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proofErr w:type="spellStart"/>
              <w:r w:rsidR="00B00E69">
                <w:rPr>
                  <w:sz w:val="32"/>
                  <w:szCs w:val="28"/>
                  <w:lang w:val="en-GB"/>
                </w:rPr>
                <w:t>vFS</w:t>
              </w:r>
              <w:proofErr w:type="spellEnd"/>
              <w:r w:rsidR="00B00E69">
                <w:rPr>
                  <w:sz w:val="32"/>
                  <w:szCs w:val="28"/>
                  <w:lang w:val="en-GB"/>
                </w:rPr>
                <w:t xml:space="preserve"> </w:t>
              </w:r>
              <w:r w:rsidR="00A37E7A">
                <w:rPr>
                  <w:sz w:val="32"/>
                  <w:szCs w:val="28"/>
                  <w:lang w:val="en-GB"/>
                </w:rPr>
                <w:t xml:space="preserve">/ 108th </w:t>
              </w:r>
              <w:proofErr w:type="spellStart"/>
              <w:r w:rsidR="00A37E7A">
                <w:rPr>
                  <w:sz w:val="32"/>
                  <w:szCs w:val="28"/>
                  <w:lang w:val="en-GB"/>
                </w:rPr>
                <w:t>vFS</w:t>
              </w:r>
              <w:proofErr w:type="spellEnd"/>
              <w:r w:rsidR="00A37E7A">
                <w:rPr>
                  <w:sz w:val="32"/>
                  <w:szCs w:val="28"/>
                  <w:lang w:val="en-GB"/>
                </w:rPr>
                <w:t xml:space="preserve"> / </w:t>
              </w:r>
              <w:r w:rsidR="00B00E69">
                <w:rPr>
                  <w:sz w:val="32"/>
                  <w:szCs w:val="28"/>
                  <w:lang w:val="en-GB"/>
                </w:rPr>
                <w:t xml:space="preserve">388th </w:t>
              </w:r>
              <w:proofErr w:type="spellStart"/>
              <w:r w:rsidR="00B00E69">
                <w:rPr>
                  <w:sz w:val="32"/>
                  <w:szCs w:val="28"/>
                  <w:lang w:val="en-GB"/>
                </w:rPr>
                <w:t>vFS</w:t>
              </w:r>
              <w:proofErr w:type="spellEnd"/>
            </w:p>
          </w:sdtContent>
        </w:sdt>
        <w:p w:rsidR="00743EEA" w:rsidRPr="00003CCB" w:rsidRDefault="0091100A">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rsidR="00954C7A" w:rsidRDefault="0091100A">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w:t>
              </w:r>
              <w:proofErr w:type="spellStart"/>
              <w:r w:rsidR="00067F06" w:rsidRPr="00003CCB">
                <w:rPr>
                  <w:sz w:val="32"/>
                  <w:szCs w:val="32"/>
                  <w:lang w:val="nb-NO"/>
                </w:rPr>
                <w:t>Virtual</w:t>
              </w:r>
              <w:proofErr w:type="spellEnd"/>
              <w:r w:rsidR="00067F06" w:rsidRPr="00003CCB">
                <w:rPr>
                  <w:sz w:val="32"/>
                  <w:szCs w:val="32"/>
                  <w:lang w:val="nb-NO"/>
                </w:rPr>
                <w:t xml:space="preserve"> </w:t>
              </w:r>
              <w:proofErr w:type="spellStart"/>
              <w:r w:rsidR="00067F06" w:rsidRPr="00003CCB">
                <w:rPr>
                  <w:sz w:val="32"/>
                  <w:szCs w:val="32"/>
                  <w:lang w:val="nb-NO"/>
                </w:rPr>
                <w:t>Wing</w:t>
              </w:r>
              <w:proofErr w:type="spellEnd"/>
            </w:sdtContent>
          </w:sdt>
        </w:p>
        <w:p w:rsidR="00A859CD" w:rsidRDefault="00A859CD">
          <w:pPr>
            <w:spacing w:after="160"/>
            <w:rPr>
              <w:lang w:val="en-GB"/>
            </w:rPr>
          </w:pPr>
        </w:p>
        <w:p w:rsidR="00743EEA" w:rsidRDefault="0091100A" w:rsidP="007866E0">
          <w:pPr>
            <w:spacing w:after="160"/>
            <w:jc w:val="center"/>
            <w:rPr>
              <w:lang w:val="en-GB"/>
            </w:rPr>
          </w:pPr>
          <w:r w:rsidRPr="0091100A">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8F06AA" w:rsidRDefault="008F06AA" w:rsidP="00067F06">
                      <w:pPr>
                        <w:pStyle w:val="Ingenmellomrom"/>
                        <w:jc w:val="center"/>
                        <w:rPr>
                          <w:color w:val="DDDDDD" w:themeColor="accent1"/>
                          <w:sz w:val="24"/>
                        </w:rPr>
                      </w:pPr>
                    </w:p>
                    <w:p w:rsidR="008F06AA" w:rsidRPr="00003CCB" w:rsidRDefault="008F06AA"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rsidR="008F06AA" w:rsidRPr="00D21364" w:rsidRDefault="008F06AA"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w:t>
                        </w:r>
                        <w:proofErr w:type="spellStart"/>
                        <w:r w:rsidRPr="00D21364">
                          <w:rPr>
                            <w:rStyle w:val="Hyperkobling"/>
                            <w:color w:val="808080" w:themeColor="accent4"/>
                          </w:rPr>
                          <w:t>ShareAlike</w:t>
                        </w:r>
                        <w:proofErr w:type="spellEnd"/>
                        <w:r w:rsidRPr="00D21364">
                          <w:rPr>
                            <w:rStyle w:val="Hyperkobling"/>
                            <w:color w:val="808080" w:themeColor="accent4"/>
                          </w:rPr>
                          <w:t xml:space="preserve"> 3.0 </w:t>
                        </w:r>
                        <w:proofErr w:type="spellStart"/>
                        <w:r w:rsidRPr="00D21364">
                          <w:rPr>
                            <w:rStyle w:val="Hyperkobling"/>
                            <w:color w:val="808080" w:themeColor="accent4"/>
                          </w:rPr>
                          <w:t>Unported</w:t>
                        </w:r>
                        <w:proofErr w:type="spellEnd"/>
                        <w:r w:rsidRPr="00D21364">
                          <w:rPr>
                            <w:rStyle w:val="Hyperkobling"/>
                            <w:color w:val="808080" w:themeColor="accent4"/>
                          </w:rPr>
                          <w:t xml:space="preserve">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9B7DBC" w:rsidP="00B6395A">
          <w:pPr>
            <w:pStyle w:val="Tittel"/>
            <w:rPr>
              <w:lang w:val="en-GB"/>
            </w:rPr>
          </w:pPr>
          <w:r>
            <w:t>Surface Attack Tactics (SAT) Handbook</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A37E7A" w:rsidP="00027DEF">
                <w:pPr>
                  <w:tabs>
                    <w:tab w:val="left" w:pos="5556"/>
                  </w:tabs>
                  <w:cnfStyle w:val="100000000000"/>
                  <w:rPr>
                    <w:lang w:val="en-GB"/>
                  </w:rPr>
                </w:pPr>
                <w:r>
                  <w:rPr>
                    <w:lang w:val="en-GB"/>
                  </w:rPr>
                  <w:t>494th vFS / 108th vFS / 388th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rsidR="00B6395A" w:rsidRPr="00027DEF" w:rsidRDefault="009B7DBC" w:rsidP="00954C7A">
            <w:pPr>
              <w:tabs>
                <w:tab w:val="left" w:pos="5556"/>
              </w:tabs>
              <w:cnfStyle w:val="000000100000"/>
              <w:rPr>
                <w:lang w:val="en-GB"/>
              </w:rPr>
            </w:pPr>
            <w:r>
              <w:rPr>
                <w:b/>
                <w:lang w:val="en-GB"/>
              </w:rPr>
              <w:t>Handbook</w:t>
            </w:r>
          </w:p>
        </w:tc>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9775F4">
            <w:pPr>
              <w:tabs>
                <w:tab w:val="left" w:pos="5556"/>
              </w:tabs>
              <w:cnfStyle w:val="000000000000"/>
              <w:rPr>
                <w:lang w:val="en-GB"/>
              </w:rPr>
            </w:pPr>
            <w:r>
              <w:rPr>
                <w:lang w:val="en-GB"/>
              </w:rPr>
              <w:t>0.</w:t>
            </w:r>
            <w:r w:rsidR="00BC0506">
              <w:rPr>
                <w:lang w:val="en-GB"/>
              </w:rPr>
              <w:t>4</w:t>
            </w:r>
            <w:r w:rsidR="00A3018C">
              <w:rPr>
                <w:lang w:val="en-GB"/>
              </w:rPr>
              <w:t xml:space="preserve"> </w:t>
            </w:r>
            <w:r w:rsidR="00BC0506">
              <w:rPr>
                <w:lang w:val="en-GB"/>
              </w:rPr>
              <w:t>fourth draft</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19-12-19T00:00:00Z">
              <w:dateFormat w:val="dd.MM.yyyy"/>
              <w:lid w:val="nb-NO"/>
              <w:storeMappedDataAs w:val="dateTime"/>
              <w:calendar w:val="gregorian"/>
            </w:date>
          </w:sdtPr>
          <w:sdtContent>
            <w:tc>
              <w:tcPr>
                <w:tcW w:w="7076" w:type="dxa"/>
              </w:tcPr>
              <w:p w:rsidR="00B6395A" w:rsidRDefault="008F06AA" w:rsidP="00954C7A">
                <w:pPr>
                  <w:tabs>
                    <w:tab w:val="left" w:pos="5556"/>
                  </w:tabs>
                  <w:cnfStyle w:val="000000100000"/>
                  <w:rPr>
                    <w:lang w:val="en-GB"/>
                  </w:rPr>
                </w:pPr>
                <w:r>
                  <w:rPr>
                    <w:lang w:val="nb-NO"/>
                  </w:rPr>
                  <w:t>19.12.2019</w:t>
                </w:r>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FD3626" w:rsidRPr="00527EC0" w:rsidRDefault="00527EC0" w:rsidP="00527EC0">
            <w:pPr>
              <w:tabs>
                <w:tab w:val="left" w:pos="5556"/>
              </w:tabs>
              <w:cnfStyle w:val="000000100000"/>
              <w:rPr>
                <w:i/>
                <w:lang w:val="en-GB"/>
              </w:rPr>
            </w:pPr>
            <w:r w:rsidRPr="00527EC0">
              <w:rPr>
                <w:i/>
                <w:lang w:val="en-GB"/>
              </w:rPr>
              <w:t xml:space="preserve">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Pr="007214A7" w:rsidRDefault="00F31484" w:rsidP="007214A7">
            <w:pPr>
              <w:tabs>
                <w:tab w:val="left" w:pos="5556"/>
              </w:tabs>
              <w:cnfStyle w:val="000000000000"/>
              <w:rPr>
                <w:i/>
                <w:lang w:val="en-GB"/>
              </w:rPr>
            </w:pPr>
            <w:r>
              <w:rPr>
                <w:i/>
                <w:lang w:val="en-GB"/>
              </w:rPr>
              <w:t>“</w:t>
            </w:r>
            <w:proofErr w:type="spellStart"/>
            <w:r>
              <w:rPr>
                <w:i/>
                <w:lang w:val="en-GB"/>
              </w:rPr>
              <w:t>Falcas</w:t>
            </w:r>
            <w:proofErr w:type="spellEnd"/>
            <w:r>
              <w:rPr>
                <w:i/>
                <w:lang w:val="en-GB"/>
              </w:rPr>
              <w:t xml:space="preserve">”: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9C75C6" w:rsidRDefault="009C75C6" w:rsidP="00527EC0">
            <w:pPr>
              <w:tabs>
                <w:tab w:val="left" w:pos="5556"/>
              </w:tabs>
              <w:cnfStyle w:val="000000000000"/>
              <w:rPr>
                <w:i/>
                <w:lang w:val="en-GB"/>
              </w:rPr>
            </w:pPr>
          </w:p>
          <w:p w:rsidR="00502CC8" w:rsidRPr="00527EC0" w:rsidRDefault="00502CC8" w:rsidP="00527EC0">
            <w:pPr>
              <w:tabs>
                <w:tab w:val="left" w:pos="5556"/>
              </w:tabs>
              <w:cnfStyle w:val="000000000000"/>
              <w:rPr>
                <w:i/>
                <w:lang w:val="en-GB"/>
              </w:rPr>
            </w:pP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8F06AA" w:rsidRDefault="0091100A">
          <w:pPr>
            <w:pStyle w:val="INNH1"/>
            <w:tabs>
              <w:tab w:val="right" w:leader="dot" w:pos="9736"/>
            </w:tabs>
            <w:rPr>
              <w:rFonts w:eastAsiaTheme="minorEastAsia"/>
              <w:noProof/>
              <w:szCs w:val="22"/>
              <w:lang w:val="nb-NO" w:eastAsia="nb-NO"/>
            </w:rPr>
          </w:pPr>
          <w:r w:rsidRPr="0091100A">
            <w:fldChar w:fldCharType="begin"/>
          </w:r>
          <w:r w:rsidR="00B76EA2">
            <w:instrText xml:space="preserve"> TOC \o "1-3" \h \z \u </w:instrText>
          </w:r>
          <w:r w:rsidRPr="0091100A">
            <w:fldChar w:fldCharType="separate"/>
          </w:r>
          <w:hyperlink w:anchor="_Toc27639592" w:history="1">
            <w:r w:rsidR="008F06AA" w:rsidRPr="003D7FAB">
              <w:rPr>
                <w:rStyle w:val="Hyperkobling"/>
                <w:noProof/>
              </w:rPr>
              <w:t>Introduction</w:t>
            </w:r>
            <w:r w:rsidR="008F06AA">
              <w:rPr>
                <w:noProof/>
                <w:webHidden/>
              </w:rPr>
              <w:tab/>
            </w:r>
            <w:r w:rsidR="008F06AA">
              <w:rPr>
                <w:noProof/>
                <w:webHidden/>
              </w:rPr>
              <w:fldChar w:fldCharType="begin"/>
            </w:r>
            <w:r w:rsidR="008F06AA">
              <w:rPr>
                <w:noProof/>
                <w:webHidden/>
              </w:rPr>
              <w:instrText xml:space="preserve"> PAGEREF _Toc27639592 \h </w:instrText>
            </w:r>
            <w:r w:rsidR="008F06AA">
              <w:rPr>
                <w:noProof/>
                <w:webHidden/>
              </w:rPr>
            </w:r>
            <w:r w:rsidR="008F06AA">
              <w:rPr>
                <w:noProof/>
                <w:webHidden/>
              </w:rPr>
              <w:fldChar w:fldCharType="separate"/>
            </w:r>
            <w:r w:rsidR="008F06AA">
              <w:rPr>
                <w:noProof/>
                <w:webHidden/>
              </w:rPr>
              <w:t>4</w:t>
            </w:r>
            <w:r w:rsidR="008F06AA">
              <w:rPr>
                <w:noProof/>
                <w:webHidden/>
              </w:rPr>
              <w:fldChar w:fldCharType="end"/>
            </w:r>
          </w:hyperlink>
        </w:p>
        <w:p w:rsidR="008F06AA" w:rsidRDefault="008F06AA">
          <w:pPr>
            <w:pStyle w:val="INNH1"/>
            <w:tabs>
              <w:tab w:val="right" w:leader="dot" w:pos="9736"/>
            </w:tabs>
            <w:rPr>
              <w:rFonts w:eastAsiaTheme="minorEastAsia"/>
              <w:noProof/>
              <w:szCs w:val="22"/>
              <w:lang w:val="nb-NO" w:eastAsia="nb-NO"/>
            </w:rPr>
          </w:pPr>
          <w:hyperlink w:anchor="_Toc27639593" w:history="1">
            <w:r w:rsidRPr="003D7FAB">
              <w:rPr>
                <w:rStyle w:val="Hyperkobling"/>
                <w:noProof/>
                <w:lang w:val="en-GB"/>
              </w:rPr>
              <w:t>Chapter 1: Planning your mission.</w:t>
            </w:r>
            <w:r>
              <w:rPr>
                <w:noProof/>
                <w:webHidden/>
              </w:rPr>
              <w:tab/>
            </w:r>
            <w:r>
              <w:rPr>
                <w:noProof/>
                <w:webHidden/>
              </w:rPr>
              <w:fldChar w:fldCharType="begin"/>
            </w:r>
            <w:r>
              <w:rPr>
                <w:noProof/>
                <w:webHidden/>
              </w:rPr>
              <w:instrText xml:space="preserve"> PAGEREF _Toc27639593 \h </w:instrText>
            </w:r>
            <w:r>
              <w:rPr>
                <w:noProof/>
                <w:webHidden/>
              </w:rPr>
            </w:r>
            <w:r>
              <w:rPr>
                <w:noProof/>
                <w:webHidden/>
              </w:rPr>
              <w:fldChar w:fldCharType="separate"/>
            </w:r>
            <w:r>
              <w:rPr>
                <w:noProof/>
                <w:webHidden/>
              </w:rPr>
              <w:t>5</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4" w:history="1">
            <w:r w:rsidRPr="003D7FAB">
              <w:rPr>
                <w:rStyle w:val="Hyperkobling"/>
                <w:noProof/>
              </w:rPr>
              <w:t>Step 1: Target Identification / Photo Study / Big-to-Small</w:t>
            </w:r>
            <w:r>
              <w:rPr>
                <w:noProof/>
                <w:webHidden/>
              </w:rPr>
              <w:tab/>
            </w:r>
            <w:r>
              <w:rPr>
                <w:noProof/>
                <w:webHidden/>
              </w:rPr>
              <w:fldChar w:fldCharType="begin"/>
            </w:r>
            <w:r>
              <w:rPr>
                <w:noProof/>
                <w:webHidden/>
              </w:rPr>
              <w:instrText xml:space="preserve"> PAGEREF _Toc27639594 \h </w:instrText>
            </w:r>
            <w:r>
              <w:rPr>
                <w:noProof/>
                <w:webHidden/>
              </w:rPr>
            </w:r>
            <w:r>
              <w:rPr>
                <w:noProof/>
                <w:webHidden/>
              </w:rPr>
              <w:fldChar w:fldCharType="separate"/>
            </w:r>
            <w:r>
              <w:rPr>
                <w:noProof/>
                <w:webHidden/>
              </w:rPr>
              <w:t>5</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5" w:history="1">
            <w:r w:rsidRPr="003D7FAB">
              <w:rPr>
                <w:rStyle w:val="Hyperkobling"/>
                <w:noProof/>
              </w:rPr>
              <w:t>Step 2: Type of delivery</w:t>
            </w:r>
            <w:r>
              <w:rPr>
                <w:noProof/>
                <w:webHidden/>
              </w:rPr>
              <w:tab/>
            </w:r>
            <w:r>
              <w:rPr>
                <w:noProof/>
                <w:webHidden/>
              </w:rPr>
              <w:fldChar w:fldCharType="begin"/>
            </w:r>
            <w:r>
              <w:rPr>
                <w:noProof/>
                <w:webHidden/>
              </w:rPr>
              <w:instrText xml:space="preserve"> PAGEREF _Toc27639595 \h </w:instrText>
            </w:r>
            <w:r>
              <w:rPr>
                <w:noProof/>
                <w:webHidden/>
              </w:rPr>
            </w:r>
            <w:r>
              <w:rPr>
                <w:noProof/>
                <w:webHidden/>
              </w:rPr>
              <w:fldChar w:fldCharType="separate"/>
            </w:r>
            <w:r>
              <w:rPr>
                <w:noProof/>
                <w:webHidden/>
              </w:rPr>
              <w:t>7</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6" w:history="1">
            <w:r w:rsidRPr="003D7FAB">
              <w:rPr>
                <w:rStyle w:val="Hyperkobling"/>
                <w:i/>
                <w:iCs/>
                <w:noProof/>
              </w:rPr>
              <w:t>High or Low level ingress.</w:t>
            </w:r>
            <w:r>
              <w:rPr>
                <w:noProof/>
                <w:webHidden/>
              </w:rPr>
              <w:tab/>
            </w:r>
            <w:r>
              <w:rPr>
                <w:noProof/>
                <w:webHidden/>
              </w:rPr>
              <w:fldChar w:fldCharType="begin"/>
            </w:r>
            <w:r>
              <w:rPr>
                <w:noProof/>
                <w:webHidden/>
              </w:rPr>
              <w:instrText xml:space="preserve"> PAGEREF _Toc27639596 \h </w:instrText>
            </w:r>
            <w:r>
              <w:rPr>
                <w:noProof/>
                <w:webHidden/>
              </w:rPr>
            </w:r>
            <w:r>
              <w:rPr>
                <w:noProof/>
                <w:webHidden/>
              </w:rPr>
              <w:fldChar w:fldCharType="separate"/>
            </w:r>
            <w:r>
              <w:rPr>
                <w:noProof/>
                <w:webHidden/>
              </w:rPr>
              <w:t>7</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7" w:history="1">
            <w:r w:rsidRPr="003D7FAB">
              <w:rPr>
                <w:rStyle w:val="Hyperkobling"/>
                <w:noProof/>
              </w:rPr>
              <w:t>Step 3: Weapon Selection / Probability of kill Criteria</w:t>
            </w:r>
            <w:r>
              <w:rPr>
                <w:noProof/>
                <w:webHidden/>
              </w:rPr>
              <w:tab/>
            </w:r>
            <w:r>
              <w:rPr>
                <w:noProof/>
                <w:webHidden/>
              </w:rPr>
              <w:fldChar w:fldCharType="begin"/>
            </w:r>
            <w:r>
              <w:rPr>
                <w:noProof/>
                <w:webHidden/>
              </w:rPr>
              <w:instrText xml:space="preserve"> PAGEREF _Toc27639597 \h </w:instrText>
            </w:r>
            <w:r>
              <w:rPr>
                <w:noProof/>
                <w:webHidden/>
              </w:rPr>
            </w:r>
            <w:r>
              <w:rPr>
                <w:noProof/>
                <w:webHidden/>
              </w:rPr>
              <w:fldChar w:fldCharType="separate"/>
            </w:r>
            <w:r>
              <w:rPr>
                <w:noProof/>
                <w:webHidden/>
              </w:rPr>
              <w:t>8</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8" w:history="1">
            <w:r w:rsidRPr="003D7FAB">
              <w:rPr>
                <w:rStyle w:val="Hyperkobling"/>
                <w:noProof/>
              </w:rPr>
              <w:t>Step 4:   Dive angle and release height</w:t>
            </w:r>
            <w:r>
              <w:rPr>
                <w:noProof/>
                <w:webHidden/>
              </w:rPr>
              <w:tab/>
            </w:r>
            <w:r>
              <w:rPr>
                <w:noProof/>
                <w:webHidden/>
              </w:rPr>
              <w:fldChar w:fldCharType="begin"/>
            </w:r>
            <w:r>
              <w:rPr>
                <w:noProof/>
                <w:webHidden/>
              </w:rPr>
              <w:instrText xml:space="preserve"> PAGEREF _Toc27639598 \h </w:instrText>
            </w:r>
            <w:r>
              <w:rPr>
                <w:noProof/>
                <w:webHidden/>
              </w:rPr>
            </w:r>
            <w:r>
              <w:rPr>
                <w:noProof/>
                <w:webHidden/>
              </w:rPr>
              <w:fldChar w:fldCharType="separate"/>
            </w:r>
            <w:r>
              <w:rPr>
                <w:noProof/>
                <w:webHidden/>
              </w:rPr>
              <w:t>9</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599" w:history="1">
            <w:r w:rsidRPr="003D7FAB">
              <w:rPr>
                <w:rStyle w:val="Hyperkobling"/>
                <w:noProof/>
              </w:rPr>
              <w:t>Step 5: Attack heading and approach</w:t>
            </w:r>
            <w:r>
              <w:rPr>
                <w:noProof/>
                <w:webHidden/>
              </w:rPr>
              <w:tab/>
            </w:r>
            <w:r>
              <w:rPr>
                <w:noProof/>
                <w:webHidden/>
              </w:rPr>
              <w:fldChar w:fldCharType="begin"/>
            </w:r>
            <w:r>
              <w:rPr>
                <w:noProof/>
                <w:webHidden/>
              </w:rPr>
              <w:instrText xml:space="preserve"> PAGEREF _Toc27639599 \h </w:instrText>
            </w:r>
            <w:r>
              <w:rPr>
                <w:noProof/>
                <w:webHidden/>
              </w:rPr>
            </w:r>
            <w:r>
              <w:rPr>
                <w:noProof/>
                <w:webHidden/>
              </w:rPr>
              <w:fldChar w:fldCharType="separate"/>
            </w:r>
            <w:r>
              <w:rPr>
                <w:noProof/>
                <w:webHidden/>
              </w:rPr>
              <w:t>9</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00" w:history="1">
            <w:r w:rsidRPr="003D7FAB">
              <w:rPr>
                <w:rStyle w:val="Hyperkobling"/>
                <w:noProof/>
              </w:rPr>
              <w:t>Step 6: Leaving the target area</w:t>
            </w:r>
            <w:r>
              <w:rPr>
                <w:noProof/>
                <w:webHidden/>
              </w:rPr>
              <w:tab/>
            </w:r>
            <w:r>
              <w:rPr>
                <w:noProof/>
                <w:webHidden/>
              </w:rPr>
              <w:fldChar w:fldCharType="begin"/>
            </w:r>
            <w:r>
              <w:rPr>
                <w:noProof/>
                <w:webHidden/>
              </w:rPr>
              <w:instrText xml:space="preserve"> PAGEREF _Toc27639600 \h </w:instrText>
            </w:r>
            <w:r>
              <w:rPr>
                <w:noProof/>
                <w:webHidden/>
              </w:rPr>
            </w:r>
            <w:r>
              <w:rPr>
                <w:noProof/>
                <w:webHidden/>
              </w:rPr>
              <w:fldChar w:fldCharType="separate"/>
            </w:r>
            <w:r>
              <w:rPr>
                <w:noProof/>
                <w:webHidden/>
              </w:rPr>
              <w:t>9</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01" w:history="1">
            <w:r w:rsidRPr="003D7FAB">
              <w:rPr>
                <w:rStyle w:val="Hyperkobling"/>
                <w:noProof/>
              </w:rPr>
              <w:t>Step 7: Attack tactics</w:t>
            </w:r>
            <w:r>
              <w:rPr>
                <w:noProof/>
                <w:webHidden/>
              </w:rPr>
              <w:tab/>
            </w:r>
            <w:r>
              <w:rPr>
                <w:noProof/>
                <w:webHidden/>
              </w:rPr>
              <w:fldChar w:fldCharType="begin"/>
            </w:r>
            <w:r>
              <w:rPr>
                <w:noProof/>
                <w:webHidden/>
              </w:rPr>
              <w:instrText xml:space="preserve"> PAGEREF _Toc27639601 \h </w:instrText>
            </w:r>
            <w:r>
              <w:rPr>
                <w:noProof/>
                <w:webHidden/>
              </w:rPr>
            </w:r>
            <w:r>
              <w:rPr>
                <w:noProof/>
                <w:webHidden/>
              </w:rPr>
              <w:fldChar w:fldCharType="separate"/>
            </w:r>
            <w:r>
              <w:rPr>
                <w:noProof/>
                <w:webHidden/>
              </w:rPr>
              <w:t>9</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02" w:history="1">
            <w:r w:rsidRPr="003D7FAB">
              <w:rPr>
                <w:rStyle w:val="Hyperkobling"/>
                <w:noProof/>
              </w:rPr>
              <w:t>Step 8: Ingress considerations</w:t>
            </w:r>
            <w:r>
              <w:rPr>
                <w:noProof/>
                <w:webHidden/>
              </w:rPr>
              <w:tab/>
            </w:r>
            <w:r>
              <w:rPr>
                <w:noProof/>
                <w:webHidden/>
              </w:rPr>
              <w:fldChar w:fldCharType="begin"/>
            </w:r>
            <w:r>
              <w:rPr>
                <w:noProof/>
                <w:webHidden/>
              </w:rPr>
              <w:instrText xml:space="preserve"> PAGEREF _Toc27639602 \h </w:instrText>
            </w:r>
            <w:r>
              <w:rPr>
                <w:noProof/>
                <w:webHidden/>
              </w:rPr>
            </w:r>
            <w:r>
              <w:rPr>
                <w:noProof/>
                <w:webHidden/>
              </w:rPr>
              <w:fldChar w:fldCharType="separate"/>
            </w:r>
            <w:r>
              <w:rPr>
                <w:noProof/>
                <w:webHidden/>
              </w:rPr>
              <w:t>11</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03" w:history="1">
            <w:r w:rsidRPr="003D7FAB">
              <w:rPr>
                <w:rStyle w:val="Hyperkobling"/>
                <w:noProof/>
              </w:rPr>
              <w:t>Step 9 : Contingenices</w:t>
            </w:r>
            <w:r>
              <w:rPr>
                <w:noProof/>
                <w:webHidden/>
              </w:rPr>
              <w:tab/>
            </w:r>
            <w:r>
              <w:rPr>
                <w:noProof/>
                <w:webHidden/>
              </w:rPr>
              <w:fldChar w:fldCharType="begin"/>
            </w:r>
            <w:r>
              <w:rPr>
                <w:noProof/>
                <w:webHidden/>
              </w:rPr>
              <w:instrText xml:space="preserve"> PAGEREF _Toc27639603 \h </w:instrText>
            </w:r>
            <w:r>
              <w:rPr>
                <w:noProof/>
                <w:webHidden/>
              </w:rPr>
            </w:r>
            <w:r>
              <w:rPr>
                <w:noProof/>
                <w:webHidden/>
              </w:rPr>
              <w:fldChar w:fldCharType="separate"/>
            </w:r>
            <w:r>
              <w:rPr>
                <w:noProof/>
                <w:webHidden/>
              </w:rPr>
              <w:t>13</w:t>
            </w:r>
            <w:r>
              <w:rPr>
                <w:noProof/>
                <w:webHidden/>
              </w:rPr>
              <w:fldChar w:fldCharType="end"/>
            </w:r>
          </w:hyperlink>
        </w:p>
        <w:p w:rsidR="008F06AA" w:rsidRDefault="008F06AA">
          <w:pPr>
            <w:pStyle w:val="INNH1"/>
            <w:tabs>
              <w:tab w:val="right" w:leader="dot" w:pos="9736"/>
            </w:tabs>
            <w:rPr>
              <w:rFonts w:eastAsiaTheme="minorEastAsia"/>
              <w:noProof/>
              <w:szCs w:val="22"/>
              <w:lang w:val="nb-NO" w:eastAsia="nb-NO"/>
            </w:rPr>
          </w:pPr>
          <w:hyperlink w:anchor="_Toc27639604" w:history="1">
            <w:r w:rsidRPr="003D7FAB">
              <w:rPr>
                <w:rStyle w:val="Hyperkobling"/>
                <w:noProof/>
              </w:rPr>
              <w:t>Chapter 2: Useful information</w:t>
            </w:r>
            <w:r>
              <w:rPr>
                <w:noProof/>
                <w:webHidden/>
              </w:rPr>
              <w:tab/>
            </w:r>
            <w:r>
              <w:rPr>
                <w:noProof/>
                <w:webHidden/>
              </w:rPr>
              <w:fldChar w:fldCharType="begin"/>
            </w:r>
            <w:r>
              <w:rPr>
                <w:noProof/>
                <w:webHidden/>
              </w:rPr>
              <w:instrText xml:space="preserve"> PAGEREF _Toc27639604 \h </w:instrText>
            </w:r>
            <w:r>
              <w:rPr>
                <w:noProof/>
                <w:webHidden/>
              </w:rPr>
            </w:r>
            <w:r>
              <w:rPr>
                <w:noProof/>
                <w:webHidden/>
              </w:rPr>
              <w:fldChar w:fldCharType="separate"/>
            </w:r>
            <w:r>
              <w:rPr>
                <w:noProof/>
                <w:webHidden/>
              </w:rPr>
              <w:t>15</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05" w:history="1">
            <w:r w:rsidRPr="003D7FAB">
              <w:rPr>
                <w:rStyle w:val="Hyperkobling"/>
                <w:noProof/>
              </w:rPr>
              <w:t>Three Point Attack Brief</w:t>
            </w:r>
            <w:r>
              <w:rPr>
                <w:noProof/>
                <w:webHidden/>
              </w:rPr>
              <w:tab/>
            </w:r>
            <w:r>
              <w:rPr>
                <w:noProof/>
                <w:webHidden/>
              </w:rPr>
              <w:fldChar w:fldCharType="begin"/>
            </w:r>
            <w:r>
              <w:rPr>
                <w:noProof/>
                <w:webHidden/>
              </w:rPr>
              <w:instrText xml:space="preserve"> PAGEREF _Toc27639605 \h </w:instrText>
            </w:r>
            <w:r>
              <w:rPr>
                <w:noProof/>
                <w:webHidden/>
              </w:rPr>
            </w:r>
            <w:r>
              <w:rPr>
                <w:noProof/>
                <w:webHidden/>
              </w:rPr>
              <w:fldChar w:fldCharType="separate"/>
            </w:r>
            <w:r>
              <w:rPr>
                <w:noProof/>
                <w:webHidden/>
              </w:rPr>
              <w:t>15</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06" w:history="1">
            <w:r w:rsidRPr="003D7FAB">
              <w:rPr>
                <w:rStyle w:val="Hyperkobling"/>
                <w:noProof/>
              </w:rPr>
              <w:t>Fence Check</w:t>
            </w:r>
            <w:r>
              <w:rPr>
                <w:noProof/>
                <w:webHidden/>
              </w:rPr>
              <w:tab/>
            </w:r>
            <w:r>
              <w:rPr>
                <w:noProof/>
                <w:webHidden/>
              </w:rPr>
              <w:fldChar w:fldCharType="begin"/>
            </w:r>
            <w:r>
              <w:rPr>
                <w:noProof/>
                <w:webHidden/>
              </w:rPr>
              <w:instrText xml:space="preserve"> PAGEREF _Toc27639606 \h </w:instrText>
            </w:r>
            <w:r>
              <w:rPr>
                <w:noProof/>
                <w:webHidden/>
              </w:rPr>
            </w:r>
            <w:r>
              <w:rPr>
                <w:noProof/>
                <w:webHidden/>
              </w:rPr>
              <w:fldChar w:fldCharType="separate"/>
            </w:r>
            <w:r>
              <w:rPr>
                <w:noProof/>
                <w:webHidden/>
              </w:rPr>
              <w:t>15</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07" w:history="1">
            <w:r w:rsidRPr="003D7FAB">
              <w:rPr>
                <w:rStyle w:val="Hyperkobling"/>
                <w:noProof/>
              </w:rPr>
              <w:t>Attack methods</w:t>
            </w:r>
            <w:r>
              <w:rPr>
                <w:noProof/>
                <w:webHidden/>
              </w:rPr>
              <w:tab/>
            </w:r>
            <w:r>
              <w:rPr>
                <w:noProof/>
                <w:webHidden/>
              </w:rPr>
              <w:fldChar w:fldCharType="begin"/>
            </w:r>
            <w:r>
              <w:rPr>
                <w:noProof/>
                <w:webHidden/>
              </w:rPr>
              <w:instrText xml:space="preserve"> PAGEREF _Toc27639607 \h </w:instrText>
            </w:r>
            <w:r>
              <w:rPr>
                <w:noProof/>
                <w:webHidden/>
              </w:rPr>
            </w:r>
            <w:r>
              <w:rPr>
                <w:noProof/>
                <w:webHidden/>
              </w:rPr>
              <w:fldChar w:fldCharType="separate"/>
            </w:r>
            <w:r>
              <w:rPr>
                <w:noProof/>
                <w:webHidden/>
              </w:rPr>
              <w:t>15</w:t>
            </w:r>
            <w:r>
              <w:rPr>
                <w:noProof/>
                <w:webHidden/>
              </w:rPr>
              <w:fldChar w:fldCharType="end"/>
            </w:r>
          </w:hyperlink>
        </w:p>
        <w:p w:rsidR="008F06AA" w:rsidRDefault="008F06AA">
          <w:pPr>
            <w:pStyle w:val="INNH1"/>
            <w:tabs>
              <w:tab w:val="right" w:leader="dot" w:pos="9736"/>
            </w:tabs>
            <w:rPr>
              <w:rFonts w:eastAsiaTheme="minorEastAsia"/>
              <w:noProof/>
              <w:szCs w:val="22"/>
              <w:lang w:val="nb-NO" w:eastAsia="nb-NO"/>
            </w:rPr>
          </w:pPr>
          <w:hyperlink w:anchor="_Toc27639608" w:history="1">
            <w:r w:rsidRPr="003D7FAB">
              <w:rPr>
                <w:rStyle w:val="Hyperkobling"/>
                <w:rFonts w:cstheme="minorHAnsi"/>
                <w:noProof/>
              </w:rPr>
              <w:t>Roles:</w:t>
            </w:r>
            <w:r>
              <w:rPr>
                <w:noProof/>
                <w:webHidden/>
              </w:rPr>
              <w:tab/>
            </w:r>
            <w:r>
              <w:rPr>
                <w:noProof/>
                <w:webHidden/>
              </w:rPr>
              <w:fldChar w:fldCharType="begin"/>
            </w:r>
            <w:r>
              <w:rPr>
                <w:noProof/>
                <w:webHidden/>
              </w:rPr>
              <w:instrText xml:space="preserve"> PAGEREF _Toc27639608 \h </w:instrText>
            </w:r>
            <w:r>
              <w:rPr>
                <w:noProof/>
                <w:webHidden/>
              </w:rPr>
            </w:r>
            <w:r>
              <w:rPr>
                <w:noProof/>
                <w:webHidden/>
              </w:rPr>
              <w:fldChar w:fldCharType="separate"/>
            </w:r>
            <w:r>
              <w:rPr>
                <w:noProof/>
                <w:webHidden/>
              </w:rPr>
              <w:t>15</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09" w:history="1">
            <w:r w:rsidRPr="003D7FAB">
              <w:rPr>
                <w:rStyle w:val="Hyperkobling"/>
                <w:noProof/>
              </w:rPr>
              <w:t>Dive</w:t>
            </w:r>
            <w:r>
              <w:rPr>
                <w:noProof/>
                <w:webHidden/>
              </w:rPr>
              <w:tab/>
            </w:r>
            <w:r>
              <w:rPr>
                <w:noProof/>
                <w:webHidden/>
              </w:rPr>
              <w:fldChar w:fldCharType="begin"/>
            </w:r>
            <w:r>
              <w:rPr>
                <w:noProof/>
                <w:webHidden/>
              </w:rPr>
              <w:instrText xml:space="preserve"> PAGEREF _Toc27639609 \h </w:instrText>
            </w:r>
            <w:r>
              <w:rPr>
                <w:noProof/>
                <w:webHidden/>
              </w:rPr>
            </w:r>
            <w:r>
              <w:rPr>
                <w:noProof/>
                <w:webHidden/>
              </w:rPr>
              <w:fldChar w:fldCharType="separate"/>
            </w:r>
            <w:r>
              <w:rPr>
                <w:noProof/>
                <w:webHidden/>
              </w:rPr>
              <w:t>16</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10" w:history="1">
            <w:r w:rsidRPr="003D7FAB">
              <w:rPr>
                <w:rStyle w:val="Hyperkobling"/>
                <w:noProof/>
              </w:rPr>
              <w:t>Level</w:t>
            </w:r>
            <w:r>
              <w:rPr>
                <w:noProof/>
                <w:webHidden/>
              </w:rPr>
              <w:tab/>
            </w:r>
            <w:r>
              <w:rPr>
                <w:noProof/>
                <w:webHidden/>
              </w:rPr>
              <w:fldChar w:fldCharType="begin"/>
            </w:r>
            <w:r>
              <w:rPr>
                <w:noProof/>
                <w:webHidden/>
              </w:rPr>
              <w:instrText xml:space="preserve"> PAGEREF _Toc27639610 \h </w:instrText>
            </w:r>
            <w:r>
              <w:rPr>
                <w:noProof/>
                <w:webHidden/>
              </w:rPr>
            </w:r>
            <w:r>
              <w:rPr>
                <w:noProof/>
                <w:webHidden/>
              </w:rPr>
              <w:fldChar w:fldCharType="separate"/>
            </w:r>
            <w:r>
              <w:rPr>
                <w:noProof/>
                <w:webHidden/>
              </w:rPr>
              <w:t>16</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11" w:history="1">
            <w:r w:rsidRPr="003D7FAB">
              <w:rPr>
                <w:rStyle w:val="Hyperkobling"/>
                <w:noProof/>
              </w:rPr>
              <w:t>Toss/Loft</w:t>
            </w:r>
            <w:r>
              <w:rPr>
                <w:noProof/>
                <w:webHidden/>
              </w:rPr>
              <w:tab/>
            </w:r>
            <w:r>
              <w:rPr>
                <w:noProof/>
                <w:webHidden/>
              </w:rPr>
              <w:fldChar w:fldCharType="begin"/>
            </w:r>
            <w:r>
              <w:rPr>
                <w:noProof/>
                <w:webHidden/>
              </w:rPr>
              <w:instrText xml:space="preserve"> PAGEREF _Toc27639611 \h </w:instrText>
            </w:r>
            <w:r>
              <w:rPr>
                <w:noProof/>
                <w:webHidden/>
              </w:rPr>
            </w:r>
            <w:r>
              <w:rPr>
                <w:noProof/>
                <w:webHidden/>
              </w:rPr>
              <w:fldChar w:fldCharType="separate"/>
            </w:r>
            <w:r>
              <w:rPr>
                <w:noProof/>
                <w:webHidden/>
              </w:rPr>
              <w:t>16</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12" w:history="1">
            <w:r w:rsidRPr="003D7FAB">
              <w:rPr>
                <w:rStyle w:val="Hyperkobling"/>
                <w:noProof/>
              </w:rPr>
              <w:t>Mutual support Attack Geometry</w:t>
            </w:r>
            <w:r>
              <w:rPr>
                <w:noProof/>
                <w:webHidden/>
              </w:rPr>
              <w:tab/>
            </w:r>
            <w:r>
              <w:rPr>
                <w:noProof/>
                <w:webHidden/>
              </w:rPr>
              <w:fldChar w:fldCharType="begin"/>
            </w:r>
            <w:r>
              <w:rPr>
                <w:noProof/>
                <w:webHidden/>
              </w:rPr>
              <w:instrText xml:space="preserve"> PAGEREF _Toc27639612 \h </w:instrText>
            </w:r>
            <w:r>
              <w:rPr>
                <w:noProof/>
                <w:webHidden/>
              </w:rPr>
            </w:r>
            <w:r>
              <w:rPr>
                <w:noProof/>
                <w:webHidden/>
              </w:rPr>
              <w:fldChar w:fldCharType="separate"/>
            </w:r>
            <w:r>
              <w:rPr>
                <w:noProof/>
                <w:webHidden/>
              </w:rPr>
              <w:t>17</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3" w:history="1">
            <w:r w:rsidRPr="003D7FAB">
              <w:rPr>
                <w:rStyle w:val="Hyperkobling"/>
                <w:noProof/>
              </w:rPr>
              <w:t>High/medium altitude tactics</w:t>
            </w:r>
            <w:r>
              <w:rPr>
                <w:noProof/>
                <w:webHidden/>
              </w:rPr>
              <w:tab/>
            </w:r>
            <w:r>
              <w:rPr>
                <w:noProof/>
                <w:webHidden/>
              </w:rPr>
              <w:fldChar w:fldCharType="begin"/>
            </w:r>
            <w:r>
              <w:rPr>
                <w:noProof/>
                <w:webHidden/>
              </w:rPr>
              <w:instrText xml:space="preserve"> PAGEREF _Toc27639613 \h </w:instrText>
            </w:r>
            <w:r>
              <w:rPr>
                <w:noProof/>
                <w:webHidden/>
              </w:rPr>
            </w:r>
            <w:r>
              <w:rPr>
                <w:noProof/>
                <w:webHidden/>
              </w:rPr>
              <w:fldChar w:fldCharType="separate"/>
            </w:r>
            <w:r>
              <w:rPr>
                <w:noProof/>
                <w:webHidden/>
              </w:rPr>
              <w:t>19</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4" w:history="1">
            <w:r w:rsidRPr="003D7FAB">
              <w:rPr>
                <w:rStyle w:val="Hyperkobling"/>
                <w:noProof/>
              </w:rPr>
              <w:t>Low altitude tactics</w:t>
            </w:r>
            <w:r>
              <w:rPr>
                <w:noProof/>
                <w:webHidden/>
              </w:rPr>
              <w:tab/>
            </w:r>
            <w:r>
              <w:rPr>
                <w:noProof/>
                <w:webHidden/>
              </w:rPr>
              <w:fldChar w:fldCharType="begin"/>
            </w:r>
            <w:r>
              <w:rPr>
                <w:noProof/>
                <w:webHidden/>
              </w:rPr>
              <w:instrText xml:space="preserve"> PAGEREF _Toc27639614 \h </w:instrText>
            </w:r>
            <w:r>
              <w:rPr>
                <w:noProof/>
                <w:webHidden/>
              </w:rPr>
            </w:r>
            <w:r>
              <w:rPr>
                <w:noProof/>
                <w:webHidden/>
              </w:rPr>
              <w:fldChar w:fldCharType="separate"/>
            </w:r>
            <w:r>
              <w:rPr>
                <w:noProof/>
                <w:webHidden/>
              </w:rPr>
              <w:t>21</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5" w:history="1">
            <w:r w:rsidRPr="003D7FAB">
              <w:rPr>
                <w:rStyle w:val="Hyperkobling"/>
                <w:noProof/>
              </w:rPr>
              <w:t>Buddy lasing</w:t>
            </w:r>
            <w:r>
              <w:rPr>
                <w:noProof/>
                <w:webHidden/>
              </w:rPr>
              <w:tab/>
            </w:r>
            <w:r>
              <w:rPr>
                <w:noProof/>
                <w:webHidden/>
              </w:rPr>
              <w:fldChar w:fldCharType="begin"/>
            </w:r>
            <w:r>
              <w:rPr>
                <w:noProof/>
                <w:webHidden/>
              </w:rPr>
              <w:instrText xml:space="preserve"> PAGEREF _Toc27639615 \h </w:instrText>
            </w:r>
            <w:r>
              <w:rPr>
                <w:noProof/>
                <w:webHidden/>
              </w:rPr>
            </w:r>
            <w:r>
              <w:rPr>
                <w:noProof/>
                <w:webHidden/>
              </w:rPr>
              <w:fldChar w:fldCharType="separate"/>
            </w:r>
            <w:r>
              <w:rPr>
                <w:noProof/>
                <w:webHidden/>
              </w:rPr>
              <w:t>22</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6" w:history="1">
            <w:r w:rsidRPr="003D7FAB">
              <w:rPr>
                <w:rStyle w:val="Hyperkobling"/>
                <w:noProof/>
              </w:rPr>
              <w:t>Ground lasing</w:t>
            </w:r>
            <w:r>
              <w:rPr>
                <w:noProof/>
                <w:webHidden/>
              </w:rPr>
              <w:tab/>
            </w:r>
            <w:r>
              <w:rPr>
                <w:noProof/>
                <w:webHidden/>
              </w:rPr>
              <w:fldChar w:fldCharType="begin"/>
            </w:r>
            <w:r>
              <w:rPr>
                <w:noProof/>
                <w:webHidden/>
              </w:rPr>
              <w:instrText xml:space="preserve"> PAGEREF _Toc27639616 \h </w:instrText>
            </w:r>
            <w:r>
              <w:rPr>
                <w:noProof/>
                <w:webHidden/>
              </w:rPr>
            </w:r>
            <w:r>
              <w:rPr>
                <w:noProof/>
                <w:webHidden/>
              </w:rPr>
              <w:fldChar w:fldCharType="separate"/>
            </w:r>
            <w:r>
              <w:rPr>
                <w:noProof/>
                <w:webHidden/>
              </w:rPr>
              <w:t>23</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7" w:history="1">
            <w:r w:rsidRPr="003D7FAB">
              <w:rPr>
                <w:rStyle w:val="Hyperkobling"/>
                <w:noProof/>
              </w:rPr>
              <w:t>Holding patterns</w:t>
            </w:r>
            <w:r>
              <w:rPr>
                <w:noProof/>
                <w:webHidden/>
              </w:rPr>
              <w:tab/>
            </w:r>
            <w:r>
              <w:rPr>
                <w:noProof/>
                <w:webHidden/>
              </w:rPr>
              <w:fldChar w:fldCharType="begin"/>
            </w:r>
            <w:r>
              <w:rPr>
                <w:noProof/>
                <w:webHidden/>
              </w:rPr>
              <w:instrText xml:space="preserve"> PAGEREF _Toc27639617 \h </w:instrText>
            </w:r>
            <w:r>
              <w:rPr>
                <w:noProof/>
                <w:webHidden/>
              </w:rPr>
            </w:r>
            <w:r>
              <w:rPr>
                <w:noProof/>
                <w:webHidden/>
              </w:rPr>
              <w:fldChar w:fldCharType="separate"/>
            </w:r>
            <w:r>
              <w:rPr>
                <w:noProof/>
                <w:webHidden/>
              </w:rPr>
              <w:t>23</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18" w:history="1">
            <w:r w:rsidRPr="003D7FAB">
              <w:rPr>
                <w:rStyle w:val="Hyperkobling"/>
                <w:noProof/>
                <w:lang w:val="en-GB"/>
              </w:rPr>
              <w:t>Mission profiles</w:t>
            </w:r>
            <w:r>
              <w:rPr>
                <w:noProof/>
                <w:webHidden/>
              </w:rPr>
              <w:tab/>
            </w:r>
            <w:r>
              <w:rPr>
                <w:noProof/>
                <w:webHidden/>
              </w:rPr>
              <w:fldChar w:fldCharType="begin"/>
            </w:r>
            <w:r>
              <w:rPr>
                <w:noProof/>
                <w:webHidden/>
              </w:rPr>
              <w:instrText xml:space="preserve"> PAGEREF _Toc27639618 \h </w:instrText>
            </w:r>
            <w:r>
              <w:rPr>
                <w:noProof/>
                <w:webHidden/>
              </w:rPr>
            </w:r>
            <w:r>
              <w:rPr>
                <w:noProof/>
                <w:webHidden/>
              </w:rPr>
              <w:fldChar w:fldCharType="separate"/>
            </w:r>
            <w:r>
              <w:rPr>
                <w:noProof/>
                <w:webHidden/>
              </w:rPr>
              <w:t>25</w:t>
            </w:r>
            <w:r>
              <w:rPr>
                <w:noProof/>
                <w:webHidden/>
              </w:rPr>
              <w:fldChar w:fldCharType="end"/>
            </w:r>
          </w:hyperlink>
        </w:p>
        <w:p w:rsidR="008F06AA" w:rsidRDefault="008F06AA">
          <w:pPr>
            <w:pStyle w:val="INNH1"/>
            <w:tabs>
              <w:tab w:val="right" w:leader="dot" w:pos="9736"/>
            </w:tabs>
            <w:rPr>
              <w:rFonts w:eastAsiaTheme="minorEastAsia"/>
              <w:noProof/>
              <w:szCs w:val="22"/>
              <w:lang w:val="nb-NO" w:eastAsia="nb-NO"/>
            </w:rPr>
          </w:pPr>
          <w:hyperlink w:anchor="_Toc27639619" w:history="1">
            <w:r w:rsidRPr="003D7FAB">
              <w:rPr>
                <w:rStyle w:val="Hyperkobling"/>
                <w:noProof/>
              </w:rPr>
              <w:t>Chapter 3: Weapon Delivery Methods</w:t>
            </w:r>
            <w:r>
              <w:rPr>
                <w:noProof/>
                <w:webHidden/>
              </w:rPr>
              <w:tab/>
            </w:r>
            <w:r>
              <w:rPr>
                <w:noProof/>
                <w:webHidden/>
              </w:rPr>
              <w:fldChar w:fldCharType="begin"/>
            </w:r>
            <w:r>
              <w:rPr>
                <w:noProof/>
                <w:webHidden/>
              </w:rPr>
              <w:instrText xml:space="preserve"> PAGEREF _Toc27639619 \h </w:instrText>
            </w:r>
            <w:r>
              <w:rPr>
                <w:noProof/>
                <w:webHidden/>
              </w:rPr>
            </w:r>
            <w:r>
              <w:rPr>
                <w:noProof/>
                <w:webHidden/>
              </w:rPr>
              <w:fldChar w:fldCharType="separate"/>
            </w:r>
            <w:r>
              <w:rPr>
                <w:noProof/>
                <w:webHidden/>
              </w:rPr>
              <w:t>28</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20" w:history="1">
            <w:r w:rsidRPr="003D7FAB">
              <w:rPr>
                <w:rStyle w:val="Hyperkobling"/>
                <w:noProof/>
              </w:rPr>
              <w:t>Gun deliveries</w:t>
            </w:r>
            <w:r>
              <w:rPr>
                <w:noProof/>
                <w:webHidden/>
              </w:rPr>
              <w:tab/>
            </w:r>
            <w:r>
              <w:rPr>
                <w:noProof/>
                <w:webHidden/>
              </w:rPr>
              <w:fldChar w:fldCharType="begin"/>
            </w:r>
            <w:r>
              <w:rPr>
                <w:noProof/>
                <w:webHidden/>
              </w:rPr>
              <w:instrText xml:space="preserve"> PAGEREF _Toc27639620 \h </w:instrText>
            </w:r>
            <w:r>
              <w:rPr>
                <w:noProof/>
                <w:webHidden/>
              </w:rPr>
            </w:r>
            <w:r>
              <w:rPr>
                <w:noProof/>
                <w:webHidden/>
              </w:rPr>
              <w:fldChar w:fldCharType="separate"/>
            </w:r>
            <w:r>
              <w:rPr>
                <w:noProof/>
                <w:webHidden/>
              </w:rPr>
              <w:t>28</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21" w:history="1">
            <w:r w:rsidRPr="003D7FAB">
              <w:rPr>
                <w:rStyle w:val="Hyperkobling"/>
                <w:noProof/>
              </w:rPr>
              <w:t>Medium/high altitude tactics.</w:t>
            </w:r>
            <w:r>
              <w:rPr>
                <w:noProof/>
                <w:webHidden/>
              </w:rPr>
              <w:tab/>
            </w:r>
            <w:r>
              <w:rPr>
                <w:noProof/>
                <w:webHidden/>
              </w:rPr>
              <w:fldChar w:fldCharType="begin"/>
            </w:r>
            <w:r>
              <w:rPr>
                <w:noProof/>
                <w:webHidden/>
              </w:rPr>
              <w:instrText xml:space="preserve"> PAGEREF _Toc27639621 \h </w:instrText>
            </w:r>
            <w:r>
              <w:rPr>
                <w:noProof/>
                <w:webHidden/>
              </w:rPr>
            </w:r>
            <w:r>
              <w:rPr>
                <w:noProof/>
                <w:webHidden/>
              </w:rPr>
              <w:fldChar w:fldCharType="separate"/>
            </w:r>
            <w:r>
              <w:rPr>
                <w:noProof/>
                <w:webHidden/>
              </w:rPr>
              <w:t>32</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22" w:history="1">
            <w:r w:rsidRPr="003D7FAB">
              <w:rPr>
                <w:rStyle w:val="Hyperkobling"/>
                <w:noProof/>
              </w:rPr>
              <w:t>Low/very low altitude tactics</w:t>
            </w:r>
            <w:r>
              <w:rPr>
                <w:noProof/>
                <w:webHidden/>
              </w:rPr>
              <w:tab/>
            </w:r>
            <w:r>
              <w:rPr>
                <w:noProof/>
                <w:webHidden/>
              </w:rPr>
              <w:fldChar w:fldCharType="begin"/>
            </w:r>
            <w:r>
              <w:rPr>
                <w:noProof/>
                <w:webHidden/>
              </w:rPr>
              <w:instrText xml:space="preserve"> PAGEREF _Toc27639622 \h </w:instrText>
            </w:r>
            <w:r>
              <w:rPr>
                <w:noProof/>
                <w:webHidden/>
              </w:rPr>
            </w:r>
            <w:r>
              <w:rPr>
                <w:noProof/>
                <w:webHidden/>
              </w:rPr>
              <w:fldChar w:fldCharType="separate"/>
            </w:r>
            <w:r>
              <w:rPr>
                <w:noProof/>
                <w:webHidden/>
              </w:rPr>
              <w:t>34</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23" w:history="1">
            <w:r w:rsidRPr="003D7FAB">
              <w:rPr>
                <w:rStyle w:val="Hyperkobling"/>
                <w:noProof/>
                <w:lang w:val="en-GB"/>
              </w:rPr>
              <w:t>Pop-up deliveries</w:t>
            </w:r>
            <w:r>
              <w:rPr>
                <w:noProof/>
                <w:webHidden/>
              </w:rPr>
              <w:tab/>
            </w:r>
            <w:r>
              <w:rPr>
                <w:noProof/>
                <w:webHidden/>
              </w:rPr>
              <w:fldChar w:fldCharType="begin"/>
            </w:r>
            <w:r>
              <w:rPr>
                <w:noProof/>
                <w:webHidden/>
              </w:rPr>
              <w:instrText xml:space="preserve"> PAGEREF _Toc27639623 \h </w:instrText>
            </w:r>
            <w:r>
              <w:rPr>
                <w:noProof/>
                <w:webHidden/>
              </w:rPr>
            </w:r>
            <w:r>
              <w:rPr>
                <w:noProof/>
                <w:webHidden/>
              </w:rPr>
              <w:fldChar w:fldCharType="separate"/>
            </w:r>
            <w:r>
              <w:rPr>
                <w:noProof/>
                <w:webHidden/>
              </w:rPr>
              <w:t>36</w:t>
            </w:r>
            <w:r>
              <w:rPr>
                <w:noProof/>
                <w:webHidden/>
              </w:rPr>
              <w:fldChar w:fldCharType="end"/>
            </w:r>
          </w:hyperlink>
        </w:p>
        <w:p w:rsidR="008F06AA" w:rsidRDefault="008F06AA">
          <w:pPr>
            <w:pStyle w:val="INNH3"/>
            <w:tabs>
              <w:tab w:val="right" w:leader="dot" w:pos="9736"/>
            </w:tabs>
            <w:rPr>
              <w:rFonts w:eastAsiaTheme="minorEastAsia"/>
              <w:noProof/>
              <w:szCs w:val="22"/>
              <w:lang w:val="nb-NO" w:eastAsia="nb-NO"/>
            </w:rPr>
          </w:pPr>
          <w:hyperlink w:anchor="_Toc27639624" w:history="1">
            <w:r w:rsidRPr="003D7FAB">
              <w:rPr>
                <w:rStyle w:val="Hyperkobling"/>
                <w:noProof/>
                <w:lang w:val="en-GB"/>
              </w:rPr>
              <w:t>Safe Escape Maneuvers (SEM)</w:t>
            </w:r>
            <w:r>
              <w:rPr>
                <w:noProof/>
                <w:webHidden/>
              </w:rPr>
              <w:tab/>
            </w:r>
            <w:r>
              <w:rPr>
                <w:noProof/>
                <w:webHidden/>
              </w:rPr>
              <w:fldChar w:fldCharType="begin"/>
            </w:r>
            <w:r>
              <w:rPr>
                <w:noProof/>
                <w:webHidden/>
              </w:rPr>
              <w:instrText xml:space="preserve"> PAGEREF _Toc27639624 \h </w:instrText>
            </w:r>
            <w:r>
              <w:rPr>
                <w:noProof/>
                <w:webHidden/>
              </w:rPr>
            </w:r>
            <w:r>
              <w:rPr>
                <w:noProof/>
                <w:webHidden/>
              </w:rPr>
              <w:fldChar w:fldCharType="separate"/>
            </w:r>
            <w:r>
              <w:rPr>
                <w:noProof/>
                <w:webHidden/>
              </w:rPr>
              <w:t>38</w:t>
            </w:r>
            <w:r>
              <w:rPr>
                <w:noProof/>
                <w:webHidden/>
              </w:rPr>
              <w:fldChar w:fldCharType="end"/>
            </w:r>
          </w:hyperlink>
        </w:p>
        <w:p w:rsidR="008F06AA" w:rsidRDefault="008F06AA">
          <w:pPr>
            <w:pStyle w:val="INNH1"/>
            <w:tabs>
              <w:tab w:val="right" w:leader="dot" w:pos="9736"/>
            </w:tabs>
            <w:rPr>
              <w:rFonts w:eastAsiaTheme="minorEastAsia"/>
              <w:noProof/>
              <w:szCs w:val="22"/>
              <w:lang w:val="nb-NO" w:eastAsia="nb-NO"/>
            </w:rPr>
          </w:pPr>
          <w:hyperlink w:anchor="_Toc27639625" w:history="1">
            <w:r w:rsidRPr="003D7FAB">
              <w:rPr>
                <w:rStyle w:val="Hyperkobling"/>
                <w:noProof/>
                <w:lang w:val="en-GB"/>
              </w:rPr>
              <w:t>Chapter 4: Z-Diagrams</w:t>
            </w:r>
            <w:r>
              <w:rPr>
                <w:noProof/>
                <w:webHidden/>
              </w:rPr>
              <w:tab/>
            </w:r>
            <w:r>
              <w:rPr>
                <w:noProof/>
                <w:webHidden/>
              </w:rPr>
              <w:fldChar w:fldCharType="begin"/>
            </w:r>
            <w:r>
              <w:rPr>
                <w:noProof/>
                <w:webHidden/>
              </w:rPr>
              <w:instrText xml:space="preserve"> PAGEREF _Toc27639625 \h </w:instrText>
            </w:r>
            <w:r>
              <w:rPr>
                <w:noProof/>
                <w:webHidden/>
              </w:rPr>
            </w:r>
            <w:r>
              <w:rPr>
                <w:noProof/>
                <w:webHidden/>
              </w:rPr>
              <w:fldChar w:fldCharType="separate"/>
            </w:r>
            <w:r>
              <w:rPr>
                <w:noProof/>
                <w:webHidden/>
              </w:rPr>
              <w:t>40</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26" w:history="1">
            <w:r w:rsidRPr="003D7FAB">
              <w:rPr>
                <w:rStyle w:val="Hyperkobling"/>
                <w:noProof/>
                <w:lang w:val="en-GB"/>
              </w:rPr>
              <w:t>Z-Diagrams 494th</w:t>
            </w:r>
            <w:r>
              <w:rPr>
                <w:noProof/>
                <w:webHidden/>
              </w:rPr>
              <w:tab/>
            </w:r>
            <w:r>
              <w:rPr>
                <w:noProof/>
                <w:webHidden/>
              </w:rPr>
              <w:fldChar w:fldCharType="begin"/>
            </w:r>
            <w:r>
              <w:rPr>
                <w:noProof/>
                <w:webHidden/>
              </w:rPr>
              <w:instrText xml:space="preserve"> PAGEREF _Toc27639626 \h </w:instrText>
            </w:r>
            <w:r>
              <w:rPr>
                <w:noProof/>
                <w:webHidden/>
              </w:rPr>
            </w:r>
            <w:r>
              <w:rPr>
                <w:noProof/>
                <w:webHidden/>
              </w:rPr>
              <w:fldChar w:fldCharType="separate"/>
            </w:r>
            <w:r>
              <w:rPr>
                <w:noProof/>
                <w:webHidden/>
              </w:rPr>
              <w:t>42</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27" w:history="1">
            <w:r w:rsidRPr="003D7FAB">
              <w:rPr>
                <w:rStyle w:val="Hyperkobling"/>
                <w:noProof/>
                <w:lang w:val="en-GB"/>
              </w:rPr>
              <w:t>Z-Diagrams 388th</w:t>
            </w:r>
            <w:r>
              <w:rPr>
                <w:noProof/>
                <w:webHidden/>
              </w:rPr>
              <w:tab/>
            </w:r>
            <w:r>
              <w:rPr>
                <w:noProof/>
                <w:webHidden/>
              </w:rPr>
              <w:fldChar w:fldCharType="begin"/>
            </w:r>
            <w:r>
              <w:rPr>
                <w:noProof/>
                <w:webHidden/>
              </w:rPr>
              <w:instrText xml:space="preserve"> PAGEREF _Toc27639627 \h </w:instrText>
            </w:r>
            <w:r>
              <w:rPr>
                <w:noProof/>
                <w:webHidden/>
              </w:rPr>
            </w:r>
            <w:r>
              <w:rPr>
                <w:noProof/>
                <w:webHidden/>
              </w:rPr>
              <w:fldChar w:fldCharType="separate"/>
            </w:r>
            <w:r>
              <w:rPr>
                <w:noProof/>
                <w:webHidden/>
              </w:rPr>
              <w:t>44</w:t>
            </w:r>
            <w:r>
              <w:rPr>
                <w:noProof/>
                <w:webHidden/>
              </w:rPr>
              <w:fldChar w:fldCharType="end"/>
            </w:r>
          </w:hyperlink>
        </w:p>
        <w:p w:rsidR="008F06AA" w:rsidRDefault="008F06AA">
          <w:pPr>
            <w:pStyle w:val="INNH2"/>
            <w:tabs>
              <w:tab w:val="right" w:leader="dot" w:pos="9736"/>
            </w:tabs>
            <w:rPr>
              <w:rFonts w:eastAsiaTheme="minorEastAsia"/>
              <w:noProof/>
              <w:szCs w:val="22"/>
              <w:lang w:val="nb-NO" w:eastAsia="nb-NO"/>
            </w:rPr>
          </w:pPr>
          <w:hyperlink w:anchor="_Toc27639628" w:history="1">
            <w:r w:rsidRPr="003D7FAB">
              <w:rPr>
                <w:rStyle w:val="Hyperkobling"/>
                <w:noProof/>
                <w:lang w:val="en-GB"/>
              </w:rPr>
              <w:t>Z-Diagrams 108th</w:t>
            </w:r>
            <w:r>
              <w:rPr>
                <w:noProof/>
                <w:webHidden/>
              </w:rPr>
              <w:tab/>
            </w:r>
            <w:r>
              <w:rPr>
                <w:noProof/>
                <w:webHidden/>
              </w:rPr>
              <w:fldChar w:fldCharType="begin"/>
            </w:r>
            <w:r>
              <w:rPr>
                <w:noProof/>
                <w:webHidden/>
              </w:rPr>
              <w:instrText xml:space="preserve"> PAGEREF _Toc27639628 \h </w:instrText>
            </w:r>
            <w:r>
              <w:rPr>
                <w:noProof/>
                <w:webHidden/>
              </w:rPr>
            </w:r>
            <w:r>
              <w:rPr>
                <w:noProof/>
                <w:webHidden/>
              </w:rPr>
              <w:fldChar w:fldCharType="separate"/>
            </w:r>
            <w:r>
              <w:rPr>
                <w:noProof/>
                <w:webHidden/>
              </w:rPr>
              <w:t>44</w:t>
            </w:r>
            <w:r>
              <w:rPr>
                <w:noProof/>
                <w:webHidden/>
              </w:rPr>
              <w:fldChar w:fldCharType="end"/>
            </w:r>
          </w:hyperlink>
        </w:p>
        <w:p w:rsidR="00B76EA2" w:rsidRDefault="0091100A">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rsidR="003510D0" w:rsidRDefault="003510D0" w:rsidP="003510D0">
      <w:pPr>
        <w:rPr>
          <w:lang w:val="en-GB"/>
        </w:rPr>
      </w:pPr>
    </w:p>
    <w:p w:rsidR="00B349FC" w:rsidRDefault="001C6409" w:rsidP="001C6409">
      <w:pPr>
        <w:pStyle w:val="Sterktsitat"/>
      </w:pPr>
      <w:r>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rsidR="00B349FC" w:rsidRPr="000820FD" w:rsidRDefault="00B349FC" w:rsidP="00B349FC">
      <w:pPr>
        <w:pStyle w:val="Overskrift1"/>
      </w:pPr>
      <w:bookmarkStart w:id="0" w:name="_Toc405995361"/>
      <w:bookmarkStart w:id="1" w:name="_Toc27639592"/>
      <w:r w:rsidRPr="000820FD">
        <w:t>Introduction</w:t>
      </w:r>
      <w:bookmarkEnd w:id="0"/>
      <w:bookmarkEnd w:id="1"/>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w:t>
      </w:r>
      <w:proofErr w:type="gramStart"/>
      <w:r w:rsidR="00994821" w:rsidRPr="000820FD">
        <w:t xml:space="preserve">jets </w:t>
      </w:r>
      <w:r w:rsidRPr="000820FD">
        <w:t xml:space="preserve"> in</w:t>
      </w:r>
      <w:proofErr w:type="gramEnd"/>
      <w:r w:rsidRPr="000820FD">
        <w:t xml:space="preserve">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8F06AA">
        <w:t>a detailed</w:t>
      </w:r>
      <w:r w:rsidR="000820FD" w:rsidRPr="008F06AA">
        <w:t xml:space="preserve"> planning process for a successful surface attack. Chapter 2 contains useful information. Chapter 3 contains</w:t>
      </w:r>
      <w:r w:rsidR="008F06AA" w:rsidRPr="008F06AA">
        <w:t xml:space="preserve"> information about the various weapon delivery methods. The final chapter contains specific Z- diagrams with parameters for attack profiles for the various squadrons.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9C75C6" w:rsidRDefault="009C75C6" w:rsidP="009C75C6"/>
    <w:p w:rsidR="009C75C6" w:rsidRDefault="009C75C6" w:rsidP="009C75C6">
      <w:pPr>
        <w:shd w:val="clear" w:color="auto" w:fill="FFFFFF"/>
        <w:rPr>
          <w:color w:val="000000"/>
        </w:rPr>
      </w:pPr>
      <w:r>
        <w:rPr>
          <w:color w:val="000000"/>
        </w:rPr>
        <w:br/>
      </w:r>
    </w:p>
    <w:p w:rsidR="009C75C6" w:rsidRPr="009C75C6" w:rsidRDefault="009C75C6" w:rsidP="009C75C6"/>
    <w:p w:rsidR="009C75C6" w:rsidRDefault="009C75C6" w:rsidP="009C75C6"/>
    <w:p w:rsidR="009C75C6" w:rsidRDefault="009C75C6"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490957" w:rsidRDefault="00490957" w:rsidP="006F7FB0">
      <w:pPr>
        <w:rPr>
          <w:lang w:val="en-GB"/>
        </w:rPr>
      </w:pPr>
    </w:p>
    <w:p w:rsidR="00490957" w:rsidRDefault="00490957" w:rsidP="006F7FB0">
      <w:pPr>
        <w:rPr>
          <w:lang w:val="en-GB"/>
        </w:rPr>
      </w:pPr>
    </w:p>
    <w:p w:rsidR="00490957" w:rsidRDefault="00490957" w:rsidP="006F7FB0">
      <w:pPr>
        <w:rPr>
          <w:lang w:val="en-GB"/>
        </w:rPr>
      </w:pPr>
    </w:p>
    <w:p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pStyle w:val="Overskrift1"/>
        <w:rPr>
          <w:lang w:val="en-GB"/>
        </w:rPr>
      </w:pPr>
      <w:bookmarkStart w:id="2" w:name="_Toc27639593"/>
      <w:r>
        <w:rPr>
          <w:lang w:val="en-GB"/>
        </w:rPr>
        <w:t xml:space="preserve">Chapter 1: </w:t>
      </w:r>
      <w:r w:rsidRPr="008767A4">
        <w:rPr>
          <w:lang w:val="en-GB"/>
        </w:rPr>
        <w:t>Planning your mission.</w:t>
      </w:r>
      <w:bookmarkEnd w:id="2"/>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proofErr w:type="gramStart"/>
      <w:r w:rsidRPr="008767A4">
        <w:rPr>
          <w:lang w:val="en-GB"/>
        </w:rPr>
        <w:t>a radar</w:t>
      </w:r>
      <w:proofErr w:type="gramEnd"/>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Here are </w:t>
      </w:r>
      <w:r w:rsidR="000820FD">
        <w:t>9</w:t>
      </w:r>
      <w:r>
        <w:t xml:space="preserve"> steps to f</w:t>
      </w:r>
      <w:r w:rsidR="000820FD">
        <w:t xml:space="preserve">ollow that will aid you </w:t>
      </w:r>
      <w:proofErr w:type="gramStart"/>
      <w:r w:rsidR="000820FD">
        <w:t>through  the</w:t>
      </w:r>
      <w:proofErr w:type="gramEnd"/>
      <w:r w:rsidR="000820FD">
        <w:t xml:space="preserve"> process.</w:t>
      </w:r>
    </w:p>
    <w:p w:rsidR="006F7FB0" w:rsidRDefault="006F7FB0" w:rsidP="006F7FB0">
      <w:pPr>
        <w:rPr>
          <w:sz w:val="30"/>
          <w:szCs w:val="30"/>
        </w:rPr>
      </w:pPr>
    </w:p>
    <w:p w:rsidR="006F7FB0" w:rsidRDefault="006F7FB0" w:rsidP="006F7FB0">
      <w:pPr>
        <w:rPr>
          <w:sz w:val="30"/>
          <w:szCs w:val="30"/>
        </w:rPr>
      </w:pPr>
    </w:p>
    <w:p w:rsidR="006F7FB0" w:rsidRPr="006F7FB0" w:rsidRDefault="006F7FB0" w:rsidP="009F1E0F">
      <w:pPr>
        <w:pStyle w:val="Overskrift3"/>
        <w:rPr>
          <w:szCs w:val="20"/>
        </w:rPr>
      </w:pPr>
      <w:r w:rsidRPr="006F7FB0">
        <w:rPr>
          <w:szCs w:val="20"/>
        </w:rPr>
        <w:br/>
      </w:r>
      <w:bookmarkStart w:id="3" w:name="_Toc27639594"/>
      <w:r>
        <w:t>Step 1: Target Identification / Photo Study / Big-to-Small</w:t>
      </w:r>
      <w:bookmarkEnd w:id="3"/>
    </w:p>
    <w:p w:rsidR="006F7FB0" w:rsidRDefault="006F7FB0" w:rsidP="006F7FB0">
      <w:pPr>
        <w:pStyle w:val="Ingenmellomrom"/>
        <w:rPr>
          <w:lang w:val="en-GB"/>
        </w:rPr>
      </w:pPr>
      <w:proofErr w:type="gramStart"/>
      <w:r>
        <w:rPr>
          <w:lang w:val="en-GB"/>
        </w:rPr>
        <w:t>The study of the target.</w:t>
      </w:r>
      <w:proofErr w:type="gramEnd"/>
    </w:p>
    <w:p w:rsidR="006F7FB0" w:rsidRDefault="006F7FB0" w:rsidP="006F7FB0">
      <w:pPr>
        <w:rPr>
          <w:lang w:val="en-GB"/>
        </w:rPr>
      </w:pPr>
      <w:r>
        <w:rPr>
          <w:lang w:val="en-GB"/>
        </w:rPr>
        <w:t>Prior to any mission you should gather all available information, maps, imagery and intelligence. Information can be found in various sources such as the mission brief, Air Tasking Order (ATO)</w:t>
      </w:r>
      <w:proofErr w:type="gramStart"/>
      <w:r>
        <w:rPr>
          <w:lang w:val="en-GB"/>
        </w:rPr>
        <w:t>,  target</w:t>
      </w:r>
      <w:proofErr w:type="gramEnd"/>
      <w:r>
        <w:rPr>
          <w:lang w:val="en-GB"/>
        </w:rPr>
        <w:t xml:space="preserve"> packs, DCS Mission Editor or Combat Flite. </w:t>
      </w:r>
    </w:p>
    <w:p w:rsidR="006F7FB0" w:rsidRDefault="006F7FB0" w:rsidP="006F7FB0">
      <w:pPr>
        <w:pStyle w:val="Ingenmellomrom"/>
        <w:rPr>
          <w:lang w:val="en-GB"/>
        </w:rPr>
      </w:pPr>
    </w:p>
    <w:p w:rsidR="006F7FB0" w:rsidRPr="00D8049A" w:rsidRDefault="006F7FB0" w:rsidP="006F7FB0">
      <w:pPr>
        <w:pStyle w:val="Ingenmellomrom"/>
        <w:rPr>
          <w:lang w:val="en-GB"/>
        </w:rPr>
      </w:pPr>
      <w:r w:rsidRPr="00D8049A">
        <w:rPr>
          <w:lang w:val="en-GB"/>
        </w:rPr>
        <w:t xml:space="preserve">The importance of this study goes far beyond knowing what the particular target looks like. This study is a </w:t>
      </w:r>
      <w:r>
        <w:rPr>
          <w:lang w:val="en-GB"/>
        </w:rPr>
        <w:t>three-step</w:t>
      </w:r>
      <w:r w:rsidRPr="00D8049A">
        <w:rPr>
          <w:lang w:val="en-GB"/>
        </w:rPr>
        <w:t xml:space="preserve"> process.</w:t>
      </w:r>
    </w:p>
    <w:p w:rsidR="006F7FB0" w:rsidRDefault="006F7FB0" w:rsidP="006F7FB0">
      <w:pPr>
        <w:pStyle w:val="Ingenmellomrom"/>
        <w:rPr>
          <w:lang w:val="en-GB"/>
        </w:rPr>
      </w:pPr>
      <w:r>
        <w:rPr>
          <w:lang w:val="en-GB"/>
        </w:rPr>
        <w:t xml:space="preserve"> </w:t>
      </w:r>
    </w:p>
    <w:p w:rsidR="006F7FB0" w:rsidRPr="000820FD" w:rsidRDefault="006F7FB0" w:rsidP="002E35C5">
      <w:pPr>
        <w:pStyle w:val="Overskrift5"/>
      </w:pPr>
      <w:r w:rsidRPr="000820FD">
        <w:t xml:space="preserve">First, </w:t>
      </w:r>
    </w:p>
    <w:p w:rsidR="006F7FB0" w:rsidRPr="00D8049A" w:rsidRDefault="006F7FB0" w:rsidP="006F7FB0">
      <w:pPr>
        <w:rPr>
          <w:lang w:val="en-GB"/>
        </w:rPr>
      </w:pPr>
      <w:proofErr w:type="gramStart"/>
      <w:r w:rsidRPr="00D8049A">
        <w:rPr>
          <w:lang w:val="en-GB"/>
        </w:rPr>
        <w:t>you</w:t>
      </w:r>
      <w:proofErr w:type="gramEnd"/>
      <w:r w:rsidRPr="00D8049A">
        <w:rPr>
          <w:lang w:val="en-GB"/>
        </w:rPr>
        <w:t xml:space="preserve"> want to look at the overall target area. Use </w:t>
      </w:r>
      <w:r>
        <w:rPr>
          <w:lang w:val="en-GB"/>
        </w:rPr>
        <w:t>DCS Mission Editor or Combat Flite</w:t>
      </w:r>
      <w:r w:rsidRPr="00D8049A">
        <w:rPr>
          <w:lang w:val="en-GB"/>
        </w:rPr>
        <w:t xml:space="preserve"> maps and </w:t>
      </w:r>
      <w:r>
        <w:rPr>
          <w:lang w:val="en-GB"/>
        </w:rPr>
        <w:t xml:space="preserve">various </w:t>
      </w:r>
      <w:r w:rsidRPr="00D8049A">
        <w:rPr>
          <w:lang w:val="en-GB"/>
        </w:rPr>
        <w:t>target photos to “see” the position of the target from a “big picture perspective.” This is very important. You will approach your target at high speed and often at low altitude, where your radius of vision is limited. Your attention will be split between navigation concerns and analyzing, interpreting, and possibly responding to enemy threats. You will not have the luxury of circling the target at a comfortable altitude while you search for your target. You want to get in, destroy your target, and then get out before the enemy can get his act together.</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Your “big picture” study has one purpose…you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w:t>
      </w:r>
      <w:r w:rsidRPr="00D8049A">
        <w:rPr>
          <w:rFonts w:asciiTheme="minorHAnsi" w:eastAsiaTheme="minorHAnsi" w:hAnsiTheme="minorHAnsi" w:cstheme="minorBidi"/>
          <w:sz w:val="22"/>
          <w:szCs w:val="20"/>
          <w:lang w:val="en-GB" w:eastAsia="en-US"/>
        </w:rPr>
        <w:lastRenderedPageBreak/>
        <w:t>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sim map and target photos make it possible to build your mental picture of this “big picture.” Using the “big picture to specific target” technique helps you find your target quickly, leaving you additional time to devote to achieving a successful one-pass attack.</w:t>
      </w:r>
    </w:p>
    <w:p w:rsidR="006F7FB0" w:rsidRPr="002E35C5" w:rsidRDefault="006F7FB0" w:rsidP="0049377E">
      <w:pPr>
        <w:pStyle w:val="Overskrift5"/>
      </w:pPr>
      <w:r w:rsidRPr="00C023C0">
        <w:t>Second.</w:t>
      </w:r>
      <w:r w:rsidRPr="002E35C5">
        <w:t xml:space="preserve"> </w:t>
      </w:r>
    </w:p>
    <w:p w:rsidR="006F7FB0" w:rsidRPr="00D53497" w:rsidRDefault="006F7FB0" w:rsidP="006F7FB0">
      <w:r w:rsidRPr="00D8049A">
        <w:rPr>
          <w:lang w:val="en-GB"/>
        </w:rPr>
        <w:t xml:space="preserve">Now, let’s consider what the target actually looks like. Use your maps and target photos to get a general picture of the target layout. </w:t>
      </w:r>
      <w:r>
        <w:rPr>
          <w:lang w:val="en-GB"/>
        </w:rPr>
        <w:t xml:space="preserve"> </w:t>
      </w:r>
      <w:r w:rsidRPr="00D53497">
        <w:rPr>
          <w:lang w:val="en-GB"/>
        </w:rPr>
        <w:t>.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Using the convoy again as an example, determine if the convoy is strung out in a line or grouped together like a herd of cattle.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 </w:t>
      </w:r>
      <w:r w:rsidR="00A366F7">
        <w:rPr>
          <w:rFonts w:asciiTheme="minorHAnsi" w:eastAsiaTheme="minorHAnsi" w:hAnsiTheme="minorHAnsi" w:cstheme="minorBidi"/>
          <w:sz w:val="22"/>
          <w:szCs w:val="20"/>
          <w:lang w:val="en-GB" w:eastAsia="en-US"/>
        </w:rPr>
        <w:t xml:space="preserve">Study the </w:t>
      </w:r>
      <w:r w:rsidRPr="00D8049A">
        <w:rPr>
          <w:rFonts w:asciiTheme="minorHAnsi" w:eastAsiaTheme="minorHAnsi" w:hAnsiTheme="minorHAnsi" w:cstheme="minorBidi"/>
          <w:sz w:val="22"/>
          <w:szCs w:val="20"/>
          <w:lang w:val="en-GB" w:eastAsia="en-US"/>
        </w:rPr>
        <w:t xml:space="preserve">target photos to </w:t>
      </w:r>
      <w:r w:rsidR="00A366F7">
        <w:rPr>
          <w:rFonts w:asciiTheme="minorHAnsi" w:eastAsiaTheme="minorHAnsi" w:hAnsiTheme="minorHAnsi" w:cstheme="minorBidi"/>
          <w:sz w:val="22"/>
          <w:szCs w:val="20"/>
          <w:lang w:val="en-GB" w:eastAsia="en-US"/>
        </w:rPr>
        <w:t xml:space="preserve">find the </w:t>
      </w:r>
      <w:r w:rsidRPr="00D8049A">
        <w:rPr>
          <w:rFonts w:asciiTheme="minorHAnsi" w:eastAsiaTheme="minorHAnsi" w:hAnsiTheme="minorHAnsi" w:cstheme="minorBidi"/>
          <w:sz w:val="22"/>
          <w:szCs w:val="20"/>
          <w:lang w:val="en-GB" w:eastAsia="en-US"/>
        </w:rPr>
        <w:t xml:space="preserve">unique physical characteristics of the target. Look for easily identifiable features. You want to be able to recognize your target quickly. You do not want to confuse it with a less-valuable target. The value of knowing what your target looks like ahead of time cannot be overemphasized. </w:t>
      </w:r>
      <w:r w:rsidR="00A366F7">
        <w:rPr>
          <w:rFonts w:asciiTheme="minorHAnsi" w:eastAsiaTheme="minorHAnsi" w:hAnsiTheme="minorHAnsi" w:cstheme="minorBidi"/>
          <w:sz w:val="22"/>
          <w:szCs w:val="20"/>
          <w:lang w:val="en-GB" w:eastAsia="en-US"/>
        </w:rPr>
        <w:t>Y</w:t>
      </w:r>
      <w:r w:rsidRPr="00D8049A">
        <w:rPr>
          <w:rFonts w:asciiTheme="minorHAnsi" w:eastAsiaTheme="minorHAnsi" w:hAnsiTheme="minorHAnsi" w:cstheme="minorBidi"/>
          <w:sz w:val="22"/>
          <w:szCs w:val="20"/>
          <w:lang w:val="en-GB" w:eastAsia="en-US"/>
        </w:rPr>
        <w:t>ou can never be too familiar with the target.</w:t>
      </w:r>
    </w:p>
    <w:p w:rsidR="006F7FB0" w:rsidRPr="00A659B0" w:rsidRDefault="006F7FB0" w:rsidP="006F7FB0">
      <w:pPr>
        <w:pStyle w:val="Ingenmellomrom"/>
        <w:rPr>
          <w:lang w:val="en-GB"/>
        </w:rPr>
      </w:pPr>
      <w:r>
        <w:t>Take a look at your target. When it’s an elongated target, note the heading to which it is aligned. Write it down</w:t>
      </w:r>
      <w:r w:rsidR="00A366F7">
        <w:t xml:space="preserve"> and use it in your planning</w:t>
      </w:r>
      <w:r>
        <w:t xml:space="preserve">. See how long the target is. Then you can decide on ripple and spacing. Notice the </w:t>
      </w:r>
      <w:proofErr w:type="spellStart"/>
      <w:r>
        <w:t>colour</w:t>
      </w:r>
      <w:proofErr w:type="spellEnd"/>
      <w:r>
        <w:t xml:space="preserve">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 Also take a look at what is around the target. This is for a mental picture so you can </w:t>
      </w:r>
      <w:r w:rsidR="00A366F7">
        <w:t>recognize</w:t>
      </w:r>
      <w:r>
        <w:t xml:space="preserve"> the target quickly. For example look at r</w:t>
      </w:r>
      <w:r w:rsidR="00A366F7">
        <w:t xml:space="preserve">oads, mountains and buildings. </w:t>
      </w:r>
      <w:r>
        <w:t xml:space="preserve">Maybe make a small sketch of the surrounding and the big objects. </w:t>
      </w:r>
    </w:p>
    <w:p w:rsidR="006F7FB0" w:rsidRDefault="006F7FB0" w:rsidP="006F7FB0">
      <w:pPr>
        <w:rPr>
          <w:sz w:val="30"/>
          <w:szCs w:val="30"/>
        </w:rPr>
      </w:pPr>
    </w:p>
    <w:p w:rsidR="006F7FB0" w:rsidRDefault="006F7FB0" w:rsidP="006F7FB0">
      <w:pPr>
        <w:rPr>
          <w:sz w:val="30"/>
          <w:szCs w:val="30"/>
        </w:rPr>
      </w:pPr>
    </w:p>
    <w:p w:rsidR="006F7FB0" w:rsidRDefault="006F7FB0" w:rsidP="006F7FB0">
      <w:pPr>
        <w:rPr>
          <w:sz w:val="30"/>
          <w:szCs w:val="30"/>
        </w:rPr>
      </w:pPr>
    </w:p>
    <w:p w:rsidR="006F7FB0" w:rsidRPr="002E35C5" w:rsidRDefault="006F7FB0" w:rsidP="00C023C0">
      <w:pPr>
        <w:pStyle w:val="Overskrift5"/>
      </w:pPr>
      <w:proofErr w:type="gramStart"/>
      <w:r w:rsidRPr="00C023C0">
        <w:t>Third.</w:t>
      </w:r>
      <w:proofErr w:type="gramEnd"/>
      <w:r w:rsidRPr="002E35C5">
        <w:t xml:space="preserve"> </w:t>
      </w:r>
    </w:p>
    <w:p w:rsidR="006F7FB0" w:rsidRDefault="006F7FB0" w:rsidP="006F7FB0">
      <w:proofErr w:type="gramStart"/>
      <w:r w:rsidRPr="00F50097">
        <w:t>Anticipated threat level</w:t>
      </w:r>
      <w:r>
        <w:t>.</w:t>
      </w:r>
      <w:proofErr w:type="gramEnd"/>
      <w:r w:rsidRPr="00F50097">
        <w:t xml:space="preserve"> You also need to study the anticipated air and ground threats ahead of time.</w:t>
      </w:r>
      <w:r w:rsidRPr="00D53497">
        <w:t xml:space="preserve"> You can determine their location and numbers. This will help you plan your route of flight. The type and capability of the enemy threat level will determine your ingress altitude and formation. Here are some items to remember:</w:t>
      </w:r>
    </w:p>
    <w:p w:rsidR="006F7FB0" w:rsidRPr="00F05933" w:rsidRDefault="006F7FB0" w:rsidP="006F7FB0"/>
    <w:p w:rsidR="006F7FB0" w:rsidRDefault="006F7FB0" w:rsidP="006F7FB0">
      <w:pPr>
        <w:pStyle w:val="Overskrift4"/>
      </w:pPr>
      <w:r>
        <w:t>Air threats:</w:t>
      </w:r>
    </w:p>
    <w:p w:rsidR="006F7FB0" w:rsidRPr="00D53497" w:rsidRDefault="006F7FB0" w:rsidP="006F7FB0">
      <w:pPr>
        <w:pStyle w:val="Ingenmellomrom"/>
      </w:pPr>
      <w:r w:rsidRPr="00D53497">
        <w:t>Study both the number and type of air threat. Determine what type of air-to-air weapons</w:t>
      </w:r>
      <w:r>
        <w:t xml:space="preserve"> you may have to defend against: </w:t>
      </w:r>
      <w:r w:rsidRPr="00D53497">
        <w:t xml:space="preserve">IR, radar guided, or both. </w:t>
      </w:r>
      <w:r>
        <w:t xml:space="preserve">Determine from which direction or airfield the air threat is likely to come from. </w:t>
      </w:r>
      <w:r w:rsidRPr="00D53497">
        <w:t>Note if the enemy will have an AWACS capability.</w:t>
      </w:r>
    </w:p>
    <w:p w:rsidR="006F7FB0" w:rsidRDefault="006F7FB0" w:rsidP="006F7FB0">
      <w:pPr>
        <w:pStyle w:val="Ingenmellomrom"/>
      </w:pPr>
    </w:p>
    <w:p w:rsidR="006F7FB0" w:rsidRDefault="006F7FB0" w:rsidP="006F7FB0">
      <w:pPr>
        <w:pStyle w:val="Overskrift4"/>
      </w:pPr>
      <w:r w:rsidRPr="00E52709">
        <w:lastRenderedPageBreak/>
        <w:t>Ground thre</w:t>
      </w:r>
      <w:r>
        <w:t>ats:</w:t>
      </w:r>
    </w:p>
    <w:p w:rsidR="006F7FB0" w:rsidRPr="00E52709" w:rsidRDefault="006F7FB0" w:rsidP="006F7FB0">
      <w:pPr>
        <w:pStyle w:val="Ingenmellomrom"/>
      </w:pPr>
      <w:r w:rsidRPr="00D8049A">
        <w:rPr>
          <w:lang w:val="en-GB"/>
        </w:rPr>
        <w:t>Real world pilots will take special precautions to study enemy SAM and AAA threat positions and capability. They will draw “threat rings” on their maps to show maximum engagement ranges for those threats. You can do the same type of planning. Use your sim manual to note missile and gun maximum ranges and altitudes. Plot these on your sim map and then compute waypoints to fly a route to avoid these areas. Make best use of terrain masking as part of this planning.</w:t>
      </w:r>
    </w:p>
    <w:p w:rsidR="006F7FB0" w:rsidRDefault="006F7FB0" w:rsidP="006F7FB0">
      <w:pPr>
        <w:rPr>
          <w:sz w:val="30"/>
          <w:szCs w:val="30"/>
        </w:rPr>
      </w:pPr>
    </w:p>
    <w:p w:rsidR="006F7FB0" w:rsidRDefault="006F7FB0" w:rsidP="006F7FB0">
      <w:pPr>
        <w:pStyle w:val="Ingenmellomrom"/>
      </w:pPr>
      <w:r>
        <w:t xml:space="preserve">Look at the positions of AAA, SAM’s and radar stations. You should in this step get a plan working in your head. If you </w:t>
      </w:r>
      <w:proofErr w:type="spellStart"/>
      <w:r>
        <w:t>can not</w:t>
      </w:r>
      <w:proofErr w:type="spellEnd"/>
      <w:r>
        <w:t xml:space="preserve"> think of any route to the target, stay home or request SEAD strikes prior to your attack. Check if objects like mountains or cities block your entry and exit. You should look in a radius of about 10nm to 12nm. You can change the distance for the starting point a little bit. </w:t>
      </w:r>
      <w:proofErr w:type="gramStart"/>
      <w:r>
        <w:t>Calculations starts</w:t>
      </w:r>
      <w:proofErr w:type="gramEnd"/>
      <w:r>
        <w:t xml:space="preserve"> from a point that is the same elevation as the target. If you start higher than the target, you will end up at the wrong place when you turn in to the target.</w:t>
      </w:r>
    </w:p>
    <w:p w:rsidR="006F7FB0" w:rsidRDefault="006F7FB0" w:rsidP="006F7FB0">
      <w:pPr>
        <w:rPr>
          <w:sz w:val="30"/>
          <w:szCs w:val="30"/>
        </w:rPr>
      </w:pPr>
    </w:p>
    <w:p w:rsidR="006F7FB0" w:rsidRDefault="006F7FB0" w:rsidP="006F7FB0">
      <w:pPr>
        <w:rPr>
          <w:sz w:val="30"/>
          <w:szCs w:val="30"/>
        </w:rPr>
      </w:pPr>
    </w:p>
    <w:p w:rsidR="006F7FB0" w:rsidRDefault="006F7FB0" w:rsidP="009F1E0F">
      <w:pPr>
        <w:pStyle w:val="Overskrift3"/>
      </w:pPr>
      <w:bookmarkStart w:id="4" w:name="_Toc27639595"/>
      <w:r>
        <w:t>Step 2: Type of delivery</w:t>
      </w:r>
      <w:bookmarkEnd w:id="4"/>
    </w:p>
    <w:p w:rsidR="006F7FB0" w:rsidRDefault="006F7FB0" w:rsidP="006F7FB0">
      <w:r>
        <w:t xml:space="preserve">You can use four different types of tactics for an attack. </w:t>
      </w:r>
    </w:p>
    <w:p w:rsidR="006F7FB0" w:rsidRDefault="006F7FB0" w:rsidP="006F7FB0">
      <w:pPr>
        <w:pStyle w:val="Listeavsnitt"/>
        <w:numPr>
          <w:ilvl w:val="0"/>
          <w:numId w:val="10"/>
        </w:numPr>
      </w:pPr>
      <w:r>
        <w:t xml:space="preserve">A Pop-up attack </w:t>
      </w:r>
    </w:p>
    <w:p w:rsidR="006F7FB0" w:rsidRDefault="006F7FB0" w:rsidP="006F7FB0">
      <w:pPr>
        <w:pStyle w:val="Listeavsnitt"/>
        <w:numPr>
          <w:ilvl w:val="0"/>
          <w:numId w:val="10"/>
        </w:numPr>
      </w:pPr>
      <w:r>
        <w:t xml:space="preserve">High Altitude Dive Bombing </w:t>
      </w:r>
    </w:p>
    <w:p w:rsidR="006F7FB0" w:rsidRDefault="006F7FB0" w:rsidP="006F7FB0">
      <w:pPr>
        <w:pStyle w:val="Listeavsnitt"/>
        <w:numPr>
          <w:ilvl w:val="0"/>
          <w:numId w:val="10"/>
        </w:numPr>
      </w:pPr>
      <w:r w:rsidRPr="009952D6">
        <w:t>T</w:t>
      </w:r>
      <w:r>
        <w:t>OSS delivery attack</w:t>
      </w:r>
    </w:p>
    <w:p w:rsidR="006F7FB0" w:rsidRDefault="006F7FB0" w:rsidP="006F7FB0">
      <w:pPr>
        <w:pStyle w:val="Listeavsnitt"/>
        <w:numPr>
          <w:ilvl w:val="0"/>
          <w:numId w:val="9"/>
        </w:numPr>
      </w:pPr>
      <w:r>
        <w:t>Level delivery  (Precision Guided Munitions)</w:t>
      </w:r>
    </w:p>
    <w:p w:rsidR="006F7FB0" w:rsidRDefault="006F7FB0" w:rsidP="006F7FB0"/>
    <w:p w:rsidR="006F7FB0" w:rsidRDefault="006F7FB0" w:rsidP="006F7FB0">
      <w:r>
        <w:t>Every advantage has its disadvantage. This applies to every type of attack. Using a Pop-Up you can stay below the radar of most of the SAMs. Although you should fly fast, but beware: you are in range of MANPADs and AAA. A HADB will put you above most of the MANPADs and small SAMs but you will be a nice target for high altitude SAMs. The TOSS delivery will keep you low and at a distance of the target. But the accuracy of hitting the target is smaller. A level delivery from high altitude can be good for delivery of precision guided munitions with stand-off range to the target. Which one do you select for the correct situation? This question together with step 1 will be the biggest decision you have to take.</w:t>
      </w:r>
    </w:p>
    <w:p w:rsidR="006F7FB0" w:rsidRDefault="006F7FB0" w:rsidP="006F7FB0"/>
    <w:p w:rsidR="006F7FB0" w:rsidRPr="009952D6" w:rsidRDefault="006F7FB0" w:rsidP="009952D6">
      <w:pPr>
        <w:pStyle w:val="Overskrift4"/>
      </w:pPr>
      <w:bookmarkStart w:id="5" w:name="_Toc27639596"/>
      <w:r w:rsidRPr="009952D6">
        <w:rPr>
          <w:rStyle w:val="Overskrift3Tegn"/>
          <w:sz w:val="22"/>
        </w:rPr>
        <w:t>High or Low level ingress.</w:t>
      </w:r>
      <w:bookmarkEnd w:id="5"/>
      <w:r w:rsidRPr="009952D6">
        <w:t xml:space="preserve"> </w:t>
      </w:r>
    </w:p>
    <w:p w:rsidR="006F7FB0" w:rsidRDefault="006F7FB0" w:rsidP="006F7FB0">
      <w:r>
        <w:t xml:space="preserve">First make a decision between a high or a low level ingress. The choice of a high or low ingress is actually only about the last part of the ingress. Picture a circle of about 30nm. Everything that is outside of 30nm range of the target is en route and can be flown at a fuel economic altitude. Plan your routing around SAMs and other threats when you are ingress to the target. Getting into the 30nm range of the target you might get into the range of SAMs or fighters that cannot be avoided. At this stage there are two options: </w:t>
      </w:r>
    </w:p>
    <w:p w:rsidR="006F7FB0" w:rsidRDefault="006F7FB0" w:rsidP="006F7FB0"/>
    <w:p w:rsidR="006F7FB0" w:rsidRDefault="006F7FB0" w:rsidP="006F7FB0">
      <w:pPr>
        <w:rPr>
          <w:b/>
        </w:rPr>
      </w:pPr>
    </w:p>
    <w:p w:rsidR="006F7FB0" w:rsidRDefault="006F7FB0" w:rsidP="006F7FB0">
      <w:pPr>
        <w:rPr>
          <w:b/>
        </w:rPr>
      </w:pPr>
    </w:p>
    <w:p w:rsidR="006F7FB0" w:rsidRPr="002229BA" w:rsidRDefault="006F7FB0" w:rsidP="006C21BB">
      <w:pPr>
        <w:pStyle w:val="Overskrift4"/>
      </w:pPr>
      <w:r w:rsidRPr="002229BA">
        <w:t>Low level ingress</w:t>
      </w:r>
    </w:p>
    <w:p w:rsidR="006F7FB0" w:rsidRDefault="006F7FB0" w:rsidP="006F7FB0">
      <w:r>
        <w:t xml:space="preserve">The first option is usually a good choice in the beginning of campaigns or when the threat level is high: Low level ingress. The target area is protected by medium or high altitude SAMs and the chance of enemy fighters is still high. This way you can avoid detection of the enemy radar and try to stay away from enemy fighters. Always try to stay Air-to-Air until the last possible moment. </w:t>
      </w:r>
    </w:p>
    <w:p w:rsidR="006F7FB0" w:rsidRDefault="006F7FB0" w:rsidP="006F7FB0">
      <w:r>
        <w:t xml:space="preserve">With </w:t>
      </w:r>
      <w:proofErr w:type="spellStart"/>
      <w:r>
        <w:t>loe</w:t>
      </w:r>
      <w:proofErr w:type="spellEnd"/>
      <w:r>
        <w:t xml:space="preserve"> level ingress we again have two options. Here we can use a pop-up or a TOSS delivery. Choosing the Pop-up or TOSS </w:t>
      </w:r>
      <w:proofErr w:type="spellStart"/>
      <w:r>
        <w:t>depens</w:t>
      </w:r>
      <w:proofErr w:type="spellEnd"/>
      <w:r>
        <w:t xml:space="preserve"> on the target to hit and if you can fly over the target.</w:t>
      </w:r>
    </w:p>
    <w:p w:rsidR="006F7FB0" w:rsidRDefault="006F7FB0" w:rsidP="006F7FB0"/>
    <w:p w:rsidR="006F7FB0" w:rsidRDefault="006F7FB0" w:rsidP="006F7FB0">
      <w:r w:rsidRPr="002229BA">
        <w:rPr>
          <w:b/>
        </w:rPr>
        <w:t>Pop-up:</w:t>
      </w:r>
      <w:r>
        <w:t xml:space="preserve"> This type of delivery can be useful for all static targets such as buildings, </w:t>
      </w:r>
      <w:proofErr w:type="spellStart"/>
      <w:r>
        <w:t>brigdes</w:t>
      </w:r>
      <w:proofErr w:type="spellEnd"/>
      <w:r>
        <w:t xml:space="preserve">, runways and even </w:t>
      </w:r>
      <w:proofErr w:type="spellStart"/>
      <w:r>
        <w:t>veichles</w:t>
      </w:r>
      <w:proofErr w:type="spellEnd"/>
      <w:r>
        <w:t>. The ordnance that can be used is the whole range from low and high drag dumb bomb, cluster and laser guided bombs.</w:t>
      </w:r>
    </w:p>
    <w:p w:rsidR="006F7FB0" w:rsidRDefault="006F7FB0" w:rsidP="006F7FB0"/>
    <w:p w:rsidR="006F7FB0" w:rsidRDefault="006F7FB0" w:rsidP="006F7FB0">
      <w:r w:rsidRPr="002229BA">
        <w:rPr>
          <w:b/>
        </w:rPr>
        <w:t>TOSS:</w:t>
      </w:r>
      <w:r>
        <w:t xml:space="preserve"> For a low level ingress we should use a LAT deliver. LAT stands for Low Altitude TOSS. During this delivery the bomb will release upwards. The range will become </w:t>
      </w:r>
      <w:proofErr w:type="spellStart"/>
      <w:r>
        <w:t>greatr</w:t>
      </w:r>
      <w:proofErr w:type="spellEnd"/>
      <w:r>
        <w:t xml:space="preserve"> but the accuracy will be smaller. Therefore the best type of bomb used will be a cluster bomb. This can be a suitable way of attacking a group or </w:t>
      </w:r>
      <w:proofErr w:type="spellStart"/>
      <w:r>
        <w:t>veichles</w:t>
      </w:r>
      <w:proofErr w:type="spellEnd"/>
      <w:r>
        <w:t>, or SAM sites. However, also freefall bombs can be used against large targets.</w:t>
      </w:r>
    </w:p>
    <w:p w:rsidR="006F7FB0" w:rsidRDefault="006F7FB0" w:rsidP="006F7FB0"/>
    <w:p w:rsidR="006F7FB0" w:rsidRPr="002229BA" w:rsidRDefault="006F7FB0" w:rsidP="006C21BB">
      <w:pPr>
        <w:pStyle w:val="Overskrift4"/>
      </w:pPr>
      <w:r w:rsidRPr="002229BA">
        <w:t>High level ingress</w:t>
      </w:r>
    </w:p>
    <w:p w:rsidR="006F7FB0" w:rsidRDefault="006F7FB0" w:rsidP="006F7FB0">
      <w:r>
        <w:t>The second option you will most likely encounter later in the campaigns or conflicts when the threat level is lower. Most of the SAM radars have been disabled and only MANPADs and AAA are a threat. Now we can make a nice “safe” high level ingress. Deal with enemy fighters at long range and stay above the ground threats.</w:t>
      </w:r>
    </w:p>
    <w:p w:rsidR="006F7FB0" w:rsidRDefault="006F7FB0" w:rsidP="006F7FB0">
      <w:r>
        <w:t xml:space="preserve">So now </w:t>
      </w:r>
      <w:proofErr w:type="spellStart"/>
      <w:proofErr w:type="gramStart"/>
      <w:r>
        <w:t>the</w:t>
      </w:r>
      <w:proofErr w:type="spellEnd"/>
      <w:r>
        <w:t xml:space="preserve"> </w:t>
      </w:r>
      <w:proofErr w:type="spellStart"/>
      <w:r>
        <w:t>are</w:t>
      </w:r>
      <w:proofErr w:type="spellEnd"/>
      <w:proofErr w:type="gramEnd"/>
      <w:r>
        <w:t xml:space="preserve"> is clear of high altitude threats or you have a SEAD escort to take of them. Then it is time to stay high above all the other small threats. Most of the MANPADs </w:t>
      </w:r>
      <w:proofErr w:type="spellStart"/>
      <w:r>
        <w:t>can not</w:t>
      </w:r>
      <w:proofErr w:type="spellEnd"/>
      <w:r>
        <w:t xml:space="preserve"> shoot </w:t>
      </w:r>
      <w:r w:rsidRPr="002229BA">
        <w:rPr>
          <w:highlight w:val="yellow"/>
        </w:rPr>
        <w:t>above 12.000ft</w:t>
      </w:r>
      <w:r>
        <w:t xml:space="preserve"> and the bomb release should be planned above this altitude.</w:t>
      </w:r>
    </w:p>
    <w:p w:rsidR="006F7FB0" w:rsidRDefault="006F7FB0" w:rsidP="006F7FB0"/>
    <w:p w:rsidR="006F7FB0" w:rsidRDefault="006F7FB0" w:rsidP="006F7FB0">
      <w:r w:rsidRPr="007F5428">
        <w:rPr>
          <w:b/>
        </w:rPr>
        <w:t>HADB:</w:t>
      </w:r>
      <w:r>
        <w:t xml:space="preserve"> High Altitude Dive Bomb: This delivery should keep you above a planned altitude and can be used for hitting all types of static target like buildings, bridges and vehicles. Any type of bomb can be used.</w:t>
      </w:r>
    </w:p>
    <w:p w:rsidR="006F7FB0" w:rsidRDefault="006F7FB0" w:rsidP="006F7FB0"/>
    <w:p w:rsidR="006F7FB0" w:rsidRDefault="006F7FB0" w:rsidP="006F7FB0">
      <w:r w:rsidRPr="00415668">
        <w:rPr>
          <w:b/>
        </w:rPr>
        <w:t>Level delivery</w:t>
      </w:r>
      <w:r>
        <w:t xml:space="preserve">: This delivery can be used from all altitudes, and is ideally suited for delivering precision guided munitions, such as </w:t>
      </w:r>
      <w:proofErr w:type="spellStart"/>
      <w:r>
        <w:t>laserguided</w:t>
      </w:r>
      <w:proofErr w:type="spellEnd"/>
      <w:r>
        <w:t xml:space="preserve"> bombs, JSOW’s or Mavericks.</w:t>
      </w:r>
    </w:p>
    <w:p w:rsidR="006F7FB0" w:rsidRDefault="006F7FB0" w:rsidP="006F7FB0">
      <w:pPr>
        <w:rPr>
          <w:sz w:val="30"/>
          <w:szCs w:val="30"/>
        </w:rPr>
      </w:pPr>
    </w:p>
    <w:p w:rsidR="006F7FB0" w:rsidRDefault="006F7FB0" w:rsidP="006F7FB0">
      <w:pPr>
        <w:rPr>
          <w:sz w:val="30"/>
          <w:szCs w:val="30"/>
        </w:rPr>
      </w:pPr>
    </w:p>
    <w:p w:rsidR="006F7FB0" w:rsidRPr="006C21BB" w:rsidRDefault="006F7FB0" w:rsidP="009F1E0F">
      <w:pPr>
        <w:pStyle w:val="Overskrift3"/>
      </w:pPr>
      <w:bookmarkStart w:id="6" w:name="_Toc27639597"/>
      <w:r w:rsidRPr="006C21BB">
        <w:t>Step 3: Weapon Selection / Probability of kill Criteria</w:t>
      </w:r>
      <w:bookmarkEnd w:id="6"/>
    </w:p>
    <w:p w:rsidR="006F7FB0" w:rsidRDefault="006F7FB0" w:rsidP="006F7FB0">
      <w:r w:rsidRPr="00607EA4">
        <w:t>Once you know your target, you can p</w:t>
      </w:r>
      <w:r>
        <w:t>lan your desired munitions load</w:t>
      </w:r>
      <w:r w:rsidRPr="00607EA4">
        <w:t>. Make sure you have selected the type and numbers of weapons necessary to get the job done. Her</w:t>
      </w:r>
      <w:r>
        <w:t>e are some tips to keep in mind</w:t>
      </w:r>
      <w:r w:rsidRPr="00607EA4">
        <w:t>. Avoid mismatching weapons to your target. For example, if your target is a bridge, do not attack it with CBUs.</w:t>
      </w:r>
    </w:p>
    <w:p w:rsidR="006F7FB0" w:rsidRDefault="006F7FB0" w:rsidP="006F7FB0">
      <w:pPr>
        <w:pStyle w:val="Ingenmellomrom"/>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Take your planned release parameters into consideration when you select your weapon. If dropping “iron bombs” from low altitude, consider using a retarded (high drag) weapon. </w:t>
      </w:r>
      <w:proofErr w:type="gramStart"/>
      <w:r w:rsidRPr="00D8049A">
        <w:rPr>
          <w:rFonts w:asciiTheme="minorHAnsi" w:eastAsiaTheme="minorHAnsi" w:hAnsiTheme="minorHAnsi" w:cstheme="minorBidi"/>
          <w:sz w:val="22"/>
          <w:szCs w:val="20"/>
          <w:lang w:val="en-GB" w:eastAsia="en-US"/>
        </w:rPr>
        <w:t>Don’t drop</w:t>
      </w:r>
      <w:proofErr w:type="gramEnd"/>
      <w:r w:rsidRPr="00D8049A">
        <w:rPr>
          <w:rFonts w:asciiTheme="minorHAnsi" w:eastAsiaTheme="minorHAnsi" w:hAnsiTheme="minorHAnsi" w:cstheme="minorBidi"/>
          <w:sz w:val="22"/>
          <w:szCs w:val="20"/>
          <w:lang w:val="en-GB" w:eastAsia="en-US"/>
        </w:rPr>
        <w:t xml:space="preserve"> “slicks” (low drag bombs) from low altitude…the fuse may not function and the result will be a bomb that does not explode. Also, a slick, because of its low drag, will impact the ground or target directly under your airplane…the resulting explosion may damage or destroy you as well as the target.</w:t>
      </w:r>
    </w:p>
    <w:p w:rsidR="006F7FB0" w:rsidRPr="00997784" w:rsidRDefault="006F7FB0" w:rsidP="006F7FB0">
      <w:pPr>
        <w:pStyle w:val="Ingenmellomrom"/>
        <w:rPr>
          <w:szCs w:val="30"/>
        </w:rPr>
      </w:pPr>
    </w:p>
    <w:p w:rsidR="006F7FB0" w:rsidRPr="00F8648D" w:rsidRDefault="006F7FB0" w:rsidP="006F7FB0">
      <w:r w:rsidRPr="00F8648D">
        <w:t xml:space="preserve">If you can, choose your ordnance carefully and wise. Think about the target to hit. Most important question: will the weapon destroy the target? Do I use low or high drag bombs? Maybe you want to use a laser guided </w:t>
      </w:r>
      <w:r>
        <w:t>bomb</w:t>
      </w:r>
      <w:r w:rsidRPr="00F8648D">
        <w:t>. This will all depend on the delivery, weather and the target. Also the amount of bombs is a factor. You must take in account the weight of the aircraft. Using 2x MK84’s and 2x drop tanks with a pop-up and a climb to 12.000’ will not work. You will lose too much speed. Taking 2x MK84’s and 2x drop tank with an ingress height of 20.000’ and a HADB delivery will work. The weather can be a factor. If you know that the target is covered by a cloud layer, the laser for a guided weapon will not work through the cloud layer. In this case you have to revert to dumb bombs. See what the “stick” length will be with a ripple bombing. You should always drop all the bombs on the first pass and leave the area. You should never want to make a second pass over the target unless you are really, really, really sure that nothing can shoot you down! (And even then don’t do it!!!) If you encounter any problem making a plan during Step 1, 2 or 3 revert back a step and try another option.</w:t>
      </w:r>
    </w:p>
    <w:p w:rsidR="006F7FB0" w:rsidRDefault="006F7FB0" w:rsidP="006F7FB0">
      <w:pPr>
        <w:rPr>
          <w:sz w:val="30"/>
          <w:szCs w:val="30"/>
        </w:rPr>
      </w:pPr>
    </w:p>
    <w:p w:rsidR="006F7FB0" w:rsidRPr="006F7FB0" w:rsidRDefault="006F7FB0" w:rsidP="009F1E0F">
      <w:pPr>
        <w:pStyle w:val="Overskrift3"/>
      </w:pPr>
      <w:bookmarkStart w:id="7" w:name="_Toc27639598"/>
      <w:r w:rsidRPr="006F7FB0">
        <w:lastRenderedPageBreak/>
        <w:t>Step 4:   Dive angle and release height</w:t>
      </w:r>
      <w:bookmarkEnd w:id="7"/>
    </w:p>
    <w:p w:rsidR="006F7FB0" w:rsidRDefault="006F7FB0" w:rsidP="006F7FB0">
      <w:r>
        <w:t xml:space="preserve">What will be the best dive angle and the release height? High dive angles give a better accuracy, small dive angles gives you more cover from the ground. Also think about the bomb blast by determining the dive angle and release height. When you fly at very low altitudes you might end up getting damaged by your own bomb blast. Look at the surrounding. Maybe a mountain will cover your pop-up or a TOSS delivery. Nothing better than starting you climb when you fly behind a mountain. Higher release altitudes are easier to fly, you have more time and space to correct errors. Dive angles of 30 degrees will give you a nice compromise to start with. If you use high drag bombs, you will probably fly over the target but won’t have a problem with the bomb blast. When using high drag bombs from a higher altitude, the target is most likely not visible in the HUD and you have to use the CCRP mode of the FCC. Make sure you know how to use the weapon. Weapons are designed to be used in a certain way. Bombs like the </w:t>
      </w:r>
      <w:proofErr w:type="spellStart"/>
      <w:r>
        <w:t>Durandal</w:t>
      </w:r>
      <w:proofErr w:type="spellEnd"/>
      <w:r>
        <w:t xml:space="preserve"> have been designed to be dropped at a height of 250’ and be used against runways or taxiways. A near level flight with high speed over the runway is used.</w:t>
      </w:r>
    </w:p>
    <w:p w:rsidR="006F7FB0" w:rsidRDefault="006F7FB0" w:rsidP="006F7FB0"/>
    <w:p w:rsidR="006F7FB0" w:rsidRPr="00997784" w:rsidRDefault="006F7FB0" w:rsidP="009F1E0F">
      <w:pPr>
        <w:pStyle w:val="Overskrift3"/>
      </w:pPr>
      <w:bookmarkStart w:id="8" w:name="_Toc27639599"/>
      <w:r>
        <w:t xml:space="preserve">Step 5: </w:t>
      </w:r>
      <w:r w:rsidRPr="00997784">
        <w:t>Attack heading and approach</w:t>
      </w:r>
      <w:bookmarkEnd w:id="8"/>
    </w:p>
    <w:p w:rsidR="006F7FB0" w:rsidRDefault="006F7FB0" w:rsidP="006F7FB0">
      <w:r>
        <w:t>At which heading do you want to drop your bombs? Does it have to be a specific heading like bombing a long bridge? You can find the heading in the recon screen. One other thing has to be taken into account. You have to take a look at where the first point for the profile is positioned compared to the IP in Falcon. Mostly the first point is at around 10nm from the target. If you can, adjust the place of the IP so it has a good use. I will explain this later.</w:t>
      </w:r>
    </w:p>
    <w:p w:rsidR="006F7FB0" w:rsidRDefault="006F7FB0" w:rsidP="006F7FB0"/>
    <w:p w:rsidR="006F7FB0" w:rsidRPr="00997784" w:rsidRDefault="006F7FB0" w:rsidP="009F1E0F">
      <w:pPr>
        <w:pStyle w:val="Overskrift3"/>
      </w:pPr>
      <w:bookmarkStart w:id="9" w:name="_Toc27639600"/>
      <w:r>
        <w:t xml:space="preserve">Step 6: </w:t>
      </w:r>
      <w:r w:rsidRPr="00997784">
        <w:t>Leaving the target area</w:t>
      </w:r>
      <w:bookmarkEnd w:id="9"/>
    </w:p>
    <w:p w:rsidR="006F7FB0" w:rsidRDefault="006F7FB0" w:rsidP="006F7FB0">
      <w:pPr>
        <w:rPr>
          <w:sz w:val="30"/>
          <w:szCs w:val="30"/>
        </w:rPr>
      </w:pPr>
      <w:r>
        <w:t>To which direction do you have to turn to leave the area safely and how far do you want to fly in that direction? This all depends on the threat around the target and the position of the waypoint after the target. Find the safest route and note the bearing and distance from the target. One more overall idea about the strike mission: Don’t think you can handle everything. The A-A missiles you will take with you are for self defense. You might plan to avoid being detected by radar and hit the target and go home. The hardest part is still the enemy that will defend the target with fighters. Fighters will shoot at you while you concentrate on the ground target. Make sure you’ve got a good team that will do a fighter sweep at the time you hit your target.</w:t>
      </w:r>
    </w:p>
    <w:p w:rsidR="006F7FB0" w:rsidRDefault="006F7FB0" w:rsidP="006F7FB0">
      <w:pPr>
        <w:rPr>
          <w:sz w:val="30"/>
          <w:szCs w:val="30"/>
        </w:rPr>
      </w:pPr>
    </w:p>
    <w:p w:rsidR="006F7FB0" w:rsidRDefault="006F7FB0" w:rsidP="009F1E0F">
      <w:pPr>
        <w:pStyle w:val="Overskrift3"/>
      </w:pPr>
      <w:bookmarkStart w:id="10" w:name="_Toc27639601"/>
      <w:r>
        <w:t>Step 7: Attack tactics</w:t>
      </w:r>
      <w:bookmarkEnd w:id="10"/>
    </w:p>
    <w:p w:rsidR="006F7FB0" w:rsidRDefault="006F7FB0" w:rsidP="006F7FB0">
      <w:pPr>
        <w:rPr>
          <w:lang w:val="en-GB"/>
        </w:rPr>
      </w:pPr>
      <w:r w:rsidRPr="00D8049A">
        <w:rPr>
          <w:lang w:val="en-GB"/>
        </w:rPr>
        <w:t xml:space="preserve">Now we are getting down to the “nitty-gritty.” The best attack plan is one that assures target destruction and maximizes the enemy’s surprise and confusion. The attack phase starts at the IP. Plan your run in to do two things…approach the target unobserved or undetected and, if you have additional flight members, from opposite attack directions. Use terrain masking to best advantage. You can split your four </w:t>
      </w:r>
      <w:proofErr w:type="gramStart"/>
      <w:r w:rsidRPr="00D8049A">
        <w:rPr>
          <w:lang w:val="en-GB"/>
        </w:rPr>
        <w:t>ship</w:t>
      </w:r>
      <w:proofErr w:type="gramEnd"/>
      <w:r w:rsidRPr="00D8049A">
        <w:rPr>
          <w:lang w:val="en-GB"/>
        </w:rPr>
        <w:t xml:space="preserve"> into two elements to attack from opposing directions at the same time. If you are in a two ship, you can still do this and remain in visual support for each other.</w:t>
      </w:r>
    </w:p>
    <w:p w:rsidR="006F7FB0" w:rsidRDefault="006F7FB0" w:rsidP="006F7FB0">
      <w:pPr>
        <w:rPr>
          <w:lang w:val="en-GB"/>
        </w:rPr>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Your choice of attack plan will hinge directly on the threat level of enemy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in the target area. We divide our tactics into two types…either “high threat” or “low threat”. A high threat situation typically includes SAMs and radar controlled, large </w:t>
      </w:r>
      <w:proofErr w:type="spellStart"/>
      <w:r w:rsidRPr="00D8049A">
        <w:rPr>
          <w:rFonts w:asciiTheme="minorHAnsi" w:eastAsiaTheme="minorHAnsi" w:hAnsiTheme="minorHAnsi" w:cstheme="minorBidi"/>
          <w:sz w:val="22"/>
          <w:szCs w:val="20"/>
          <w:lang w:val="en-GB" w:eastAsia="en-US"/>
        </w:rPr>
        <w:t>caliber</w:t>
      </w:r>
      <w:proofErr w:type="spellEnd"/>
      <w:r w:rsidRPr="00D8049A">
        <w:rPr>
          <w:rFonts w:asciiTheme="minorHAnsi" w:eastAsiaTheme="minorHAnsi" w:hAnsiTheme="minorHAnsi" w:cstheme="minorBidi"/>
          <w:sz w:val="22"/>
          <w:szCs w:val="20"/>
          <w:lang w:val="en-GB" w:eastAsia="en-US"/>
        </w:rPr>
        <w:t xml:space="preserve"> (37mm and above) AAA, while a low threat area is generally thought of as one having only small arms, light AAA, or man-portable SAMs.</w:t>
      </w:r>
    </w:p>
    <w:p w:rsidR="006F7FB0" w:rsidRDefault="006F7FB0" w:rsidP="006F7FB0">
      <w:pPr>
        <w:rPr>
          <w:lang w:val="en-GB"/>
        </w:rPr>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 xml:space="preserve">Tactics </w:t>
      </w:r>
      <w:proofErr w:type="gramStart"/>
      <w:r w:rsidRPr="00BC0506">
        <w:rPr>
          <w:rStyle w:val="Overskrift4Tegn"/>
          <w:lang w:val="en-US"/>
        </w:rPr>
        <w:t>For</w:t>
      </w:r>
      <w:proofErr w:type="gramEnd"/>
      <w:r w:rsidRPr="00BC0506">
        <w:rPr>
          <w:rStyle w:val="Overskrift4Tegn"/>
          <w:lang w:val="en-US"/>
        </w:rPr>
        <w:t xml:space="preserve"> A High Threat Environment</w:t>
      </w:r>
      <w:r w:rsidRPr="00E52709">
        <w:rPr>
          <w:lang w:val="en-US"/>
        </w:rPr>
        <w:br/>
      </w:r>
      <w:r w:rsidRPr="00D8049A">
        <w:rPr>
          <w:rFonts w:asciiTheme="minorHAnsi" w:eastAsiaTheme="minorHAnsi" w:hAnsiTheme="minorHAnsi" w:cstheme="minorBidi"/>
          <w:sz w:val="22"/>
          <w:szCs w:val="20"/>
          <w:lang w:val="en-GB" w:eastAsia="en-US"/>
        </w:rPr>
        <w:t xml:space="preserve">If the target is well defended by SAMs and AAA, then plan a low altitude attack using terrain masking. Two attacks that work well in a high threat environment are “shooter-cover” and “decoy.” “Shooter-cover” </w:t>
      </w:r>
      <w:r w:rsidRPr="00D8049A">
        <w:rPr>
          <w:rFonts w:asciiTheme="minorHAnsi" w:eastAsiaTheme="minorHAnsi" w:hAnsiTheme="minorHAnsi" w:cstheme="minorBidi"/>
          <w:sz w:val="22"/>
          <w:szCs w:val="20"/>
          <w:lang w:val="en-GB" w:eastAsia="en-US"/>
        </w:rPr>
        <w:lastRenderedPageBreak/>
        <w:t xml:space="preserve">means one pilot attacks the target while the other looks for a threat and then attacks the threat if necessary. In a “decoy” attack, one pilot (or flight, if attacking in elements) exposes himself to the threat while the other pilot attacks from a different direction. “Decoy” works particularly well against the sim’s SAM AI. Use stand-off weapons or delivery methods whenever possible. Maverick missiles are excellent against threats in a “shooter-cover” attack. Use “toss” deliveries for freefall weapons. Avoid overflight of the target if at all possible. The pop-up attack is a </w:t>
      </w:r>
      <w:proofErr w:type="spellStart"/>
      <w:r w:rsidRPr="00D8049A">
        <w:rPr>
          <w:rFonts w:asciiTheme="minorHAnsi" w:eastAsiaTheme="minorHAnsi" w:hAnsiTheme="minorHAnsi" w:cstheme="minorBidi"/>
          <w:sz w:val="22"/>
          <w:szCs w:val="20"/>
          <w:lang w:val="en-GB" w:eastAsia="en-US"/>
        </w:rPr>
        <w:t>favored</w:t>
      </w:r>
      <w:proofErr w:type="spellEnd"/>
      <w:r w:rsidRPr="00D8049A">
        <w:rPr>
          <w:rFonts w:asciiTheme="minorHAnsi" w:eastAsiaTheme="minorHAnsi" w:hAnsiTheme="minorHAnsi" w:cstheme="minorBidi"/>
          <w:sz w:val="22"/>
          <w:szCs w:val="20"/>
          <w:lang w:val="en-GB" w:eastAsia="en-US"/>
        </w:rPr>
        <w:t xml:space="preserve">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for these tactics.</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The pop-up attack is </w:t>
      </w:r>
      <w:proofErr w:type="gramStart"/>
      <w:r w:rsidRPr="00D8049A">
        <w:rPr>
          <w:rFonts w:asciiTheme="minorHAnsi" w:eastAsiaTheme="minorHAnsi" w:hAnsiTheme="minorHAnsi" w:cstheme="minorBidi"/>
          <w:sz w:val="22"/>
          <w:szCs w:val="20"/>
          <w:lang w:val="en-GB" w:eastAsia="en-US"/>
        </w:rPr>
        <w:t>a</w:t>
      </w:r>
      <w:proofErr w:type="gramEnd"/>
      <w:r w:rsidRPr="00D8049A">
        <w:rPr>
          <w:rFonts w:asciiTheme="minorHAnsi" w:eastAsiaTheme="minorHAnsi" w:hAnsiTheme="minorHAnsi" w:cstheme="minorBidi"/>
          <w:sz w:val="22"/>
          <w:szCs w:val="20"/>
          <w:lang w:val="en-GB" w:eastAsia="en-US"/>
        </w:rPr>
        <w:t xml:space="preserve"> often flown tactic in the low altitude, high threat environment. It works well with both shooter-cover and decoy attacks. The target is approached at minimum altitude and at weapons release airspeed or higher. At this time the target may not be in sight. At approximately three miles from the target, the attacking pilot begins a climb, acquires the target, and then rolls inverted and pulls down to the desired dive angle for the attack. The cover or decoy pilot flies a similar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and offsets his flight path as necessary from the attacker. The cover pilot offsets only enough to establish visual contact with the target area, and begins his pop-up at the same time as the attacker. The decoy pilot takes a greater offset…he typically turns away 30 degrees from the attacker and times his turn back towards the target to achieve approximately a 90 degree difference in attack heading. The decoy pilot begins his pop-up before the attacker…the objective is to draw the defender’s attention well away from the direction the attacker will come from.</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i/>
          <w:sz w:val="22"/>
          <w:szCs w:val="20"/>
          <w:lang w:val="en-GB" w:eastAsia="en-US"/>
        </w:rPr>
        <w:t xml:space="preserve">The pop-up attack is often thought of as a “fast mover” attack profile. </w:t>
      </w:r>
      <w:r w:rsidRPr="00D8049A">
        <w:rPr>
          <w:rFonts w:asciiTheme="minorHAnsi" w:eastAsiaTheme="minorHAnsi" w:hAnsiTheme="minorHAnsi" w:cstheme="minorBidi"/>
          <w:sz w:val="22"/>
          <w:szCs w:val="20"/>
          <w:lang w:val="en-GB" w:eastAsia="en-US"/>
        </w:rPr>
        <w:t>In the traditional sense, the attack is planned in great detail using large scale maps. The attack profile is planned for a specific dive angle and release altitude…math formulas are used to compute the required distances from the target. The calculations are used to find the “pop” point and the “pull down” point. Once these are known, the map is used to plan an approach to the pop point. A ground feature close to the pop point will be used as a close-in IP. The pilot will fly over that point on a specific heading and hack his clock. The pilot will have computed a “fly off” time to fly from this IP. When that time expires, the pilot will be at the planned pop point. He then goes full power, pulls up to a pre-planned climb angle, and stays on his approach heading. Once at the desired climb angle,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angle. Once pointed at the target, the pilot makes any necessary last second aiming corrections prior to releasing his weapon.</w:t>
      </w:r>
    </w:p>
    <w:p w:rsidR="006F7FB0" w:rsidRPr="00E52709" w:rsidRDefault="006F7FB0" w:rsidP="006F7FB0">
      <w:pPr>
        <w:pStyle w:val="NormalWeb"/>
        <w:rPr>
          <w:lang w:val="en-US"/>
        </w:rPr>
      </w:pPr>
      <w:r w:rsidRPr="00BC0506">
        <w:rPr>
          <w:rStyle w:val="Overskrift4Tegn"/>
          <w:lang w:val="en-US"/>
        </w:rPr>
        <w:t xml:space="preserve">Tactics </w:t>
      </w:r>
      <w:proofErr w:type="gramStart"/>
      <w:r w:rsidRPr="00BC0506">
        <w:rPr>
          <w:rStyle w:val="Overskrift4Tegn"/>
          <w:lang w:val="en-US"/>
        </w:rPr>
        <w:t>For</w:t>
      </w:r>
      <w:proofErr w:type="gramEnd"/>
      <w:r w:rsidRPr="00BC0506">
        <w:rPr>
          <w:rStyle w:val="Overskrift4Tegn"/>
          <w:lang w:val="en-US"/>
        </w:rPr>
        <w:t xml:space="preserve"> A Low Threat Environment</w:t>
      </w:r>
      <w:r w:rsidRPr="00BC0506">
        <w:rPr>
          <w:rStyle w:val="Overskrift4Tegn"/>
          <w:lang w:val="en-US"/>
        </w:rPr>
        <w:br/>
      </w:r>
      <w:r w:rsidRPr="00D8049A">
        <w:rPr>
          <w:rFonts w:asciiTheme="minorHAnsi" w:eastAsiaTheme="minorHAnsi" w:hAnsiTheme="minorHAnsi" w:cstheme="minorBidi"/>
          <w:sz w:val="22"/>
          <w:szCs w:val="20"/>
          <w:lang w:val="en-GB" w:eastAsia="en-US"/>
        </w:rPr>
        <w:t xml:space="preserve">In a low threat environment, use medium altitude tactics to stay out of the AAA threat. </w:t>
      </w:r>
      <w:proofErr w:type="gramStart"/>
      <w:r w:rsidRPr="00D8049A">
        <w:rPr>
          <w:rFonts w:asciiTheme="minorHAnsi" w:eastAsiaTheme="minorHAnsi" w:hAnsiTheme="minorHAnsi" w:cstheme="minorBidi"/>
          <w:sz w:val="22"/>
          <w:szCs w:val="20"/>
          <w:lang w:val="en-GB" w:eastAsia="en-US"/>
        </w:rPr>
        <w:t>As a general rule, stay above 5,000’ above target elevation to remain clear of most small arms and light AAA.</w:t>
      </w:r>
      <w:proofErr w:type="gramEnd"/>
      <w:r w:rsidRPr="00D8049A">
        <w:rPr>
          <w:rFonts w:asciiTheme="minorHAnsi" w:eastAsiaTheme="minorHAnsi" w:hAnsiTheme="minorHAnsi" w:cstheme="minorBidi"/>
          <w:sz w:val="22"/>
          <w:szCs w:val="20"/>
          <w:lang w:val="en-GB" w:eastAsia="en-US"/>
        </w:rPr>
        <w:t xml:space="preserve"> Trail formation is a good low threat choice. Orbit the target in a “wheel” and attack individually. Plan for thirty seconds separation between each flight member’s </w:t>
      </w:r>
      <w:proofErr w:type="gramStart"/>
      <w:r w:rsidRPr="00D8049A">
        <w:rPr>
          <w:rFonts w:asciiTheme="minorHAnsi" w:eastAsiaTheme="minorHAnsi" w:hAnsiTheme="minorHAnsi" w:cstheme="minorBidi"/>
          <w:sz w:val="22"/>
          <w:szCs w:val="20"/>
          <w:lang w:val="en-GB" w:eastAsia="en-US"/>
        </w:rPr>
        <w:t>attack</w:t>
      </w:r>
      <w:proofErr w:type="gramEnd"/>
      <w:r w:rsidRPr="00D8049A">
        <w:rPr>
          <w:rFonts w:asciiTheme="minorHAnsi" w:eastAsiaTheme="minorHAnsi" w:hAnsiTheme="minorHAnsi" w:cstheme="minorBidi"/>
          <w:sz w:val="22"/>
          <w:szCs w:val="20"/>
          <w:lang w:val="en-GB" w:eastAsia="en-US"/>
        </w:rPr>
        <w:t xml:space="preserve"> for frag avoidance. If your sim includes “smart” weapons, the low threat environment is optimum for their use.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Weapons Envelope</w:t>
      </w:r>
      <w:r w:rsidRPr="00E52709">
        <w:rPr>
          <w:lang w:val="en-US"/>
        </w:rPr>
        <w:br/>
      </w:r>
      <w:r w:rsidRPr="00D8049A">
        <w:rPr>
          <w:rFonts w:asciiTheme="minorHAnsi" w:eastAsiaTheme="minorHAnsi" w:hAnsiTheme="minorHAnsi" w:cstheme="minorBidi"/>
          <w:sz w:val="22"/>
          <w:szCs w:val="20"/>
          <w:lang w:val="en-GB" w:eastAsia="en-US"/>
        </w:rPr>
        <w:t>Regardless of which attack profile you fly, at some point you are going to have to deliver the weapon. Many weapons require the attacking aircraft to overfly the target area. This results in the need for the attacker to be aware of and avoid the destructive effects of his own weapon. Each weapon has a fragmentation (frag) envelope. This envelope has three parameters…height above ground, length or width, and duration in seconds. Plan your weapons release to avoid flying through the effects of your own weapon’s explosion or through another pilot’s weapon’s frag envelope.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best way to avoid fragging yourself is to follow the minimum release altitude info. Do not continue y</w:t>
      </w:r>
      <w:r>
        <w:rPr>
          <w:rFonts w:asciiTheme="minorHAnsi" w:eastAsiaTheme="minorHAnsi" w:hAnsiTheme="minorHAnsi" w:cstheme="minorBidi"/>
          <w:sz w:val="22"/>
          <w:szCs w:val="20"/>
          <w:lang w:val="en-GB" w:eastAsia="en-US"/>
        </w:rPr>
        <w:t xml:space="preserve">our dive below release altitude. </w:t>
      </w:r>
      <w:r w:rsidRPr="00D8049A">
        <w:rPr>
          <w:rFonts w:asciiTheme="minorHAnsi" w:eastAsiaTheme="minorHAnsi" w:hAnsiTheme="minorHAnsi" w:cstheme="minorBidi"/>
          <w:sz w:val="22"/>
          <w:szCs w:val="20"/>
          <w:lang w:val="en-GB" w:eastAsia="en-US"/>
        </w:rPr>
        <w:t xml:space="preserve"> Avoid fragging your wingman by separating your attacks on a common target by at least thirty seconds or by simultaneously attacking targets that are at least one half mile apart.</w:t>
      </w:r>
    </w:p>
    <w:p w:rsidR="006F7FB0" w:rsidRPr="00E52709" w:rsidRDefault="006F7FB0" w:rsidP="006F7FB0">
      <w:pPr>
        <w:pStyle w:val="NormalWeb"/>
        <w:rPr>
          <w:lang w:val="en-US"/>
        </w:rPr>
      </w:pPr>
      <w:r w:rsidRPr="00BC0506">
        <w:rPr>
          <w:rStyle w:val="Overskrift4Tegn"/>
          <w:lang w:val="en-US"/>
        </w:rPr>
        <w:lastRenderedPageBreak/>
        <w:t>Re-Attack Considerations</w:t>
      </w:r>
      <w:r w:rsidRPr="00E52709">
        <w:rPr>
          <w:lang w:val="en-US"/>
        </w:rPr>
        <w:br/>
      </w:r>
      <w:proofErr w:type="gramStart"/>
      <w:r w:rsidRPr="00D8049A">
        <w:rPr>
          <w:rFonts w:asciiTheme="minorHAnsi" w:eastAsiaTheme="minorHAnsi" w:hAnsiTheme="minorHAnsi" w:cstheme="minorBidi"/>
          <w:sz w:val="22"/>
          <w:szCs w:val="20"/>
          <w:lang w:val="en-GB" w:eastAsia="en-US"/>
        </w:rPr>
        <w:t>A</w:t>
      </w:r>
      <w:proofErr w:type="gramEnd"/>
      <w:r w:rsidRPr="00D8049A">
        <w:rPr>
          <w:rFonts w:asciiTheme="minorHAnsi" w:eastAsiaTheme="minorHAnsi" w:hAnsiTheme="minorHAnsi" w:cstheme="minorBidi"/>
          <w:sz w:val="22"/>
          <w:szCs w:val="20"/>
          <w:lang w:val="en-GB" w:eastAsia="en-US"/>
        </w:rPr>
        <w:t xml:space="preserve"> re-attack of the target should be avoided if possible. If a re-attack cannot be avoided, then do not repeat the initial attack plan. Exit the target area, and use a new IP if you can., you can expect </w:t>
      </w:r>
      <w:r>
        <w:rPr>
          <w:rFonts w:asciiTheme="minorHAnsi" w:eastAsiaTheme="minorHAnsi" w:hAnsiTheme="minorHAnsi" w:cstheme="minorBidi"/>
          <w:sz w:val="22"/>
          <w:szCs w:val="20"/>
          <w:lang w:val="en-GB" w:eastAsia="en-US"/>
        </w:rPr>
        <w:t>the enemy</w:t>
      </w:r>
      <w:r w:rsidRPr="00D8049A">
        <w:rPr>
          <w:rFonts w:asciiTheme="minorHAnsi" w:eastAsiaTheme="minorHAnsi" w:hAnsiTheme="minorHAnsi" w:cstheme="minorBidi"/>
          <w:sz w:val="22"/>
          <w:szCs w:val="20"/>
          <w:lang w:val="en-GB" w:eastAsia="en-US"/>
        </w:rPr>
        <w:t xml:space="preserve"> to be ready for you the second time around. Since you can expect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to be at the ready, your second attack should emphasize threat suppression along with target destruction. Use shooter-cover or decoy tactics.</w:t>
      </w:r>
    </w:p>
    <w:p w:rsidR="006F7FB0" w:rsidRPr="00D8049A" w:rsidRDefault="006F7FB0" w:rsidP="006F7FB0">
      <w:pPr>
        <w:rPr>
          <w:lang w:val="en-GB"/>
        </w:rPr>
      </w:pPr>
    </w:p>
    <w:p w:rsidR="006F7FB0" w:rsidRDefault="006F7FB0" w:rsidP="006F7FB0">
      <w:pPr>
        <w:rPr>
          <w:sz w:val="30"/>
          <w:szCs w:val="30"/>
        </w:rPr>
      </w:pPr>
    </w:p>
    <w:p w:rsidR="006F7FB0" w:rsidRDefault="006F7FB0" w:rsidP="006F7FB0">
      <w:pPr>
        <w:rPr>
          <w:sz w:val="30"/>
          <w:szCs w:val="30"/>
        </w:rPr>
      </w:pPr>
    </w:p>
    <w:p w:rsidR="006F7FB0" w:rsidRDefault="006F7FB0" w:rsidP="009F1E0F">
      <w:pPr>
        <w:pStyle w:val="Overskrift3"/>
      </w:pPr>
      <w:bookmarkStart w:id="11" w:name="_Toc27639602"/>
      <w:r>
        <w:t>Step 8: Ingress considerations</w:t>
      </w:r>
      <w:bookmarkEnd w:id="11"/>
    </w:p>
    <w:p w:rsidR="006F7FB0" w:rsidRDefault="006F7FB0" w:rsidP="006F7FB0">
      <w:pPr>
        <w:pStyle w:val="NormalWeb"/>
        <w:rPr>
          <w:rFonts w:asciiTheme="minorHAnsi" w:eastAsiaTheme="minorHAnsi" w:hAnsiTheme="minorHAnsi" w:cstheme="minorBidi"/>
          <w:sz w:val="22"/>
          <w:szCs w:val="20"/>
          <w:lang w:val="en-US" w:eastAsia="en-US"/>
        </w:rPr>
      </w:pPr>
      <w:r w:rsidRPr="00BC0506">
        <w:rPr>
          <w:rStyle w:val="Overskrift4Tegn"/>
          <w:lang w:val="en-US"/>
        </w:rPr>
        <w:t>Formation Procedures</w:t>
      </w:r>
      <w:r w:rsidRPr="00E52709">
        <w:rPr>
          <w:lang w:val="en-US"/>
        </w:rPr>
        <w:br/>
      </w:r>
      <w:proofErr w:type="gramStart"/>
      <w:r w:rsidRPr="00D8049A">
        <w:rPr>
          <w:rFonts w:asciiTheme="minorHAnsi" w:eastAsiaTheme="minorHAnsi" w:hAnsiTheme="minorHAnsi" w:cstheme="minorBidi"/>
          <w:sz w:val="22"/>
          <w:szCs w:val="20"/>
          <w:lang w:val="en-US" w:eastAsia="en-US"/>
        </w:rPr>
        <w:t>Choose</w:t>
      </w:r>
      <w:proofErr w:type="gramEnd"/>
      <w:r w:rsidRPr="00D8049A">
        <w:rPr>
          <w:rFonts w:asciiTheme="minorHAnsi" w:eastAsiaTheme="minorHAnsi" w:hAnsiTheme="minorHAnsi" w:cstheme="minorBidi"/>
          <w:sz w:val="22"/>
          <w:szCs w:val="20"/>
          <w:lang w:val="en-US" w:eastAsia="en-US"/>
        </w:rPr>
        <w:t xml:space="preserve"> a suitable formation for your flight. In general, the type of formation is determined by the nature of the threat and the difficulty of the route of flig</w:t>
      </w:r>
      <w:r>
        <w:rPr>
          <w:rFonts w:asciiTheme="minorHAnsi" w:eastAsiaTheme="minorHAnsi" w:hAnsiTheme="minorHAnsi" w:cstheme="minorBidi"/>
          <w:sz w:val="22"/>
          <w:szCs w:val="20"/>
          <w:lang w:val="en-US" w:eastAsia="en-US"/>
        </w:rPr>
        <w:t xml:space="preserve">ht. Line abreast formations </w:t>
      </w:r>
      <w:r w:rsidRPr="00D8049A">
        <w:rPr>
          <w:rFonts w:asciiTheme="minorHAnsi" w:eastAsiaTheme="minorHAnsi" w:hAnsiTheme="minorHAnsi" w:cstheme="minorBidi"/>
          <w:sz w:val="22"/>
          <w:szCs w:val="20"/>
          <w:lang w:val="en-US" w:eastAsia="en-US"/>
        </w:rPr>
        <w:t>are good for flights at medium to high altitude and where an air threat is likely. They provide the best six o’clock lookout for all flight members, but they are the most difficult formation to maneuver. Angled back formations such as wedge are much easier to maneuver since the wingmen are behind the leader instead of being on his 3/9 line. Wedge formations are well suited for low level flight where terrain avoidance is a significant consideration.</w:t>
      </w:r>
      <w:r>
        <w:rPr>
          <w:rFonts w:asciiTheme="minorHAnsi" w:eastAsiaTheme="minorHAnsi" w:hAnsiTheme="minorHAnsi" w:cstheme="minorBidi"/>
          <w:sz w:val="22"/>
          <w:szCs w:val="20"/>
          <w:lang w:val="en-US" w:eastAsia="en-US"/>
        </w:rPr>
        <w:t xml:space="preserve"> </w:t>
      </w:r>
      <w:r w:rsidRPr="0055244C">
        <w:rPr>
          <w:rFonts w:asciiTheme="minorHAnsi" w:eastAsiaTheme="minorHAnsi" w:hAnsiTheme="minorHAnsi" w:cstheme="minorBidi"/>
          <w:i/>
          <w:sz w:val="22"/>
          <w:szCs w:val="20"/>
          <w:lang w:val="en-US" w:eastAsia="en-US"/>
        </w:rPr>
        <w:t xml:space="preserve">Regardless of formation type, the two </w:t>
      </w:r>
      <w:proofErr w:type="gramStart"/>
      <w:r w:rsidRPr="0055244C">
        <w:rPr>
          <w:rFonts w:asciiTheme="minorHAnsi" w:eastAsiaTheme="minorHAnsi" w:hAnsiTheme="minorHAnsi" w:cstheme="minorBidi"/>
          <w:i/>
          <w:sz w:val="22"/>
          <w:szCs w:val="20"/>
          <w:lang w:val="en-US" w:eastAsia="en-US"/>
        </w:rPr>
        <w:t>ship</w:t>
      </w:r>
      <w:proofErr w:type="gramEnd"/>
      <w:r w:rsidRPr="0055244C">
        <w:rPr>
          <w:rFonts w:asciiTheme="minorHAnsi" w:eastAsiaTheme="minorHAnsi" w:hAnsiTheme="minorHAnsi" w:cstheme="minorBidi"/>
          <w:i/>
          <w:sz w:val="22"/>
          <w:szCs w:val="20"/>
          <w:lang w:val="en-US" w:eastAsia="en-US"/>
        </w:rPr>
        <w:t xml:space="preserve"> is the basic formation element.</w:t>
      </w:r>
      <w:r w:rsidRPr="00D8049A">
        <w:rPr>
          <w:rFonts w:asciiTheme="minorHAnsi" w:eastAsiaTheme="minorHAnsi" w:hAnsiTheme="minorHAnsi" w:cstheme="minorBidi"/>
          <w:sz w:val="22"/>
          <w:szCs w:val="20"/>
          <w:lang w:val="en-US" w:eastAsia="en-US"/>
        </w:rPr>
        <w:t> Larger formations are multiples of two ships</w:t>
      </w:r>
    </w:p>
    <w:p w:rsidR="006F7FB0" w:rsidRDefault="006F7FB0" w:rsidP="006F7FB0">
      <w:pPr>
        <w:pStyle w:val="NormalWeb"/>
        <w:rPr>
          <w:rFonts w:asciiTheme="minorHAnsi" w:eastAsiaTheme="minorHAnsi" w:hAnsiTheme="minorHAnsi" w:cstheme="minorBidi"/>
          <w:sz w:val="22"/>
          <w:szCs w:val="20"/>
          <w:lang w:val="en-US" w:eastAsia="en-US"/>
        </w:rPr>
      </w:pPr>
    </w:p>
    <w:p w:rsidR="006F7FB0" w:rsidRDefault="006F7FB0" w:rsidP="006F7FB0">
      <w:pPr>
        <w:jc w:val="left"/>
      </w:pPr>
      <w:r w:rsidRPr="0026713D">
        <w:rPr>
          <w:rStyle w:val="Overskrift4Tegn"/>
        </w:rPr>
        <w:t>Navigation Considerations</w:t>
      </w:r>
      <w:r>
        <w:br/>
        <w:t xml:space="preserve">Use available tools to plan your route to the target / target </w:t>
      </w:r>
      <w:proofErr w:type="gramStart"/>
      <w:r>
        <w:t>area .</w:t>
      </w:r>
      <w:proofErr w:type="gramEnd"/>
      <w:r>
        <w:t xml:space="preserve"> Often the routes are shown as straight lines between way points that disregard any opportunity to take advantage of terrain. Do not accept this if you can use the map to plan a more effective route in and out of the target area. Plot your waypoints to take advantage of terrain.</w:t>
      </w:r>
    </w:p>
    <w:p w:rsidR="006F7FB0" w:rsidRDefault="006F7FB0" w:rsidP="006F7FB0">
      <w:pPr>
        <w:jc w:val="left"/>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Controlling Your Airspeed</w:t>
      </w:r>
      <w:r w:rsidRPr="00E52709">
        <w:rPr>
          <w:lang w:val="en-US"/>
        </w:rPr>
        <w:br/>
      </w:r>
      <w:r w:rsidRPr="00D8049A">
        <w:rPr>
          <w:rFonts w:asciiTheme="minorHAnsi" w:eastAsiaTheme="minorHAnsi" w:hAnsiTheme="minorHAnsi" w:cstheme="minorBidi"/>
          <w:sz w:val="22"/>
          <w:szCs w:val="20"/>
          <w:lang w:val="en-GB" w:eastAsia="en-US"/>
        </w:rPr>
        <w:t>On your way to the target, you must decide what speed to fly. It is simply not just a matter of “pedal to the metal.” There are a number of considerations to look at…depending on the mission, you may have to observe all or only some of these. Here ar</w:t>
      </w:r>
      <w:r>
        <w:rPr>
          <w:rFonts w:asciiTheme="minorHAnsi" w:eastAsiaTheme="minorHAnsi" w:hAnsiTheme="minorHAnsi" w:cstheme="minorBidi"/>
          <w:sz w:val="22"/>
          <w:szCs w:val="20"/>
          <w:lang w:val="en-GB" w:eastAsia="en-US"/>
        </w:rPr>
        <w:t xml:space="preserve">e the major factors to consider, </w:t>
      </w:r>
      <w:r w:rsidRPr="00D8049A">
        <w:rPr>
          <w:rFonts w:asciiTheme="minorHAnsi" w:eastAsiaTheme="minorHAnsi" w:hAnsiTheme="minorHAnsi" w:cstheme="minorBidi"/>
          <w:sz w:val="22"/>
          <w:szCs w:val="20"/>
          <w:lang w:val="en-GB" w:eastAsia="en-US"/>
        </w:rPr>
        <w:t>you will need to think about how these factors will impact your mission.</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 should </w:t>
      </w:r>
      <w:r>
        <w:rPr>
          <w:rFonts w:asciiTheme="minorHAnsi" w:eastAsiaTheme="minorHAnsi" w:hAnsiTheme="minorHAnsi" w:cstheme="minorBidi"/>
          <w:sz w:val="22"/>
          <w:szCs w:val="20"/>
          <w:lang w:val="en-GB" w:eastAsia="en-US"/>
        </w:rPr>
        <w:t>think fuel flow when you consider airspeed while</w:t>
      </w:r>
      <w:r w:rsidRPr="00D8049A">
        <w:rPr>
          <w:rFonts w:asciiTheme="minorHAnsi" w:eastAsiaTheme="minorHAnsi" w:hAnsiTheme="minorHAnsi" w:cstheme="minorBidi"/>
          <w:sz w:val="22"/>
          <w:szCs w:val="20"/>
          <w:lang w:val="en-GB" w:eastAsia="en-US"/>
        </w:rPr>
        <w:t xml:space="preserve"> planning. You must compute a fuel “burn” based upon the distance to be flown and your chosen airspeed. Do you have the required fuel? If not, pick a more economical speed and altitude to fly at. This usually means flying higher and slower. You must be very careful when considering the tradeoffs in fuel flow considerations. Remember, you must also allow for target area fuel burn and for defensive reactions. Both often require the use of afterburner. </w:t>
      </w:r>
      <w:r>
        <w:rPr>
          <w:rFonts w:asciiTheme="minorHAnsi" w:eastAsiaTheme="minorHAnsi" w:hAnsiTheme="minorHAnsi" w:cstheme="minorBidi"/>
          <w:sz w:val="22"/>
          <w:szCs w:val="20"/>
          <w:lang w:val="en-GB" w:eastAsia="en-US"/>
        </w:rPr>
        <w:t>Afterburner uses a lot of fuel, so u</w:t>
      </w:r>
      <w:r w:rsidRPr="00D8049A">
        <w:rPr>
          <w:rFonts w:asciiTheme="minorHAnsi" w:eastAsiaTheme="minorHAnsi" w:hAnsiTheme="minorHAnsi" w:cstheme="minorBidi"/>
          <w:sz w:val="22"/>
          <w:szCs w:val="20"/>
          <w:lang w:val="en-GB" w:eastAsia="en-US"/>
        </w:rPr>
        <w:t xml:space="preserve">se it sparingly when </w:t>
      </w:r>
      <w:r>
        <w:rPr>
          <w:rFonts w:asciiTheme="minorHAnsi" w:eastAsiaTheme="minorHAnsi" w:hAnsiTheme="minorHAnsi" w:cstheme="minorBidi"/>
          <w:sz w:val="22"/>
          <w:szCs w:val="20"/>
          <w:lang w:val="en-GB" w:eastAsia="en-US"/>
        </w:rPr>
        <w:t>needed.</w:t>
      </w:r>
    </w:p>
    <w:p w:rsidR="006F7FB0" w:rsidRDefault="006F7FB0" w:rsidP="006F7FB0">
      <w:pPr>
        <w:pStyle w:val="NormalWeb"/>
        <w:rPr>
          <w:rFonts w:asciiTheme="minorHAnsi" w:eastAsiaTheme="minorHAnsi" w:hAnsiTheme="minorHAnsi" w:cstheme="minorBidi"/>
          <w:sz w:val="22"/>
          <w:szCs w:val="20"/>
          <w:lang w:val="en-GB" w:eastAsia="en-US"/>
        </w:rPr>
      </w:pPr>
      <w:proofErr w:type="gramStart"/>
      <w:r w:rsidRPr="00BC0506">
        <w:rPr>
          <w:rStyle w:val="Overskrift4Tegn"/>
          <w:lang w:val="en-US"/>
        </w:rPr>
        <w:t>Fuel versus Range</w:t>
      </w:r>
      <w:r w:rsidRPr="00E52709">
        <w:rPr>
          <w:lang w:val="en-US"/>
        </w:rPr>
        <w:br/>
      </w:r>
      <w:r w:rsidRPr="00D8049A">
        <w:rPr>
          <w:rFonts w:asciiTheme="minorHAnsi" w:eastAsiaTheme="minorHAnsi" w:hAnsiTheme="minorHAnsi" w:cstheme="minorBidi"/>
          <w:sz w:val="22"/>
          <w:szCs w:val="20"/>
          <w:lang w:val="en-GB" w:eastAsia="en-US"/>
        </w:rPr>
        <w:t>When you look at the distance to the target, you must think fuel flow.</w:t>
      </w:r>
      <w:proofErr w:type="gramEnd"/>
      <w:r w:rsidRPr="00D8049A">
        <w:rPr>
          <w:rFonts w:asciiTheme="minorHAnsi" w:eastAsiaTheme="minorHAnsi" w:hAnsiTheme="minorHAnsi" w:cstheme="minorBidi"/>
          <w:sz w:val="22"/>
          <w:szCs w:val="20"/>
          <w:lang w:val="en-GB" w:eastAsia="en-US"/>
        </w:rPr>
        <w:t xml:space="preserve"> Since you know how much fuel you have to begin the mission with, you can easily compute how much fuel you have to “play” with during the mission. Your “playtime” is the difference between your beginning fuel and your desired minimum at landing. Your playtime has to be sufficient to fly to and from the target at the planned speed. It must allow for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xml:space="preserve"> in the target ar</w:t>
      </w:r>
      <w:r>
        <w:rPr>
          <w:rFonts w:asciiTheme="minorHAnsi" w:eastAsiaTheme="minorHAnsi" w:hAnsiTheme="minorHAnsi" w:cstheme="minorBidi"/>
          <w:sz w:val="22"/>
          <w:szCs w:val="20"/>
          <w:lang w:val="en-GB" w:eastAsia="en-US"/>
        </w:rPr>
        <w:t>ea. It must also include a reserve</w:t>
      </w:r>
      <w:r w:rsidRPr="00D8049A">
        <w:rPr>
          <w:rFonts w:asciiTheme="minorHAnsi" w:eastAsiaTheme="minorHAnsi" w:hAnsiTheme="minorHAnsi" w:cstheme="minorBidi"/>
          <w:sz w:val="22"/>
          <w:szCs w:val="20"/>
          <w:lang w:val="en-GB" w:eastAsia="en-US"/>
        </w:rPr>
        <w:t xml:space="preserve"> to allow for defensive reaction to threats </w:t>
      </w:r>
      <w:r w:rsidRPr="00D8049A">
        <w:rPr>
          <w:rFonts w:asciiTheme="minorHAnsi" w:eastAsiaTheme="minorHAnsi" w:hAnsiTheme="minorHAnsi" w:cstheme="minorBidi"/>
          <w:sz w:val="22"/>
          <w:szCs w:val="20"/>
          <w:lang w:val="en-GB" w:eastAsia="en-US"/>
        </w:rPr>
        <w:lastRenderedPageBreak/>
        <w:t xml:space="preserve">encountered along the way. So the question becomes, how do you plan your fuel flow…which is to say, how do you plan your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speed?</w:t>
      </w:r>
    </w:p>
    <w:p w:rsidR="006F7FB0" w:rsidRDefault="006F7FB0" w:rsidP="006F7FB0">
      <w:pPr>
        <w:pStyle w:val="Ingenmellomrom"/>
        <w:rPr>
          <w:lang w:val="en-GB"/>
        </w:rPr>
      </w:pPr>
      <w:r>
        <w:rPr>
          <w:lang w:val="en-GB"/>
        </w:rPr>
        <w:t>You can use AMVI’s DCS Mission Planner (DCSMP) created by AMVI Rider to assist you with calculating fuel consumption.</w:t>
      </w:r>
    </w:p>
    <w:p w:rsidR="006F7FB0" w:rsidRDefault="006F7FB0" w:rsidP="006F7FB0">
      <w:pPr>
        <w:pStyle w:val="Ingenmellomrom"/>
        <w:rPr>
          <w:lang w:val="en-GB"/>
        </w:rPr>
      </w:pPr>
      <w:r>
        <w:rPr>
          <w:lang w:val="en-GB"/>
        </w:rPr>
        <w:t xml:space="preserve">Download Link: </w:t>
      </w:r>
      <w:hyperlink r:id="rId22" w:history="1">
        <w:r w:rsidRPr="00D77397">
          <w:rPr>
            <w:rStyle w:val="Hyperkobling"/>
            <w:lang w:val="en-GB"/>
          </w:rPr>
          <w:t>DCSMP</w:t>
        </w:r>
      </w:hyperlink>
    </w:p>
    <w:p w:rsidR="006F7FB0" w:rsidRDefault="006F7FB0" w:rsidP="006F7FB0">
      <w:pPr>
        <w:pStyle w:val="Ingenmellomrom"/>
        <w:rPr>
          <w:lang w:val="en-GB"/>
        </w:rPr>
      </w:pPr>
      <w:r>
        <w:rPr>
          <w:lang w:val="en-GB"/>
        </w:rPr>
        <w:t xml:space="preserve">Information Link: </w:t>
      </w:r>
      <w:hyperlink r:id="rId23" w:history="1">
        <w:r w:rsidRPr="00D77397">
          <w:rPr>
            <w:rStyle w:val="Hyperkobling"/>
            <w:lang w:val="en-GB"/>
          </w:rPr>
          <w:t xml:space="preserve">DCSMP on ED Forums.  </w:t>
        </w:r>
      </w:hyperlink>
      <w:r>
        <w:rPr>
          <w:lang w:val="en-GB"/>
        </w:rPr>
        <w:t xml:space="preserve"> DCSMP on </w:t>
      </w:r>
      <w:hyperlink r:id="rId24" w:history="1">
        <w:r w:rsidRPr="00D77397">
          <w:rPr>
            <w:rStyle w:val="Hyperkobling"/>
            <w:lang w:val="en-GB"/>
          </w:rPr>
          <w:t>AMVI website</w:t>
        </w:r>
      </w:hyperlink>
    </w:p>
    <w:p w:rsidR="006F7FB0" w:rsidRDefault="006F7FB0" w:rsidP="006F7FB0">
      <w:pPr>
        <w:pStyle w:val="Ingenmellomrom"/>
        <w:rPr>
          <w:lang w:val="en-GB"/>
        </w:rPr>
      </w:pPr>
    </w:p>
    <w:p w:rsidR="006F7FB0" w:rsidRPr="00442D37" w:rsidRDefault="006F7FB0" w:rsidP="006F7FB0">
      <w:pPr>
        <w:pStyle w:val="Ingenmellomrom"/>
        <w:rPr>
          <w:lang w:val="en-GB"/>
        </w:rPr>
      </w:pPr>
      <w:r>
        <w:rPr>
          <w:lang w:val="en-GB"/>
        </w:rPr>
        <w:t xml:space="preserve">Together with Combat Flite created by </w:t>
      </w:r>
      <w:proofErr w:type="gramStart"/>
      <w:r>
        <w:rPr>
          <w:lang w:val="en-GB"/>
        </w:rPr>
        <w:t>Viper39  (</w:t>
      </w:r>
      <w:proofErr w:type="gramEnd"/>
      <w:r>
        <w:rPr>
          <w:lang w:val="en-GB"/>
        </w:rPr>
        <w:t xml:space="preserve"> </w:t>
      </w:r>
      <w:hyperlink r:id="rId25" w:history="1">
        <w:proofErr w:type="spellStart"/>
        <w:r w:rsidRPr="00442D37">
          <w:rPr>
            <w:rStyle w:val="Hyperkobling"/>
            <w:lang w:val="en-GB"/>
          </w:rPr>
          <w:t>CombatFlite</w:t>
        </w:r>
        <w:proofErr w:type="spellEnd"/>
        <w:r w:rsidRPr="00442D37">
          <w:rPr>
            <w:rStyle w:val="Hyperkobling"/>
            <w:lang w:val="en-GB"/>
          </w:rPr>
          <w:t xml:space="preserve"> Link</w:t>
        </w:r>
      </w:hyperlink>
      <w:r>
        <w:rPr>
          <w:lang w:val="en-GB"/>
        </w:rPr>
        <w:t xml:space="preserve">) you can get the necessary data to calculate the necessary fuel requirement for a mission. </w:t>
      </w:r>
    </w:p>
    <w:p w:rsidR="006F7FB0" w:rsidRPr="00E52709" w:rsidRDefault="006F7FB0" w:rsidP="006F7FB0">
      <w:pPr>
        <w:pStyle w:val="NormalWeb"/>
        <w:rPr>
          <w:lang w:val="en-US"/>
        </w:rPr>
      </w:pPr>
      <w:r w:rsidRPr="00BC0506">
        <w:rPr>
          <w:rStyle w:val="Overskrift4Tegn"/>
          <w:lang w:val="en-US"/>
        </w:rPr>
        <w:t>Ingress/Egress Profiles</w:t>
      </w:r>
      <w:r w:rsidRPr="00E52709">
        <w:rPr>
          <w:lang w:val="en-US"/>
        </w:rPr>
        <w:br/>
      </w:r>
      <w:proofErr w:type="gramStart"/>
      <w:r w:rsidRPr="00D8049A">
        <w:rPr>
          <w:rFonts w:asciiTheme="minorHAnsi" w:eastAsiaTheme="minorHAnsi" w:hAnsiTheme="minorHAnsi" w:cstheme="minorBidi"/>
          <w:sz w:val="22"/>
          <w:szCs w:val="20"/>
          <w:lang w:val="en-GB" w:eastAsia="en-US"/>
        </w:rPr>
        <w:t>The</w:t>
      </w:r>
      <w:proofErr w:type="gramEnd"/>
      <w:r w:rsidRPr="00D8049A">
        <w:rPr>
          <w:rFonts w:asciiTheme="minorHAnsi" w:eastAsiaTheme="minorHAnsi" w:hAnsiTheme="minorHAnsi" w:cstheme="minorBidi"/>
          <w:sz w:val="22"/>
          <w:szCs w:val="20"/>
          <w:lang w:val="en-GB" w:eastAsia="en-US"/>
        </w:rPr>
        <w:t xml:space="preserve"> discussion of fuel requirements leads directly to the choice of mission profile. Mission profiles define the altitude structure of the route of flight and are typically described in terms of “ingress</w:t>
      </w:r>
      <w:r w:rsidRPr="00E52709">
        <w:rPr>
          <w:lang w:val="en-US"/>
        </w:rPr>
        <w:t xml:space="preserve"> </w:t>
      </w:r>
      <w:r w:rsidRPr="00D8049A">
        <w:rPr>
          <w:rFonts w:asciiTheme="minorHAnsi" w:eastAsiaTheme="minorHAnsi" w:hAnsiTheme="minorHAnsi" w:cstheme="minorBidi"/>
          <w:sz w:val="22"/>
          <w:szCs w:val="20"/>
          <w:lang w:val="en-GB" w:eastAsia="en-US"/>
        </w:rPr>
        <w:t xml:space="preserve">altitude – attack altitude – egress altitude.” For example, typical profiles range from “high-high-high” to “low-low-low.” The high profile has the most economical fuel expenditure, and the low has the highest fuel expenditure. For missions flown at the maximum range of the aircraft, a common profile choice is “high-low-high.” This profile saves fuel to and from the target but allows a low altitude attack. When you choose your profile, keep in mind the threat along the way. A high ingress may be advantageous from a fuel burn perspective, but may be ill conceived when taking into consideration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air or SAM threats.</w:t>
      </w:r>
    </w:p>
    <w:p w:rsidR="006F7FB0" w:rsidRPr="00E52709" w:rsidRDefault="006F7FB0" w:rsidP="006F7FB0">
      <w:pPr>
        <w:pStyle w:val="NormalWeb"/>
        <w:rPr>
          <w:lang w:val="en-US"/>
        </w:rPr>
      </w:pPr>
      <w:r w:rsidRPr="00BC0506">
        <w:rPr>
          <w:rStyle w:val="Overskrift4Tegn"/>
          <w:lang w:val="en-US"/>
        </w:rPr>
        <w:t>Timing Considerations</w:t>
      </w:r>
      <w:r w:rsidRPr="00E52709">
        <w:rPr>
          <w:lang w:val="en-US"/>
        </w:rPr>
        <w:br/>
      </w:r>
      <w:proofErr w:type="gramStart"/>
      <w:r w:rsidRPr="00D8049A">
        <w:rPr>
          <w:rFonts w:asciiTheme="minorHAnsi" w:eastAsiaTheme="minorHAnsi" w:hAnsiTheme="minorHAnsi" w:cstheme="minorBidi"/>
          <w:sz w:val="22"/>
          <w:szCs w:val="20"/>
          <w:lang w:val="en-GB" w:eastAsia="en-US"/>
        </w:rPr>
        <w:t>Another</w:t>
      </w:r>
      <w:proofErr w:type="gramEnd"/>
      <w:r w:rsidRPr="00D8049A">
        <w:rPr>
          <w:rFonts w:asciiTheme="minorHAnsi" w:eastAsiaTheme="minorHAnsi" w:hAnsiTheme="minorHAnsi" w:cstheme="minorBidi"/>
          <w:sz w:val="22"/>
          <w:szCs w:val="20"/>
          <w:lang w:val="en-GB" w:eastAsia="en-US"/>
        </w:rPr>
        <w:t xml:space="preserve"> consideration when planning your in</w:t>
      </w:r>
      <w:r>
        <w:rPr>
          <w:rFonts w:asciiTheme="minorHAnsi" w:eastAsiaTheme="minorHAnsi" w:hAnsiTheme="minorHAnsi" w:cstheme="minorBidi"/>
          <w:sz w:val="22"/>
          <w:szCs w:val="20"/>
          <w:lang w:val="en-GB" w:eastAsia="en-US"/>
        </w:rPr>
        <w:t>gress is the question of timing</w:t>
      </w:r>
      <w:r w:rsidRPr="00D8049A">
        <w:rPr>
          <w:rFonts w:asciiTheme="minorHAnsi" w:eastAsiaTheme="minorHAnsi" w:hAnsiTheme="minorHAnsi" w:cstheme="minorBidi"/>
          <w:sz w:val="22"/>
          <w:szCs w:val="20"/>
          <w:lang w:val="en-GB" w:eastAsia="en-US"/>
        </w:rPr>
        <w:t>. When you plan your mission, you may have timing requirements to meet. Examples include meeting the tanker at a specific time, rendezvousing with AWACS or other support forces</w:t>
      </w:r>
      <w:r>
        <w:rPr>
          <w:rFonts w:asciiTheme="minorHAnsi" w:eastAsiaTheme="minorHAnsi" w:hAnsiTheme="minorHAnsi" w:cstheme="minorBidi"/>
          <w:sz w:val="22"/>
          <w:szCs w:val="20"/>
          <w:lang w:val="en-GB" w:eastAsia="en-US"/>
        </w:rPr>
        <w:t xml:space="preserve"> as part</w:t>
      </w:r>
      <w:r>
        <w:rPr>
          <w:lang w:val="en-GB"/>
        </w:rPr>
        <w:t xml:space="preserve"> </w:t>
      </w:r>
      <w:r>
        <w:rPr>
          <w:rFonts w:asciiTheme="minorHAnsi" w:eastAsiaTheme="minorHAnsi" w:hAnsiTheme="minorHAnsi" w:cstheme="minorBidi"/>
          <w:sz w:val="22"/>
          <w:szCs w:val="20"/>
          <w:lang w:val="en-GB" w:eastAsia="en-US"/>
        </w:rPr>
        <w:t>of your package</w:t>
      </w:r>
      <w:r w:rsidRPr="00D8049A">
        <w:rPr>
          <w:rFonts w:asciiTheme="minorHAnsi" w:eastAsiaTheme="minorHAnsi" w:hAnsiTheme="minorHAnsi" w:cstheme="minorBidi"/>
          <w:sz w:val="22"/>
          <w:szCs w:val="20"/>
          <w:lang w:val="en-GB" w:eastAsia="en-US"/>
        </w:rPr>
        <w:t>, and hitting the target at a given time. Target t</w:t>
      </w:r>
      <w:r>
        <w:rPr>
          <w:rFonts w:asciiTheme="minorHAnsi" w:eastAsiaTheme="minorHAnsi" w:hAnsiTheme="minorHAnsi" w:cstheme="minorBidi"/>
          <w:sz w:val="22"/>
          <w:szCs w:val="20"/>
          <w:lang w:val="en-GB" w:eastAsia="en-US"/>
        </w:rPr>
        <w:t>ime is particularly important. This is referred to</w:t>
      </w:r>
      <w:r w:rsidRPr="00D8049A">
        <w:rPr>
          <w:rFonts w:asciiTheme="minorHAnsi" w:eastAsiaTheme="minorHAnsi" w:hAnsiTheme="minorHAnsi" w:cstheme="minorBidi"/>
          <w:sz w:val="22"/>
          <w:szCs w:val="20"/>
          <w:lang w:val="en-GB" w:eastAsia="en-US"/>
        </w:rPr>
        <w:t xml:space="preserve"> </w:t>
      </w:r>
      <w:r>
        <w:rPr>
          <w:rFonts w:asciiTheme="minorHAnsi" w:eastAsiaTheme="minorHAnsi" w:hAnsiTheme="minorHAnsi" w:cstheme="minorBidi"/>
          <w:sz w:val="22"/>
          <w:szCs w:val="20"/>
          <w:lang w:val="en-GB" w:eastAsia="en-US"/>
        </w:rPr>
        <w:t>as TOT</w:t>
      </w:r>
      <w:proofErr w:type="gramStart"/>
      <w:r>
        <w:rPr>
          <w:rFonts w:asciiTheme="minorHAnsi" w:eastAsiaTheme="minorHAnsi" w:hAnsiTheme="minorHAnsi" w:cstheme="minorBidi"/>
          <w:sz w:val="22"/>
          <w:szCs w:val="20"/>
          <w:lang w:val="en-GB" w:eastAsia="en-US"/>
        </w:rPr>
        <w:t xml:space="preserve">, </w:t>
      </w:r>
      <w:r w:rsidRPr="00D8049A">
        <w:rPr>
          <w:rFonts w:asciiTheme="minorHAnsi" w:eastAsiaTheme="minorHAnsi" w:hAnsiTheme="minorHAnsi" w:cstheme="minorBidi"/>
          <w:sz w:val="22"/>
          <w:szCs w:val="20"/>
          <w:lang w:val="en-GB" w:eastAsia="en-US"/>
        </w:rPr>
        <w:t>”</w:t>
      </w:r>
      <w:proofErr w:type="gramEnd"/>
      <w:r>
        <w:rPr>
          <w:rFonts w:asciiTheme="minorHAnsi" w:eastAsiaTheme="minorHAnsi" w:hAnsiTheme="minorHAnsi" w:cstheme="minorBidi"/>
          <w:sz w:val="22"/>
          <w:szCs w:val="20"/>
          <w:lang w:val="en-GB" w:eastAsia="en-US"/>
        </w:rPr>
        <w:t>Time On T</w:t>
      </w:r>
      <w:r w:rsidRPr="00D8049A">
        <w:rPr>
          <w:rFonts w:asciiTheme="minorHAnsi" w:eastAsiaTheme="minorHAnsi" w:hAnsiTheme="minorHAnsi" w:cstheme="minorBidi"/>
          <w:sz w:val="22"/>
          <w:szCs w:val="20"/>
          <w:lang w:val="en-GB" w:eastAsia="en-US"/>
        </w:rPr>
        <w:t xml:space="preserve">arget.” Your TOT may be one of the highest priority goals of the entire mission. </w:t>
      </w:r>
    </w:p>
    <w:p w:rsidR="006F7FB0" w:rsidRDefault="006F7FB0" w:rsidP="006F7FB0">
      <w:pPr>
        <w:jc w:val="left"/>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Initial Point (IP) Selection</w:t>
      </w:r>
      <w:r w:rsidRPr="00E52709">
        <w:rPr>
          <w:lang w:val="en-US"/>
        </w:rPr>
        <w:br/>
      </w:r>
      <w:proofErr w:type="gramStart"/>
      <w:r w:rsidRPr="00D8049A">
        <w:rPr>
          <w:rFonts w:asciiTheme="minorHAnsi" w:eastAsiaTheme="minorHAnsi" w:hAnsiTheme="minorHAnsi" w:cstheme="minorBidi"/>
          <w:sz w:val="22"/>
          <w:szCs w:val="20"/>
          <w:lang w:val="en-GB" w:eastAsia="en-US"/>
        </w:rPr>
        <w:t>The</w:t>
      </w:r>
      <w:proofErr w:type="gramEnd"/>
      <w:r w:rsidRPr="00D8049A">
        <w:rPr>
          <w:rFonts w:asciiTheme="minorHAnsi" w:eastAsiaTheme="minorHAnsi" w:hAnsiTheme="minorHAnsi" w:cstheme="minorBidi"/>
          <w:sz w:val="22"/>
          <w:szCs w:val="20"/>
          <w:lang w:val="en-GB" w:eastAsia="en-US"/>
        </w:rPr>
        <w:t> </w:t>
      </w:r>
      <w:r w:rsidRPr="00620E1E">
        <w:rPr>
          <w:rFonts w:asciiTheme="minorHAnsi" w:eastAsiaTheme="minorHAnsi" w:hAnsiTheme="minorHAnsi" w:cstheme="minorBidi"/>
          <w:i/>
          <w:sz w:val="22"/>
          <w:szCs w:val="20"/>
          <w:lang w:val="en-GB" w:eastAsia="en-US"/>
        </w:rPr>
        <w:t>I</w:t>
      </w:r>
      <w:r w:rsidRPr="00D8049A">
        <w:rPr>
          <w:rFonts w:asciiTheme="minorHAnsi" w:eastAsiaTheme="minorHAnsi" w:hAnsiTheme="minorHAnsi" w:cstheme="minorBidi"/>
          <w:i/>
          <w:sz w:val="22"/>
          <w:szCs w:val="20"/>
          <w:lang w:val="en-GB" w:eastAsia="en-US"/>
        </w:rPr>
        <w:t xml:space="preserve">nitial </w:t>
      </w:r>
      <w:r>
        <w:rPr>
          <w:rFonts w:asciiTheme="minorHAnsi" w:eastAsiaTheme="minorHAnsi" w:hAnsiTheme="minorHAnsi" w:cstheme="minorBidi"/>
          <w:i/>
          <w:sz w:val="22"/>
          <w:szCs w:val="20"/>
          <w:lang w:val="en-GB" w:eastAsia="en-US"/>
        </w:rPr>
        <w:t>P</w:t>
      </w:r>
      <w:r w:rsidRPr="00D8049A">
        <w:rPr>
          <w:rFonts w:asciiTheme="minorHAnsi" w:eastAsiaTheme="minorHAnsi" w:hAnsiTheme="minorHAnsi" w:cstheme="minorBidi"/>
          <w:i/>
          <w:sz w:val="22"/>
          <w:szCs w:val="20"/>
          <w:lang w:val="en-GB" w:eastAsia="en-US"/>
        </w:rPr>
        <w:t>oint (IP)</w:t>
      </w:r>
      <w:r w:rsidRPr="00D8049A">
        <w:rPr>
          <w:rFonts w:asciiTheme="minorHAnsi" w:eastAsiaTheme="minorHAnsi" w:hAnsiTheme="minorHAnsi" w:cstheme="minorBidi"/>
          <w:sz w:val="22"/>
          <w:szCs w:val="20"/>
          <w:lang w:val="en-GB" w:eastAsia="en-US"/>
        </w:rPr>
        <w:t xml:space="preserve"> is the geographical reference that you use to begin the attack phase of your mission. It is the foundation for all attack navigation and timing. You should take the time in your target study to locate a suitable IP. Please observe these considerations when selecting your IP:</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IP should first and foremost be easy to find. The last thing you want to do in an attack is to mill around looking for your IP. Do not choose a feature as your IP if there are other similar features in the immediate vicinity. Try to find a feature that is unique and sticks out like a “sore thumb!” Be sure you take into consideration your ingress altitude when you look for a suitable IP. Something that is</w:t>
      </w:r>
      <w:r w:rsidRPr="00E52709">
        <w:rPr>
          <w:lang w:val="en-US"/>
        </w:rPr>
        <w:t xml:space="preserve"> </w:t>
      </w:r>
      <w:r w:rsidRPr="00D8049A">
        <w:rPr>
          <w:rFonts w:asciiTheme="minorHAnsi" w:eastAsiaTheme="minorHAnsi" w:hAnsiTheme="minorHAnsi" w:cstheme="minorBidi"/>
          <w:sz w:val="22"/>
          <w:szCs w:val="20"/>
          <w:lang w:val="en-GB" w:eastAsia="en-US"/>
        </w:rPr>
        <w:t>easily seen from 10,</w:t>
      </w:r>
      <w:proofErr w:type="gramStart"/>
      <w:r w:rsidRPr="00D8049A">
        <w:rPr>
          <w:rFonts w:asciiTheme="minorHAnsi" w:eastAsiaTheme="minorHAnsi" w:hAnsiTheme="minorHAnsi" w:cstheme="minorBidi"/>
          <w:sz w:val="22"/>
          <w:szCs w:val="20"/>
          <w:lang w:val="en-GB" w:eastAsia="en-US"/>
        </w:rPr>
        <w:t>,000</w:t>
      </w:r>
      <w:proofErr w:type="gramEnd"/>
      <w:r w:rsidRPr="00D8049A">
        <w:rPr>
          <w:rFonts w:asciiTheme="minorHAnsi" w:eastAsiaTheme="minorHAnsi" w:hAnsiTheme="minorHAnsi" w:cstheme="minorBidi"/>
          <w:sz w:val="22"/>
          <w:szCs w:val="20"/>
          <w:lang w:val="en-GB" w:eastAsia="en-US"/>
        </w:rPr>
        <w:t xml:space="preserve"> feet may not be as easily seen from low altitude. IPs used for low altitude approaches should have definite vertical definition, such a unique hill or tower. IPs used for medium or high altitude approaches should have a horizontal definition, such as a lake or crossroad. Your IP should be far enough away from the target to allow you to remain undetected visually by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Pick an IP that will allow you to remain below the line-of-sight of any threat radars in the vicinity of the target…for this reason, IPs in valleys are better than on mountain tops!</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Plan to locate your IP no more than two to three minutes from the target…at typical attack speeds, this equates to about 15 to 25 miles.</w:t>
      </w:r>
    </w:p>
    <w:p w:rsidR="006F7FB0" w:rsidRPr="00BC0506" w:rsidRDefault="006F7FB0" w:rsidP="006F7FB0">
      <w:pPr>
        <w:pStyle w:val="Ingenmellomrom"/>
        <w:rPr>
          <w:lang w:val="sv-SE"/>
        </w:rPr>
      </w:pPr>
      <w:r w:rsidRPr="00BC0506">
        <w:rPr>
          <w:lang w:val="sv-SE"/>
        </w:rPr>
        <w:t>360 kts:  6,0 nm per minute</w:t>
      </w:r>
    </w:p>
    <w:p w:rsidR="006F7FB0" w:rsidRPr="00BC0506" w:rsidRDefault="006F7FB0" w:rsidP="006F7FB0">
      <w:pPr>
        <w:pStyle w:val="Ingenmellomrom"/>
        <w:rPr>
          <w:lang w:val="sv-SE"/>
        </w:rPr>
      </w:pPr>
      <w:r w:rsidRPr="00BC0506">
        <w:rPr>
          <w:lang w:val="sv-SE"/>
        </w:rPr>
        <w:t>390 kts:  6,5 nm per minute</w:t>
      </w:r>
    </w:p>
    <w:p w:rsidR="006F7FB0" w:rsidRPr="00BC0506" w:rsidRDefault="006F7FB0" w:rsidP="006F7FB0">
      <w:pPr>
        <w:pStyle w:val="Ingenmellomrom"/>
        <w:rPr>
          <w:lang w:val="sv-SE"/>
        </w:rPr>
      </w:pPr>
      <w:r w:rsidRPr="00BC0506">
        <w:rPr>
          <w:lang w:val="sv-SE"/>
        </w:rPr>
        <w:lastRenderedPageBreak/>
        <w:t>420 kts: 7,0 nm per minute</w:t>
      </w:r>
    </w:p>
    <w:p w:rsidR="006F7FB0" w:rsidRPr="00BC0506" w:rsidRDefault="006F7FB0" w:rsidP="006F7FB0">
      <w:pPr>
        <w:pStyle w:val="Ingenmellomrom"/>
        <w:rPr>
          <w:lang w:val="sv-SE"/>
        </w:rPr>
      </w:pPr>
      <w:r w:rsidRPr="00BC0506">
        <w:rPr>
          <w:lang w:val="sv-SE"/>
        </w:rPr>
        <w:t>450 kts: 7,5 nm per minute</w:t>
      </w:r>
    </w:p>
    <w:p w:rsidR="006F7FB0" w:rsidRPr="00BC0506" w:rsidRDefault="006F7FB0" w:rsidP="006F7FB0">
      <w:pPr>
        <w:pStyle w:val="Ingenmellomrom"/>
        <w:rPr>
          <w:lang w:val="sv-SE"/>
        </w:rPr>
      </w:pPr>
      <w:r w:rsidRPr="00BC0506">
        <w:rPr>
          <w:lang w:val="sv-SE"/>
        </w:rPr>
        <w:t>480 kts: 8,0 nm per minute</w:t>
      </w:r>
    </w:p>
    <w:p w:rsidR="006F7FB0" w:rsidRPr="00BC0506" w:rsidRDefault="006F7FB0" w:rsidP="006F7FB0">
      <w:pPr>
        <w:pStyle w:val="Ingenmellomrom"/>
        <w:rPr>
          <w:lang w:val="sv-SE"/>
        </w:rPr>
      </w:pPr>
      <w:r w:rsidRPr="00BC0506">
        <w:rPr>
          <w:lang w:val="sv-SE"/>
        </w:rPr>
        <w:t>510 kts: 8,5 nm per minute</w:t>
      </w:r>
    </w:p>
    <w:p w:rsidR="006F7FB0" w:rsidRPr="00BC0506" w:rsidRDefault="006F7FB0" w:rsidP="006F7FB0">
      <w:pPr>
        <w:pStyle w:val="Ingenmellomrom"/>
        <w:rPr>
          <w:lang w:val="sv-SE"/>
        </w:rPr>
      </w:pPr>
      <w:r w:rsidRPr="00BC0506">
        <w:rPr>
          <w:lang w:val="sv-SE"/>
        </w:rPr>
        <w:t>540 kts: 9,0 nm per minute</w:t>
      </w:r>
    </w:p>
    <w:p w:rsidR="006F7FB0" w:rsidRPr="00BC0506" w:rsidRDefault="0091100A" w:rsidP="006F7FB0">
      <w:pPr>
        <w:pStyle w:val="Ingenmellomrom"/>
        <w:rPr>
          <w:lang w:val="sv-SE"/>
        </w:rPr>
      </w:pPr>
      <w:hyperlink r:id="rId26" w:history="1">
        <w:r w:rsidR="006F7FB0" w:rsidRPr="00BC0506">
          <w:rPr>
            <w:rStyle w:val="Hyperkobling"/>
            <w:lang w:val="sv-SE"/>
          </w:rPr>
          <w:t>https://www.convertunits.com/from/knot/to/nautical+mile+per+minute</w:t>
        </w:r>
      </w:hyperlink>
      <w:r w:rsidR="006F7FB0" w:rsidRPr="00BC0506">
        <w:rPr>
          <w:lang w:val="sv-SE"/>
        </w:rPr>
        <w:t xml:space="preserve"> </w:t>
      </w:r>
    </w:p>
    <w:p w:rsidR="006F7FB0" w:rsidRPr="00BC0506" w:rsidRDefault="006F7FB0" w:rsidP="006F7FB0">
      <w:pPr>
        <w:pStyle w:val="NormalWeb"/>
        <w:rPr>
          <w:rFonts w:asciiTheme="minorHAnsi" w:eastAsiaTheme="minorHAnsi" w:hAnsiTheme="minorHAnsi" w:cstheme="minorBidi"/>
          <w:sz w:val="22"/>
          <w:szCs w:val="20"/>
          <w:lang w:val="sv-SE" w:eastAsia="en-US"/>
        </w:rPr>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Fonts w:asciiTheme="minorHAnsi" w:eastAsiaTheme="minorHAnsi" w:hAnsiTheme="minorHAnsi" w:cstheme="minorBidi"/>
          <w:sz w:val="22"/>
          <w:szCs w:val="20"/>
          <w:lang w:val="sv-SE" w:eastAsia="en-US"/>
        </w:rPr>
        <w:t xml:space="preserve"> </w:t>
      </w:r>
      <w:r w:rsidRPr="00D8049A">
        <w:rPr>
          <w:rFonts w:asciiTheme="minorHAnsi" w:eastAsiaTheme="minorHAnsi" w:hAnsiTheme="minorHAnsi" w:cstheme="minorBidi"/>
          <w:sz w:val="22"/>
          <w:szCs w:val="20"/>
          <w:lang w:val="en-GB" w:eastAsia="en-US"/>
        </w:rPr>
        <w:t xml:space="preserve">If you locate your IP much further away, you run the risk of getting off course during your run in from the IP to the target. Try not to plan an IP to target course that will require full attention to navigation. Your priority during the run in should be target location, target ID, threat activity, followed by navigation. This is why you took the time to plan </w:t>
      </w:r>
      <w:r>
        <w:rPr>
          <w:rFonts w:asciiTheme="minorHAnsi" w:eastAsiaTheme="minorHAnsi" w:hAnsiTheme="minorHAnsi" w:cstheme="minorBidi"/>
          <w:sz w:val="22"/>
          <w:szCs w:val="20"/>
          <w:lang w:val="en-GB" w:eastAsia="en-US"/>
        </w:rPr>
        <w:t xml:space="preserve">from a big picture to </w:t>
      </w:r>
      <w:r w:rsidRPr="00D8049A">
        <w:rPr>
          <w:rFonts w:asciiTheme="minorHAnsi" w:eastAsiaTheme="minorHAnsi" w:hAnsiTheme="minorHAnsi" w:cstheme="minorBidi"/>
          <w:sz w:val="22"/>
          <w:szCs w:val="20"/>
          <w:lang w:val="en-GB" w:eastAsia="en-US"/>
        </w:rPr>
        <w:t>your target study</w:t>
      </w:r>
      <w:r>
        <w:rPr>
          <w:rFonts w:asciiTheme="minorHAnsi" w:eastAsiaTheme="minorHAnsi" w:hAnsiTheme="minorHAnsi" w:cstheme="minorBidi"/>
          <w:sz w:val="22"/>
          <w:szCs w:val="20"/>
          <w:lang w:val="en-GB" w:eastAsia="en-US"/>
        </w:rPr>
        <w:t xml:space="preserve"> in step </w:t>
      </w:r>
      <w:proofErr w:type="gramStart"/>
      <w:r>
        <w:rPr>
          <w:rFonts w:asciiTheme="minorHAnsi" w:eastAsiaTheme="minorHAnsi" w:hAnsiTheme="minorHAnsi" w:cstheme="minorBidi"/>
          <w:sz w:val="22"/>
          <w:szCs w:val="20"/>
          <w:lang w:val="en-GB" w:eastAsia="en-US"/>
        </w:rPr>
        <w:t xml:space="preserve">1 </w:t>
      </w:r>
      <w:r w:rsidRPr="00D8049A">
        <w:rPr>
          <w:rFonts w:asciiTheme="minorHAnsi" w:eastAsiaTheme="minorHAnsi" w:hAnsiTheme="minorHAnsi" w:cstheme="minorBidi"/>
          <w:sz w:val="22"/>
          <w:szCs w:val="20"/>
          <w:lang w:val="en-GB" w:eastAsia="en-US"/>
        </w:rPr>
        <w:t>.</w:t>
      </w:r>
      <w:proofErr w:type="gramEnd"/>
      <w:r w:rsidRPr="00D8049A">
        <w:rPr>
          <w:rFonts w:asciiTheme="minorHAnsi" w:eastAsiaTheme="minorHAnsi" w:hAnsiTheme="minorHAnsi" w:cstheme="minorBidi"/>
          <w:sz w:val="22"/>
          <w:szCs w:val="20"/>
          <w:lang w:val="en-GB" w:eastAsia="en-US"/>
        </w:rPr>
        <w:t xml:space="preserve"> As muc</w:t>
      </w:r>
      <w:r>
        <w:rPr>
          <w:rFonts w:asciiTheme="minorHAnsi" w:eastAsiaTheme="minorHAnsi" w:hAnsiTheme="minorHAnsi" w:cstheme="minorBidi"/>
          <w:sz w:val="22"/>
          <w:szCs w:val="20"/>
          <w:lang w:val="en-GB" w:eastAsia="en-US"/>
        </w:rPr>
        <w:t>h as possible, you want the run-</w:t>
      </w:r>
      <w:r w:rsidRPr="00D8049A">
        <w:rPr>
          <w:rFonts w:asciiTheme="minorHAnsi" w:eastAsiaTheme="minorHAnsi" w:hAnsiTheme="minorHAnsi" w:cstheme="minorBidi"/>
          <w:sz w:val="22"/>
          <w:szCs w:val="20"/>
          <w:lang w:val="en-GB" w:eastAsia="en-US"/>
        </w:rPr>
        <w:t xml:space="preserve">in to be </w:t>
      </w:r>
      <w:r>
        <w:rPr>
          <w:rFonts w:asciiTheme="minorHAnsi" w:eastAsiaTheme="minorHAnsi" w:hAnsiTheme="minorHAnsi" w:cstheme="minorBidi"/>
          <w:sz w:val="22"/>
          <w:szCs w:val="20"/>
          <w:lang w:val="en-GB" w:eastAsia="en-US"/>
        </w:rPr>
        <w:t>easy so you can spend you mental capacity on everything else that is going on at this point.</w:t>
      </w:r>
    </w:p>
    <w:p w:rsidR="006F7FB0" w:rsidRPr="00D8049A" w:rsidRDefault="006F7FB0" w:rsidP="006F7FB0">
      <w:pPr>
        <w:pStyle w:val="NormalWeb"/>
        <w:rPr>
          <w:rFonts w:asciiTheme="minorHAnsi" w:eastAsiaTheme="minorHAnsi" w:hAnsiTheme="minorHAnsi" w:cstheme="minorBidi"/>
          <w:sz w:val="22"/>
          <w:szCs w:val="20"/>
          <w:lang w:val="en-GB" w:eastAsia="en-US"/>
        </w:rPr>
      </w:pPr>
    </w:p>
    <w:p w:rsidR="006F7FB0" w:rsidRPr="00E52709" w:rsidRDefault="006F7FB0" w:rsidP="006F7FB0">
      <w:pPr>
        <w:pStyle w:val="NormalWeb"/>
        <w:rPr>
          <w:lang w:val="en-US"/>
        </w:rPr>
      </w:pPr>
    </w:p>
    <w:p w:rsidR="006F7FB0" w:rsidRDefault="006F7FB0" w:rsidP="006F7FB0">
      <w:pPr>
        <w:rPr>
          <w:sz w:val="30"/>
          <w:szCs w:val="30"/>
        </w:rPr>
      </w:pPr>
    </w:p>
    <w:p w:rsidR="006F7FB0" w:rsidRDefault="006F7FB0" w:rsidP="006F7FB0">
      <w:pPr>
        <w:rPr>
          <w:sz w:val="30"/>
          <w:szCs w:val="30"/>
        </w:rPr>
      </w:pPr>
    </w:p>
    <w:p w:rsidR="006F7FB0" w:rsidRDefault="006F7FB0" w:rsidP="009F1E0F">
      <w:pPr>
        <w:pStyle w:val="Overskrift3"/>
      </w:pPr>
      <w:bookmarkStart w:id="12" w:name="_Toc27639603"/>
      <w:r>
        <w:t xml:space="preserve">Step </w:t>
      </w:r>
      <w:proofErr w:type="gramStart"/>
      <w:r>
        <w:t>9 :</w:t>
      </w:r>
      <w:proofErr w:type="gramEnd"/>
      <w:r>
        <w:t xml:space="preserve"> </w:t>
      </w:r>
      <w:proofErr w:type="spellStart"/>
      <w:r>
        <w:t>Contingenices</w:t>
      </w:r>
      <w:bookmarkEnd w:id="12"/>
      <w:proofErr w:type="spellEnd"/>
    </w:p>
    <w:p w:rsidR="006F7FB0" w:rsidRDefault="006F7FB0" w:rsidP="009952D6">
      <w:pPr>
        <w:pStyle w:val="Overskrift4"/>
      </w:pPr>
      <w:r>
        <w:t>Threat reactions</w:t>
      </w:r>
    </w:p>
    <w:p w:rsidR="006F7FB0" w:rsidRDefault="006F7FB0" w:rsidP="006F7FB0">
      <w:pPr>
        <w:rPr>
          <w:lang w:val="en-GB"/>
        </w:rPr>
      </w:pPr>
      <w:r w:rsidRPr="00D8049A">
        <w:rPr>
          <w:lang w:val="en-GB"/>
        </w:rPr>
        <w:t>Your study of the threat will help you anticipate any threat indications that you may encounter during the mission. In particular, be prepared to quickly identify enemy SAM threats. Know the difference between being “painted”</w:t>
      </w:r>
      <w:r>
        <w:rPr>
          <w:lang w:val="en-GB"/>
        </w:rPr>
        <w:t xml:space="preserve"> (“DIRT”)</w:t>
      </w:r>
      <w:r w:rsidRPr="00D8049A">
        <w:rPr>
          <w:lang w:val="en-GB"/>
        </w:rPr>
        <w:t xml:space="preserve"> by enemy radar versus </w:t>
      </w:r>
      <w:r>
        <w:rPr>
          <w:lang w:val="en-GB"/>
        </w:rPr>
        <w:t>being locked up (“MUD”</w:t>
      </w:r>
      <w:proofErr w:type="gramStart"/>
      <w:r>
        <w:rPr>
          <w:lang w:val="en-GB"/>
        </w:rPr>
        <w:t>)  versus</w:t>
      </w:r>
      <w:proofErr w:type="gramEnd"/>
      <w:r w:rsidRPr="00D8049A">
        <w:rPr>
          <w:lang w:val="en-GB"/>
        </w:rPr>
        <w:t xml:space="preserve"> actually </w:t>
      </w:r>
      <w:r>
        <w:rPr>
          <w:lang w:val="en-GB"/>
        </w:rPr>
        <w:t xml:space="preserve">being </w:t>
      </w:r>
      <w:r w:rsidRPr="00D8049A">
        <w:rPr>
          <w:lang w:val="en-GB"/>
        </w:rPr>
        <w:t>fired at.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rsidR="006F7FB0" w:rsidRDefault="006F7FB0" w:rsidP="006F7FB0">
      <w:pPr>
        <w:rPr>
          <w:lang w:val="en-GB"/>
        </w:rPr>
      </w:pPr>
    </w:p>
    <w:p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Support Forces</w:t>
      </w:r>
      <w:r w:rsidRPr="00E52709">
        <w:rPr>
          <w:lang w:val="en-US"/>
        </w:rPr>
        <w:br/>
      </w:r>
      <w:proofErr w:type="gramStart"/>
      <w:r w:rsidRPr="00D8049A">
        <w:rPr>
          <w:rFonts w:asciiTheme="minorHAnsi" w:eastAsiaTheme="minorHAnsi" w:hAnsiTheme="minorHAnsi" w:cstheme="minorBidi"/>
          <w:sz w:val="22"/>
          <w:szCs w:val="20"/>
          <w:lang w:val="en-GB" w:eastAsia="en-US"/>
        </w:rPr>
        <w:t>Know</w:t>
      </w:r>
      <w:proofErr w:type="gramEnd"/>
      <w:r w:rsidRPr="00D8049A">
        <w:rPr>
          <w:rFonts w:asciiTheme="minorHAnsi" w:eastAsiaTheme="minorHAnsi" w:hAnsiTheme="minorHAnsi" w:cstheme="minorBidi"/>
          <w:sz w:val="22"/>
          <w:szCs w:val="20"/>
          <w:lang w:val="en-GB" w:eastAsia="en-US"/>
        </w:rPr>
        <w:t xml:space="preserve"> the makeup of any support forces that will accompany you to your target. These can include AWACS, </w:t>
      </w:r>
      <w:r>
        <w:rPr>
          <w:rFonts w:asciiTheme="minorHAnsi" w:eastAsiaTheme="minorHAnsi" w:hAnsiTheme="minorHAnsi" w:cstheme="minorBidi"/>
          <w:sz w:val="22"/>
          <w:szCs w:val="20"/>
          <w:lang w:val="en-GB" w:eastAsia="en-US"/>
        </w:rPr>
        <w:t>SEAD</w:t>
      </w:r>
      <w:r w:rsidRPr="00D8049A">
        <w:rPr>
          <w:rFonts w:asciiTheme="minorHAnsi" w:eastAsiaTheme="minorHAnsi" w:hAnsiTheme="minorHAnsi" w:cstheme="minorBidi"/>
          <w:sz w:val="22"/>
          <w:szCs w:val="20"/>
          <w:lang w:val="en-GB" w:eastAsia="en-US"/>
        </w:rPr>
        <w:t>, Comba</w:t>
      </w:r>
      <w:r>
        <w:rPr>
          <w:rFonts w:asciiTheme="minorHAnsi" w:eastAsiaTheme="minorHAnsi" w:hAnsiTheme="minorHAnsi" w:cstheme="minorBidi"/>
          <w:sz w:val="22"/>
          <w:szCs w:val="20"/>
          <w:lang w:val="en-GB" w:eastAsia="en-US"/>
        </w:rPr>
        <w:t>t Air Patrol (CAP), Escort, Sweep and tankers. I</w:t>
      </w:r>
      <w:r w:rsidRPr="00D8049A">
        <w:rPr>
          <w:rFonts w:asciiTheme="minorHAnsi" w:eastAsiaTheme="minorHAnsi" w:hAnsiTheme="minorHAnsi" w:cstheme="minorBidi"/>
          <w:sz w:val="22"/>
          <w:szCs w:val="20"/>
          <w:lang w:val="en-GB" w:eastAsia="en-US"/>
        </w:rPr>
        <w:t>nclude them in your planning to make optimum use of their abilities.</w:t>
      </w:r>
      <w:r>
        <w:rPr>
          <w:rFonts w:asciiTheme="minorHAnsi" w:eastAsiaTheme="minorHAnsi" w:hAnsiTheme="minorHAnsi" w:cstheme="minorBidi"/>
          <w:sz w:val="22"/>
          <w:szCs w:val="20"/>
          <w:lang w:val="en-GB" w:eastAsia="en-US"/>
        </w:rPr>
        <w:t xml:space="preserve"> Use these supporting forces as part of your threat reactions as ways of mitigating the threats.</w:t>
      </w:r>
    </w:p>
    <w:p w:rsidR="006F7FB0" w:rsidRDefault="006F7FB0" w:rsidP="006F7FB0">
      <w:pPr>
        <w:pStyle w:val="NormalWeb"/>
        <w:rPr>
          <w:rFonts w:asciiTheme="minorHAnsi" w:eastAsiaTheme="minorHAnsi" w:hAnsiTheme="minorHAnsi" w:cstheme="minorBidi"/>
          <w:sz w:val="22"/>
          <w:szCs w:val="20"/>
          <w:lang w:val="en-GB" w:eastAsia="en-US"/>
        </w:rPr>
      </w:pPr>
    </w:p>
    <w:p w:rsidR="006F7FB0" w:rsidRDefault="006F7FB0" w:rsidP="006F7FB0">
      <w:pPr>
        <w:pStyle w:val="NormalWeb"/>
        <w:rPr>
          <w:rFonts w:asciiTheme="minorHAnsi" w:eastAsiaTheme="minorHAnsi" w:hAnsiTheme="minorHAnsi" w:cstheme="minorBidi"/>
          <w:sz w:val="22"/>
          <w:szCs w:val="20"/>
          <w:lang w:val="en-GB" w:eastAsia="en-US"/>
        </w:rPr>
      </w:pPr>
    </w:p>
    <w:p w:rsidR="006F7FB0" w:rsidRPr="00E52709" w:rsidRDefault="006F7FB0" w:rsidP="006F7FB0">
      <w:pPr>
        <w:pStyle w:val="NormalWeb"/>
        <w:rPr>
          <w:lang w:val="en-US"/>
        </w:rPr>
      </w:pPr>
      <w:r w:rsidRPr="00BC0506">
        <w:rPr>
          <w:rStyle w:val="Overskrift4Tegn"/>
          <w:lang w:val="en-US"/>
        </w:rPr>
        <w:t>Ingress “Fight or Flight”</w:t>
      </w:r>
      <w:r w:rsidRPr="00E52709">
        <w:rPr>
          <w:lang w:val="en-US"/>
        </w:rPr>
        <w:br/>
      </w:r>
      <w:r w:rsidRPr="00D8049A">
        <w:rPr>
          <w:rFonts w:asciiTheme="minorHAnsi" w:eastAsiaTheme="minorHAnsi" w:hAnsiTheme="minorHAnsi" w:cstheme="minorBidi"/>
          <w:sz w:val="22"/>
          <w:szCs w:val="20"/>
          <w:lang w:val="en-GB" w:eastAsia="en-US"/>
        </w:rP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xml:space="preserve">. You may not be carrying weapons suitable for a prolonged defensive </w:t>
      </w:r>
      <w:r w:rsidRPr="00D8049A">
        <w:rPr>
          <w:rFonts w:asciiTheme="minorHAnsi" w:eastAsiaTheme="minorHAnsi" w:hAnsiTheme="minorHAnsi" w:cstheme="minorBidi"/>
          <w:sz w:val="22"/>
          <w:szCs w:val="20"/>
          <w:lang w:val="en-GB" w:eastAsia="en-US"/>
        </w:rPr>
        <w:lastRenderedPageBreak/>
        <w:t>engagement. </w:t>
      </w:r>
      <w:r w:rsidRPr="00D8049A">
        <w:rPr>
          <w:rFonts w:asciiTheme="minorHAnsi" w:eastAsiaTheme="minorHAnsi" w:hAnsiTheme="minorHAnsi" w:cstheme="minorBidi"/>
          <w:i/>
          <w:sz w:val="22"/>
          <w:szCs w:val="20"/>
          <w:lang w:val="en-GB" w:eastAsia="en-US"/>
        </w:rPr>
        <w:t>The “fight or flight” decision must be made beforehand</w:t>
      </w:r>
      <w:r w:rsidRPr="00D8049A">
        <w:rPr>
          <w:rFonts w:asciiTheme="minorHAnsi" w:eastAsiaTheme="minorHAnsi" w:hAnsiTheme="minorHAnsi" w:cstheme="minorBidi"/>
          <w:sz w:val="22"/>
          <w:szCs w:val="20"/>
          <w:lang w:val="en-GB" w:eastAsia="en-US"/>
        </w:rPr>
        <w:t>. Know your mission fuel and time limitations. Decide ahead of time what you will do in a given defensive situation.</w:t>
      </w:r>
    </w:p>
    <w:p w:rsidR="006F7FB0" w:rsidRDefault="006F7FB0" w:rsidP="006F7FB0">
      <w:pPr>
        <w:pStyle w:val="NormalWeb"/>
        <w:rPr>
          <w:rFonts w:asciiTheme="minorHAnsi" w:eastAsiaTheme="minorHAnsi" w:hAnsiTheme="minorHAnsi" w:cstheme="minorBidi"/>
          <w:sz w:val="22"/>
          <w:szCs w:val="20"/>
          <w:lang w:val="en-GB" w:eastAsia="en-US"/>
        </w:rPr>
      </w:pPr>
    </w:p>
    <w:p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 xml:space="preserve">Loss </w:t>
      </w:r>
      <w:proofErr w:type="gramStart"/>
      <w:r w:rsidRPr="00BC0506">
        <w:rPr>
          <w:rStyle w:val="Overskrift4Tegn"/>
          <w:lang w:val="en-US"/>
        </w:rPr>
        <w:t>Of</w:t>
      </w:r>
      <w:proofErr w:type="gramEnd"/>
      <w:r w:rsidRPr="00BC0506">
        <w:rPr>
          <w:rStyle w:val="Overskrift4Tegn"/>
          <w:lang w:val="en-US"/>
        </w:rPr>
        <w:t xml:space="preserve"> Flight Member / Abort Criteria</w:t>
      </w:r>
      <w:r w:rsidRPr="00E52709">
        <w:rPr>
          <w:lang w:val="en-US"/>
        </w:rPr>
        <w:br/>
      </w:r>
      <w:r w:rsidRPr="00D8049A">
        <w:rPr>
          <w:rFonts w:asciiTheme="minorHAnsi" w:eastAsiaTheme="minorHAnsi" w:hAnsiTheme="minorHAnsi" w:cstheme="minorBidi"/>
          <w:sz w:val="22"/>
          <w:szCs w:val="20"/>
          <w:lang w:val="en-GB" w:eastAsia="en-US"/>
        </w:rPr>
        <w:t>Know what you will do if a flight member is shot down or has to return to base. If you are planning a four ship mission, then have a three ship back up plan. This may require different formations and at</w:t>
      </w:r>
      <w:r>
        <w:rPr>
          <w:rFonts w:asciiTheme="minorHAnsi" w:eastAsiaTheme="minorHAnsi" w:hAnsiTheme="minorHAnsi" w:cstheme="minorBidi"/>
          <w:sz w:val="22"/>
          <w:szCs w:val="20"/>
          <w:lang w:val="en-GB" w:eastAsia="en-US"/>
        </w:rPr>
        <w:t>tack tactics. Realize that the flight lead</w:t>
      </w:r>
      <w:r w:rsidRPr="00D8049A">
        <w:rPr>
          <w:rFonts w:asciiTheme="minorHAnsi" w:eastAsiaTheme="minorHAnsi" w:hAnsiTheme="minorHAnsi" w:cstheme="minorBidi"/>
          <w:sz w:val="22"/>
          <w:szCs w:val="20"/>
          <w:lang w:val="en-GB" w:eastAsia="en-US"/>
        </w:rPr>
        <w:t xml:space="preserve">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r w:rsidRPr="00415668">
        <w:rPr>
          <w:rFonts w:asciiTheme="minorHAnsi" w:eastAsiaTheme="minorHAnsi" w:hAnsiTheme="minorHAnsi" w:cstheme="minorBidi"/>
          <w:sz w:val="22"/>
          <w:szCs w:val="20"/>
          <w:lang w:val="en-GB" w:eastAsia="en-US"/>
        </w:rPr>
        <w:t>.</w:t>
      </w:r>
    </w:p>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A541B4" w:rsidRDefault="00A541B4" w:rsidP="00367D3C">
      <w:pPr>
        <w:pStyle w:val="Overskrift1"/>
      </w:pPr>
    </w:p>
    <w:p w:rsidR="00A541B4" w:rsidRDefault="00A541B4" w:rsidP="00367D3C">
      <w:pPr>
        <w:pStyle w:val="Overskrift1"/>
      </w:pPr>
    </w:p>
    <w:p w:rsidR="006F7FB0" w:rsidRDefault="00367D3C" w:rsidP="00367D3C">
      <w:pPr>
        <w:pStyle w:val="Overskrift1"/>
      </w:pPr>
      <w:bookmarkStart w:id="13" w:name="_Toc27639604"/>
      <w:r>
        <w:t>Chapter 2: Useful information</w:t>
      </w:r>
      <w:bookmarkEnd w:id="13"/>
    </w:p>
    <w:p w:rsidR="006F7FB0" w:rsidRDefault="006F7FB0" w:rsidP="009C75C6"/>
    <w:p w:rsidR="009C75C6" w:rsidRPr="009C75C6" w:rsidRDefault="009C75C6" w:rsidP="009C75C6"/>
    <w:p w:rsidR="00E67EA4" w:rsidRDefault="00E67EA4" w:rsidP="00367D3C">
      <w:pPr>
        <w:pStyle w:val="Overskrift2"/>
      </w:pPr>
      <w:bookmarkStart w:id="14" w:name="_Toc27639605"/>
      <w:r>
        <w:lastRenderedPageBreak/>
        <w:t>Three Point Attack Brief</w:t>
      </w:r>
      <w:bookmarkEnd w:id="14"/>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 xml:space="preserve">minimum the engaged fighter has acquired </w:t>
      </w:r>
      <w:proofErr w:type="gramStart"/>
      <w:r w:rsidRPr="00E67EA4">
        <w:t>the  </w:t>
      </w:r>
      <w:r>
        <w:t>target</w:t>
      </w:r>
      <w:proofErr w:type="gramEnd"/>
      <w:r>
        <w: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w:t>
      </w:r>
      <w:proofErr w:type="gramStart"/>
      <w:r>
        <w:t xml:space="preserve">Can be a </w:t>
      </w:r>
      <w:r w:rsidRPr="00E67EA4">
        <w:t xml:space="preserve">waypoint, </w:t>
      </w:r>
      <w:r>
        <w:t>geographical feature or a holding area (</w:t>
      </w:r>
      <w:r w:rsidRPr="00E67EA4">
        <w:t>wheel</w:t>
      </w:r>
      <w:r>
        <w:t>, racetrack).</w:t>
      </w:r>
      <w:proofErr w:type="gramEnd"/>
      <w:r>
        <w:t xml:space="preserve"> If no information is given, the attack is </w:t>
      </w:r>
      <w:r w:rsidRPr="00E67EA4">
        <w:t>cond</w:t>
      </w:r>
      <w:r>
        <w:t>ucted from</w:t>
      </w:r>
      <w:r w:rsidRPr="00E67EA4">
        <w:t xml:space="preserve"> formation. </w:t>
      </w:r>
    </w:p>
    <w:p w:rsidR="00E67EA4" w:rsidRDefault="00E67EA4" w:rsidP="00E67EA4"/>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t>Egress</w:t>
      </w:r>
      <w:r w:rsidRPr="00E67EA4">
        <w:br/>
        <w:t>Safe</w:t>
      </w:r>
      <w:r>
        <w:t xml:space="preserve"> </w:t>
      </w:r>
      <w:r w:rsidRPr="00E67EA4">
        <w:t>escape</w:t>
      </w:r>
      <w:r>
        <w:t> </w:t>
      </w:r>
      <w:proofErr w:type="spellStart"/>
      <w:r>
        <w:t>manoeuvre</w:t>
      </w:r>
      <w:proofErr w:type="spellEnd"/>
      <w:r>
        <w:t xml:space="preserve">, egress direction or point. Can be a heading or a point like </w:t>
      </w:r>
      <w:proofErr w:type="spellStart"/>
      <w:r>
        <w:t>IP</w:t>
      </w:r>
      <w:proofErr w:type="gramStart"/>
      <w:r>
        <w:t>,and</w:t>
      </w:r>
      <w:proofErr w:type="spellEnd"/>
      <w:proofErr w:type="gramEnd"/>
      <w:r>
        <w:t xml:space="preserve"> can </w:t>
      </w:r>
      <w:r w:rsidRPr="00E67EA4">
        <w:t>contain  instructions for additional  attacks using the same brief.</w:t>
      </w:r>
    </w:p>
    <w:p w:rsidR="00E67EA4" w:rsidRDefault="00E67EA4" w:rsidP="003510D0">
      <w:pPr>
        <w:pStyle w:val="Overskrift1"/>
      </w:pPr>
    </w:p>
    <w:p w:rsidR="00B95BB7" w:rsidRDefault="00B95BB7" w:rsidP="00B95BB7"/>
    <w:p w:rsidR="00B95BB7" w:rsidRDefault="00B95BB7" w:rsidP="00B95BB7"/>
    <w:p w:rsidR="00F85F2C" w:rsidRPr="00F85F2C" w:rsidRDefault="00F85F2C" w:rsidP="00F85F2C">
      <w:pPr>
        <w:pStyle w:val="Overskrift2"/>
      </w:pPr>
      <w:bookmarkStart w:id="15" w:name="_Toc27639606"/>
      <w:r w:rsidRPr="00F85F2C">
        <w:t>Fence Check</w:t>
      </w:r>
      <w:bookmarkEnd w:id="15"/>
    </w:p>
    <w:p w:rsidR="00F85F2C" w:rsidRPr="00F85F2C" w:rsidRDefault="00F85F2C" w:rsidP="00F85F2C">
      <w:pPr>
        <w:jc w:val="left"/>
      </w:pPr>
      <w:r w:rsidRPr="00F85F2C">
        <w:t>“FENCE IN” is  a  cockpit  switch  check  to  confirm  that  all  onboard  systems  and  profiles  are  set  up  for  combat.  </w:t>
      </w:r>
      <w:proofErr w:type="gramStart"/>
      <w:r w:rsidRPr="00F85F2C">
        <w:t>Think  “</w:t>
      </w:r>
      <w:proofErr w:type="gramEnd"/>
      <w:r w:rsidRPr="00F85F2C">
        <w:t xml:space="preserve">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proofErr w:type="gramStart"/>
      <w:r w:rsidRPr="00F85F2C">
        <w:t>Set  the</w:t>
      </w:r>
      <w:proofErr w:type="gramEnd"/>
      <w:r w:rsidRPr="00F85F2C">
        <w:t xml:space="preserv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IFF, Datalink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B95BB7" w:rsidRDefault="00B95BB7" w:rsidP="00B95BB7"/>
    <w:p w:rsidR="00B95BB7" w:rsidRDefault="00B95BB7" w:rsidP="00B95BB7"/>
    <w:p w:rsidR="00B95BB7" w:rsidRPr="008255C1" w:rsidRDefault="0077438C" w:rsidP="005F36B6">
      <w:pPr>
        <w:pStyle w:val="Overskrift2"/>
      </w:pPr>
      <w:bookmarkStart w:id="16" w:name="_Toc27639607"/>
      <w:r w:rsidRPr="008255C1">
        <w:t>Attack methods</w:t>
      </w:r>
      <w:bookmarkEnd w:id="16"/>
    </w:p>
    <w:p w:rsidR="0077438C" w:rsidRPr="008255C1" w:rsidRDefault="0077438C" w:rsidP="008255C1">
      <w:pPr>
        <w:jc w:val="left"/>
        <w:outlineLvl w:val="0"/>
        <w:rPr>
          <w:rFonts w:cstheme="minorHAnsi"/>
        </w:rPr>
      </w:pPr>
      <w:bookmarkStart w:id="17" w:name="_Toc27639608"/>
      <w:r w:rsidRPr="008255C1">
        <w:rPr>
          <w:rFonts w:cstheme="minorHAnsi"/>
        </w:rPr>
        <w:t>Roles:</w:t>
      </w:r>
      <w:bookmarkEnd w:id="17"/>
    </w:p>
    <w:p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rsidR="0077438C" w:rsidRPr="008255C1" w:rsidRDefault="005F36B6" w:rsidP="005F36B6">
      <w:pPr>
        <w:pStyle w:val="Ingenmellomrom"/>
      </w:pPr>
      <w:proofErr w:type="gramStart"/>
      <w:r>
        <w:t>P</w:t>
      </w:r>
      <w:r w:rsidR="0077438C" w:rsidRPr="008255C1">
        <w:t>rimarily responsible for putting munitions on target.</w:t>
      </w:r>
      <w:proofErr w:type="gramEnd"/>
    </w:p>
    <w:p w:rsidR="005F36B6" w:rsidRPr="002E35C5" w:rsidRDefault="0077438C" w:rsidP="002E35C5">
      <w:pPr>
        <w:pStyle w:val="Overskrift5"/>
      </w:pPr>
      <w:r w:rsidRPr="002E35C5">
        <w:rPr>
          <w:rStyle w:val="Overskrift4Tegn"/>
          <w:i w:val="0"/>
          <w:iCs w:val="0"/>
        </w:rPr>
        <w:t>Cover</w:t>
      </w:r>
      <w:r w:rsidR="005F36B6" w:rsidRPr="002E35C5">
        <w:t>:</w:t>
      </w:r>
    </w:p>
    <w:p w:rsidR="008255C1" w:rsidRDefault="0077438C" w:rsidP="005F36B6">
      <w:pPr>
        <w:pStyle w:val="Ingenmellomrom"/>
      </w:pPr>
      <w:proofErr w:type="gramStart"/>
      <w:r w:rsidRPr="008255C1">
        <w:t>responsible</w:t>
      </w:r>
      <w:proofErr w:type="gramEnd"/>
      <w:r w:rsidRPr="008255C1">
        <w:t xml:space="preserve"> for providing mutual support to the other flight member. Specific requirements for this role will be</w:t>
      </w:r>
      <w:r w:rsidR="008255C1">
        <w:t xml:space="preserve"> </w:t>
      </w:r>
      <w:r w:rsidRPr="008255C1">
        <w:t>briefed by the flight lead.</w:t>
      </w:r>
    </w:p>
    <w:p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rsidR="0077438C" w:rsidRDefault="0077438C" w:rsidP="005F36B6">
      <w:pPr>
        <w:pStyle w:val="Ingenmellomrom"/>
      </w:pPr>
      <w:proofErr w:type="gramStart"/>
      <w:r w:rsidRPr="008255C1">
        <w:t>is</w:t>
      </w:r>
      <w:proofErr w:type="gramEnd"/>
      <w:r w:rsidRPr="008255C1">
        <w:t xml:space="preserve">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rsidR="00367D3C" w:rsidRDefault="00367D3C" w:rsidP="002E35C5">
      <w:pPr>
        <w:pStyle w:val="Overskrift5"/>
      </w:pPr>
      <w:r>
        <w:lastRenderedPageBreak/>
        <w:t xml:space="preserve">Decoy: </w:t>
      </w:r>
    </w:p>
    <w:p w:rsidR="00367D3C" w:rsidRPr="008255C1" w:rsidRDefault="00D5276E" w:rsidP="005F36B6">
      <w:pPr>
        <w:pStyle w:val="Ingenmellomrom"/>
      </w:pPr>
      <w:r>
        <w:t xml:space="preserve">Flight member’s primary responsibility is to create confusion, deny or delay enemy </w:t>
      </w:r>
      <w:proofErr w:type="spellStart"/>
      <w:r>
        <w:t>defences</w:t>
      </w:r>
      <w:proofErr w:type="spellEnd"/>
      <w:r>
        <w:t xml:space="preserve"> to keep them from engaging the attacking aircraft. </w:t>
      </w:r>
    </w:p>
    <w:p w:rsidR="00A17B9A" w:rsidRPr="008255C1" w:rsidRDefault="00A17B9A" w:rsidP="008255C1">
      <w:pPr>
        <w:jc w:val="left"/>
        <w:outlineLvl w:val="0"/>
        <w:rPr>
          <w:rFonts w:cstheme="minorHAnsi"/>
        </w:rPr>
      </w:pPr>
    </w:p>
    <w:p w:rsidR="0077438C" w:rsidRPr="008255C1" w:rsidRDefault="0077438C" w:rsidP="009952D6">
      <w:pPr>
        <w:pStyle w:val="Overskrift4"/>
        <w:rPr>
          <w:rFonts w:eastAsiaTheme="minorHAnsi"/>
        </w:rPr>
      </w:pPr>
      <w:r w:rsidRPr="008255C1">
        <w:rPr>
          <w:rFonts w:eastAsiaTheme="minorHAnsi"/>
        </w:rPr>
        <w:t>Shooter-Cover</w:t>
      </w:r>
    </w:p>
    <w:p w:rsidR="0077438C" w:rsidRPr="0077438C" w:rsidRDefault="00A17B9A" w:rsidP="005F36B6">
      <w:pPr>
        <w:pStyle w:val="Ingenmellomrom"/>
      </w:pPr>
      <w:r>
        <w:t>H</w:t>
      </w:r>
      <w:r w:rsidR="0077438C" w:rsidRPr="0077438C">
        <w:t xml:space="preserve">ere </w:t>
      </w:r>
      <w:proofErr w:type="gramStart"/>
      <w:r w:rsidR="0077438C" w:rsidRPr="0077438C">
        <w:t>the  shooter</w:t>
      </w:r>
      <w:proofErr w:type="gramEnd"/>
      <w:r w:rsidR="0077438C" w:rsidRPr="0077438C">
        <w:t xml:space="preserve">  </w:t>
      </w:r>
      <w:r>
        <w:t xml:space="preserve">will focus on target acquisition and </w:t>
      </w:r>
      <w:r w:rsidR="0077438C" w:rsidRPr="0077438C">
        <w:t xml:space="preserve">release </w:t>
      </w:r>
      <w:r>
        <w:t>of</w:t>
      </w:r>
      <w:r w:rsidR="0077438C" w:rsidRPr="0077438C">
        <w:t xml:space="preserve"> weapons  whilst  the  other  aircraft  </w:t>
      </w:r>
      <w:r>
        <w:t xml:space="preserve">flying </w:t>
      </w:r>
      <w:proofErr w:type="spellStart"/>
      <w:r>
        <w:t>ing</w:t>
      </w:r>
      <w:proofErr w:type="spellEnd"/>
      <w:r>
        <w:t xml:space="preserve"> a cover role </w:t>
      </w:r>
      <w:r w:rsidR="0077438C" w:rsidRPr="0077438C">
        <w:t>will  support the shooter  by:</w:t>
      </w:r>
    </w:p>
    <w:p w:rsidR="0077438C" w:rsidRPr="0077438C" w:rsidRDefault="0077438C" w:rsidP="005F36B6">
      <w:pPr>
        <w:pStyle w:val="Ingenmellomrom"/>
      </w:pPr>
      <w:proofErr w:type="gramStart"/>
      <w:r w:rsidRPr="0077438C">
        <w:t>Scanning  visually</w:t>
      </w:r>
      <w:proofErr w:type="gramEnd"/>
      <w:r w:rsidRPr="0077438C">
        <w:t xml:space="preserve">  for  threats  (smoke  trails,  traces,  muzzle  flashes)</w:t>
      </w:r>
    </w:p>
    <w:p w:rsidR="0077438C" w:rsidRPr="0077438C" w:rsidRDefault="00A17B9A" w:rsidP="005F36B6">
      <w:pPr>
        <w:pStyle w:val="Ingenmellomrom"/>
      </w:pPr>
      <w:proofErr w:type="gramStart"/>
      <w:r>
        <w:t>Scanning  the</w:t>
      </w:r>
      <w:proofErr w:type="gramEnd"/>
      <w:r>
        <w:t xml:space="preserve">  RWR   and Radar</w:t>
      </w:r>
    </w:p>
    <w:p w:rsidR="0077438C" w:rsidRPr="0077438C" w:rsidRDefault="0077438C" w:rsidP="005F36B6">
      <w:pPr>
        <w:pStyle w:val="Ingenmellomrom"/>
      </w:pPr>
      <w:r w:rsidRPr="0077438C">
        <w:t>-Immediately  call  threats  to  the  other  aircraft,  and  a  directive  on  how  to  defeat  the  threat</w:t>
      </w:r>
    </w:p>
    <w:p w:rsidR="0077438C" w:rsidRPr="0077438C" w:rsidRDefault="0077438C" w:rsidP="0077438C">
      <w:pPr>
        <w:pStyle w:val="Overskrift3"/>
        <w:rPr>
          <w:rFonts w:eastAsiaTheme="minorHAnsi"/>
        </w:rPr>
      </w:pPr>
    </w:p>
    <w:p w:rsidR="0077438C" w:rsidRPr="00A17B9A" w:rsidRDefault="00A17B9A" w:rsidP="009952D6">
      <w:pPr>
        <w:pStyle w:val="Overskrift4"/>
      </w:pPr>
      <w:r>
        <w:t>Shooter-S</w:t>
      </w:r>
      <w:r w:rsidR="0077438C" w:rsidRPr="00A17B9A">
        <w:t>hooter  </w:t>
      </w:r>
    </w:p>
    <w:p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rsidR="0077438C" w:rsidRDefault="0077438C" w:rsidP="005F36B6">
      <w:pPr>
        <w:pStyle w:val="Ingenmellomrom"/>
      </w:pPr>
      <w:r w:rsidRPr="0077438C">
        <w:t>Shooter-</w:t>
      </w:r>
      <w:proofErr w:type="gramStart"/>
      <w:r w:rsidRPr="0077438C">
        <w:t>shooter  attacks</w:t>
      </w:r>
      <w:proofErr w:type="gramEnd"/>
      <w:r w:rsidRPr="0077438C">
        <w:t xml:space="preserve"> are  typically  conducted from  Wedge  or  Fighting  Wing</w:t>
      </w:r>
    </w:p>
    <w:p w:rsidR="00BD2780" w:rsidRDefault="00BD2780" w:rsidP="005F36B6">
      <w:pPr>
        <w:pStyle w:val="Ingenmellomrom"/>
      </w:pPr>
    </w:p>
    <w:p w:rsidR="00BD2780" w:rsidRDefault="00BD2780" w:rsidP="009952D6">
      <w:pPr>
        <w:pStyle w:val="Overskrift4"/>
      </w:pPr>
      <w:r>
        <w:t>Shooter- Decoy</w:t>
      </w:r>
    </w:p>
    <w:p w:rsidR="00BD2780" w:rsidRDefault="00BD2780" w:rsidP="005F36B6">
      <w:pPr>
        <w:pStyle w:val="Ingenmellomrom"/>
      </w:pPr>
      <w:r w:rsidRPr="00BD2780">
        <w:rPr>
          <w:highlight w:val="yellow"/>
        </w:rPr>
        <w:t>Fill in</w:t>
      </w:r>
    </w:p>
    <w:p w:rsidR="00BD2780" w:rsidRDefault="00BD2780" w:rsidP="005F36B6">
      <w:pPr>
        <w:pStyle w:val="Ingenmellomrom"/>
      </w:pPr>
    </w:p>
    <w:p w:rsidR="00BD2780" w:rsidRDefault="00BD2780" w:rsidP="009952D6">
      <w:pPr>
        <w:pStyle w:val="Overskrift4"/>
      </w:pPr>
      <w:r>
        <w:t>Shooter-Marker</w:t>
      </w:r>
    </w:p>
    <w:p w:rsidR="00BD2780" w:rsidRPr="0077438C" w:rsidRDefault="00BD2780" w:rsidP="005F36B6">
      <w:pPr>
        <w:pStyle w:val="Ingenmellomrom"/>
      </w:pPr>
      <w:r w:rsidRPr="00BD2780">
        <w:rPr>
          <w:highlight w:val="yellow"/>
        </w:rPr>
        <w:t>Fill in</w:t>
      </w:r>
    </w:p>
    <w:p w:rsidR="0077438C" w:rsidRDefault="0077438C" w:rsidP="00B95BB7"/>
    <w:p w:rsidR="00B95BB7" w:rsidRDefault="00B95BB7" w:rsidP="00B95BB7"/>
    <w:p w:rsidR="00B95BB7" w:rsidRDefault="00B95BB7" w:rsidP="00B95BB7"/>
    <w:p w:rsidR="008255C1" w:rsidRPr="008255C1" w:rsidRDefault="008255C1" w:rsidP="008255C1">
      <w:pPr>
        <w:pStyle w:val="Overskrift3"/>
      </w:pPr>
      <w:bookmarkStart w:id="18" w:name="_Toc27639609"/>
      <w:r w:rsidRPr="008255C1">
        <w:t>Dive</w:t>
      </w:r>
      <w:bookmarkEnd w:id="18"/>
      <w:r w:rsidRPr="008255C1">
        <w:t xml:space="preserve"> </w:t>
      </w:r>
    </w:p>
    <w:p w:rsidR="00B95BB7" w:rsidRPr="008255C1" w:rsidRDefault="008255C1" w:rsidP="005F36B6">
      <w:pPr>
        <w:pStyle w:val="Ingenmellomrom"/>
      </w:pPr>
      <w:proofErr w:type="gramStart"/>
      <w:r w:rsidRPr="008255C1">
        <w:t>Can be employed from low altitude pop-up or medium/high altitude to deliver free-fall or forward firing munitions.</w:t>
      </w:r>
      <w:proofErr w:type="gramEnd"/>
      <w:r w:rsidRPr="008255C1">
        <w:t xml:space="preserve"> The attack will provide the pilot with </w:t>
      </w:r>
      <w:proofErr w:type="gramStart"/>
      <w:r w:rsidRPr="008255C1">
        <w:t>a planned</w:t>
      </w:r>
      <w:proofErr w:type="gramEnd"/>
      <w:r w:rsidRPr="008255C1">
        <w:t xml:space="preserve"> time duration to track the target during delivery. </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19" w:name="_Toc27639610"/>
      <w:r w:rsidRPr="008255C1">
        <w:t>Level</w:t>
      </w:r>
      <w:bookmarkEnd w:id="19"/>
    </w:p>
    <w:p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rsidR="008255C1" w:rsidRPr="008255C1" w:rsidRDefault="008255C1" w:rsidP="005F36B6">
      <w:r w:rsidRPr="008255C1">
        <w:t xml:space="preserve">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w:t>
      </w:r>
      <w:proofErr w:type="spellStart"/>
      <w:r w:rsidRPr="008255C1">
        <w:t>fuzing</w:t>
      </w:r>
      <w:proofErr w:type="spellEnd"/>
      <w:r w:rsidRPr="008255C1">
        <w:t xml:space="preserve"> and SEM.</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20" w:name="_Toc27639611"/>
      <w:r w:rsidRPr="008255C1">
        <w:t>Toss</w:t>
      </w:r>
      <w:r>
        <w:t>/Loft</w:t>
      </w:r>
      <w:bookmarkEnd w:id="20"/>
    </w:p>
    <w:p w:rsidR="008255C1" w:rsidRPr="005F36B6" w:rsidRDefault="00D05070" w:rsidP="005F36B6">
      <w:pPr>
        <w:pStyle w:val="Ingenmellomrom"/>
      </w:pPr>
      <w:proofErr w:type="gramStart"/>
      <w:r>
        <w:t>Low altitude or po</w:t>
      </w:r>
      <w:r w:rsidR="008255C1" w:rsidRPr="005F36B6">
        <w:t>p-up from medium altitude deliveries employing free fall ordnance.</w:t>
      </w:r>
      <w:proofErr w:type="gramEnd"/>
      <w:r w:rsidR="008255C1" w:rsidRPr="005F36B6">
        <w:t xml:space="preserve"> The IFFCC is capable of performing DT deliveries in CCRP. DT allows reduced exposure time and higher recovery altitudes. Degraded accuracy can occur with DT due to the higher LOS rates created by the onset of G forces. Use ripple deliveries to help minimize errors but consider proximity to</w:t>
      </w:r>
    </w:p>
    <w:p w:rsidR="008255C1" w:rsidRPr="008255C1" w:rsidRDefault="008255C1" w:rsidP="005F36B6">
      <w:pPr>
        <w:pStyle w:val="Ingenmellomrom"/>
        <w:rPr>
          <w:rFonts w:cstheme="minorHAnsi"/>
        </w:rPr>
      </w:pPr>
      <w:proofErr w:type="gramStart"/>
      <w:r w:rsidRPr="008255C1">
        <w:rPr>
          <w:rFonts w:cstheme="minorHAnsi"/>
        </w:rPr>
        <w:t>friendly</w:t>
      </w:r>
      <w:proofErr w:type="gramEnd"/>
      <w:r w:rsidRPr="008255C1">
        <w:rPr>
          <w:rFonts w:cstheme="minorHAnsi"/>
        </w:rPr>
        <w:t xml:space="preserve">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rsidR="00B95BB7" w:rsidRDefault="00B95BB7" w:rsidP="00B95BB7"/>
    <w:p w:rsidR="00B95BB7" w:rsidRDefault="00B95BB7" w:rsidP="00B95BB7"/>
    <w:p w:rsidR="00C735CF" w:rsidRPr="009952D6" w:rsidRDefault="00811CE2" w:rsidP="009952D6">
      <w:pPr>
        <w:pStyle w:val="Overskrift3"/>
      </w:pPr>
      <w:bookmarkStart w:id="21" w:name="_Toc27639612"/>
      <w:r>
        <w:lastRenderedPageBreak/>
        <w:t>Mutual support A</w:t>
      </w:r>
      <w:r w:rsidR="00C735CF" w:rsidRPr="009952D6">
        <w:t>ttack Geometry</w:t>
      </w:r>
      <w:bookmarkEnd w:id="21"/>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C735CF" w:rsidRPr="00C735CF" w:rsidRDefault="00C735CF" w:rsidP="009952D6">
      <w:pPr>
        <w:pStyle w:val="Overskrift4"/>
      </w:pPr>
      <w:r w:rsidRPr="00C735CF">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C735CF">
      <w:pPr>
        <w:pStyle w:val="Ingenmellomrom"/>
        <w:jc w:val="left"/>
      </w:pPr>
      <w:r>
        <w:rPr>
          <w:noProof/>
          <w:lang w:val="nb-NO" w:eastAsia="nb-NO"/>
        </w:rPr>
        <w:drawing>
          <wp:inline distT="0" distB="0" distL="0" distR="0">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A71767" w:rsidRDefault="00A71767" w:rsidP="00C735CF">
      <w:pPr>
        <w:pStyle w:val="Ingenmellomrom"/>
        <w:jc w:val="left"/>
      </w:pPr>
    </w:p>
    <w:p w:rsidR="005E4752" w:rsidRDefault="005E4752" w:rsidP="00B95BB7"/>
    <w:p w:rsidR="005E4752" w:rsidRDefault="005E4752" w:rsidP="00B95BB7"/>
    <w:p w:rsidR="005E4752" w:rsidRDefault="005E4752" w:rsidP="00B95BB7"/>
    <w:p w:rsidR="005E4752" w:rsidRDefault="005E4752" w:rsidP="00B95BB7"/>
    <w:p w:rsidR="005E4752" w:rsidRDefault="00FB1552" w:rsidP="00FB1552">
      <w:pPr>
        <w:jc w:val="center"/>
      </w:pPr>
      <w:r>
        <w:rPr>
          <w:noProof/>
          <w:lang w:val="nb-NO" w:eastAsia="nb-NO"/>
        </w:rPr>
        <w:lastRenderedPageBreak/>
        <w:drawing>
          <wp:inline distT="0" distB="0" distL="0" distR="0">
            <wp:extent cx="5211027" cy="3025775"/>
            <wp:effectExtent l="57150" t="57150" r="104140" b="984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13055" cy="302695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B95BB7" w:rsidRDefault="005E4752" w:rsidP="009952D6">
      <w:pPr>
        <w:pStyle w:val="Overskrift2"/>
      </w:pPr>
      <w:bookmarkStart w:id="22" w:name="_Toc27639613"/>
      <w:r>
        <w:lastRenderedPageBreak/>
        <w:t>High/medium altitude tactics</w:t>
      </w:r>
      <w:bookmarkEnd w:id="22"/>
    </w:p>
    <w:p w:rsidR="00F64E89" w:rsidRPr="00F64E89" w:rsidRDefault="00F64E89" w:rsidP="009952D6">
      <w:pPr>
        <w:pStyle w:val="Overskrift4"/>
      </w:pPr>
      <w:r>
        <w:t>Shooter-Cover</w:t>
      </w:r>
    </w:p>
    <w:p w:rsidR="00B95BB7" w:rsidRDefault="00BF3966" w:rsidP="00B95BB7">
      <w:r>
        <w:rPr>
          <w:noProof/>
          <w:lang w:val="nb-NO" w:eastAsia="nb-NO"/>
        </w:rPr>
        <w:drawing>
          <wp:inline distT="0" distB="0" distL="0" distR="0">
            <wp:extent cx="5078730" cy="3535080"/>
            <wp:effectExtent l="57150" t="57150" r="102870" b="103505"/>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srcRect/>
                    <a:stretch>
                      <a:fillRect/>
                    </a:stretch>
                  </pic:blipFill>
                  <pic:spPr bwMode="auto">
                    <a:xfrm>
                      <a:off x="0" y="0"/>
                      <a:ext cx="5100716" cy="355038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pPr>
        <w:rPr>
          <w:noProof/>
          <w:lang w:val="nb-NO" w:eastAsia="nb-NO"/>
        </w:rPr>
      </w:pPr>
      <w:r w:rsidRPr="009952D6">
        <w:rPr>
          <w:rStyle w:val="Overskrift4Tegn"/>
        </w:rPr>
        <w:t>Shooter-Shooter</w:t>
      </w:r>
    </w:p>
    <w:p w:rsidR="00FB1552" w:rsidRDefault="00FB1552" w:rsidP="00B95BB7">
      <w:r>
        <w:rPr>
          <w:noProof/>
          <w:lang w:val="nb-NO" w:eastAsia="nb-NO"/>
        </w:rPr>
        <w:drawing>
          <wp:inline distT="0" distB="0" distL="0" distR="0">
            <wp:extent cx="5154930" cy="3617866"/>
            <wp:effectExtent l="57150" t="57150" r="102870" b="971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162182" cy="362295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Pr="001875C8" w:rsidRDefault="001875C8" w:rsidP="001875C8">
      <w:pPr>
        <w:pStyle w:val="Overskrift5"/>
      </w:pPr>
      <w:r>
        <w:lastRenderedPageBreak/>
        <w:t xml:space="preserve">Two-ship high/medium altitude: Line </w:t>
      </w:r>
      <w:proofErr w:type="gramStart"/>
      <w:r>
        <w:t>abreast ,</w:t>
      </w:r>
      <w:proofErr w:type="gramEnd"/>
      <w:r>
        <w:t xml:space="preserve"> standoff attack/ shooter-shooter</w:t>
      </w:r>
    </w:p>
    <w:p w:rsidR="00490957" w:rsidRDefault="00490957" w:rsidP="001875C8">
      <w:pPr>
        <w:pStyle w:val="Overskrift5"/>
      </w:pPr>
      <w:r>
        <w:rPr>
          <w:noProof/>
          <w:lang w:val="nb-NO" w:eastAsia="nb-NO"/>
        </w:rPr>
        <w:drawing>
          <wp:inline distT="0" distB="0" distL="0" distR="0">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Pr="00490957" w:rsidRDefault="00490957" w:rsidP="00490957"/>
    <w:p w:rsidR="00BD2780" w:rsidRDefault="00BD2780" w:rsidP="009952D6">
      <w:pPr>
        <w:pStyle w:val="Overskrift2"/>
      </w:pPr>
      <w:bookmarkStart w:id="23" w:name="_Toc27639614"/>
      <w:r>
        <w:lastRenderedPageBreak/>
        <w:t>Low altitude tactics</w:t>
      </w:r>
      <w:bookmarkEnd w:id="23"/>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91100A" w:rsidRPr="00C446FB">
        <w:rPr>
          <w:color w:val="000000" w:themeColor="text1"/>
        </w:rPr>
        <w:fldChar w:fldCharType="begin"/>
      </w:r>
      <w:r w:rsidRPr="00C446FB">
        <w:rPr>
          <w:color w:val="000000" w:themeColor="text1"/>
        </w:rPr>
        <w:instrText xml:space="preserve"> SEQ Figur \* ARABIC </w:instrText>
      </w:r>
      <w:r w:rsidR="0091100A" w:rsidRPr="00C446FB">
        <w:rPr>
          <w:color w:val="000000" w:themeColor="text1"/>
        </w:rPr>
        <w:fldChar w:fldCharType="separate"/>
      </w:r>
      <w:r w:rsidRPr="00C446FB">
        <w:rPr>
          <w:noProof/>
          <w:color w:val="000000" w:themeColor="text1"/>
        </w:rPr>
        <w:t>1</w:t>
      </w:r>
      <w:r w:rsidR="0091100A"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target, flying at 500kts at 400ft AGL. At Action, WM does a 30 degree right turn and conducts a 4G pull to 45 degrees with full AB. APEX at 5800ft AGL (target altitude).</w:t>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1875C8" w:rsidRDefault="001875C8" w:rsidP="001875C8">
      <w:pPr>
        <w:pStyle w:val="Overskrift5"/>
      </w:pPr>
      <w:r>
        <w:lastRenderedPageBreak/>
        <w:t>Two-ship low altitude: Line abreast, Maverick attack / Shooter-Shooter</w:t>
      </w:r>
    </w:p>
    <w:p w:rsidR="00581BD1" w:rsidRDefault="00490957" w:rsidP="00581BD1">
      <w:r>
        <w:rPr>
          <w:noProof/>
          <w:lang w:val="nb-NO" w:eastAsia="nb-NO"/>
        </w:rPr>
        <w:drawing>
          <wp:inline distT="0" distB="0" distL="0" distR="0">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BC0506" w:rsidP="00BC0506">
      <w:pPr>
        <w:pStyle w:val="Overskrift2"/>
      </w:pPr>
      <w:bookmarkStart w:id="24" w:name="_Toc27639615"/>
      <w:r>
        <w:t>Buddy lasing</w:t>
      </w:r>
      <w:bookmarkEnd w:id="24"/>
    </w:p>
    <w:p w:rsidR="00BC0506" w:rsidRDefault="00BC0506" w:rsidP="00581BD1">
      <w:r w:rsidRPr="00C11221">
        <w:rPr>
          <w:highlight w:val="yellow"/>
        </w:rPr>
        <w:t>ADD BUDDY LASING</w:t>
      </w:r>
    </w:p>
    <w:p w:rsidR="00581BD1" w:rsidRDefault="00581BD1" w:rsidP="00581BD1"/>
    <w:p w:rsidR="00581BD1" w:rsidRDefault="00581BD1" w:rsidP="00581BD1"/>
    <w:p w:rsidR="00581BD1" w:rsidRDefault="009F1E0F" w:rsidP="009F1E0F">
      <w:pPr>
        <w:pStyle w:val="Overskrift2"/>
      </w:pPr>
      <w:bookmarkStart w:id="25" w:name="_Toc27639616"/>
      <w:r>
        <w:lastRenderedPageBreak/>
        <w:t>Ground lasing</w:t>
      </w:r>
      <w:bookmarkEnd w:id="25"/>
    </w:p>
    <w:p w:rsidR="00581BD1" w:rsidRDefault="004A0AF8" w:rsidP="004A0AF8">
      <w:pPr>
        <w:jc w:val="center"/>
      </w:pPr>
      <w:r>
        <w:rPr>
          <w:noProof/>
          <w:lang w:val="nb-NO" w:eastAsia="nb-NO"/>
        </w:rPr>
        <w:drawing>
          <wp:inline distT="0" distB="0" distL="0" distR="0">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bookmarkStart w:id="26" w:name="_GoBack"/>
      <w:bookmarkEnd w:id="26"/>
    </w:p>
    <w:p w:rsidR="00581BD1" w:rsidRDefault="00581BD1" w:rsidP="00581BD1"/>
    <w:p w:rsidR="00581BD1" w:rsidRPr="00581BD1" w:rsidRDefault="00581BD1" w:rsidP="00581BD1"/>
    <w:p w:rsidR="00B95BB7" w:rsidRDefault="00B95BB7" w:rsidP="009952D6">
      <w:pPr>
        <w:pStyle w:val="Overskrift2"/>
      </w:pPr>
      <w:bookmarkStart w:id="27" w:name="_Toc27639617"/>
      <w:r>
        <w:t>Holding patterns</w:t>
      </w:r>
      <w:bookmarkEnd w:id="27"/>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 xml:space="preserve">When possible the flight should hold in </w:t>
      </w:r>
      <w:proofErr w:type="gramStart"/>
      <w:r>
        <w:t>a</w:t>
      </w:r>
      <w:proofErr w:type="gramEnd"/>
      <w:r>
        <w:t xml:space="preserve">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w:t>
      </w:r>
      <w:proofErr w:type="gramStart"/>
      <w:r w:rsidRPr="00B95BB7">
        <w:t>180  degree</w:t>
      </w:r>
      <w:proofErr w:type="gramEnd"/>
      <w:r w:rsidRPr="00B95BB7">
        <w:t xml:space="preserve"> turns on each end.</w:t>
      </w:r>
      <w:r w:rsidR="009F38D6">
        <w:t xml:space="preserve"> Racetrack is anchored into a fix which can be TACAN or waypoint or a geographical feature.</w:t>
      </w:r>
      <w:r w:rsidRPr="00B95BB7">
        <w:t xml:space="preserve"> </w:t>
      </w:r>
    </w:p>
    <w:p w:rsidR="009F38D6" w:rsidRDefault="009F38D6" w:rsidP="00B95BB7"/>
    <w:p w:rsidR="009F38D6" w:rsidRPr="00B95BB7" w:rsidRDefault="009F38D6" w:rsidP="00615444">
      <w:pPr>
        <w:ind w:firstLine="720"/>
        <w:jc w:val="center"/>
      </w:pPr>
    </w:p>
    <w:p w:rsidR="00B95BB7" w:rsidRDefault="00B95BB7" w:rsidP="00B95BB7"/>
    <w:p w:rsidR="00B95BB7" w:rsidRDefault="00C06BCE" w:rsidP="00C06BCE">
      <w:pPr>
        <w:jc w:val="center"/>
      </w:pPr>
      <w:r>
        <w:rPr>
          <w:noProof/>
          <w:lang w:val="nb-NO" w:eastAsia="nb-NO"/>
        </w:rPr>
        <w:lastRenderedPageBreak/>
        <w:drawing>
          <wp:inline distT="0" distB="0" distL="0" distR="0">
            <wp:extent cx="4976222" cy="3067050"/>
            <wp:effectExtent l="57150" t="57150" r="91440" b="952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77161" cy="30676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Pr="006D6A6D" w:rsidRDefault="00B95BB7" w:rsidP="008F48F0">
      <w:pPr>
        <w:jc w:val="left"/>
      </w:pPr>
      <w:r>
        <w:lastRenderedPageBreak/>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r>
        <w:tab/>
      </w:r>
    </w:p>
    <w:p w:rsidR="00B95BB7" w:rsidRDefault="00B95BB7" w:rsidP="00B95BB7"/>
    <w:p w:rsidR="00B95BB7" w:rsidRDefault="00B95BB7" w:rsidP="00B95BB7"/>
    <w:p w:rsidR="00B95BB7" w:rsidRDefault="00C06BCE" w:rsidP="00C06BCE">
      <w:pPr>
        <w:jc w:val="center"/>
      </w:pPr>
      <w:r>
        <w:rPr>
          <w:noProof/>
          <w:lang w:val="nb-NO" w:eastAsia="nb-NO"/>
        </w:rPr>
        <w:drawing>
          <wp:inline distT="0" distB="0" distL="0" distR="0">
            <wp:extent cx="3558275" cy="3211830"/>
            <wp:effectExtent l="57150" t="57150" r="99695" b="10287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65048" cy="32179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B95BB7" w:rsidRDefault="00B95BB7" w:rsidP="00B95BB7"/>
    <w:p w:rsidR="00B95BB7" w:rsidRPr="00B95BB7" w:rsidRDefault="00B95BB7" w:rsidP="00B95BB7"/>
    <w:p w:rsidR="00502CC8" w:rsidRDefault="00502CC8" w:rsidP="00502CC8"/>
    <w:p w:rsidR="00E45D04" w:rsidRDefault="00E45D04" w:rsidP="00502CC8"/>
    <w:p w:rsidR="00E45D04" w:rsidRDefault="00E45D04" w:rsidP="00502CC8"/>
    <w:p w:rsidR="00502CC8" w:rsidRDefault="002C4876" w:rsidP="00502CC8">
      <w:r w:rsidRPr="00FB1552">
        <w:rPr>
          <w:highlight w:val="yellow"/>
        </w:rPr>
        <w:t>Range pattern</w:t>
      </w:r>
    </w:p>
    <w:p w:rsidR="00502CC8" w:rsidRDefault="00502CC8" w:rsidP="00502CC8"/>
    <w:p w:rsidR="00502CC8" w:rsidRDefault="00502CC8" w:rsidP="00502CC8"/>
    <w:p w:rsidR="00645760" w:rsidRDefault="00502CC8" w:rsidP="00502CC8">
      <w:pPr>
        <w:rPr>
          <w:lang w:val="en-GB"/>
        </w:rPr>
      </w:pPr>
      <w:r>
        <w:tab/>
      </w:r>
    </w:p>
    <w:p w:rsidR="00645760" w:rsidRDefault="001C238D" w:rsidP="009952D6">
      <w:pPr>
        <w:pStyle w:val="Overskrift2"/>
        <w:rPr>
          <w:lang w:val="en-GB"/>
        </w:rPr>
      </w:pPr>
      <w:bookmarkStart w:id="28" w:name="_Toc27639618"/>
      <w:r>
        <w:rPr>
          <w:lang w:val="en-GB"/>
        </w:rPr>
        <w:t>Mission profiles</w:t>
      </w:r>
      <w:bookmarkEnd w:id="28"/>
    </w:p>
    <w:p w:rsidR="00D90115" w:rsidRPr="007C2D89" w:rsidRDefault="00D90115" w:rsidP="009952D6">
      <w:pPr>
        <w:pStyle w:val="Overskrift4"/>
        <w:rPr>
          <w:lang w:val="en-GB"/>
        </w:rPr>
      </w:pPr>
      <w:bookmarkStart w:id="29" w:name="_Toc457715606"/>
      <w:bookmarkStart w:id="30" w:name="_Toc458198255"/>
      <w:r w:rsidRPr="007C2D89">
        <w:rPr>
          <w:lang w:val="en-GB"/>
        </w:rPr>
        <w:t>High Altitude Tactics</w:t>
      </w:r>
      <w:bookmarkEnd w:id="29"/>
      <w:bookmarkEnd w:id="30"/>
    </w:p>
    <w:p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31" w:name="_Toc457715607"/>
      <w:bookmarkStart w:id="32" w:name="_Toc458198256"/>
      <w:r w:rsidRPr="007C2D89">
        <w:rPr>
          <w:lang w:val="en-GB"/>
        </w:rPr>
        <w:t>Advantages</w:t>
      </w:r>
      <w:bookmarkEnd w:id="31"/>
      <w:bookmarkEnd w:id="32"/>
    </w:p>
    <w:p w:rsidR="00D90115" w:rsidRPr="007C2D89" w:rsidRDefault="00D90115" w:rsidP="00D90115">
      <w:pPr>
        <w:autoSpaceDE w:val="0"/>
        <w:autoSpaceDN w:val="0"/>
        <w:adjustRightInd w:val="0"/>
        <w:jc w:val="left"/>
        <w:rPr>
          <w:lang w:val="en-GB"/>
        </w:rPr>
      </w:pPr>
      <w:r w:rsidRPr="007C2D89">
        <w:rPr>
          <w:lang w:val="en-GB"/>
        </w:rPr>
        <w:t>• Reduces aircraft fuel consumption.</w:t>
      </w:r>
    </w:p>
    <w:p w:rsidR="00D90115" w:rsidRPr="007C2D89" w:rsidRDefault="00D90115" w:rsidP="00D90115">
      <w:pPr>
        <w:autoSpaceDE w:val="0"/>
        <w:autoSpaceDN w:val="0"/>
        <w:adjustRightInd w:val="0"/>
        <w:jc w:val="left"/>
        <w:rPr>
          <w:lang w:val="en-GB"/>
        </w:rPr>
      </w:pPr>
      <w:r w:rsidRPr="007C2D89">
        <w:rPr>
          <w:lang w:val="en-GB"/>
        </w:rPr>
        <w:t>• Reduces aircraft navigation difficulties.</w:t>
      </w:r>
    </w:p>
    <w:p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rsidR="00D90115" w:rsidRPr="007C2D89" w:rsidRDefault="00D90115" w:rsidP="00D90115">
      <w:pPr>
        <w:autoSpaceDE w:val="0"/>
        <w:autoSpaceDN w:val="0"/>
        <w:adjustRightInd w:val="0"/>
        <w:jc w:val="left"/>
        <w:rPr>
          <w:lang w:val="en-GB"/>
        </w:rPr>
      </w:pPr>
      <w:r w:rsidRPr="007C2D89">
        <w:rPr>
          <w:lang w:val="en-GB"/>
        </w:rPr>
        <w:t>• Reduces aircrew workload.</w:t>
      </w:r>
    </w:p>
    <w:p w:rsidR="00D90115" w:rsidRPr="007C2D89" w:rsidRDefault="00D90115" w:rsidP="00D90115">
      <w:pPr>
        <w:autoSpaceDE w:val="0"/>
        <w:autoSpaceDN w:val="0"/>
        <w:adjustRightInd w:val="0"/>
        <w:jc w:val="left"/>
        <w:rPr>
          <w:lang w:val="en-GB"/>
        </w:rPr>
      </w:pPr>
      <w:r w:rsidRPr="007C2D89">
        <w:rPr>
          <w:lang w:val="en-GB"/>
        </w:rPr>
        <w:t xml:space="preserve">• Allows considerable airspace for aircraft </w:t>
      </w:r>
      <w:proofErr w:type="spellStart"/>
      <w:r w:rsidRPr="007C2D89">
        <w:rPr>
          <w:lang w:val="en-GB"/>
        </w:rPr>
        <w:t>maneuver</w:t>
      </w:r>
      <w:proofErr w:type="spellEnd"/>
      <w:r w:rsidRPr="007C2D89">
        <w:rPr>
          <w:lang w:val="en-GB"/>
        </w:rPr>
        <w:t xml:space="preserve"> for target</w:t>
      </w:r>
      <w:r>
        <w:rPr>
          <w:lang w:val="en-GB"/>
        </w:rPr>
        <w:t xml:space="preserve"> </w:t>
      </w:r>
      <w:r w:rsidRPr="007C2D89">
        <w:rPr>
          <w:lang w:val="en-GB"/>
        </w:rPr>
        <w:t>attack and threat reactions.</w:t>
      </w:r>
    </w:p>
    <w:p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D90115" w:rsidRPr="007C2D89" w:rsidRDefault="00D90115" w:rsidP="00D90115">
      <w:pPr>
        <w:autoSpaceDE w:val="0"/>
        <w:autoSpaceDN w:val="0"/>
        <w:adjustRightInd w:val="0"/>
        <w:jc w:val="left"/>
        <w:rPr>
          <w:lang w:val="en-GB"/>
        </w:rPr>
      </w:pPr>
      <w:r w:rsidRPr="007C2D89">
        <w:rPr>
          <w:lang w:val="en-GB"/>
        </w:rPr>
        <w:lastRenderedPageBreak/>
        <w:t>• Allows flight over the t</w:t>
      </w:r>
      <w:r>
        <w:rPr>
          <w:lang w:val="en-GB"/>
        </w:rPr>
        <w:t xml:space="preserve">hreat's AAA and medium altitude </w:t>
      </w:r>
      <w:r w:rsidRPr="007C2D89">
        <w:rPr>
          <w:lang w:val="en-GB"/>
        </w:rPr>
        <w:t>SAM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33" w:name="_Toc457715608"/>
      <w:bookmarkStart w:id="34" w:name="_Toc458198257"/>
      <w:r w:rsidRPr="007C2D89">
        <w:rPr>
          <w:lang w:val="en-GB"/>
        </w:rPr>
        <w:t>Disadvantages</w:t>
      </w:r>
      <w:bookmarkEnd w:id="33"/>
      <w:bookmarkEnd w:id="34"/>
    </w:p>
    <w:p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proofErr w:type="spellStart"/>
      <w:r>
        <w:rPr>
          <w:lang w:val="en-GB"/>
        </w:rPr>
        <w:t>Counterland</w:t>
      </w:r>
      <w:proofErr w:type="spellEnd"/>
      <w:r w:rsidRPr="007C2D89">
        <w:rPr>
          <w:lang w:val="en-GB"/>
        </w:rPr>
        <w:t xml:space="preserve"> missions.</w:t>
      </w:r>
    </w:p>
    <w:p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D90115" w:rsidRDefault="00D90115" w:rsidP="00D90115">
      <w:pPr>
        <w:rPr>
          <w:lang w:val="en-GB"/>
        </w:rPr>
      </w:pPr>
    </w:p>
    <w:p w:rsidR="00D90115" w:rsidRDefault="00D90115" w:rsidP="00D90115">
      <w:pPr>
        <w:rPr>
          <w:lang w:val="en-GB"/>
        </w:rPr>
      </w:pPr>
    </w:p>
    <w:p w:rsidR="00D90115" w:rsidRPr="000F6EB4" w:rsidRDefault="00D90115" w:rsidP="009952D6">
      <w:pPr>
        <w:pStyle w:val="Overskrift4"/>
        <w:rPr>
          <w:lang w:val="en-GB"/>
        </w:rPr>
      </w:pPr>
      <w:bookmarkStart w:id="35" w:name="_Toc457715609"/>
      <w:bookmarkStart w:id="36" w:name="_Toc458198258"/>
      <w:r w:rsidRPr="000F6EB4">
        <w:rPr>
          <w:lang w:val="en-GB"/>
        </w:rPr>
        <w:t>Medium Altitude Tactics</w:t>
      </w:r>
      <w:bookmarkEnd w:id="35"/>
      <w:bookmarkEnd w:id="36"/>
    </w:p>
    <w:p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 xml:space="preserve">ude tactics are flown </w:t>
      </w:r>
      <w:proofErr w:type="gramStart"/>
      <w:r w:rsidR="002C4876">
        <w:rPr>
          <w:lang w:val="en-GB"/>
        </w:rPr>
        <w:t>between  8</w:t>
      </w:r>
      <w:r w:rsidRPr="000F6EB4">
        <w:rPr>
          <w:lang w:val="en-GB"/>
        </w:rPr>
        <w:t>000</w:t>
      </w:r>
      <w:proofErr w:type="gramEnd"/>
      <w:r w:rsidRPr="000F6EB4">
        <w:rPr>
          <w:lang w:val="en-GB"/>
        </w:rPr>
        <w:t xml:space="preserve">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p>
    <w:p w:rsidR="00D90115" w:rsidRPr="000F6EB4" w:rsidRDefault="00D90115" w:rsidP="009952D6">
      <w:pPr>
        <w:pStyle w:val="Overskrift4"/>
        <w:rPr>
          <w:lang w:val="en-GB"/>
        </w:rPr>
      </w:pPr>
      <w:bookmarkStart w:id="37" w:name="_Toc457715610"/>
      <w:bookmarkStart w:id="38" w:name="_Toc458198259"/>
      <w:r w:rsidRPr="000F6EB4">
        <w:rPr>
          <w:lang w:val="en-GB"/>
        </w:rPr>
        <w:t>Low Altitude Tactics</w:t>
      </w:r>
      <w:bookmarkEnd w:id="37"/>
      <w:bookmarkEnd w:id="38"/>
    </w:p>
    <w:p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39" w:name="_Toc457715611"/>
      <w:bookmarkStart w:id="40" w:name="_Toc458198260"/>
      <w:r w:rsidRPr="000F6EB4">
        <w:rPr>
          <w:lang w:val="en-GB"/>
        </w:rPr>
        <w:t>Advantages</w:t>
      </w:r>
      <w:bookmarkEnd w:id="39"/>
      <w:bookmarkEnd w:id="40"/>
    </w:p>
    <w:p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w:t>
      </w:r>
      <w:proofErr w:type="spellStart"/>
      <w:r w:rsidRPr="000F6EB4">
        <w:rPr>
          <w:lang w:val="en-GB"/>
        </w:rPr>
        <w:t>maneuvering</w:t>
      </w:r>
      <w:proofErr w:type="spellEnd"/>
      <w:r w:rsidRPr="000F6EB4">
        <w:rPr>
          <w:lang w:val="en-GB"/>
        </w:rPr>
        <w:t xml:space="preserve"> performance.</w:t>
      </w:r>
    </w:p>
    <w:p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41" w:name="_Toc457715612"/>
      <w:bookmarkStart w:id="42" w:name="_Toc458198261"/>
      <w:r w:rsidRPr="000F6EB4">
        <w:rPr>
          <w:lang w:val="en-GB"/>
        </w:rPr>
        <w:t>Disadvantages</w:t>
      </w:r>
      <w:bookmarkEnd w:id="41"/>
      <w:bookmarkEnd w:id="42"/>
    </w:p>
    <w:p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D90115" w:rsidRPr="000F6EB4" w:rsidRDefault="00D90115" w:rsidP="00D90115">
      <w:pPr>
        <w:autoSpaceDE w:val="0"/>
        <w:autoSpaceDN w:val="0"/>
        <w:adjustRightInd w:val="0"/>
        <w:jc w:val="left"/>
        <w:rPr>
          <w:lang w:val="en-GB"/>
        </w:rPr>
      </w:pPr>
      <w:r w:rsidRPr="000F6EB4">
        <w:rPr>
          <w:lang w:val="en-GB"/>
        </w:rPr>
        <w:t>• Aircraft fuel consumption may be higher.</w:t>
      </w:r>
    </w:p>
    <w:p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lastRenderedPageBreak/>
        <w:t xml:space="preserve">During the execution of </w:t>
      </w:r>
      <w:proofErr w:type="spellStart"/>
      <w:r>
        <w:rPr>
          <w:lang w:val="en-GB"/>
        </w:rPr>
        <w:t>Counterland</w:t>
      </w:r>
      <w:proofErr w:type="spellEnd"/>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proofErr w:type="spellStart"/>
      <w:r>
        <w:rPr>
          <w:lang w:val="en-GB"/>
        </w:rPr>
        <w:t>Counterland</w:t>
      </w:r>
      <w:proofErr w:type="spellEnd"/>
      <w:r w:rsidRPr="000F6EB4">
        <w:rPr>
          <w:lang w:val="en-GB"/>
        </w:rPr>
        <w:t xml:space="preserve"> flight may use </w:t>
      </w:r>
      <w:proofErr w:type="gramStart"/>
      <w:r w:rsidRPr="000F6EB4">
        <w:rPr>
          <w:lang w:val="en-GB"/>
        </w:rPr>
        <w:t>a high</w:t>
      </w:r>
      <w:proofErr w:type="gramEnd"/>
      <w:r w:rsidRPr="000F6EB4">
        <w:rPr>
          <w:lang w:val="en-GB"/>
        </w:rPr>
        <w:t xml:space="preserve">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proofErr w:type="spellStart"/>
      <w:r>
        <w:rPr>
          <w:lang w:val="en-GB"/>
        </w:rPr>
        <w:t>Counterland</w:t>
      </w:r>
      <w:proofErr w:type="spellEnd"/>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proofErr w:type="spellStart"/>
      <w:r>
        <w:rPr>
          <w:lang w:val="en-GB"/>
        </w:rPr>
        <w:t>Counterland</w:t>
      </w:r>
      <w:proofErr w:type="spellEnd"/>
      <w:r w:rsidRPr="000F6EB4">
        <w:rPr>
          <w:lang w:val="en-GB"/>
        </w:rPr>
        <w:t xml:space="preserve"> aircrews.</w:t>
      </w: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D90115" w:rsidP="009952D6">
      <w:pPr>
        <w:pStyle w:val="Overskrift4"/>
        <w:rPr>
          <w:lang w:val="en-GB"/>
        </w:rPr>
      </w:pPr>
      <w:r>
        <w:rPr>
          <w:lang w:val="en-GB"/>
        </w:rPr>
        <w:t>Example mission profiles</w:t>
      </w:r>
    </w:p>
    <w:p w:rsidR="001875C8" w:rsidRPr="001875C8" w:rsidRDefault="001875C8" w:rsidP="001875C8">
      <w:pPr>
        <w:rPr>
          <w:lang w:val="en-GB"/>
        </w:rPr>
      </w:pPr>
    </w:p>
    <w:p w:rsidR="001C238D" w:rsidRDefault="001C238D" w:rsidP="009952D6">
      <w:pPr>
        <w:pStyle w:val="Overskrift5"/>
        <w:rPr>
          <w:lang w:val="en-GB"/>
        </w:rPr>
      </w:pPr>
      <w:r>
        <w:rPr>
          <w:lang w:val="en-GB"/>
        </w:rPr>
        <w:t>High-High-High</w:t>
      </w:r>
    </w:p>
    <w:p w:rsidR="001C238D" w:rsidRDefault="001C238D" w:rsidP="001875C8">
      <w:pPr>
        <w:pStyle w:val="Overskrift5"/>
        <w:rPr>
          <w:lang w:val="en-GB"/>
        </w:rPr>
      </w:pPr>
    </w:p>
    <w:p w:rsidR="009F1E0F" w:rsidRPr="009F1E0F" w:rsidRDefault="009F1E0F" w:rsidP="009F1E0F">
      <w:pPr>
        <w:rPr>
          <w:lang w:val="en-GB"/>
        </w:rPr>
      </w:pPr>
      <w:r>
        <w:rPr>
          <w:noProof/>
          <w:lang w:val="nb-NO" w:eastAsia="nb-NO"/>
        </w:rPr>
        <w:drawing>
          <wp:inline distT="0" distB="0" distL="0" distR="0">
            <wp:extent cx="4886325" cy="1495425"/>
            <wp:effectExtent l="38100" t="38100" r="85725" b="857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886325" cy="14954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C238D" w:rsidRDefault="001C238D" w:rsidP="009952D6">
      <w:pPr>
        <w:pStyle w:val="Overskrift5"/>
        <w:rPr>
          <w:lang w:val="en-GB"/>
        </w:rPr>
      </w:pPr>
      <w:r>
        <w:rPr>
          <w:lang w:val="en-GB"/>
        </w:rPr>
        <w:t>High-Low-High</w:t>
      </w:r>
    </w:p>
    <w:p w:rsidR="001C238D" w:rsidRPr="00645760" w:rsidRDefault="001C238D" w:rsidP="00645760">
      <w:pPr>
        <w:rPr>
          <w:lang w:val="en-GB"/>
        </w:rPr>
      </w:pPr>
      <w:r>
        <w:rPr>
          <w:noProof/>
          <w:lang w:val="nb-NO" w:eastAsia="nb-NO"/>
        </w:rPr>
        <w:drawing>
          <wp:inline distT="0" distB="0" distL="0" distR="0">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rsidR="000B4D4C" w:rsidRDefault="000B4D4C" w:rsidP="000B4D4C">
      <w:pPr>
        <w:rPr>
          <w:lang w:val="en-GB"/>
        </w:rPr>
      </w:pPr>
    </w:p>
    <w:p w:rsidR="001C238D" w:rsidRDefault="001C238D" w:rsidP="009952D6">
      <w:pPr>
        <w:pStyle w:val="Overskrift5"/>
        <w:rPr>
          <w:lang w:val="en-GB"/>
        </w:rPr>
      </w:pPr>
      <w:r>
        <w:rPr>
          <w:lang w:val="en-GB"/>
        </w:rPr>
        <w:lastRenderedPageBreak/>
        <w:t>High-Low-Low</w:t>
      </w:r>
    </w:p>
    <w:p w:rsidR="001C238D" w:rsidRDefault="001C238D" w:rsidP="000B4D4C">
      <w:pPr>
        <w:rPr>
          <w:lang w:val="en-GB"/>
        </w:rPr>
      </w:pPr>
      <w:r>
        <w:rPr>
          <w:noProof/>
          <w:lang w:val="nb-NO" w:eastAsia="nb-NO"/>
        </w:rPr>
        <w:drawing>
          <wp:inline distT="0" distB="0" distL="0" distR="0">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0B4D4C">
      <w:pPr>
        <w:rPr>
          <w:lang w:val="en-GB"/>
        </w:rPr>
      </w:pPr>
    </w:p>
    <w:p w:rsidR="001C238D" w:rsidRDefault="001C238D" w:rsidP="009952D6">
      <w:pPr>
        <w:pStyle w:val="Overskrift5"/>
        <w:rPr>
          <w:lang w:val="en-GB"/>
        </w:rPr>
      </w:pPr>
      <w:r>
        <w:rPr>
          <w:lang w:val="en-GB"/>
        </w:rPr>
        <w:t>Low-Low-High</w:t>
      </w:r>
    </w:p>
    <w:p w:rsidR="001C238D" w:rsidRDefault="001C238D" w:rsidP="000B4D4C">
      <w:pPr>
        <w:rPr>
          <w:lang w:val="en-GB"/>
        </w:rPr>
      </w:pPr>
      <w:r>
        <w:rPr>
          <w:noProof/>
          <w:lang w:val="nb-NO" w:eastAsia="nb-NO"/>
        </w:rPr>
        <w:drawing>
          <wp:inline distT="0" distB="0" distL="0" distR="0">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9952D6">
      <w:pPr>
        <w:pStyle w:val="Overskrift5"/>
        <w:rPr>
          <w:lang w:val="en-GB"/>
        </w:rPr>
      </w:pPr>
      <w:r>
        <w:rPr>
          <w:lang w:val="en-GB"/>
        </w:rPr>
        <w:t>Low-Low-Low</w:t>
      </w:r>
    </w:p>
    <w:p w:rsidR="001C238D" w:rsidRPr="000B4D4C" w:rsidRDefault="00FB1552" w:rsidP="000B4D4C">
      <w:pPr>
        <w:rPr>
          <w:lang w:val="en-GB"/>
        </w:rPr>
      </w:pPr>
      <w:r>
        <w:rPr>
          <w:noProof/>
          <w:lang w:val="nb-NO" w:eastAsia="nb-NO"/>
        </w:rPr>
        <w:drawing>
          <wp:inline distT="0" distB="0" distL="0" distR="0">
            <wp:extent cx="4886325" cy="1504950"/>
            <wp:effectExtent l="38100" t="38100" r="85725" b="7620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886325" cy="150495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45760" w:rsidRPr="00645760" w:rsidRDefault="00645760" w:rsidP="00645760">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7A2409" w:rsidRDefault="009952D6" w:rsidP="007A2409">
      <w:pPr>
        <w:pStyle w:val="Overskrift1"/>
      </w:pPr>
      <w:bookmarkStart w:id="43" w:name="_Toc27639619"/>
      <w:r>
        <w:t xml:space="preserve">Chapter 3: </w:t>
      </w:r>
      <w:r w:rsidR="007A2409">
        <w:t>Weapon Delivery Methods</w:t>
      </w:r>
      <w:bookmarkEnd w:id="43"/>
      <w:r w:rsidR="007A2409">
        <w:t xml:space="preserve"> </w:t>
      </w:r>
    </w:p>
    <w:p w:rsidR="002C4876" w:rsidRDefault="002C4876" w:rsidP="009952D6">
      <w:pPr>
        <w:pStyle w:val="Overskrift1"/>
      </w:pPr>
    </w:p>
    <w:p w:rsidR="007A2409" w:rsidRDefault="003861BE" w:rsidP="002C4876">
      <w:pPr>
        <w:pStyle w:val="Overskrift3"/>
      </w:pPr>
      <w:bookmarkStart w:id="44" w:name="_Toc405995379"/>
      <w:bookmarkStart w:id="45" w:name="_Toc27639620"/>
      <w:r>
        <w:t>Gun deliveries</w:t>
      </w:r>
      <w:r>
        <w:rPr>
          <w:rStyle w:val="Fotnotereferanse"/>
        </w:rPr>
        <w:footnoteReference w:id="1"/>
      </w:r>
      <w:bookmarkEnd w:id="45"/>
    </w:p>
    <w:p w:rsidR="007A2409" w:rsidRDefault="007A2409" w:rsidP="007A2409">
      <w:pPr>
        <w:autoSpaceDE w:val="0"/>
        <w:autoSpaceDN w:val="0"/>
        <w:adjustRightInd w:val="0"/>
        <w:jc w:val="left"/>
        <w:rPr>
          <w:lang w:val="en-GB"/>
        </w:rPr>
      </w:pPr>
      <w:r>
        <w:br/>
      </w:r>
      <w:r w:rsidRPr="007A2409">
        <w:rPr>
          <w:b/>
          <w:lang w:val="en-GB"/>
        </w:rPr>
        <w:t>Low Angle Strafe (LAS</w:t>
      </w:r>
      <w:proofErr w:type="gramStart"/>
      <w:r w:rsidRPr="007A2409">
        <w:rPr>
          <w:b/>
          <w:lang w:val="en-GB"/>
        </w:rPr>
        <w:t>)</w:t>
      </w:r>
      <w:proofErr w:type="gramEnd"/>
      <w:r w:rsidRPr="007A2409">
        <w:rPr>
          <w:lang w:val="en-GB"/>
        </w:rPr>
        <w:br/>
      </w:r>
      <w:r w:rsidRPr="007A2409">
        <w:rPr>
          <w:lang w:val="en-GB"/>
        </w:rPr>
        <w:lastRenderedPageBreak/>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pPr>
      <w:r>
        <w:br/>
      </w:r>
      <w:r>
        <w:rPr>
          <w:b/>
          <w:bCs/>
        </w:rPr>
        <w:t>High Angle Strafe (HAS</w:t>
      </w:r>
      <w:proofErr w:type="gramStart"/>
      <w:r>
        <w:rPr>
          <w:b/>
          <w:bCs/>
        </w:rPr>
        <w:t>)</w:t>
      </w:r>
      <w:proofErr w:type="gramEnd"/>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 xml:space="preserve">HAS deliveries are most effective against heavily </w:t>
      </w:r>
      <w:proofErr w:type="spellStart"/>
      <w:r>
        <w:t>armoured</w:t>
      </w:r>
      <w:proofErr w:type="spellEnd"/>
      <w:r>
        <w:t xml:space="preserve"> targets such as main battle tanks and will normally result in a low dispersion of bullet impacts. HAS deliveries are also ideal for point targets where a tight bullet impact pattern is desired and/or where targets are located in mountainous terrain.</w:t>
      </w:r>
      <w:r>
        <w:br/>
      </w:r>
      <w:r>
        <w:br/>
        <w:t xml:space="preserve">The main disadvantages of HAS deliveries are a limited tracking time due to the high aircraft speed in the dive and the need for an early escape </w:t>
      </w:r>
      <w:proofErr w:type="spellStart"/>
      <w:r>
        <w:t>manoeuvre</w:t>
      </w:r>
      <w:proofErr w:type="spellEnd"/>
      <w:r>
        <w:t xml:space="preserv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3861BE" w:rsidRDefault="003861BE" w:rsidP="007A2409">
      <w:pPr>
        <w:autoSpaceDE w:val="0"/>
        <w:autoSpaceDN w:val="0"/>
        <w:adjustRightInd w:val="0"/>
        <w:jc w:val="left"/>
      </w:pPr>
    </w:p>
    <w:p w:rsidR="003861BE" w:rsidRDefault="003861BE" w:rsidP="007A2409">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2"/>
      </w:r>
    </w:p>
    <w:p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w:t>
      </w:r>
      <w:proofErr w:type="spellStart"/>
      <w:r w:rsidRPr="003861BE">
        <w:t>utilising</w:t>
      </w:r>
      <w:proofErr w:type="spellEnd"/>
      <w:r w:rsidRPr="003861BE">
        <w:t xml:space="preserve">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w:t>
      </w:r>
      <w:proofErr w:type="spellStart"/>
      <w:r w:rsidRPr="003861BE">
        <w:t>defences</w:t>
      </w:r>
      <w:proofErr w:type="spellEnd"/>
      <w:r w:rsidRPr="003861BE">
        <w:t xml:space="preserve"> for a longer period of time than other higher performance aircraft, however for targets where the primary threat is medium/high altitude SAM systems it </w:t>
      </w:r>
      <w:r w:rsidRPr="003861BE">
        <w:lastRenderedPageBreak/>
        <w:t>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7A2409" w:rsidRDefault="007A2409" w:rsidP="002C4876">
      <w:pPr>
        <w:pStyle w:val="Overskrift3"/>
      </w:pPr>
    </w:p>
    <w:p w:rsidR="007A2409" w:rsidRDefault="003861BE" w:rsidP="003861BE">
      <w:pPr>
        <w:autoSpaceDE w:val="0"/>
        <w:autoSpaceDN w:val="0"/>
        <w:adjustRightInd w:val="0"/>
        <w:jc w:val="left"/>
      </w:pPr>
      <w:r w:rsidRPr="003861BE">
        <w:rPr>
          <w:b/>
        </w:rPr>
        <w:t>Low Angle High Drag (LAHD)</w:t>
      </w:r>
      <w:r w:rsidRPr="003861BE">
        <w:t xml:space="preserve"> </w:t>
      </w:r>
      <w:r>
        <w:br/>
        <w:t>An LAHD attack, as the name would suggest is performed using high drag munitions such as the MK-</w:t>
      </w:r>
      <w:proofErr w:type="gramStart"/>
      <w:r>
        <w:t>82AIR,</w:t>
      </w:r>
      <w:proofErr w:type="gramEnd"/>
      <w:r>
        <w:t xml:space="preserve">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Training hit criteria are 75 feet (23 meters) for a computed delivery and 105 feet (32 meters) for a manual 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rsidR="003861BE" w:rsidRDefault="003861BE" w:rsidP="003861BE">
      <w:pPr>
        <w:autoSpaceDE w:val="0"/>
        <w:autoSpaceDN w:val="0"/>
        <w:adjustRightInd w:val="0"/>
        <w:jc w:val="left"/>
      </w:pPr>
      <w:r>
        <w:t>‘</w:t>
      </w:r>
    </w:p>
    <w:p w:rsidR="003861BE" w:rsidRDefault="003861BE" w:rsidP="003861BE">
      <w:pPr>
        <w:autoSpaceDE w:val="0"/>
        <w:autoSpaceDN w:val="0"/>
        <w:adjustRightInd w:val="0"/>
        <w:jc w:val="left"/>
      </w:pPr>
      <w:r>
        <w:rPr>
          <w:b/>
          <w:bCs/>
        </w:rPr>
        <w:t>Low Angle Low Drag (LALD</w:t>
      </w:r>
      <w:proofErr w:type="gramStart"/>
      <w:r>
        <w:rPr>
          <w:b/>
          <w:bCs/>
        </w:rPr>
        <w:t>)</w:t>
      </w:r>
      <w:proofErr w:type="gramEnd"/>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Dive Bomb (DB</w:t>
      </w:r>
      <w:proofErr w:type="gramStart"/>
      <w:r>
        <w:rPr>
          <w:b/>
          <w:bCs/>
        </w:rPr>
        <w:t>)</w:t>
      </w:r>
      <w:proofErr w:type="gramEnd"/>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lastRenderedPageBreak/>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p>
    <w:p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t>High Altitude Dive Bomb (HADB)</w:t>
      </w:r>
      <w:r w:rsidRPr="003861BE">
        <w:t xml:space="preserve"> </w:t>
      </w:r>
      <w:r w:rsidRPr="003861BE">
        <w:br/>
        <w:t xml:space="preserve">The HADB is almost identical to the Dive Bomb outlined in the previous chapter; the only real difference between the two </w:t>
      </w:r>
      <w:proofErr w:type="gramStart"/>
      <w:r w:rsidRPr="003861BE">
        <w:t>delivery</w:t>
      </w:r>
      <w:proofErr w:type="gramEnd"/>
      <w:r w:rsidRPr="003861BE">
        <w:t xml:space="preserve">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w:t>
      </w:r>
      <w:proofErr w:type="spellStart"/>
      <w:r w:rsidRPr="003861BE">
        <w:t>pipper</w:t>
      </w:r>
      <w:proofErr w:type="spellEnd"/>
      <w:r w:rsidRPr="003861BE">
        <w:t xml:space="preserve"> on the target from a poorly executed dive/turn is without doubt the biggest mistake pilots make.</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p>
    <w:p w:rsidR="003861BE" w:rsidRPr="003861BE" w:rsidRDefault="003861BE" w:rsidP="003861BE">
      <w:pPr>
        <w:autoSpaceDE w:val="0"/>
        <w:autoSpaceDN w:val="0"/>
        <w:adjustRightInd w:val="0"/>
        <w:jc w:val="left"/>
        <w:rPr>
          <w:b/>
        </w:rPr>
      </w:pPr>
      <w:r w:rsidRPr="003861BE">
        <w:rPr>
          <w:b/>
        </w:rPr>
        <w:t>Unguided Free Fall Munition Deliveries</w:t>
      </w:r>
    </w:p>
    <w:p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752F28" w:rsidRDefault="00752F28" w:rsidP="003861BE">
      <w:pPr>
        <w:autoSpaceDE w:val="0"/>
        <w:autoSpaceDN w:val="0"/>
        <w:adjustRightInd w:val="0"/>
        <w:jc w:val="left"/>
      </w:pPr>
    </w:p>
    <w:p w:rsidR="00752F28" w:rsidRDefault="00752F28" w:rsidP="003861BE">
      <w:pPr>
        <w:autoSpaceDE w:val="0"/>
        <w:autoSpaceDN w:val="0"/>
        <w:adjustRightInd w:val="0"/>
        <w:jc w:val="left"/>
      </w:pPr>
      <w:r w:rsidRPr="00752F28">
        <w:t xml:space="preserve">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w:t>
      </w:r>
      <w:proofErr w:type="spellStart"/>
      <w:r w:rsidRPr="00752F28">
        <w:t>then</w:t>
      </w:r>
      <w:proofErr w:type="spellEnd"/>
      <w:r w:rsidRPr="00752F28">
        <w:t xml:space="preserve">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 w:rsidR="003861BE" w:rsidRPr="003861BE" w:rsidRDefault="003861BE" w:rsidP="003861BE"/>
    <w:p w:rsidR="002C4876" w:rsidRDefault="002C4876" w:rsidP="002C4876">
      <w:pPr>
        <w:pStyle w:val="Overskrift3"/>
      </w:pPr>
      <w:bookmarkStart w:id="46" w:name="_Toc27639621"/>
      <w:proofErr w:type="gramStart"/>
      <w:r>
        <w:t>Medium/high altitude tactics.</w:t>
      </w:r>
      <w:bookmarkEnd w:id="44"/>
      <w:bookmarkEnd w:id="46"/>
      <w:proofErr w:type="gramEnd"/>
      <w:r>
        <w:t xml:space="preserve"> </w:t>
      </w:r>
    </w:p>
    <w:p w:rsidR="002C4876" w:rsidRDefault="002C4876" w:rsidP="002C4876">
      <w:r>
        <w:t xml:space="preserve">Are flown above 8,000ft above ground </w:t>
      </w:r>
      <w:proofErr w:type="gramStart"/>
      <w:r>
        <w:t>level(</w:t>
      </w:r>
      <w:proofErr w:type="gramEnd"/>
      <w:r>
        <w:t>AGL). High altitude bombing can be described as bombing with the height of release over 15,000 ft AGL.</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rsidR="002C4876" w:rsidRDefault="002C4876" w:rsidP="002C4876">
      <w:r>
        <w:lastRenderedPageBreak/>
        <w:tab/>
      </w:r>
      <w:r>
        <w:rPr>
          <w:noProof/>
          <w:lang w:val="nb-NO" w:eastAsia="nb-NO"/>
        </w:rPr>
        <w:drawing>
          <wp:inline distT="0" distB="0" distL="0" distR="0">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rsidR="002C4876" w:rsidRDefault="002C4876" w:rsidP="002C4876">
      <w:r>
        <w:tab/>
      </w:r>
      <w:r>
        <w:rPr>
          <w:noProof/>
          <w:lang w:val="nb-NO" w:eastAsia="nb-NO"/>
        </w:rPr>
        <w:drawing>
          <wp:inline distT="0" distB="0" distL="0" distR="0">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r>
        <w:tab/>
      </w:r>
    </w:p>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Pr>
        <w:pStyle w:val="Overskrift3"/>
      </w:pPr>
      <w:bookmarkStart w:id="47" w:name="_Toc405995380"/>
      <w:bookmarkStart w:id="48" w:name="_Toc27639622"/>
      <w:r>
        <w:lastRenderedPageBreak/>
        <w:t>Low/very low altitude tactics</w:t>
      </w:r>
      <w:bookmarkEnd w:id="47"/>
      <w:bookmarkEnd w:id="48"/>
    </w:p>
    <w:p w:rsidR="002C4876" w:rsidRDefault="002C4876" w:rsidP="002C4876">
      <w:proofErr w:type="gramStart"/>
      <w:r>
        <w:t>Are flown below 8,000ft AGL.</w:t>
      </w:r>
      <w:proofErr w:type="gramEnd"/>
      <w:r>
        <w:t xml:space="preserve"> Low altitude bombing can be described as bombing with height of release between 500 and 8,000ft AGL. These tactics are employed when threat system capabilities and/or weather conditions preclude aircraft operating at higher altitudes.</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Deliver ordnance with a wings level pass over the target</w:t>
      </w:r>
    </w:p>
    <w:p w:rsidR="002C4876" w:rsidRDefault="002C4876" w:rsidP="002C4876">
      <w:pPr>
        <w:jc w:val="center"/>
      </w:pPr>
      <w:r>
        <w:rPr>
          <w:noProof/>
          <w:lang w:val="nb-NO" w:eastAsia="nb-NO"/>
        </w:rPr>
        <w:drawing>
          <wp:inline distT="0" distB="0" distL="0" distR="0">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jc w:val="center"/>
      </w:pPr>
    </w:p>
    <w:p w:rsidR="002C4876" w:rsidRDefault="002C4876" w:rsidP="002C4876">
      <w:pPr>
        <w:jc w:val="center"/>
      </w:pPr>
    </w:p>
    <w:p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rsidR="002C4876" w:rsidRDefault="002C4876" w:rsidP="002C4876">
      <w:pPr>
        <w:jc w:val="center"/>
      </w:pPr>
      <w:r>
        <w:rPr>
          <w:noProof/>
          <w:lang w:val="nb-NO" w:eastAsia="nb-NO"/>
        </w:rPr>
        <w:drawing>
          <wp:inline distT="0" distB="0" distL="0" distR="0">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rsidR="002C4876" w:rsidRDefault="002C4876" w:rsidP="002C4876"/>
    <w:p w:rsidR="002C4876" w:rsidRDefault="002C4876" w:rsidP="002C4876">
      <w:r>
        <w:t xml:space="preserve"> </w:t>
      </w:r>
    </w:p>
    <w:p w:rsidR="002C4876" w:rsidRDefault="002C4876" w:rsidP="002C4876"/>
    <w:p w:rsidR="002C4876" w:rsidRDefault="002C4876" w:rsidP="002C4876"/>
    <w:p w:rsidR="002C4876" w:rsidRDefault="002C4876" w:rsidP="002C4876"/>
    <w:p w:rsidR="002C4876" w:rsidRDefault="002C4876" w:rsidP="002C4876">
      <w:r>
        <w:t xml:space="preserve">       </w:t>
      </w:r>
      <w:r>
        <w:rPr>
          <w:noProof/>
          <w:lang w:val="nb-NO" w:eastAsia="nb-NO"/>
        </w:rPr>
        <w:drawing>
          <wp:inline distT="0" distB="0" distL="0" distR="0">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rsidRPr="00622CDE">
        <w:rPr>
          <w:rStyle w:val="Overskrift8Tegn"/>
          <w:u w:val="single"/>
        </w:rPr>
        <w:t>Dive deliveries</w:t>
      </w:r>
      <w:r>
        <w:t>: Used for both free fall and forward firing ordnance. These deliveries use dive angles of 5 to 45 degrees.</w:t>
      </w:r>
    </w:p>
    <w:p w:rsidR="002C4876" w:rsidRDefault="002C4876" w:rsidP="002C4876"/>
    <w:p w:rsidR="002C4876" w:rsidRDefault="002C4876" w:rsidP="002C4876"/>
    <w:p w:rsidR="002C4876" w:rsidRDefault="002C4876" w:rsidP="00D90115">
      <w:pPr>
        <w:pStyle w:val="Overskrift1"/>
        <w:rPr>
          <w:lang w:val="en-GB"/>
        </w:rPr>
      </w:pPr>
    </w:p>
    <w:p w:rsidR="002C4876" w:rsidRDefault="002C4876" w:rsidP="002C4876">
      <w:pPr>
        <w:rPr>
          <w:lang w:val="en-GB"/>
        </w:rPr>
      </w:pPr>
    </w:p>
    <w:p w:rsidR="002C4876" w:rsidRDefault="002C4876" w:rsidP="002C4876">
      <w:pPr>
        <w:rPr>
          <w:lang w:val="en-GB"/>
        </w:rPr>
      </w:pPr>
    </w:p>
    <w:p w:rsidR="002C4876" w:rsidRDefault="002C4876" w:rsidP="002C4876">
      <w:pPr>
        <w:rPr>
          <w:lang w:val="en-GB"/>
        </w:rPr>
      </w:pPr>
    </w:p>
    <w:p w:rsidR="002C4876" w:rsidRPr="002C4876" w:rsidRDefault="002C4876" w:rsidP="002C4876">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9952D6" w:rsidRPr="009952D6" w:rsidRDefault="009952D6" w:rsidP="009952D6">
      <w:pPr>
        <w:rPr>
          <w:lang w:val="en-GB"/>
        </w:rPr>
      </w:pPr>
    </w:p>
    <w:p w:rsidR="002C4876" w:rsidRDefault="002C4876" w:rsidP="002C4876">
      <w:pPr>
        <w:rPr>
          <w:lang w:val="en-GB"/>
        </w:rPr>
      </w:pPr>
    </w:p>
    <w:p w:rsidR="002C4876" w:rsidRPr="002C4876" w:rsidRDefault="002C4876" w:rsidP="002C4876">
      <w:pPr>
        <w:rPr>
          <w:lang w:val="en-GB"/>
        </w:rPr>
      </w:pPr>
    </w:p>
    <w:p w:rsidR="00645760" w:rsidRDefault="001C238D" w:rsidP="009952D6">
      <w:pPr>
        <w:pStyle w:val="Overskrift2"/>
        <w:rPr>
          <w:lang w:val="en-GB"/>
        </w:rPr>
      </w:pPr>
      <w:bookmarkStart w:id="49" w:name="_Toc27639623"/>
      <w:r>
        <w:rPr>
          <w:lang w:val="en-GB"/>
        </w:rPr>
        <w:lastRenderedPageBreak/>
        <w:t>Pop-up</w:t>
      </w:r>
      <w:r w:rsidR="009952D6">
        <w:rPr>
          <w:lang w:val="en-GB"/>
        </w:rPr>
        <w:t xml:space="preserve"> deliveries</w:t>
      </w:r>
      <w:bookmarkEnd w:id="49"/>
    </w:p>
    <w:p w:rsidR="00D90115" w:rsidRPr="00D90115" w:rsidRDefault="00D90115" w:rsidP="00D90115">
      <w:pPr>
        <w:rPr>
          <w:lang w:val="en-GB"/>
        </w:rPr>
      </w:pPr>
    </w:p>
    <w:p w:rsidR="00D90115" w:rsidRPr="00E52709" w:rsidRDefault="00D90115" w:rsidP="009952D6">
      <w:pPr>
        <w:pStyle w:val="Overskrift4"/>
      </w:pPr>
      <w:r w:rsidRPr="00E52709">
        <w:t>Low Angle Low Drag Bombing (LALD) (10º–20º)</w:t>
      </w:r>
    </w:p>
    <w:p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xml:space="preserve"> altitudes to assure </w:t>
      </w:r>
      <w:proofErr w:type="spellStart"/>
      <w:r w:rsidRPr="00D90115">
        <w:rPr>
          <w:lang w:val="en-GB"/>
        </w:rPr>
        <w:t>fuze</w:t>
      </w:r>
      <w:proofErr w:type="spellEnd"/>
      <w:r w:rsidRPr="00D90115">
        <w:rPr>
          <w:lang w:val="en-GB"/>
        </w:rPr>
        <w:t xml:space="preserve"> arming and safe escape. Planned angle-off for this type of delivery can </w:t>
      </w:r>
    </w:p>
    <w:p w:rsidR="00D90115" w:rsidRPr="00D90115" w:rsidRDefault="00D90115" w:rsidP="00D90115">
      <w:pPr>
        <w:autoSpaceDE w:val="0"/>
        <w:autoSpaceDN w:val="0"/>
        <w:adjustRightInd w:val="0"/>
        <w:jc w:val="left"/>
        <w:rPr>
          <w:lang w:val="en-GB"/>
        </w:rPr>
      </w:pPr>
      <w:proofErr w:type="gramStart"/>
      <w:r w:rsidRPr="00D90115">
        <w:rPr>
          <w:lang w:val="en-GB"/>
        </w:rPr>
        <w:t>vary</w:t>
      </w:r>
      <w:proofErr w:type="gramEnd"/>
      <w:r w:rsidRPr="00D90115">
        <w:rPr>
          <w:lang w:val="en-GB"/>
        </w:rPr>
        <w:t xml:space="preserve"> from 15º–90º, although optimum angle is approximately 2 x climb angle. Accomplish pull-up to the</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climb angle (15º + 5º and 20º + 10º) and pull-down at the </w:t>
      </w:r>
      <w:proofErr w:type="spellStart"/>
      <w:r w:rsidRPr="00D90115">
        <w:rPr>
          <w:lang w:val="en-GB"/>
        </w:rPr>
        <w:t>preplanned</w:t>
      </w:r>
      <w:proofErr w:type="spellEnd"/>
      <w:r w:rsidRPr="00D90115">
        <w:rPr>
          <w:lang w:val="en-GB"/>
        </w:rPr>
        <w:t xml:space="preserve"> pull-down altitude. Take</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to properly monitor the altimeter to determine the proper pull-down point since the apex altitude for a</w:t>
      </w:r>
    </w:p>
    <w:p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rsidR="00D90115" w:rsidRPr="00FF217B" w:rsidRDefault="00D90115" w:rsidP="00D90115">
      <w:pPr>
        <w:autoSpaceDE w:val="0"/>
        <w:autoSpaceDN w:val="0"/>
        <w:adjustRightInd w:val="0"/>
        <w:jc w:val="left"/>
        <w:rPr>
          <w:lang w:val="en-GB"/>
        </w:rPr>
      </w:pPr>
      <w:r w:rsidRPr="00D90115">
        <w:rPr>
          <w:lang w:val="en-GB"/>
        </w:rPr>
        <w:t xml:space="preserve">CCIP deliveries roll out with the target approximately halfway between the FPM and CCIP </w:t>
      </w:r>
      <w:proofErr w:type="spellStart"/>
      <w:r w:rsidRPr="00D90115">
        <w:rPr>
          <w:lang w:val="en-GB"/>
        </w:rPr>
        <w:t>pipper</w:t>
      </w:r>
      <w:proofErr w:type="spellEnd"/>
      <w:r w:rsidRPr="00D90115">
        <w:rPr>
          <w:lang w:val="en-GB"/>
        </w:rPr>
        <w:t>. Pay special attention to the altimeter to assure you deliver at or above the planned</w:t>
      </w:r>
      <w:r w:rsidR="00FF217B">
        <w:rPr>
          <w:lang w:val="en-GB"/>
        </w:rPr>
        <w:t xml:space="preserve"> </w:t>
      </w:r>
      <w:r w:rsidRPr="00FF217B">
        <w:rPr>
          <w:lang w:val="en-GB"/>
        </w:rPr>
        <w:t>altitude.</w:t>
      </w: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9952D6">
      <w:pPr>
        <w:pStyle w:val="Overskrift4"/>
      </w:pPr>
      <w:r w:rsidRPr="00E52709">
        <w:t>Low Angle High Drag Bombing (LAHD) (10º–15º)</w:t>
      </w:r>
    </w:p>
    <w:p w:rsidR="00D90115" w:rsidRPr="00D90115" w:rsidRDefault="00D90115" w:rsidP="00D90115">
      <w:pPr>
        <w:autoSpaceDE w:val="0"/>
        <w:autoSpaceDN w:val="0"/>
        <w:adjustRightInd w:val="0"/>
        <w:jc w:val="left"/>
        <w:rPr>
          <w:lang w:val="en-GB"/>
        </w:rPr>
      </w:pPr>
      <w:r w:rsidRPr="00D90115">
        <w:rPr>
          <w:lang w:val="en-GB"/>
        </w:rPr>
        <w:t xml:space="preserve">This attack </w:t>
      </w:r>
      <w:proofErr w:type="spellStart"/>
      <w:r w:rsidRPr="00D90115">
        <w:rPr>
          <w:lang w:val="en-GB"/>
        </w:rPr>
        <w:t>maneuver</w:t>
      </w:r>
      <w:proofErr w:type="spellEnd"/>
      <w:r w:rsidRPr="00D90115">
        <w:rPr>
          <w:lang w:val="en-GB"/>
        </w:rPr>
        <w:t xml:space="preserve"> is very similar to that of low-angle strafe. It is designed for low-angle delivery</w:t>
      </w:r>
    </w:p>
    <w:p w:rsidR="00D90115" w:rsidRPr="00D90115" w:rsidRDefault="00D90115" w:rsidP="00D90115">
      <w:pPr>
        <w:autoSpaceDE w:val="0"/>
        <w:autoSpaceDN w:val="0"/>
        <w:adjustRightInd w:val="0"/>
        <w:jc w:val="left"/>
        <w:rPr>
          <w:lang w:val="en-GB"/>
        </w:rPr>
      </w:pPr>
      <w:proofErr w:type="gramStart"/>
      <w:r w:rsidRPr="00D90115">
        <w:rPr>
          <w:lang w:val="en-GB"/>
        </w:rPr>
        <w:t>of</w:t>
      </w:r>
      <w:proofErr w:type="gramEnd"/>
      <w:r w:rsidRPr="00D90115">
        <w:rPr>
          <w:lang w:val="en-GB"/>
        </w:rPr>
        <w:t xml:space="preserve"> high drag weapons. The approach to the target is normally planned to be made from a run-in heading</w:t>
      </w:r>
    </w:p>
    <w:p w:rsidR="00D90115" w:rsidRPr="00D90115" w:rsidRDefault="00D90115" w:rsidP="00D90115">
      <w:pPr>
        <w:autoSpaceDE w:val="0"/>
        <w:autoSpaceDN w:val="0"/>
        <w:adjustRightInd w:val="0"/>
        <w:jc w:val="left"/>
        <w:rPr>
          <w:lang w:val="en-GB"/>
        </w:rPr>
      </w:pPr>
      <w:proofErr w:type="gramStart"/>
      <w:r w:rsidRPr="00D90115">
        <w:rPr>
          <w:lang w:val="en-GB"/>
        </w:rPr>
        <w:t>offset</w:t>
      </w:r>
      <w:proofErr w:type="gramEnd"/>
      <w:r w:rsidRPr="00D90115">
        <w:rPr>
          <w:lang w:val="en-GB"/>
        </w:rPr>
        <w:t xml:space="preserve"> 15º–30º from the attack heading at a minimum of 450 KCAS. At the desired pop point, a 3–4 G</w:t>
      </w:r>
    </w:p>
    <w:p w:rsidR="00D90115" w:rsidRPr="00D90115" w:rsidRDefault="00D90115" w:rsidP="00D90115">
      <w:pPr>
        <w:autoSpaceDE w:val="0"/>
        <w:autoSpaceDN w:val="0"/>
        <w:adjustRightInd w:val="0"/>
        <w:jc w:val="left"/>
        <w:rPr>
          <w:lang w:val="en-GB"/>
        </w:rPr>
      </w:pPr>
      <w:proofErr w:type="gramStart"/>
      <w:r w:rsidRPr="00D90115">
        <w:rPr>
          <w:lang w:val="en-GB"/>
        </w:rPr>
        <w:t>pull-up</w:t>
      </w:r>
      <w:proofErr w:type="gramEnd"/>
      <w:r w:rsidRPr="00D90115">
        <w:rPr>
          <w:lang w:val="en-GB"/>
        </w:rPr>
        <w:t xml:space="preserve"> is initiated to the planned climb angle (usually dive angle plus 5º). At the </w:t>
      </w:r>
      <w:proofErr w:type="spellStart"/>
      <w:r w:rsidRPr="00D90115">
        <w:rPr>
          <w:lang w:val="en-GB"/>
        </w:rPr>
        <w:t>preplanned</w:t>
      </w:r>
      <w:proofErr w:type="spellEnd"/>
      <w:r w:rsidRPr="00D90115">
        <w:rPr>
          <w:lang w:val="en-GB"/>
        </w:rPr>
        <w:t xml:space="preserve"> pull-down</w:t>
      </w:r>
    </w:p>
    <w:p w:rsidR="00D90115" w:rsidRPr="00D90115" w:rsidRDefault="00D90115" w:rsidP="00D90115">
      <w:pPr>
        <w:autoSpaceDE w:val="0"/>
        <w:autoSpaceDN w:val="0"/>
        <w:adjustRightInd w:val="0"/>
        <w:jc w:val="left"/>
        <w:rPr>
          <w:lang w:val="en-GB"/>
        </w:rPr>
      </w:pPr>
      <w:proofErr w:type="gramStart"/>
      <w:r w:rsidRPr="00D90115">
        <w:rPr>
          <w:lang w:val="en-GB"/>
        </w:rPr>
        <w:t>altitude</w:t>
      </w:r>
      <w:proofErr w:type="gramEnd"/>
      <w:r w:rsidRPr="00D90115">
        <w:rPr>
          <w:lang w:val="en-GB"/>
        </w:rPr>
        <w:t>, the aircraft should be rolled towards the target and the nose pulled down to roll out just as you</w:t>
      </w:r>
    </w:p>
    <w:p w:rsidR="00D90115" w:rsidRPr="00D90115" w:rsidRDefault="00D90115" w:rsidP="00D90115">
      <w:pPr>
        <w:autoSpaceDE w:val="0"/>
        <w:autoSpaceDN w:val="0"/>
        <w:adjustRightInd w:val="0"/>
        <w:jc w:val="left"/>
        <w:rPr>
          <w:lang w:val="en-GB"/>
        </w:rPr>
      </w:pPr>
      <w:proofErr w:type="gramStart"/>
      <w:r w:rsidRPr="00D90115">
        <w:rPr>
          <w:lang w:val="en-GB"/>
        </w:rPr>
        <w:t>would</w:t>
      </w:r>
      <w:proofErr w:type="gramEnd"/>
      <w:r w:rsidRPr="00D90115">
        <w:rPr>
          <w:lang w:val="en-GB"/>
        </w:rPr>
        <w:t xml:space="preserve"> in any low angle bomb delivery. Normally, this type of delivery is planned to allow 3–5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planned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one-third down between the FPM and CCIP </w:t>
      </w:r>
      <w:proofErr w:type="spellStart"/>
      <w:r w:rsidRPr="00D90115">
        <w:rPr>
          <w:lang w:val="en-GB"/>
        </w:rPr>
        <w:t>pipper</w:t>
      </w:r>
      <w:proofErr w:type="spellEnd"/>
      <w:r w:rsidR="00FF217B">
        <w:rPr>
          <w:lang w:val="en-GB"/>
        </w:rPr>
        <w:t>.</w:t>
      </w:r>
    </w:p>
    <w:p w:rsidR="001C238D" w:rsidRPr="00D90115" w:rsidRDefault="00D90115" w:rsidP="00D90115">
      <w:pPr>
        <w:autoSpaceDE w:val="0"/>
        <w:autoSpaceDN w:val="0"/>
        <w:adjustRightInd w:val="0"/>
        <w:jc w:val="left"/>
        <w:rPr>
          <w:lang w:val="en-GB"/>
        </w:rPr>
      </w:pPr>
      <w:r w:rsidRPr="00D90115">
        <w:rPr>
          <w:lang w:val="en-GB"/>
        </w:rPr>
        <w:t>.</w:t>
      </w:r>
    </w:p>
    <w:p w:rsidR="00D90115" w:rsidRPr="00E52709" w:rsidRDefault="00D90115" w:rsidP="00D90115">
      <w:pPr>
        <w:rPr>
          <w:rFonts w:ascii="Times New Roman" w:hAnsi="Times New Roman" w:cs="Times New Roman"/>
          <w:sz w:val="20"/>
        </w:rPr>
      </w:pP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Low Angle Strafe (LAS)</w:t>
      </w:r>
    </w:p>
    <w:p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15º–30º from the desired attack heading at a minimum of 450 KCAS. At the planned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select military power and begin a 3–4 G pull-up to the desired climb angle. This is normally</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equal to the planned delivery dive angle plus 5º. At the </w:t>
      </w:r>
      <w:proofErr w:type="spellStart"/>
      <w:r w:rsidRPr="00D90115">
        <w:rPr>
          <w:lang w:val="en-GB"/>
        </w:rPr>
        <w:t>preplanned</w:t>
      </w:r>
      <w:proofErr w:type="spellEnd"/>
      <w:r w:rsidRPr="00D90115">
        <w:rPr>
          <w:lang w:val="en-GB"/>
        </w:rPr>
        <w:t xml:space="preserve"> pull-down altitude, roll</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aircraft and begin a pull-down to achieve the desired dive angle. Monitoring the HUD pitch lines in</w:t>
      </w:r>
    </w:p>
    <w:p w:rsidR="00D90115" w:rsidRPr="00D90115" w:rsidRDefault="00D90115" w:rsidP="00D90115">
      <w:pPr>
        <w:autoSpaceDE w:val="0"/>
        <w:autoSpaceDN w:val="0"/>
        <w:adjustRightInd w:val="0"/>
        <w:jc w:val="left"/>
        <w:rPr>
          <w:lang w:val="en-GB"/>
        </w:rPr>
      </w:pPr>
      <w:proofErr w:type="gramStart"/>
      <w:r w:rsidRPr="00D90115">
        <w:rPr>
          <w:lang w:val="en-GB"/>
        </w:rPr>
        <w:t>relation</w:t>
      </w:r>
      <w:proofErr w:type="gramEnd"/>
      <w:r w:rsidRPr="00D90115">
        <w:rPr>
          <w:lang w:val="en-GB"/>
        </w:rPr>
        <w:t xml:space="preserve"> to the target will simplify achieving the planned dive angle. Make an unloaded roll out with the</w:t>
      </w:r>
    </w:p>
    <w:p w:rsidR="00D90115" w:rsidRPr="00D90115" w:rsidRDefault="00D90115" w:rsidP="00D90115">
      <w:pPr>
        <w:autoSpaceDE w:val="0"/>
        <w:autoSpaceDN w:val="0"/>
        <w:adjustRightInd w:val="0"/>
        <w:jc w:val="left"/>
        <w:rPr>
          <w:lang w:val="en-GB"/>
        </w:rPr>
      </w:pPr>
      <w:proofErr w:type="gramStart"/>
      <w:r w:rsidRPr="00D90115">
        <w:rPr>
          <w:lang w:val="en-GB"/>
        </w:rPr>
        <w:t xml:space="preserve">CCIP </w:t>
      </w:r>
      <w:proofErr w:type="spellStart"/>
      <w:r w:rsidRPr="00D90115">
        <w:rPr>
          <w:lang w:val="en-GB"/>
        </w:rPr>
        <w:t>pipper</w:t>
      </w:r>
      <w:proofErr w:type="spellEnd"/>
      <w:r w:rsidRPr="00D90115">
        <w:rPr>
          <w:lang w:val="en-GB"/>
        </w:rPr>
        <w:t xml:space="preserve"> approximately 100' short of the target.</w:t>
      </w:r>
      <w:proofErr w:type="gramEnd"/>
      <w:r w:rsidRPr="00D90115">
        <w:rPr>
          <w:lang w:val="en-GB"/>
        </w:rPr>
        <w:t xml:space="preserve"> After roll out, track and fire just as in a</w:t>
      </w:r>
    </w:p>
    <w:p w:rsidR="00D90115" w:rsidRPr="00D90115" w:rsidRDefault="00D90115" w:rsidP="00D90115">
      <w:pPr>
        <w:autoSpaceDE w:val="0"/>
        <w:autoSpaceDN w:val="0"/>
        <w:adjustRightInd w:val="0"/>
        <w:jc w:val="left"/>
        <w:rPr>
          <w:lang w:val="en-GB"/>
        </w:rPr>
      </w:pPr>
      <w:proofErr w:type="gramStart"/>
      <w:r w:rsidRPr="00D90115">
        <w:rPr>
          <w:lang w:val="en-GB"/>
        </w:rPr>
        <w:t>curvilinear/</w:t>
      </w:r>
      <w:proofErr w:type="gramEnd"/>
      <w:r w:rsidRPr="00D90115">
        <w:rPr>
          <w:lang w:val="en-GB"/>
        </w:rPr>
        <w:t>box strafing pass.</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High Altitude Dive Bombing (HADB) (30º–45º)</w:t>
      </w:r>
    </w:p>
    <w:p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feasible, i.e., two wing tanks with six MK 82s may not be an option for high 45º delivery. The</w:t>
      </w:r>
    </w:p>
    <w:p w:rsidR="00D90115" w:rsidRPr="00D90115" w:rsidRDefault="00D90115" w:rsidP="00D90115">
      <w:pPr>
        <w:autoSpaceDE w:val="0"/>
        <w:autoSpaceDN w:val="0"/>
        <w:adjustRightInd w:val="0"/>
        <w:jc w:val="left"/>
        <w:rPr>
          <w:lang w:val="en-GB"/>
        </w:rPr>
      </w:pPr>
      <w:proofErr w:type="gramStart"/>
      <w:r w:rsidRPr="00D90115">
        <w:rPr>
          <w:lang w:val="en-GB"/>
        </w:rPr>
        <w:t>approach</w:t>
      </w:r>
      <w:proofErr w:type="gramEnd"/>
      <w:r w:rsidRPr="00D90115">
        <w:rPr>
          <w:lang w:val="en-GB"/>
        </w:rPr>
        <w:t xml:space="preserve"> to the target is normally at 500 KCAS (minimum) to an action point 4–5 NM short of the target.</w:t>
      </w:r>
    </w:p>
    <w:p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a 4 G pull-up is initiated to the planning climb angle (usually dive angle plus 15º) in full AB. Once</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pop-up is established, time should be devoted to target acquisition which can be difficult since you will</w:t>
      </w:r>
    </w:p>
    <w:p w:rsidR="00D90115" w:rsidRPr="00D90115" w:rsidRDefault="00D90115" w:rsidP="00D90115">
      <w:pPr>
        <w:autoSpaceDE w:val="0"/>
        <w:autoSpaceDN w:val="0"/>
        <w:adjustRightInd w:val="0"/>
        <w:jc w:val="left"/>
        <w:rPr>
          <w:lang w:val="en-GB"/>
        </w:rPr>
      </w:pPr>
      <w:proofErr w:type="gramStart"/>
      <w:r w:rsidRPr="00D90115">
        <w:rPr>
          <w:lang w:val="en-GB"/>
        </w:rPr>
        <w:t>be</w:t>
      </w:r>
      <w:proofErr w:type="gramEnd"/>
      <w:r w:rsidRPr="00D90115">
        <w:rPr>
          <w:lang w:val="en-GB"/>
        </w:rPr>
        <w:t xml:space="preserve"> looking down over the canopy rail. Monitor the altimeter as the pull down altitude approaches due to</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rapid climb rate to ensure correct parameters. At the apex, the aircraft will be at or nearly inverted, so</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must be taken to roll out with the proper AOD. Attacks should be planned to provide 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the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two thirds of the way down between the FPM and CCIP </w:t>
      </w:r>
      <w:proofErr w:type="spellStart"/>
      <w:r w:rsidRPr="00D90115">
        <w:rPr>
          <w:lang w:val="en-GB"/>
        </w:rPr>
        <w:t>pipper</w:t>
      </w:r>
      <w:proofErr w:type="spellEnd"/>
      <w:r w:rsidRPr="00D90115">
        <w:rPr>
          <w:lang w:val="en-GB"/>
        </w:rPr>
        <w:t>.</w:t>
      </w:r>
    </w:p>
    <w:p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lastRenderedPageBreak/>
        <w:t>Visual Level Delivery (VLD) (0º–5º)</w:t>
      </w:r>
    </w:p>
    <w:p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Since your approach to the target is a random flight path, good planning is required to arrive at</w:t>
      </w:r>
    </w:p>
    <w:p w:rsidR="00D90115" w:rsidRPr="00D90115" w:rsidRDefault="00D90115" w:rsidP="00D90115">
      <w:pPr>
        <w:autoSpaceDE w:val="0"/>
        <w:autoSpaceDN w:val="0"/>
        <w:adjustRightInd w:val="0"/>
        <w:jc w:val="left"/>
        <w:rPr>
          <w:lang w:val="en-GB"/>
        </w:rPr>
      </w:pPr>
      <w:proofErr w:type="gramStart"/>
      <w:r w:rsidRPr="00D90115">
        <w:rPr>
          <w:lang w:val="en-GB"/>
        </w:rPr>
        <w:t>an</w:t>
      </w:r>
      <w:proofErr w:type="gramEnd"/>
      <w:r w:rsidRPr="00D90115">
        <w:rPr>
          <w:lang w:val="en-GB"/>
        </w:rPr>
        <w:t xml:space="preserve"> action point where target acquisition is initiated and weapons delivery commenced. If a level delivery</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planned, simply arrive at the target on your proper altitude with the CCIP </w:t>
      </w:r>
      <w:proofErr w:type="spellStart"/>
      <w:r w:rsidRPr="00D90115">
        <w:rPr>
          <w:lang w:val="en-GB"/>
        </w:rPr>
        <w:t>pipper</w:t>
      </w:r>
      <w:proofErr w:type="spellEnd"/>
      <w:r w:rsidRPr="00D90115">
        <w:rPr>
          <w:lang w:val="en-GB"/>
        </w:rPr>
        <w:t xml:space="preserve"> properly positioned. If</w:t>
      </w:r>
    </w:p>
    <w:p w:rsidR="00D90115" w:rsidRPr="00D90115" w:rsidRDefault="00D90115" w:rsidP="00D90115">
      <w:pPr>
        <w:autoSpaceDE w:val="0"/>
        <w:autoSpaceDN w:val="0"/>
        <w:adjustRightInd w:val="0"/>
        <w:jc w:val="left"/>
        <w:rPr>
          <w:lang w:val="en-GB"/>
        </w:rPr>
      </w:pPr>
      <w:proofErr w:type="gramStart"/>
      <w:r w:rsidRPr="00D90115">
        <w:rPr>
          <w:lang w:val="en-GB"/>
        </w:rPr>
        <w:t>a</w:t>
      </w:r>
      <w:proofErr w:type="gramEnd"/>
      <w:r w:rsidRPr="00D90115">
        <w:rPr>
          <w:lang w:val="en-GB"/>
        </w:rPr>
        <w:t xml:space="preserve"> 5º diving delivery is planned, initiate a 10º pull-up followed by a pull-down/bunt approximately 500'</w:t>
      </w:r>
    </w:p>
    <w:p w:rsidR="00D90115" w:rsidRPr="00645760" w:rsidRDefault="00D90115" w:rsidP="00D90115">
      <w:pPr>
        <w:autoSpaceDE w:val="0"/>
        <w:autoSpaceDN w:val="0"/>
        <w:adjustRightInd w:val="0"/>
        <w:jc w:val="left"/>
        <w:rPr>
          <w:lang w:val="en-GB"/>
        </w:rPr>
      </w:pPr>
      <w:proofErr w:type="gramStart"/>
      <w:r w:rsidRPr="00D90115">
        <w:rPr>
          <w:lang w:val="en-GB"/>
        </w:rPr>
        <w:t>below</w:t>
      </w:r>
      <w:proofErr w:type="gramEnd"/>
      <w:r w:rsidRPr="00D90115">
        <w:rPr>
          <w:lang w:val="en-GB"/>
        </w:rPr>
        <w:t xml:space="preserve">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rsidR="000B4D4C" w:rsidRDefault="000B4D4C" w:rsidP="000B4D4C">
      <w:pPr>
        <w:rPr>
          <w:lang w:val="en-GB"/>
        </w:rPr>
      </w:pPr>
    </w:p>
    <w:p w:rsidR="00EA7441" w:rsidRDefault="00EA7441" w:rsidP="00EA7441">
      <w:pPr>
        <w:rPr>
          <w:lang w:val="en-GB"/>
        </w:rPr>
      </w:pPr>
    </w:p>
    <w:p w:rsidR="00EA7441" w:rsidRDefault="00EA7441" w:rsidP="00EA7441">
      <w:pPr>
        <w:rPr>
          <w:lang w:val="en-GB"/>
        </w:rPr>
      </w:pPr>
    </w:p>
    <w:p w:rsidR="00EA7441" w:rsidRPr="00EA7441" w:rsidRDefault="00EA7441" w:rsidP="00EA7441">
      <w:pPr>
        <w:rPr>
          <w:lang w:val="en-GB"/>
        </w:rPr>
      </w:pPr>
    </w:p>
    <w:p w:rsidR="000B4D4C" w:rsidRDefault="000B4D4C"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Pr="002C4876" w:rsidRDefault="002C4876" w:rsidP="009952D6">
      <w:pPr>
        <w:pStyle w:val="Overskrift3"/>
        <w:rPr>
          <w:lang w:val="en-GB"/>
        </w:rPr>
      </w:pPr>
      <w:bookmarkStart w:id="50" w:name="_Toc27639624"/>
      <w:r w:rsidRPr="002C4876">
        <w:rPr>
          <w:lang w:val="en-GB"/>
        </w:rPr>
        <w:lastRenderedPageBreak/>
        <w:t xml:space="preserve">Safe Escape </w:t>
      </w:r>
      <w:proofErr w:type="spellStart"/>
      <w:r w:rsidRPr="002C4876">
        <w:rPr>
          <w:lang w:val="en-GB"/>
        </w:rPr>
        <w:t>Maneuvers</w:t>
      </w:r>
      <w:proofErr w:type="spellEnd"/>
      <w:r w:rsidRPr="002C4876">
        <w:rPr>
          <w:lang w:val="en-GB"/>
        </w:rPr>
        <w:t xml:space="preserve"> (SEM)</w:t>
      </w:r>
      <w:bookmarkEnd w:id="50"/>
    </w:p>
    <w:p w:rsidR="002C4876" w:rsidRPr="002C4876" w:rsidRDefault="002C4876" w:rsidP="002C4876">
      <w:pPr>
        <w:autoSpaceDE w:val="0"/>
        <w:autoSpaceDN w:val="0"/>
        <w:adjustRightInd w:val="0"/>
        <w:jc w:val="left"/>
        <w:rPr>
          <w:b/>
          <w:lang w:val="en-GB"/>
        </w:rPr>
      </w:pPr>
      <w:r w:rsidRPr="002C4876">
        <w:rPr>
          <w:b/>
          <w:lang w:val="en-GB"/>
        </w:rPr>
        <w:t xml:space="preserve">Level Straight </w:t>
      </w:r>
      <w:proofErr w:type="gramStart"/>
      <w:r w:rsidRPr="002C4876">
        <w:rPr>
          <w:b/>
          <w:lang w:val="en-GB"/>
        </w:rPr>
        <w:t>Through</w:t>
      </w:r>
      <w:proofErr w:type="gramEnd"/>
      <w:r w:rsidRPr="002C4876">
        <w:rPr>
          <w:b/>
          <w:lang w:val="en-GB"/>
        </w:rPr>
        <w:t xml:space="preserve"> (LST)</w:t>
      </w:r>
    </w:p>
    <w:p w:rsidR="002C4876" w:rsidRDefault="002C4876" w:rsidP="002C4876">
      <w:pPr>
        <w:autoSpaceDE w:val="0"/>
        <w:autoSpaceDN w:val="0"/>
        <w:adjustRightInd w:val="0"/>
        <w:jc w:val="left"/>
        <w:rPr>
          <w:lang w:val="en-GB"/>
        </w:rPr>
      </w:pPr>
      <w:r w:rsidRPr="002C4876">
        <w:rPr>
          <w:lang w:val="en-GB"/>
        </w:rPr>
        <w:t xml:space="preserve">This is the simplest of the SEMs and is exactly what its name suggests; safe escape is provided by a level, constant speed, </w:t>
      </w:r>
      <w:proofErr w:type="gramStart"/>
      <w:r w:rsidRPr="002C4876">
        <w:rPr>
          <w:lang w:val="en-GB"/>
        </w:rPr>
        <w:t>no</w:t>
      </w:r>
      <w:proofErr w:type="gramEnd"/>
      <w:r w:rsidRPr="002C4876">
        <w:rPr>
          <w:lang w:val="en-GB"/>
        </w:rPr>
        <w:t>-turn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9"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While the TRN SEM isn't often planned in the A-10, the tactical situation may dictate its use. 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 xml:space="preserve">direction. </w:t>
      </w:r>
      <w:proofErr w:type="gramStart"/>
      <w:r w:rsidRPr="002C4876">
        <w:rPr>
          <w:lang w:val="en-GB"/>
        </w:rPr>
        <w:t>As the TVV nears 5° of dive increase your bank angle to maintain 4g and 5° of dive for at least 60° of heading change.</w:t>
      </w:r>
      <w:proofErr w:type="gramEnd"/>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0"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(MAX in the A-10) and establish a wings-level 4g pull within 2 seconds. As the TVV nears the horizon, perform a 2-4g loaded</w:t>
      </w:r>
    </w:p>
    <w:p w:rsidR="002C4876" w:rsidRDefault="002C4876" w:rsidP="002C4876">
      <w:pPr>
        <w:autoSpaceDE w:val="0"/>
        <w:autoSpaceDN w:val="0"/>
        <w:adjustRightInd w:val="0"/>
        <w:jc w:val="left"/>
        <w:rPr>
          <w:lang w:val="en-GB"/>
        </w:rPr>
      </w:pPr>
      <w:proofErr w:type="gramStart"/>
      <w:r w:rsidRPr="002C4876">
        <w:rPr>
          <w:lang w:val="en-GB"/>
        </w:rPr>
        <w:t>roll</w:t>
      </w:r>
      <w:proofErr w:type="gramEnd"/>
      <w:r w:rsidRPr="002C4876">
        <w:rPr>
          <w:lang w:val="en-GB"/>
        </w:rPr>
        <w:t xml:space="preserve">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1"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w:t>
      </w:r>
      <w:proofErr w:type="gramStart"/>
      <w:r>
        <w:rPr>
          <w:lang w:val="en-GB"/>
        </w:rPr>
        <w:t xml:space="preserve">power </w:t>
      </w:r>
      <w:r w:rsidRPr="002C4876">
        <w:rPr>
          <w:lang w:val="en-GB"/>
        </w:rPr>
        <w:t xml:space="preserve"> and</w:t>
      </w:r>
      <w:proofErr w:type="gramEnd"/>
      <w:r w:rsidRPr="002C4876">
        <w:rPr>
          <w:lang w:val="en-GB"/>
        </w:rPr>
        <w:t xml:space="preserve"> maintain the 4g pull until the TVV is 20°above the horizon, and then relax the pull until the TVV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2"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0B4D4C">
      <w:pPr>
        <w:rPr>
          <w:lang w:val="en-GB"/>
        </w:rPr>
      </w:pPr>
    </w:p>
    <w:p w:rsidR="002C4876" w:rsidRDefault="002C4876" w:rsidP="000B4D4C">
      <w:pPr>
        <w:rPr>
          <w:lang w:val="en-GB"/>
        </w:rPr>
      </w:pPr>
    </w:p>
    <w:p w:rsidR="00B95BB7" w:rsidRDefault="009F1E0F" w:rsidP="00B95BB7">
      <w:pPr>
        <w:pStyle w:val="Overskrift1"/>
        <w:rPr>
          <w:lang w:val="en-GB"/>
        </w:rPr>
      </w:pPr>
      <w:bookmarkStart w:id="51" w:name="_Toc27639625"/>
      <w:r>
        <w:rPr>
          <w:lang w:val="en-GB"/>
        </w:rPr>
        <w:t>C</w:t>
      </w:r>
      <w:r w:rsidR="009952D6">
        <w:rPr>
          <w:lang w:val="en-GB"/>
        </w:rPr>
        <w:t xml:space="preserve">hapter 4: </w:t>
      </w:r>
      <w:r w:rsidR="00B95BB7">
        <w:rPr>
          <w:lang w:val="en-GB"/>
        </w:rPr>
        <w:t>Z-Diagrams</w:t>
      </w:r>
      <w:bookmarkEnd w:id="51"/>
    </w:p>
    <w:p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rsidR="008F06AA" w:rsidRDefault="008F06AA" w:rsidP="008F06AA">
      <w:pPr>
        <w:rPr>
          <w:lang w:val="en-GB"/>
        </w:rPr>
      </w:pPr>
    </w:p>
    <w:p w:rsidR="008F06AA" w:rsidRPr="008F06AA" w:rsidRDefault="008F06AA" w:rsidP="008F06AA">
      <w:pPr>
        <w:rPr>
          <w:lang w:val="en-GB"/>
        </w:rPr>
      </w:pPr>
    </w:p>
    <w:p w:rsidR="00C06BCE" w:rsidRDefault="0091100A" w:rsidP="003F01E5">
      <w:pPr>
        <w:pStyle w:val="Overskrift4"/>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8F06AA" w:rsidRDefault="008F06AA" w:rsidP="00184D01">
                  <w:r>
                    <w:t xml:space="preserve">This is </w:t>
                  </w:r>
                  <w:proofErr w:type="gramStart"/>
                  <w:r>
                    <w:t>the  maximum</w:t>
                  </w:r>
                  <w:proofErr w:type="gramEnd"/>
                  <w:r>
                    <w:t xml:space="preserve">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8F06AA" w:rsidRDefault="008F06AA">
                  <w:r>
                    <w:t xml:space="preserve">What kind of profile is </w:t>
                  </w:r>
                  <w:proofErr w:type="gramStart"/>
                  <w:r>
                    <w:t>shown</w:t>
                  </w:r>
                  <w:proofErr w:type="gramEnd"/>
                </w:p>
              </w:txbxContent>
            </v:textbox>
          </v:shape>
        </w:pict>
      </w:r>
    </w:p>
    <w:p w:rsidR="00C06BCE" w:rsidRDefault="00C06BCE" w:rsidP="002F38A1">
      <w:pPr>
        <w:pStyle w:val="Overskrift5"/>
        <w:jc w:val="center"/>
        <w:rPr>
          <w:lang w:val="en-GB"/>
        </w:rPr>
      </w:pPr>
    </w:p>
    <w:p w:rsidR="00C06BCE" w:rsidRDefault="00C06BCE" w:rsidP="002F38A1">
      <w:pPr>
        <w:pStyle w:val="Overskrift5"/>
        <w:jc w:val="center"/>
        <w:rPr>
          <w:lang w:val="en-GB"/>
        </w:rPr>
      </w:pPr>
    </w:p>
    <w:p w:rsidR="00C87451" w:rsidRDefault="00C87451" w:rsidP="002F38A1">
      <w:pPr>
        <w:pStyle w:val="Overskrift5"/>
        <w:jc w:val="center"/>
        <w:rPr>
          <w:lang w:val="en-GB"/>
        </w:rPr>
      </w:pPr>
    </w:p>
    <w:p w:rsidR="00C87451" w:rsidRPr="00C87451" w:rsidRDefault="00C87451" w:rsidP="002F38A1">
      <w:pPr>
        <w:pStyle w:val="Overskrift5"/>
        <w:jc w:val="center"/>
        <w:rPr>
          <w:lang w:val="en-GB"/>
        </w:rPr>
      </w:pPr>
    </w:p>
    <w:p w:rsidR="00B95BB7" w:rsidRPr="003510D0" w:rsidRDefault="0091100A" w:rsidP="002F38A1">
      <w:pPr>
        <w:pStyle w:val="Overskrift5"/>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8F06AA" w:rsidRDefault="008F06AA" w:rsidP="009C75C6">
                  <w:r>
                    <w:t xml:space="preserve">This is distance is the action point, where the turn to either side is </w:t>
                  </w:r>
                  <w:proofErr w:type="spellStart"/>
                  <w:r>
                    <w:t>initated</w:t>
                  </w:r>
                  <w:proofErr w:type="spellEnd"/>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8F06AA" w:rsidRDefault="008F06AA"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8F06AA" w:rsidRDefault="008F06AA"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8F06AA" w:rsidRDefault="008F06AA"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8F06AA" w:rsidRDefault="008F06AA"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8F06AA" w:rsidRDefault="008F06AA" w:rsidP="00184D01">
                  <w:r>
                    <w:t xml:space="preserve">At what altitude should the pilot start his roll-in / pull-down toward </w:t>
                  </w:r>
                  <w:proofErr w:type="gramStart"/>
                  <w:r>
                    <w:t>target</w:t>
                  </w:r>
                  <w:proofErr w:type="gramEnd"/>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8F06AA" w:rsidRDefault="008F06AA"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985E1F">
      <w:pPr>
        <w:pStyle w:val="Overskrift4"/>
        <w:rPr>
          <w:lang w:val="en-GB"/>
        </w:rPr>
      </w:pPr>
    </w:p>
    <w:p w:rsidR="00184D01" w:rsidRDefault="00184D01"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0B4D4C">
      <w:pPr>
        <w:rPr>
          <w:lang w:val="en-GB"/>
        </w:rPr>
      </w:pPr>
    </w:p>
    <w:p w:rsidR="009F1E0F" w:rsidRDefault="009F1E0F" w:rsidP="000B4D4C">
      <w:pPr>
        <w:rPr>
          <w:lang w:val="en-GB"/>
        </w:rPr>
      </w:pPr>
    </w:p>
    <w:p w:rsidR="009F1E0F" w:rsidRDefault="009F1E0F" w:rsidP="009F1E0F">
      <w:pPr>
        <w:pStyle w:val="Overskrift5"/>
        <w:rPr>
          <w:lang w:val="en-GB"/>
        </w:rPr>
      </w:pPr>
      <w:r>
        <w:rPr>
          <w:lang w:val="en-GB"/>
        </w:rPr>
        <w:t>Z-Diagram attack profiles High altitude and Medium altitude dive bombs</w:t>
      </w:r>
    </w:p>
    <w:p w:rsidR="008F06AA" w:rsidRPr="008F06AA" w:rsidRDefault="008F06AA" w:rsidP="008F06AA">
      <w:pPr>
        <w:rPr>
          <w:lang w:val="en-GB"/>
        </w:rPr>
      </w:pPr>
    </w:p>
    <w:p w:rsidR="009F1E0F" w:rsidRDefault="0091100A" w:rsidP="009F1E0F">
      <w:pPr>
        <w:pStyle w:val="Overskrift3"/>
        <w:rPr>
          <w:lang w:val="en-GB"/>
        </w:rPr>
      </w:pPr>
      <w:bookmarkStart w:id="52" w:name="_Toc24226356"/>
      <w:bookmarkStart w:id="53" w:name="_Toc25523520"/>
      <w:bookmarkStart w:id="54" w:name="_Toc25523640"/>
      <w:bookmarkStart w:id="55" w:name="_Toc25523679"/>
      <w:bookmarkStart w:id="56" w:name="_Toc25524217"/>
      <w:bookmarkStart w:id="57" w:name="_Toc25524259"/>
      <w:bookmarkStart w:id="58" w:name="_Toc25524318"/>
      <w:bookmarkStart w:id="59" w:name="_Toc25524354"/>
      <w:bookmarkStart w:id="60" w:name="_Toc25526163"/>
      <w:bookmarkStart w:id="61" w:name="_Toc25526329"/>
      <w:bookmarkStart w:id="62" w:name="_Toc25526409"/>
      <w:bookmarkStart w:id="63" w:name="_Toc25526459"/>
      <w:bookmarkStart w:id="64" w:name="_Toc25526499"/>
      <w:r>
        <w:rPr>
          <w:noProof/>
          <w:lang w:val="nb-NO" w:eastAsia="nb-NO"/>
        </w:rPr>
        <w:pict>
          <v:shape id="_x0000_s1071" type="#_x0000_t61" style="position:absolute;left:0;text-align:left;margin-left:183.75pt;margin-top:6.65pt;width:102pt;height:38.25pt;z-index:251673600" adj="11859,41167" fillcolor="#d8d8d8 [2732]">
            <v:textbox style="mso-next-textbox:#_x0000_s1071">
              <w:txbxContent>
                <w:p w:rsidR="008F06AA" w:rsidRDefault="008F06AA" w:rsidP="009F1E0F">
                  <w:r>
                    <w:t xml:space="preserve">What kind of profile is </w:t>
                  </w:r>
                  <w:proofErr w:type="gramStart"/>
                  <w:r>
                    <w:t>shown</w:t>
                  </w:r>
                  <w:proofErr w:type="gramEnd"/>
                </w:p>
              </w:txbxContent>
            </v:textbox>
          </v:shape>
        </w:pict>
      </w:r>
      <w:bookmarkEnd w:id="52"/>
      <w:bookmarkEnd w:id="53"/>
      <w:bookmarkEnd w:id="54"/>
      <w:bookmarkEnd w:id="55"/>
      <w:bookmarkEnd w:id="56"/>
      <w:bookmarkEnd w:id="57"/>
      <w:bookmarkEnd w:id="58"/>
      <w:bookmarkEnd w:id="59"/>
      <w:bookmarkEnd w:id="60"/>
      <w:bookmarkEnd w:id="61"/>
      <w:bookmarkEnd w:id="62"/>
      <w:bookmarkEnd w:id="63"/>
      <w:bookmarkEnd w:id="64"/>
    </w:p>
    <w:p w:rsidR="009F1E0F" w:rsidRPr="009431CD" w:rsidRDefault="009F1E0F" w:rsidP="009F1E0F">
      <w:pPr>
        <w:rPr>
          <w:lang w:val="en-GB"/>
        </w:rPr>
      </w:pPr>
    </w:p>
    <w:p w:rsidR="009F1E0F" w:rsidRDefault="0091100A" w:rsidP="009F1E0F">
      <w:pPr>
        <w:pStyle w:val="Overskrift3"/>
        <w:rPr>
          <w:lang w:val="en-GB"/>
        </w:rPr>
      </w:pPr>
      <w:bookmarkStart w:id="65" w:name="_Toc24226357"/>
      <w:bookmarkStart w:id="66" w:name="_Toc25523521"/>
      <w:bookmarkStart w:id="67" w:name="_Toc25523641"/>
      <w:bookmarkStart w:id="68" w:name="_Toc25523680"/>
      <w:bookmarkStart w:id="69" w:name="_Toc25524218"/>
      <w:bookmarkStart w:id="70" w:name="_Toc25524260"/>
      <w:bookmarkStart w:id="71" w:name="_Toc25524319"/>
      <w:bookmarkStart w:id="72" w:name="_Toc25524355"/>
      <w:bookmarkStart w:id="73" w:name="_Toc25526164"/>
      <w:bookmarkStart w:id="74" w:name="_Toc25526330"/>
      <w:bookmarkStart w:id="75" w:name="_Toc25526410"/>
      <w:bookmarkStart w:id="76" w:name="_Toc25526460"/>
      <w:bookmarkStart w:id="77" w:name="_Toc25526500"/>
      <w:r>
        <w:rPr>
          <w:noProof/>
          <w:lang w:val="nb-NO" w:eastAsia="nb-NO"/>
        </w:rPr>
        <w:pict>
          <v:shape id="_x0000_s1074" type="#_x0000_t61" style="position:absolute;left:0;text-align:left;margin-left:-22.5pt;margin-top:2.75pt;width:122.25pt;height:49.5pt;z-index:251676672" adj="33747,36720" fillcolor="#d8d8d8 [2732]">
            <v:textbox style="mso-next-textbox:#_x0000_s1074">
              <w:txbxContent>
                <w:p w:rsidR="008F06AA" w:rsidRDefault="008F06AA" w:rsidP="009F1E0F">
                  <w:r>
                    <w:t>What altitude to be at when flying the base-leg</w:t>
                  </w:r>
                </w:p>
              </w:txbxContent>
            </v:textbox>
          </v:shape>
        </w:pict>
      </w:r>
      <w:r>
        <w:rPr>
          <w:noProof/>
          <w:lang w:val="nb-NO" w:eastAsia="nb-NO"/>
        </w:rPr>
        <w:pict>
          <v:shape id="_x0000_s1072" type="#_x0000_t61" style="position:absolute;left:0;text-align:left;margin-left:312pt;margin-top:6.5pt;width:154.5pt;height:33.75pt;z-index:251674624" adj="-8339,69440" fillcolor="#d8d8d8 [2732]">
            <v:textbox style="mso-next-textbox:#_x0000_s1072">
              <w:txbxContent>
                <w:p w:rsidR="008F06AA" w:rsidRDefault="008F06AA" w:rsidP="009F1E0F">
                  <w:r>
                    <w:t>This is the dive angle during final</w:t>
                  </w:r>
                </w:p>
              </w:txbxContent>
            </v:textbox>
          </v:shape>
        </w:pict>
      </w:r>
      <w:bookmarkEnd w:id="65"/>
      <w:bookmarkEnd w:id="66"/>
      <w:bookmarkEnd w:id="67"/>
      <w:bookmarkEnd w:id="68"/>
      <w:bookmarkEnd w:id="69"/>
      <w:bookmarkEnd w:id="70"/>
      <w:bookmarkEnd w:id="71"/>
      <w:bookmarkEnd w:id="72"/>
      <w:bookmarkEnd w:id="73"/>
      <w:bookmarkEnd w:id="74"/>
      <w:bookmarkEnd w:id="75"/>
      <w:bookmarkEnd w:id="76"/>
      <w:bookmarkEnd w:id="77"/>
    </w:p>
    <w:p w:rsidR="009F1E0F" w:rsidRDefault="009F1E0F" w:rsidP="009F1E0F">
      <w:pPr>
        <w:pStyle w:val="Overskrift3"/>
        <w:rPr>
          <w:lang w:val="en-GB"/>
        </w:rPr>
      </w:pPr>
    </w:p>
    <w:p w:rsidR="009F1E0F" w:rsidRDefault="009F1E0F" w:rsidP="009F1E0F">
      <w:pPr>
        <w:pStyle w:val="Overskrift3"/>
        <w:jc w:val="center"/>
        <w:rPr>
          <w:lang w:val="en-GB"/>
        </w:rPr>
      </w:pPr>
    </w:p>
    <w:p w:rsidR="009F1E0F" w:rsidRDefault="0091100A" w:rsidP="009F1E0F">
      <w:pPr>
        <w:pStyle w:val="Overskrift3"/>
        <w:jc w:val="center"/>
        <w:rPr>
          <w:lang w:val="en-GB"/>
        </w:rPr>
      </w:pPr>
      <w:r>
        <w:rPr>
          <w:noProof/>
          <w:lang w:val="nb-NO" w:eastAsia="nb-NO"/>
        </w:rPr>
        <w:pict>
          <v:shape id="_x0000_s1076" type="#_x0000_t61" style="position:absolute;left:0;text-align:left;margin-left:-39.75pt;margin-top:115.7pt;width:134.25pt;height:24pt;z-index:251678720" adj="26628,35910" fillcolor="#d8d8d8 [2732]">
            <v:textbox style="mso-next-textbox:#_x0000_s1076">
              <w:txbxContent>
                <w:p w:rsidR="008F06AA" w:rsidRDefault="008F06AA" w:rsidP="009F1E0F">
                  <w:r>
                    <w:t>Speed at weapon release</w:t>
                  </w:r>
                </w:p>
              </w:txbxContent>
            </v:textbox>
          </v:shape>
        </w:pict>
      </w:r>
      <w:r>
        <w:rPr>
          <w:noProof/>
          <w:lang w:val="nb-NO" w:eastAsia="nb-NO"/>
        </w:rPr>
        <w:pict>
          <v:shape id="_x0000_s1075" type="#_x0000_t61" style="position:absolute;left:0;text-align:left;margin-left:-39.75pt;margin-top:39.95pt;width:122.25pt;height:49.5pt;z-index:251677696" adj="27121,20029" fillcolor="#d8d8d8 [2732]">
            <v:textbox style="mso-next-textbox:#_x0000_s1075">
              <w:txbxContent>
                <w:p w:rsidR="008F06AA" w:rsidRDefault="008F06AA" w:rsidP="009F1E0F">
                  <w:r>
                    <w:t>What speed to be at while flying at the base-</w:t>
                  </w:r>
                  <w:proofErr w:type="gramStart"/>
                  <w:r>
                    <w:t>leg</w:t>
                  </w:r>
                  <w:proofErr w:type="gramEnd"/>
                </w:p>
              </w:txbxContent>
            </v:textbox>
          </v:shape>
        </w:pict>
      </w:r>
      <w:r>
        <w:rPr>
          <w:noProof/>
          <w:lang w:val="nb-NO" w:eastAsia="nb-NO"/>
        </w:rPr>
        <w:pict>
          <v:shape id="_x0000_s1073" type="#_x0000_t61" style="position:absolute;left:0;text-align:left;margin-left:398.25pt;margin-top:18.95pt;width:137.25pt;height:50.25pt;z-index:251675648" adj="-5965,21815" fillcolor="#d8d8d8 [2732]">
            <v:textbox style="mso-next-textbox:#_x0000_s1073">
              <w:txbxContent>
                <w:p w:rsidR="008F06AA" w:rsidRDefault="008F06AA" w:rsidP="009F1E0F">
                  <w:r>
                    <w:t>Distance at when to tip-in while flying base-leg (Slant range)</w:t>
                  </w:r>
                </w:p>
              </w:txbxContent>
            </v:textbox>
          </v:shape>
        </w:pict>
      </w:r>
      <w:r>
        <w:rPr>
          <w:noProof/>
          <w:lang w:val="nb-NO" w:eastAsia="nb-NO"/>
        </w:rPr>
        <w:pict>
          <v:shape id="_x0000_s1070" type="#_x0000_t61" style="position:absolute;left:0;text-align:left;margin-left:340.15pt;margin-top:224.45pt;width:154.5pt;height:33.75pt;z-index:251672576" adj="-5802,6816" fillcolor="#d8d8d8 [2732]">
            <v:textbox style="mso-next-textbox:#_x0000_s1070">
              <w:txbxContent>
                <w:p w:rsidR="008F06AA" w:rsidRDefault="008F06AA" w:rsidP="009F1E0F">
                  <w:r>
                    <w:t>This is the minimum altitude during the profile</w:t>
                  </w:r>
                </w:p>
              </w:txbxContent>
            </v:textbox>
          </v:shape>
        </w:pict>
      </w:r>
      <w:r>
        <w:rPr>
          <w:noProof/>
          <w:lang w:val="nb-NO" w:eastAsia="nb-NO"/>
        </w:rPr>
        <w:pict>
          <v:shape id="_x0000_s1069" type="#_x0000_t61" style="position:absolute;left:0;text-align:left;margin-left:348.75pt;margin-top:89.45pt;width:154.5pt;height:50.25pt;z-index:251671552" adj="-5592,29724" fillcolor="#d8d8d8 [2732]">
            <v:textbox style="mso-next-textbox:#_x0000_s1069">
              <w:txbxContent>
                <w:p w:rsidR="008F06AA" w:rsidRDefault="008F06AA" w:rsidP="009F1E0F">
                  <w:r>
                    <w:t>This is the Planned Release Altitude. Also gives the Minimum release Altitude</w:t>
                  </w:r>
                </w:p>
              </w:txbxContent>
            </v:textbox>
          </v:shape>
        </w:pict>
      </w:r>
      <w:r w:rsidR="009F1E0F" w:rsidRPr="009F1E0F">
        <w:rPr>
          <w:noProof/>
          <w:lang w:val="nb-NO" w:eastAsia="nb-NO"/>
        </w:rPr>
        <w:drawing>
          <wp:inline distT="0" distB="0" distL="0" distR="0">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pStyle w:val="Overskrift3"/>
        <w:rPr>
          <w:lang w:val="en-GB"/>
        </w:rPr>
      </w:pPr>
    </w:p>
    <w:p w:rsidR="00041B76" w:rsidRDefault="00041B76" w:rsidP="00184D01">
      <w:pPr>
        <w:pStyle w:val="Overskrift2"/>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78" w:name="_Toc27639626"/>
      <w:r>
        <w:rPr>
          <w:lang w:val="en-GB"/>
        </w:rPr>
        <w:lastRenderedPageBreak/>
        <w:t>Z-Diagrams 494th</w:t>
      </w:r>
      <w:bookmarkEnd w:id="78"/>
    </w:p>
    <w:p w:rsidR="00184D01" w:rsidRDefault="00184D01" w:rsidP="001875C8">
      <w:pPr>
        <w:pStyle w:val="Overskrift5"/>
        <w:rPr>
          <w:lang w:val="en-GB"/>
        </w:rPr>
      </w:pPr>
      <w:r>
        <w:rPr>
          <w:lang w:val="en-GB"/>
        </w:rPr>
        <w:t>Z-Diagram attack profiles</w:t>
      </w:r>
      <w:r w:rsidR="00C87451">
        <w:rPr>
          <w:lang w:val="en-GB"/>
        </w:rPr>
        <w:t xml:space="preserve"> Pop-up attacks</w:t>
      </w:r>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r w:rsidRPr="00184D01">
        <w:rPr>
          <w:noProof/>
          <w:lang w:val="nb-NO" w:eastAsia="nb-NO"/>
        </w:rPr>
        <w:drawing>
          <wp:inline distT="0" distB="0" distL="0" distR="0">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proofErr w:type="spellStart"/>
      <w:r>
        <w:rPr>
          <w:lang w:val="en-GB"/>
        </w:rPr>
        <w:t>A</w:t>
      </w:r>
      <w:r w:rsidR="009431CD">
        <w:rPr>
          <w:lang w:val="en-GB"/>
        </w:rPr>
        <w:t>ltitude</w:t>
      </w:r>
      <w:r>
        <w:rPr>
          <w:lang w:val="en-GB"/>
        </w:rPr>
        <w:t>L</w:t>
      </w:r>
      <w:r w:rsidR="009431CD">
        <w:rPr>
          <w:lang w:val="en-GB"/>
        </w:rPr>
        <w:t>ow</w:t>
      </w:r>
      <w:proofErr w:type="spellEnd"/>
      <w:r w:rsidR="009431CD">
        <w:rPr>
          <w:lang w:val="en-GB"/>
        </w:rPr>
        <w:t xml:space="preserve"> </w:t>
      </w:r>
      <w:r>
        <w:rPr>
          <w:lang w:val="en-GB"/>
        </w:rPr>
        <w:t>D</w:t>
      </w:r>
      <w:r w:rsidR="009431CD">
        <w:rPr>
          <w:lang w:val="en-GB"/>
        </w:rPr>
        <w:t>rag (LALD)</w:t>
      </w:r>
    </w:p>
    <w:p w:rsidR="00184D01" w:rsidRDefault="00184D01" w:rsidP="000B4D4C">
      <w:pPr>
        <w:rPr>
          <w:lang w:val="en-GB"/>
        </w:rPr>
      </w:pPr>
      <w:r w:rsidRPr="00184D01">
        <w:rPr>
          <w:noProof/>
          <w:lang w:val="nb-NO" w:eastAsia="nb-NO"/>
        </w:rPr>
        <w:drawing>
          <wp:inline distT="0" distB="0" distL="0" distR="0">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041B76">
      <w:pPr>
        <w:pStyle w:val="Overskrift3"/>
        <w:rPr>
          <w:lang w:val="en-GB"/>
        </w:rPr>
      </w:pPr>
    </w:p>
    <w:p w:rsidR="009F1E0F" w:rsidRDefault="009F1E0F" w:rsidP="009952D6">
      <w:pPr>
        <w:pStyle w:val="Overskrift4"/>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041B76" w:rsidRDefault="00041B76" w:rsidP="000B4D4C">
      <w:pPr>
        <w:rPr>
          <w:lang w:val="en-GB"/>
        </w:rPr>
      </w:pPr>
      <w:r w:rsidRPr="00041B76">
        <w:rPr>
          <w:noProof/>
          <w:lang w:val="nb-NO" w:eastAsia="nb-NO"/>
        </w:rPr>
        <w:drawing>
          <wp:inline distT="0" distB="0" distL="0" distR="0">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9F1E0F" w:rsidRPr="009F1E0F" w:rsidRDefault="005E5A18" w:rsidP="009F1E0F">
      <w:pPr>
        <w:pStyle w:val="Overskrift2"/>
        <w:rPr>
          <w:lang w:val="en-GB"/>
        </w:rPr>
      </w:pPr>
      <w:r w:rsidRPr="00E52709">
        <w:br/>
      </w:r>
      <w:bookmarkStart w:id="79" w:name="_Toc27639627"/>
      <w:r w:rsidR="009F1E0F">
        <w:rPr>
          <w:lang w:val="en-GB"/>
        </w:rPr>
        <w:t>Z-Diagrams 388th</w:t>
      </w:r>
      <w:bookmarkEnd w:id="79"/>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80" w:name="_Toc27639628"/>
      <w:r>
        <w:rPr>
          <w:lang w:val="en-GB"/>
        </w:rPr>
        <w:t>Z-Diagrams 108th</w:t>
      </w:r>
      <w:bookmarkEnd w:id="80"/>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Pr="009F1E0F" w:rsidRDefault="009F1E0F" w:rsidP="009F1E0F">
      <w:pPr>
        <w:rPr>
          <w:lang w:val="en-GB"/>
        </w:rPr>
      </w:pPr>
    </w:p>
    <w:p w:rsidR="009F1E0F" w:rsidRPr="009F1E0F" w:rsidRDefault="009F1E0F" w:rsidP="009F1E0F">
      <w:pPr>
        <w:rPr>
          <w:lang w:val="en-GB"/>
        </w:rPr>
      </w:pPr>
    </w:p>
    <w:p w:rsidR="009F1E0F" w:rsidRPr="009F1E0F" w:rsidRDefault="009F1E0F" w:rsidP="009F1E0F">
      <w:pPr>
        <w:rPr>
          <w:lang w:val="en-GB"/>
        </w:rPr>
      </w:pPr>
    </w:p>
    <w:p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15C9" w:rsidRDefault="007D15C9" w:rsidP="000B4D4C">
      <w:r>
        <w:separator/>
      </w:r>
    </w:p>
  </w:endnote>
  <w:endnote w:type="continuationSeparator" w:id="0">
    <w:p w:rsidR="007D15C9" w:rsidRDefault="007D15C9"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Default="008F06AA">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Pr="002B7EF9" w:rsidRDefault="008F06AA"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sidR="001C6409">
              <w:rPr>
                <w:b/>
                <w:bCs/>
                <w:noProof/>
                <w:color w:val="969696" w:themeColor="accent3"/>
              </w:rPr>
              <w:t>4</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sidR="001C6409">
              <w:rPr>
                <w:b/>
                <w:bCs/>
                <w:noProof/>
                <w:color w:val="969696" w:themeColor="accent3"/>
              </w:rPr>
              <w:t>44</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Default="008F06AA">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15C9" w:rsidRDefault="007D15C9" w:rsidP="000B4D4C">
      <w:r>
        <w:separator/>
      </w:r>
    </w:p>
  </w:footnote>
  <w:footnote w:type="continuationSeparator" w:id="0">
    <w:p w:rsidR="007D15C9" w:rsidRDefault="007D15C9" w:rsidP="000B4D4C">
      <w:r>
        <w:continuationSeparator/>
      </w:r>
    </w:p>
  </w:footnote>
  <w:footnote w:id="1">
    <w:p w:rsidR="008F06AA" w:rsidRPr="003861BE" w:rsidRDefault="008F06AA">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rsidR="008F06AA" w:rsidRPr="003861BE" w:rsidRDefault="008F06AA">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Default="008F06AA">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Default="008F06AA">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6AA" w:rsidRDefault="008F06AA">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8"/>
  </w:num>
  <w:num w:numId="7">
    <w:abstractNumId w:val="2"/>
  </w:num>
  <w:num w:numId="8">
    <w:abstractNumId w:val="3"/>
  </w:num>
  <w:num w:numId="9">
    <w:abstractNumId w:val="9"/>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hdrShapeDefaults>
    <o:shapedefaults v:ext="edit" spidmax="4098">
      <o:colormru v:ext="edit" colors="#369,#39f"/>
    </o:shapedefaults>
    <o:shapelayout v:ext="edit">
      <o:idmap v:ext="edit" data="2"/>
    </o:shapelayout>
  </w:hdrShapeDefaults>
  <w:footnotePr>
    <w:footnote w:id="-1"/>
    <w:footnote w:id="0"/>
  </w:footnotePr>
  <w:endnotePr>
    <w:endnote w:id="-1"/>
    <w:endnote w:id="0"/>
  </w:endnotePr>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669A8"/>
    <w:rsid w:val="001772D8"/>
    <w:rsid w:val="00184D01"/>
    <w:rsid w:val="001875C8"/>
    <w:rsid w:val="001B6A98"/>
    <w:rsid w:val="001C238D"/>
    <w:rsid w:val="001C6409"/>
    <w:rsid w:val="001D199F"/>
    <w:rsid w:val="001D79DB"/>
    <w:rsid w:val="001F4318"/>
    <w:rsid w:val="00210485"/>
    <w:rsid w:val="002229BA"/>
    <w:rsid w:val="0026713D"/>
    <w:rsid w:val="00276175"/>
    <w:rsid w:val="002907F3"/>
    <w:rsid w:val="00292D87"/>
    <w:rsid w:val="002A014C"/>
    <w:rsid w:val="002B7EF9"/>
    <w:rsid w:val="002C160D"/>
    <w:rsid w:val="002C4876"/>
    <w:rsid w:val="002D3765"/>
    <w:rsid w:val="002E35C5"/>
    <w:rsid w:val="002F38A1"/>
    <w:rsid w:val="002F7CDC"/>
    <w:rsid w:val="00307DBD"/>
    <w:rsid w:val="00314745"/>
    <w:rsid w:val="003208F8"/>
    <w:rsid w:val="00322616"/>
    <w:rsid w:val="00347A57"/>
    <w:rsid w:val="003510D0"/>
    <w:rsid w:val="003579E9"/>
    <w:rsid w:val="00362C1F"/>
    <w:rsid w:val="00363BB3"/>
    <w:rsid w:val="00367C01"/>
    <w:rsid w:val="00367D3C"/>
    <w:rsid w:val="003739CE"/>
    <w:rsid w:val="003861BE"/>
    <w:rsid w:val="003A4697"/>
    <w:rsid w:val="003C64A3"/>
    <w:rsid w:val="003F01E5"/>
    <w:rsid w:val="00415668"/>
    <w:rsid w:val="004222A5"/>
    <w:rsid w:val="0044194A"/>
    <w:rsid w:val="00442531"/>
    <w:rsid w:val="00442D37"/>
    <w:rsid w:val="00471530"/>
    <w:rsid w:val="00487C8D"/>
    <w:rsid w:val="00490957"/>
    <w:rsid w:val="00490E49"/>
    <w:rsid w:val="00490F52"/>
    <w:rsid w:val="0049377E"/>
    <w:rsid w:val="004A0AF8"/>
    <w:rsid w:val="004A45D9"/>
    <w:rsid w:val="004E010C"/>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15C9"/>
    <w:rsid w:val="007D2642"/>
    <w:rsid w:val="007E441F"/>
    <w:rsid w:val="007F225A"/>
    <w:rsid w:val="007F2742"/>
    <w:rsid w:val="007F5428"/>
    <w:rsid w:val="00811CE2"/>
    <w:rsid w:val="008255C1"/>
    <w:rsid w:val="008339CD"/>
    <w:rsid w:val="008411BB"/>
    <w:rsid w:val="008767A4"/>
    <w:rsid w:val="008916B1"/>
    <w:rsid w:val="00893D46"/>
    <w:rsid w:val="008A6165"/>
    <w:rsid w:val="008D3672"/>
    <w:rsid w:val="008E39C9"/>
    <w:rsid w:val="008F06AA"/>
    <w:rsid w:val="008F48F0"/>
    <w:rsid w:val="0091100A"/>
    <w:rsid w:val="009431CD"/>
    <w:rsid w:val="00950723"/>
    <w:rsid w:val="00951769"/>
    <w:rsid w:val="00954C7A"/>
    <w:rsid w:val="00971124"/>
    <w:rsid w:val="00975445"/>
    <w:rsid w:val="009775F4"/>
    <w:rsid w:val="00985E1F"/>
    <w:rsid w:val="00990AAB"/>
    <w:rsid w:val="00994821"/>
    <w:rsid w:val="009952D6"/>
    <w:rsid w:val="00997784"/>
    <w:rsid w:val="009B7DBC"/>
    <w:rsid w:val="009C75C6"/>
    <w:rsid w:val="009D733E"/>
    <w:rsid w:val="009F1E0F"/>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146EF"/>
    <w:rsid w:val="00B349FC"/>
    <w:rsid w:val="00B6395A"/>
    <w:rsid w:val="00B76EA2"/>
    <w:rsid w:val="00B95BB7"/>
    <w:rsid w:val="00BC0506"/>
    <w:rsid w:val="00BD2780"/>
    <w:rsid w:val="00BF2590"/>
    <w:rsid w:val="00BF3966"/>
    <w:rsid w:val="00C023C0"/>
    <w:rsid w:val="00C06BCE"/>
    <w:rsid w:val="00C0737E"/>
    <w:rsid w:val="00C11221"/>
    <w:rsid w:val="00C1223C"/>
    <w:rsid w:val="00C446FB"/>
    <w:rsid w:val="00C735CF"/>
    <w:rsid w:val="00C87451"/>
    <w:rsid w:val="00CC1686"/>
    <w:rsid w:val="00CE59D5"/>
    <w:rsid w:val="00D05070"/>
    <w:rsid w:val="00D21364"/>
    <w:rsid w:val="00D429B9"/>
    <w:rsid w:val="00D44351"/>
    <w:rsid w:val="00D5276E"/>
    <w:rsid w:val="00D53497"/>
    <w:rsid w:val="00D6191B"/>
    <w:rsid w:val="00D76927"/>
    <w:rsid w:val="00D77397"/>
    <w:rsid w:val="00D8049A"/>
    <w:rsid w:val="00D80CD2"/>
    <w:rsid w:val="00D90115"/>
    <w:rsid w:val="00DA20EE"/>
    <w:rsid w:val="00DB24C3"/>
    <w:rsid w:val="00DB4379"/>
    <w:rsid w:val="00DC7D65"/>
    <w:rsid w:val="00DE02BB"/>
    <w:rsid w:val="00DF61F7"/>
    <w:rsid w:val="00E018CD"/>
    <w:rsid w:val="00E23195"/>
    <w:rsid w:val="00E335A3"/>
    <w:rsid w:val="00E337C7"/>
    <w:rsid w:val="00E45D04"/>
    <w:rsid w:val="00E52709"/>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1552"/>
    <w:rsid w:val="00FB6A12"/>
    <w:rsid w:val="00FD3626"/>
    <w:rsid w:val="00FE2DE2"/>
    <w:rsid w:val="00FF217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hyperlink" Target="https://www.convertunits.com/from/knot/to/nautical+mile+per+minute" TargetMode="External"/><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hyperlink" Target="https://www.combatflite.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hyperlink" Target="https://www.amvi.it/download238-dcsmp.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hyperlink" Target="https://forums.eagle.ru/showthread.php?t=131931"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yperlink" Target="https://www.amvi.it/upload/2016/files/download/utility/DCSMP-Setup-2.1.2.00.zip"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2019-12-19T00:00:00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3821D-FF31-431E-AFCC-FBC65C6FC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44</Pages>
  <Words>11608</Words>
  <Characters>61524</Characters>
  <Application>Microsoft Office Word</Application>
  <DocSecurity>0</DocSecurity>
  <Lines>512</Lines>
  <Paragraphs>145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72987</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lastModifiedBy>Neck</cp:lastModifiedBy>
  <cp:revision>18</cp:revision>
  <cp:lastPrinted>2019-04-22T20:10:00Z</cp:lastPrinted>
  <dcterms:created xsi:type="dcterms:W3CDTF">2019-10-07T02:17:00Z</dcterms:created>
  <dcterms:modified xsi:type="dcterms:W3CDTF">2019-12-19T08:35:00Z</dcterms:modified>
  <cp:category>494th vFS / 108th vFS / 388th vFS</cp:category>
  <cp:contentStatus>testing</cp:contentStatus>
</cp:coreProperties>
</file>