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EF10D3">
        <w:rPr>
          <w:sz w:val="48"/>
          <w:lang w:val="en-US"/>
        </w:rPr>
        <w:t>7</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EF10D3">
        <w:rPr>
          <w:rFonts w:eastAsia="Times New Roman"/>
          <w:lang w:val="en-US"/>
        </w:rPr>
        <w:t>7</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E20D1" w:rsidRDefault="001E20D1" w:rsidP="001E67CD">
      <w:pPr>
        <w:pStyle w:val="Overskrift3"/>
        <w:rPr>
          <w:lang w:val="en-US"/>
        </w:rPr>
      </w:pPr>
      <w:r>
        <w:rPr>
          <w:lang w:val="en-US"/>
        </w:rPr>
        <w:t xml:space="preserve">Russia and Syria agree to a </w:t>
      </w:r>
      <w:proofErr w:type="spellStart"/>
      <w:r>
        <w:rPr>
          <w:lang w:val="en-US"/>
        </w:rPr>
        <w:t>oil</w:t>
      </w:r>
      <w:proofErr w:type="spellEnd"/>
      <w:r>
        <w:rPr>
          <w:lang w:val="en-US"/>
        </w:rPr>
        <w:t xml:space="preserve"> for aircraft program</w:t>
      </w:r>
    </w:p>
    <w:p w:rsidR="001E20D1" w:rsidRDefault="001E20D1" w:rsidP="001E20D1">
      <w:pPr>
        <w:pStyle w:val="Ingenmellomrom"/>
        <w:rPr>
          <w:lang w:val="en-US"/>
        </w:rPr>
      </w:pPr>
      <w:r>
        <w:rPr>
          <w:lang w:val="en-US"/>
        </w:rPr>
        <w:t>Credible recent reporting indicate that Russia have agreed to transfer additional aircraft to Syria while Syria pays back in oil to Russia. Reporting indicate that Russia is considering selling a newer MiG-29 version than the MiG-29A the Syrians currently have in stock.</w:t>
      </w:r>
    </w:p>
    <w:p w:rsidR="001E20D1" w:rsidRDefault="001E20D1" w:rsidP="001E20D1">
      <w:pPr>
        <w:pStyle w:val="Ingenmellomrom"/>
        <w:rPr>
          <w:lang w:val="en-US"/>
        </w:rPr>
      </w:pPr>
    </w:p>
    <w:p w:rsidR="001E20D1" w:rsidRPr="001E20D1" w:rsidRDefault="001E20D1" w:rsidP="001E20D1">
      <w:pPr>
        <w:pStyle w:val="Ingenmellomrom"/>
        <w:rPr>
          <w:b/>
          <w:lang w:val="en-US"/>
        </w:rPr>
      </w:pPr>
      <w:r w:rsidRPr="001E20D1">
        <w:rPr>
          <w:b/>
          <w:lang w:val="en-US"/>
        </w:rPr>
        <w:t>ASSESSMENT:</w:t>
      </w:r>
    </w:p>
    <w:p w:rsidR="001E20D1" w:rsidRDefault="001E20D1" w:rsidP="001E20D1">
      <w:pPr>
        <w:pStyle w:val="Ingenmellomrom"/>
        <w:rPr>
          <w:lang w:val="en-US"/>
        </w:rPr>
      </w:pPr>
      <w:r>
        <w:rPr>
          <w:lang w:val="en-US"/>
        </w:rPr>
        <w:t>It is LIKELY that last days attrition of the Syrian air force have caused a panic in the Syrian high command about their ability to control the skies. It is LIKELY that Syria will use any means necessary to try to establish air superiority in the southern regions to prevent any allied incursion into the Damascus area.</w:t>
      </w: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Pr="001E20D1" w:rsidRDefault="007726AD" w:rsidP="001E20D1">
      <w:pPr>
        <w:pStyle w:val="Ingenmellomrom"/>
        <w:rPr>
          <w:lang w:val="en-US"/>
        </w:rPr>
      </w:pPr>
    </w:p>
    <w:p w:rsidR="001950E0" w:rsidRDefault="001950E0" w:rsidP="001950E0">
      <w:pPr>
        <w:pStyle w:val="Overskrift2"/>
        <w:rPr>
          <w:lang w:val="en-US"/>
        </w:rPr>
      </w:pPr>
      <w:r>
        <w:rPr>
          <w:lang w:val="en-US"/>
        </w:rPr>
        <w:lastRenderedPageBreak/>
        <w:t>Sea</w:t>
      </w:r>
    </w:p>
    <w:p w:rsidR="00981CBB" w:rsidRDefault="00981CBB" w:rsidP="00981CBB">
      <w:pPr>
        <w:pStyle w:val="Overskrift3"/>
        <w:rPr>
          <w:lang w:val="en-US"/>
        </w:rPr>
      </w:pPr>
      <w:r>
        <w:rPr>
          <w:lang w:val="en-US"/>
        </w:rPr>
        <w:t xml:space="preserve">Surface Action Groups </w:t>
      </w:r>
      <w:proofErr w:type="spellStart"/>
      <w:r>
        <w:rPr>
          <w:lang w:val="en-US"/>
        </w:rPr>
        <w:t>enroute</w:t>
      </w:r>
      <w:proofErr w:type="spellEnd"/>
      <w:r>
        <w:rPr>
          <w:lang w:val="en-US"/>
        </w:rPr>
        <w:t xml:space="preserve"> EMED</w:t>
      </w:r>
    </w:p>
    <w:p w:rsidR="006410CF" w:rsidRDefault="00AF3E71" w:rsidP="006410CF">
      <w:pPr>
        <w:pStyle w:val="Ingenmellomrom"/>
        <w:rPr>
          <w:lang w:val="en-US"/>
        </w:rPr>
      </w:pPr>
      <w:r>
        <w:rPr>
          <w:lang w:val="en-US"/>
        </w:rPr>
        <w:t>Russian</w:t>
      </w:r>
      <w:r w:rsidR="00981CBB">
        <w:rPr>
          <w:lang w:val="en-US"/>
        </w:rPr>
        <w:t xml:space="preserve"> Surface Action Group (</w:t>
      </w:r>
      <w:r>
        <w:rPr>
          <w:lang w:val="en-US"/>
        </w:rPr>
        <w:t>SAG</w:t>
      </w:r>
      <w:r w:rsidR="00981CBB">
        <w:rPr>
          <w:lang w:val="en-US"/>
        </w:rPr>
        <w:t>)</w:t>
      </w:r>
      <w:r>
        <w:rPr>
          <w:lang w:val="en-US"/>
        </w:rPr>
        <w:t xml:space="preserve"> and Chinese SAG are still </w:t>
      </w:r>
      <w:proofErr w:type="spellStart"/>
      <w:r>
        <w:rPr>
          <w:lang w:val="en-US"/>
        </w:rPr>
        <w:t>enroute</w:t>
      </w:r>
      <w:proofErr w:type="spellEnd"/>
      <w:r>
        <w:rPr>
          <w:lang w:val="en-US"/>
        </w:rPr>
        <w:t xml:space="preserve"> the Eastern Mediterranean (EMED) and </w:t>
      </w:r>
      <w:proofErr w:type="gramStart"/>
      <w:r>
        <w:rPr>
          <w:lang w:val="en-US"/>
        </w:rPr>
        <w:t>is</w:t>
      </w:r>
      <w:proofErr w:type="gramEnd"/>
      <w:r>
        <w:rPr>
          <w:lang w:val="en-US"/>
        </w:rPr>
        <w:t xml:space="preserve"> expected to arrive in the EMED </w:t>
      </w:r>
      <w:r w:rsidR="001E20D1">
        <w:rPr>
          <w:lang w:val="en-US"/>
        </w:rPr>
        <w:t xml:space="preserve">early </w:t>
      </w:r>
      <w:r>
        <w:rPr>
          <w:lang w:val="en-US"/>
        </w:rPr>
        <w:t>during D8.</w:t>
      </w:r>
      <w:r w:rsidR="001E20D1">
        <w:rPr>
          <w:lang w:val="en-US"/>
        </w:rPr>
        <w:t xml:space="preserve"> VID have been unable to collect information about the composition of the different maritime groups to understand what kind of threat they pose to allied operations.</w:t>
      </w:r>
      <w:r w:rsidR="007726AD">
        <w:rPr>
          <w:lang w:val="en-US"/>
        </w:rPr>
        <w:t xml:space="preserve"> VID have received allied reporting of a significant activity about to take place in the EMED.</w:t>
      </w:r>
    </w:p>
    <w:p w:rsidR="00DD574C" w:rsidRDefault="00DD574C" w:rsidP="006410CF">
      <w:pPr>
        <w:pStyle w:val="Ingenmellomrom"/>
        <w:rPr>
          <w:lang w:val="en-US"/>
        </w:rPr>
      </w:pPr>
    </w:p>
    <w:p w:rsidR="00DD574C" w:rsidRDefault="00981CBB" w:rsidP="006410CF">
      <w:pPr>
        <w:pStyle w:val="Ingenmellomrom"/>
        <w:rPr>
          <w:lang w:val="en-US"/>
        </w:rPr>
      </w:pPr>
      <w:r w:rsidRPr="00981CBB">
        <w:rPr>
          <w:b/>
          <w:lang w:val="en-US"/>
        </w:rPr>
        <w:t>ASSESSMENT</w:t>
      </w:r>
      <w:r>
        <w:rPr>
          <w:lang w:val="en-US"/>
        </w:rPr>
        <w:t xml:space="preserve">: </w:t>
      </w:r>
    </w:p>
    <w:p w:rsidR="00981CBB" w:rsidRPr="006410CF" w:rsidRDefault="00DD574C" w:rsidP="006410CF">
      <w:pPr>
        <w:pStyle w:val="Ingenmellomrom"/>
        <w:rPr>
          <w:lang w:val="en-US"/>
        </w:rPr>
      </w:pPr>
      <w:r>
        <w:rPr>
          <w:lang w:val="en-US"/>
        </w:rPr>
        <w:t>Current assessment is that it is</w:t>
      </w:r>
      <w:r w:rsidR="00981CBB">
        <w:rPr>
          <w:lang w:val="en-US"/>
        </w:rPr>
        <w:t xml:space="preserve"> LIKELY that </w:t>
      </w:r>
      <w:r>
        <w:rPr>
          <w:lang w:val="en-US"/>
        </w:rPr>
        <w:t xml:space="preserve">activity </w:t>
      </w:r>
      <w:r w:rsidR="007726AD">
        <w:rPr>
          <w:lang w:val="en-US"/>
        </w:rPr>
        <w:t>we reported above are that</w:t>
      </w:r>
      <w:r w:rsidR="00981CBB">
        <w:rPr>
          <w:lang w:val="en-US"/>
        </w:rPr>
        <w:t xml:space="preserve"> Chinese and Russian SAGs will conduct joint and combined training in the southern part of EMED.</w:t>
      </w:r>
    </w:p>
    <w:p w:rsidR="001950E0" w:rsidRDefault="009E3588" w:rsidP="001950E0">
      <w:pPr>
        <w:pStyle w:val="Overskrift2"/>
        <w:rPr>
          <w:lang w:val="en-US"/>
        </w:rPr>
      </w:pPr>
      <w:r>
        <w:rPr>
          <w:lang w:val="en-US"/>
        </w:rPr>
        <w:t>Ground</w:t>
      </w:r>
    </w:p>
    <w:p w:rsidR="00EF10D3" w:rsidRDefault="00EF10D3" w:rsidP="001E67CD">
      <w:pPr>
        <w:pStyle w:val="Overskrift3"/>
        <w:rPr>
          <w:lang w:val="en-US"/>
        </w:rPr>
      </w:pPr>
      <w:r>
        <w:rPr>
          <w:lang w:val="en-US"/>
        </w:rPr>
        <w:t>Syrian border defenses</w:t>
      </w:r>
    </w:p>
    <w:p w:rsidR="00EF10D3" w:rsidRDefault="00EF10D3" w:rsidP="00EF10D3">
      <w:pPr>
        <w:pStyle w:val="Ingenmellomrom"/>
        <w:rPr>
          <w:lang w:val="en-US"/>
        </w:rPr>
      </w:pPr>
      <w:r>
        <w:rPr>
          <w:lang w:val="en-US"/>
        </w:rPr>
        <w:t xml:space="preserve">VID have credible reporting on Syrian border defenses. Syrian forces have created a strong border defense in certain areas. </w:t>
      </w:r>
      <w:proofErr w:type="gramStart"/>
      <w:r>
        <w:rPr>
          <w:lang w:val="en-US"/>
        </w:rPr>
        <w:t>This consist</w:t>
      </w:r>
      <w:proofErr w:type="gramEnd"/>
      <w:r>
        <w:rPr>
          <w:lang w:val="en-US"/>
        </w:rPr>
        <w:t xml:space="preserve"> of minefields and </w:t>
      </w:r>
      <w:r w:rsidR="00F53066">
        <w:rPr>
          <w:lang w:val="en-US"/>
        </w:rPr>
        <w:t xml:space="preserve">barriers making the areas nearly impossible to penetrate for conventional ground forces. </w:t>
      </w:r>
    </w:p>
    <w:p w:rsidR="00EF10D3" w:rsidRDefault="00EF10D3" w:rsidP="00EF10D3">
      <w:pPr>
        <w:pStyle w:val="Ingenmellomrom"/>
        <w:rPr>
          <w:lang w:val="en-US"/>
        </w:rPr>
      </w:pPr>
    </w:p>
    <w:p w:rsidR="00EF10D3" w:rsidRDefault="00EF10D3" w:rsidP="00EF10D3">
      <w:pPr>
        <w:pStyle w:val="Ingenmellomrom"/>
        <w:rPr>
          <w:lang w:val="en-US"/>
        </w:rPr>
      </w:pPr>
      <w:r>
        <w:rPr>
          <w:lang w:val="en-US"/>
        </w:rPr>
        <w:t>See picture below for areas:</w:t>
      </w:r>
    </w:p>
    <w:p w:rsidR="00EF10D3" w:rsidRDefault="00EF10D3" w:rsidP="00EF10D3">
      <w:pPr>
        <w:pStyle w:val="Ingenmellomrom"/>
        <w:rPr>
          <w:lang w:val="en-US"/>
        </w:rPr>
      </w:pPr>
      <w:r>
        <w:rPr>
          <w:noProof/>
        </w:rPr>
        <w:drawing>
          <wp:inline distT="0" distB="0" distL="0" distR="0">
            <wp:extent cx="5760720" cy="3605486"/>
            <wp:effectExtent l="1905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60720" cy="3605486"/>
                    </a:xfrm>
                    <a:prstGeom prst="rect">
                      <a:avLst/>
                    </a:prstGeom>
                    <a:noFill/>
                    <a:ln w="9525">
                      <a:noFill/>
                      <a:miter lim="800000"/>
                      <a:headEnd/>
                      <a:tailEnd/>
                    </a:ln>
                  </pic:spPr>
                </pic:pic>
              </a:graphicData>
            </a:graphic>
          </wp:inline>
        </w:drawing>
      </w:r>
    </w:p>
    <w:p w:rsidR="00F53066" w:rsidRDefault="00F53066" w:rsidP="00EF10D3">
      <w:pPr>
        <w:pStyle w:val="Ingenmellomrom"/>
        <w:rPr>
          <w:lang w:val="en-US"/>
        </w:rPr>
      </w:pPr>
    </w:p>
    <w:p w:rsidR="004A4092" w:rsidRDefault="00F53066" w:rsidP="00EF10D3">
      <w:pPr>
        <w:pStyle w:val="Ingenmellomrom"/>
        <w:rPr>
          <w:lang w:val="en-US"/>
        </w:rPr>
      </w:pPr>
      <w:r w:rsidRPr="004A4092">
        <w:rPr>
          <w:b/>
          <w:lang w:val="en-US"/>
        </w:rPr>
        <w:t>ASSESSMENT:</w:t>
      </w:r>
    </w:p>
    <w:p w:rsidR="00F53066" w:rsidRDefault="00F53066" w:rsidP="00EF10D3">
      <w:pPr>
        <w:pStyle w:val="Ingenmellomrom"/>
        <w:rPr>
          <w:lang w:val="en-US"/>
        </w:rPr>
      </w:pPr>
      <w:r>
        <w:rPr>
          <w:lang w:val="en-US"/>
        </w:rPr>
        <w:t xml:space="preserve">VID assess it as LIKELY that the Syrian ground forces will take this into consideration when planning their defenses in the border region. </w:t>
      </w:r>
    </w:p>
    <w:p w:rsidR="00F53066" w:rsidRDefault="00F53066" w:rsidP="00EF10D3">
      <w:pPr>
        <w:pStyle w:val="Ingenmellomrom"/>
        <w:rPr>
          <w:lang w:val="en-US"/>
        </w:rPr>
      </w:pPr>
    </w:p>
    <w:p w:rsidR="00EF10D3" w:rsidRDefault="00EF10D3" w:rsidP="00EF10D3">
      <w:pPr>
        <w:pStyle w:val="Ingenmellomrom"/>
        <w:rPr>
          <w:lang w:val="en-US"/>
        </w:rPr>
      </w:pPr>
    </w:p>
    <w:p w:rsidR="00EF10D3" w:rsidRPr="00F53066" w:rsidRDefault="00EF10D3" w:rsidP="00EF10D3">
      <w:pPr>
        <w:pStyle w:val="Ingenmellomrom"/>
        <w:rPr>
          <w:i/>
          <w:lang w:val="en-US"/>
        </w:rPr>
      </w:pPr>
      <w:r w:rsidRPr="00F53066">
        <w:rPr>
          <w:i/>
          <w:lang w:val="en-US"/>
        </w:rPr>
        <w:t>ADMIN COMMENT:</w:t>
      </w:r>
    </w:p>
    <w:p w:rsidR="00EF10D3" w:rsidRDefault="00EF10D3" w:rsidP="00EF10D3">
      <w:pPr>
        <w:pStyle w:val="Ingenmellomrom"/>
        <w:rPr>
          <w:lang w:val="en-US"/>
        </w:rPr>
      </w:pPr>
      <w:r>
        <w:rPr>
          <w:lang w:val="en-US"/>
        </w:rPr>
        <w:t>The areas shown above have a concrete wall in the mission editor (placed there by the creators of the Syria map). The wall is not possible to transit through or destroy. So the intelligence above is the best way to take it into account.</w:t>
      </w:r>
    </w:p>
    <w:p w:rsidR="00F53066" w:rsidRDefault="00F53066" w:rsidP="00EF10D3">
      <w:pPr>
        <w:pStyle w:val="Ingenmellomrom"/>
        <w:rPr>
          <w:lang w:val="en-US"/>
        </w:rPr>
      </w:pPr>
    </w:p>
    <w:p w:rsidR="00F53066" w:rsidRPr="00EF10D3" w:rsidRDefault="00F53066" w:rsidP="00EF10D3">
      <w:pPr>
        <w:pStyle w:val="Ingenmellomrom"/>
        <w:rPr>
          <w:lang w:val="en-US"/>
        </w:rPr>
      </w:pPr>
    </w:p>
    <w:p w:rsidR="00EF10D3" w:rsidRDefault="004A4092" w:rsidP="001E67CD">
      <w:pPr>
        <w:pStyle w:val="Overskrift3"/>
        <w:rPr>
          <w:lang w:val="en-US"/>
        </w:rPr>
      </w:pPr>
      <w:r>
        <w:rPr>
          <w:lang w:val="en-US"/>
        </w:rPr>
        <w:t xml:space="preserve">Syrian now occupies </w:t>
      </w:r>
      <w:proofErr w:type="spellStart"/>
      <w:r>
        <w:rPr>
          <w:lang w:val="en-US"/>
        </w:rPr>
        <w:t>Sanliurfa</w:t>
      </w:r>
      <w:proofErr w:type="spellEnd"/>
      <w:r>
        <w:rPr>
          <w:lang w:val="en-US"/>
        </w:rPr>
        <w:t xml:space="preserve"> airfield</w:t>
      </w:r>
    </w:p>
    <w:p w:rsidR="004A4092" w:rsidRPr="004A4092" w:rsidRDefault="004A4092" w:rsidP="004A4092">
      <w:pPr>
        <w:pStyle w:val="Ingenmellomrom"/>
        <w:rPr>
          <w:lang w:val="en-US"/>
        </w:rPr>
      </w:pPr>
      <w:r>
        <w:rPr>
          <w:lang w:val="en-US"/>
        </w:rPr>
        <w:t xml:space="preserve">The last 24 the Syrian ground forces have made significant progress toward the local Turkish forces protecting the </w:t>
      </w:r>
      <w:proofErr w:type="spellStart"/>
      <w:r>
        <w:rPr>
          <w:lang w:val="en-US"/>
        </w:rPr>
        <w:t>Sanliurfa</w:t>
      </w:r>
      <w:proofErr w:type="spellEnd"/>
      <w:r>
        <w:rPr>
          <w:lang w:val="en-US"/>
        </w:rPr>
        <w:t xml:space="preserve"> area. During the night the Syrian forces were able to break to the defenses and are now controlling </w:t>
      </w:r>
      <w:proofErr w:type="spellStart"/>
      <w:r>
        <w:rPr>
          <w:lang w:val="en-US"/>
        </w:rPr>
        <w:t>Sanliurfa</w:t>
      </w:r>
      <w:proofErr w:type="spellEnd"/>
      <w:r>
        <w:rPr>
          <w:lang w:val="en-US"/>
        </w:rPr>
        <w:t xml:space="preserve"> airfield.</w:t>
      </w:r>
    </w:p>
    <w:p w:rsidR="00D245DE" w:rsidRPr="00601E91" w:rsidRDefault="00552116" w:rsidP="00601E91">
      <w:pPr>
        <w:pStyle w:val="Overskrift2"/>
        <w:rPr>
          <w:lang w:val="en-US"/>
        </w:rPr>
      </w:pPr>
      <w:r>
        <w:rPr>
          <w:lang w:val="en-US"/>
        </w:rPr>
        <w:t>Political</w:t>
      </w:r>
    </w:p>
    <w:p w:rsidR="00981CBB" w:rsidRPr="00981CBB" w:rsidRDefault="007726AD" w:rsidP="00981CBB">
      <w:pPr>
        <w:pStyle w:val="Ingenmellomrom"/>
        <w:rPr>
          <w:lang w:val="en-US"/>
        </w:rPr>
      </w:pPr>
      <w:r>
        <w:rPr>
          <w:lang w:val="en-US"/>
        </w:rPr>
        <w:t>NSTR</w:t>
      </w:r>
    </w:p>
    <w:p w:rsidR="00E047AC" w:rsidRPr="006C5AB3" w:rsidRDefault="00E047AC" w:rsidP="00E047AC">
      <w:pPr>
        <w:pStyle w:val="Ingenmellomrom"/>
        <w:ind w:left="720"/>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sectPr w:rsidR="001E20D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7F1" w:rsidRDefault="00B807F1" w:rsidP="00465966">
      <w:pPr>
        <w:spacing w:after="0" w:line="240" w:lineRule="auto"/>
      </w:pPr>
      <w:r>
        <w:separator/>
      </w:r>
    </w:p>
  </w:endnote>
  <w:endnote w:type="continuationSeparator" w:id="0">
    <w:p w:rsidR="00B807F1" w:rsidRDefault="00B807F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7F1" w:rsidRDefault="00B807F1" w:rsidP="00465966">
      <w:pPr>
        <w:spacing w:after="0" w:line="240" w:lineRule="auto"/>
      </w:pPr>
      <w:r>
        <w:separator/>
      </w:r>
    </w:p>
  </w:footnote>
  <w:footnote w:type="continuationSeparator" w:id="0">
    <w:p w:rsidR="00B807F1" w:rsidRDefault="00B807F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2623"/>
    <w:rsid w:val="001C307F"/>
    <w:rsid w:val="001C79EB"/>
    <w:rsid w:val="001E20D1"/>
    <w:rsid w:val="001E41B7"/>
    <w:rsid w:val="001E67CD"/>
    <w:rsid w:val="00200E19"/>
    <w:rsid w:val="00216944"/>
    <w:rsid w:val="00222BA4"/>
    <w:rsid w:val="002A2463"/>
    <w:rsid w:val="002A763B"/>
    <w:rsid w:val="002B0B0B"/>
    <w:rsid w:val="002B0CA4"/>
    <w:rsid w:val="002C5C9E"/>
    <w:rsid w:val="003133D0"/>
    <w:rsid w:val="003241D7"/>
    <w:rsid w:val="00343D16"/>
    <w:rsid w:val="003553B0"/>
    <w:rsid w:val="003A1363"/>
    <w:rsid w:val="003A1959"/>
    <w:rsid w:val="00411E6B"/>
    <w:rsid w:val="00417979"/>
    <w:rsid w:val="00427912"/>
    <w:rsid w:val="00465966"/>
    <w:rsid w:val="00470A26"/>
    <w:rsid w:val="00472115"/>
    <w:rsid w:val="004917C2"/>
    <w:rsid w:val="004921B9"/>
    <w:rsid w:val="004A4092"/>
    <w:rsid w:val="004B558B"/>
    <w:rsid w:val="004C1CF1"/>
    <w:rsid w:val="004D316D"/>
    <w:rsid w:val="004E2485"/>
    <w:rsid w:val="004E3D6A"/>
    <w:rsid w:val="004E4E87"/>
    <w:rsid w:val="004F2F8B"/>
    <w:rsid w:val="00526368"/>
    <w:rsid w:val="00552116"/>
    <w:rsid w:val="005806E0"/>
    <w:rsid w:val="0059007B"/>
    <w:rsid w:val="0059204B"/>
    <w:rsid w:val="005A1C85"/>
    <w:rsid w:val="005D0B3B"/>
    <w:rsid w:val="00601E91"/>
    <w:rsid w:val="00603ABE"/>
    <w:rsid w:val="00606D30"/>
    <w:rsid w:val="00621350"/>
    <w:rsid w:val="006372F9"/>
    <w:rsid w:val="006410CF"/>
    <w:rsid w:val="00670582"/>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4952"/>
    <w:rsid w:val="007D10D7"/>
    <w:rsid w:val="007E187C"/>
    <w:rsid w:val="007F4AEB"/>
    <w:rsid w:val="008225F8"/>
    <w:rsid w:val="008275B5"/>
    <w:rsid w:val="008431F3"/>
    <w:rsid w:val="00844190"/>
    <w:rsid w:val="00855A09"/>
    <w:rsid w:val="008618EF"/>
    <w:rsid w:val="00862225"/>
    <w:rsid w:val="00863CD0"/>
    <w:rsid w:val="008E5C36"/>
    <w:rsid w:val="008F0C57"/>
    <w:rsid w:val="00916DEB"/>
    <w:rsid w:val="009231F8"/>
    <w:rsid w:val="009527FF"/>
    <w:rsid w:val="00960109"/>
    <w:rsid w:val="00971426"/>
    <w:rsid w:val="00971E1C"/>
    <w:rsid w:val="00981CBB"/>
    <w:rsid w:val="009D2B8D"/>
    <w:rsid w:val="009D73F8"/>
    <w:rsid w:val="009D78DE"/>
    <w:rsid w:val="009E3588"/>
    <w:rsid w:val="009E6C55"/>
    <w:rsid w:val="009F08B6"/>
    <w:rsid w:val="00A217C0"/>
    <w:rsid w:val="00A7023A"/>
    <w:rsid w:val="00AC2B01"/>
    <w:rsid w:val="00AF3E71"/>
    <w:rsid w:val="00B13063"/>
    <w:rsid w:val="00B26D93"/>
    <w:rsid w:val="00B43144"/>
    <w:rsid w:val="00B6217E"/>
    <w:rsid w:val="00B807F1"/>
    <w:rsid w:val="00B92953"/>
    <w:rsid w:val="00BA0564"/>
    <w:rsid w:val="00BB549A"/>
    <w:rsid w:val="00BC175E"/>
    <w:rsid w:val="00BE0B57"/>
    <w:rsid w:val="00BF553E"/>
    <w:rsid w:val="00C1173E"/>
    <w:rsid w:val="00C242CC"/>
    <w:rsid w:val="00C30FF9"/>
    <w:rsid w:val="00C3574A"/>
    <w:rsid w:val="00C4080D"/>
    <w:rsid w:val="00C76905"/>
    <w:rsid w:val="00C82AB4"/>
    <w:rsid w:val="00C91188"/>
    <w:rsid w:val="00CC1628"/>
    <w:rsid w:val="00CC6C1B"/>
    <w:rsid w:val="00CD4C7B"/>
    <w:rsid w:val="00CE043F"/>
    <w:rsid w:val="00CE203F"/>
    <w:rsid w:val="00D12A41"/>
    <w:rsid w:val="00D212FA"/>
    <w:rsid w:val="00D245DE"/>
    <w:rsid w:val="00D3024F"/>
    <w:rsid w:val="00D55B2A"/>
    <w:rsid w:val="00DA4E3E"/>
    <w:rsid w:val="00DB2648"/>
    <w:rsid w:val="00DB3431"/>
    <w:rsid w:val="00DB5A55"/>
    <w:rsid w:val="00DD3375"/>
    <w:rsid w:val="00DD574C"/>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0D3"/>
    <w:rsid w:val="00EF1AA9"/>
    <w:rsid w:val="00F012CB"/>
    <w:rsid w:val="00F14184"/>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semiHidden/>
    <w:unhideWhenUsed/>
    <w:rsid w:val="00981CBB"/>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82DB4-FDB4-4133-A027-9ADFB53B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590</Words>
  <Characters>3130</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24</cp:revision>
  <dcterms:created xsi:type="dcterms:W3CDTF">2022-06-13T22:20:00Z</dcterms:created>
  <dcterms:modified xsi:type="dcterms:W3CDTF">2023-04-10T10:38:00Z</dcterms:modified>
</cp:coreProperties>
</file>