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3AD3" w:rsidRDefault="00753AD3" w:rsidP="00753AD3">
      <w:pPr>
        <w:pStyle w:val="Tittel"/>
        <w:jc w:val="center"/>
      </w:pPr>
    </w:p>
    <w:p w:rsidR="00753AD3" w:rsidRDefault="00D12A41" w:rsidP="00753AD3">
      <w:pPr>
        <w:pStyle w:val="Tittel"/>
        <w:jc w:val="center"/>
      </w:pPr>
      <w:r>
        <w:rPr>
          <w:noProof/>
        </w:rPr>
        <w:drawing>
          <wp:inline distT="0" distB="0" distL="0" distR="0">
            <wp:extent cx="2047875" cy="2047875"/>
            <wp:effectExtent l="0" t="0" r="0" b="0"/>
            <wp:docPr id="1" name="Bilde 1" descr="C:\Users\Frode\Downloads\OPAR CJTF_82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ode\Downloads\OPAR CJTF_82_Logo.png"/>
                    <pic:cNvPicPr>
                      <a:picLocks noChangeAspect="1" noChangeArrowheads="1"/>
                    </pic:cNvPicPr>
                  </pic:nvPicPr>
                  <pic:blipFill>
                    <a:blip r:embed="rId8" cstate="print"/>
                    <a:srcRect/>
                    <a:stretch>
                      <a:fillRect/>
                    </a:stretch>
                  </pic:blipFill>
                  <pic:spPr bwMode="auto">
                    <a:xfrm>
                      <a:off x="0" y="0"/>
                      <a:ext cx="2045561" cy="2045561"/>
                    </a:xfrm>
                    <a:prstGeom prst="rect">
                      <a:avLst/>
                    </a:prstGeom>
                    <a:noFill/>
                    <a:ln w="9525">
                      <a:noFill/>
                      <a:miter lim="800000"/>
                      <a:headEnd/>
                      <a:tailEnd/>
                    </a:ln>
                  </pic:spPr>
                </pic:pic>
              </a:graphicData>
            </a:graphic>
          </wp:inline>
        </w:drawing>
      </w:r>
    </w:p>
    <w:p w:rsidR="00753AD3" w:rsidRPr="005553DE" w:rsidRDefault="00D12A41" w:rsidP="00753AD3">
      <w:pPr>
        <w:pStyle w:val="Tittel"/>
        <w:jc w:val="center"/>
        <w:rPr>
          <w:sz w:val="48"/>
          <w:lang w:val="en-US"/>
        </w:rPr>
      </w:pPr>
      <w:r w:rsidRPr="005553DE">
        <w:rPr>
          <w:sz w:val="48"/>
          <w:lang w:val="en-US"/>
        </w:rPr>
        <w:t>CJTF</w:t>
      </w:r>
      <w:r w:rsidR="004921B9" w:rsidRPr="005553DE">
        <w:rPr>
          <w:sz w:val="48"/>
          <w:lang w:val="en-US"/>
        </w:rPr>
        <w:t>-82</w:t>
      </w:r>
      <w:r w:rsidRPr="005553DE">
        <w:rPr>
          <w:sz w:val="48"/>
          <w:lang w:val="en-US"/>
        </w:rPr>
        <w:t xml:space="preserve"> </w:t>
      </w:r>
      <w:r w:rsidR="006A5C01">
        <w:rPr>
          <w:sz w:val="48"/>
          <w:lang w:val="en-US"/>
        </w:rPr>
        <w:t>DIRECTION AND GUIDANCE</w:t>
      </w:r>
      <w:r w:rsidR="00753AD3" w:rsidRPr="005553DE">
        <w:rPr>
          <w:sz w:val="48"/>
          <w:lang w:val="en-US"/>
        </w:rPr>
        <w:t xml:space="preserve"> </w:t>
      </w:r>
    </w:p>
    <w:p w:rsidR="00343D16" w:rsidRPr="005553DE" w:rsidRDefault="00B84275" w:rsidP="00753AD3">
      <w:pPr>
        <w:pStyle w:val="Tittel"/>
        <w:jc w:val="center"/>
        <w:rPr>
          <w:sz w:val="48"/>
          <w:lang w:val="en-US"/>
        </w:rPr>
      </w:pPr>
      <w:r>
        <w:rPr>
          <w:sz w:val="48"/>
          <w:lang w:val="en-US"/>
        </w:rPr>
        <w:t>D+8</w:t>
      </w:r>
    </w:p>
    <w:p w:rsidR="00A63913" w:rsidRDefault="00A63913" w:rsidP="00A63913">
      <w:pPr>
        <w:rPr>
          <w:lang w:val="en-US"/>
        </w:rPr>
      </w:pPr>
      <w:r w:rsidRPr="00A63913">
        <w:rPr>
          <w:lang w:val="en-US"/>
        </w:rPr>
        <w:t xml:space="preserve">This document </w:t>
      </w:r>
      <w:r>
        <w:rPr>
          <w:lang w:val="en-US"/>
        </w:rPr>
        <w:t>covers</w:t>
      </w:r>
      <w:r w:rsidR="00B84275">
        <w:rPr>
          <w:lang w:val="en-US"/>
        </w:rPr>
        <w:t xml:space="preserve"> the friendly situation from D+7</w:t>
      </w:r>
      <w:r>
        <w:rPr>
          <w:lang w:val="en-US"/>
        </w:rPr>
        <w:t xml:space="preserve"> and provides CJTF-82 guidance to the entire force.</w:t>
      </w:r>
    </w:p>
    <w:p w:rsidR="007514B7" w:rsidRPr="00A63913" w:rsidRDefault="007514B7" w:rsidP="00A63913">
      <w:pPr>
        <w:rPr>
          <w:lang w:val="en-US"/>
        </w:rPr>
      </w:pPr>
      <w:r w:rsidRPr="006C68A7">
        <w:rPr>
          <w:b/>
          <w:lang w:val="en-US"/>
        </w:rPr>
        <w:t xml:space="preserve">Reference </w:t>
      </w:r>
      <w:proofErr w:type="spellStart"/>
      <w:r w:rsidRPr="006C68A7">
        <w:rPr>
          <w:b/>
          <w:lang w:val="en-US"/>
        </w:rPr>
        <w:t>CombatFlite</w:t>
      </w:r>
      <w:proofErr w:type="spellEnd"/>
      <w:r>
        <w:rPr>
          <w:lang w:val="en-US"/>
        </w:rPr>
        <w:t xml:space="preserve">: </w:t>
      </w:r>
      <w:hyperlink r:id="rId9" w:history="1">
        <w:r w:rsidRPr="00770D16">
          <w:rPr>
            <w:rStyle w:val="Hyperkobling"/>
            <w:lang w:val="en-US"/>
          </w:rPr>
          <w:t>https://132nd-vwing.github.io/OPAR-Brief/MISSION%20INFORMATION/Friendly_update.cf</w:t>
        </w:r>
      </w:hyperlink>
      <w:r>
        <w:rPr>
          <w:lang w:val="en-US"/>
        </w:rPr>
        <w:t xml:space="preserve"> </w:t>
      </w:r>
    </w:p>
    <w:p w:rsidR="00465966" w:rsidRDefault="00465966" w:rsidP="0017604D">
      <w:pPr>
        <w:pStyle w:val="Overskrift1"/>
      </w:pPr>
      <w:r>
        <w:t xml:space="preserve">SITUATION </w:t>
      </w:r>
    </w:p>
    <w:p w:rsidR="00DC3087" w:rsidRDefault="005E0A7E" w:rsidP="007B22C3">
      <w:pPr>
        <w:pStyle w:val="Overskrift2"/>
      </w:pPr>
      <w:r>
        <w:t xml:space="preserve">General </w:t>
      </w:r>
      <w:proofErr w:type="spellStart"/>
      <w:r>
        <w:t>s</w:t>
      </w:r>
      <w:r w:rsidR="00DC3087">
        <w:t>ituation</w:t>
      </w:r>
      <w:proofErr w:type="spellEnd"/>
    </w:p>
    <w:p w:rsidR="00A63913" w:rsidRDefault="00A63913" w:rsidP="0086279A">
      <w:pPr>
        <w:pStyle w:val="Ingenmellomrom"/>
        <w:rPr>
          <w:lang w:val="en-US"/>
        </w:rPr>
      </w:pPr>
      <w:r>
        <w:rPr>
          <w:lang w:val="en-US"/>
        </w:rPr>
        <w:t>September 1</w:t>
      </w:r>
      <w:r w:rsidRPr="00A63913">
        <w:rPr>
          <w:vertAlign w:val="superscript"/>
          <w:lang w:val="en-US"/>
        </w:rPr>
        <w:t>st</w:t>
      </w:r>
      <w:r>
        <w:rPr>
          <w:lang w:val="en-US"/>
        </w:rPr>
        <w:t xml:space="preserve"> 2011 JFACC initiated airstrikes against Syrian forces while LCC started preparing its offensive.   On D+3 LCC with its IV Corps in Sector North started its offensive.</w:t>
      </w:r>
    </w:p>
    <w:p w:rsidR="00A63913" w:rsidRDefault="00A63913" w:rsidP="0086279A">
      <w:pPr>
        <w:pStyle w:val="Ingenmellomrom"/>
        <w:rPr>
          <w:lang w:val="en-US"/>
        </w:rPr>
      </w:pPr>
    </w:p>
    <w:p w:rsidR="00A63913" w:rsidRDefault="00A63913" w:rsidP="0086279A">
      <w:pPr>
        <w:pStyle w:val="Ingenmellomrom"/>
        <w:rPr>
          <w:lang w:val="en-US"/>
        </w:rPr>
      </w:pPr>
      <w:r>
        <w:rPr>
          <w:lang w:val="en-US"/>
        </w:rPr>
        <w:t>There has been a higher Russian activity in the eastern Mediterranean than normal and t</w:t>
      </w:r>
      <w:r w:rsidR="007B3804">
        <w:rPr>
          <w:lang w:val="en-US"/>
        </w:rPr>
        <w:t>his is</w:t>
      </w:r>
      <w:r>
        <w:rPr>
          <w:lang w:val="en-US"/>
        </w:rPr>
        <w:t xml:space="preserve"> likely due the presence and operations from CJTF-82.</w:t>
      </w:r>
    </w:p>
    <w:p w:rsidR="00372FF9" w:rsidRPr="008336C6" w:rsidRDefault="00EB6676" w:rsidP="0086279A">
      <w:pPr>
        <w:pStyle w:val="Ingenmellomrom"/>
        <w:rPr>
          <w:lang w:val="en-US"/>
        </w:rPr>
      </w:pPr>
      <w:r>
        <w:rPr>
          <w:noProof/>
        </w:rPr>
        <w:drawing>
          <wp:inline distT="0" distB="0" distL="0" distR="0">
            <wp:extent cx="4533900" cy="2836141"/>
            <wp:effectExtent l="19050" t="0" r="0" b="0"/>
            <wp:docPr id="6"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537825" cy="2838596"/>
                    </a:xfrm>
                    <a:prstGeom prst="rect">
                      <a:avLst/>
                    </a:prstGeom>
                    <a:noFill/>
                    <a:ln w="9525">
                      <a:noFill/>
                      <a:miter lim="800000"/>
                      <a:headEnd/>
                      <a:tailEnd/>
                    </a:ln>
                  </pic:spPr>
                </pic:pic>
              </a:graphicData>
            </a:graphic>
          </wp:inline>
        </w:drawing>
      </w:r>
    </w:p>
    <w:p w:rsidR="00465966" w:rsidRPr="007B22C3" w:rsidRDefault="00D12A41" w:rsidP="007B22C3">
      <w:pPr>
        <w:pStyle w:val="Overskrift2"/>
      </w:pPr>
      <w:proofErr w:type="spellStart"/>
      <w:r w:rsidRPr="007B22C3">
        <w:lastRenderedPageBreak/>
        <w:t>Friendly</w:t>
      </w:r>
      <w:proofErr w:type="spellEnd"/>
      <w:r w:rsidRPr="007B22C3">
        <w:t xml:space="preserve"> </w:t>
      </w:r>
      <w:proofErr w:type="spellStart"/>
      <w:r w:rsidRPr="007B22C3">
        <w:t>situation</w:t>
      </w:r>
      <w:proofErr w:type="spellEnd"/>
      <w:r w:rsidR="00465966" w:rsidRPr="007B22C3">
        <w:t xml:space="preserve"> </w:t>
      </w:r>
    </w:p>
    <w:p w:rsidR="00E11E0B" w:rsidRDefault="00E11E0B" w:rsidP="009E16E1">
      <w:pPr>
        <w:pStyle w:val="Overskrift3"/>
      </w:pPr>
      <w:r>
        <w:t>Land</w:t>
      </w:r>
      <w:r w:rsidR="009E16E1">
        <w:t xml:space="preserve"> </w:t>
      </w:r>
      <w:proofErr w:type="spellStart"/>
      <w:r w:rsidR="009E16E1">
        <w:t>Component</w:t>
      </w:r>
      <w:proofErr w:type="spellEnd"/>
      <w:r w:rsidR="009E16E1">
        <w:t xml:space="preserve"> </w:t>
      </w:r>
      <w:proofErr w:type="spellStart"/>
      <w:r w:rsidR="009E16E1">
        <w:t>Command</w:t>
      </w:r>
      <w:proofErr w:type="spellEnd"/>
      <w:r w:rsidR="009E16E1">
        <w:t xml:space="preserve"> (LCC)</w:t>
      </w:r>
    </w:p>
    <w:p w:rsidR="009D085E" w:rsidRPr="00553FB0" w:rsidRDefault="009D085E" w:rsidP="00465966">
      <w:pPr>
        <w:pStyle w:val="Overskrift4"/>
        <w:rPr>
          <w:lang w:val="en-US"/>
        </w:rPr>
      </w:pPr>
      <w:r>
        <w:rPr>
          <w:lang w:val="en-US"/>
        </w:rPr>
        <w:t>IV Corps (Northern sector)</w:t>
      </w:r>
    </w:p>
    <w:p w:rsidR="007B3804" w:rsidRDefault="007B3804" w:rsidP="00465966">
      <w:pPr>
        <w:pStyle w:val="Ingenmellomrom"/>
        <w:rPr>
          <w:lang w:val="en-US"/>
        </w:rPr>
      </w:pPr>
      <w:r>
        <w:rPr>
          <w:lang w:val="en-US"/>
        </w:rPr>
        <w:t>55</w:t>
      </w:r>
      <w:r w:rsidRPr="007B3804">
        <w:rPr>
          <w:vertAlign w:val="superscript"/>
          <w:lang w:val="en-US"/>
        </w:rPr>
        <w:t>th</w:t>
      </w:r>
      <w:r>
        <w:rPr>
          <w:lang w:val="en-US"/>
        </w:rPr>
        <w:t xml:space="preserve"> Division </w:t>
      </w:r>
      <w:r w:rsidR="00D2272C">
        <w:rPr>
          <w:lang w:val="en-US"/>
        </w:rPr>
        <w:t xml:space="preserve">have seized HATAY airfield and are continuing SOUTH and EAST. Primary objective is to seize REYHANLI </w:t>
      </w:r>
    </w:p>
    <w:p w:rsidR="0040536F" w:rsidRDefault="0040536F" w:rsidP="00465966">
      <w:pPr>
        <w:pStyle w:val="Ingenmellomrom"/>
        <w:rPr>
          <w:lang w:val="en-US"/>
        </w:rPr>
      </w:pPr>
    </w:p>
    <w:p w:rsidR="0040536F" w:rsidRDefault="00D2272C" w:rsidP="00465966">
      <w:pPr>
        <w:pStyle w:val="Ingenmellomrom"/>
        <w:rPr>
          <w:lang w:val="en-US"/>
        </w:rPr>
      </w:pPr>
      <w:r>
        <w:rPr>
          <w:noProof/>
        </w:rPr>
        <w:pict>
          <v:oval id="_x0000_s1026" style="position:absolute;margin-left:112.9pt;margin-top:167.8pt;width:55.5pt;height:21.75pt;z-index:251658240">
            <v:textbox style="mso-next-textbox:#_x0000_s1026">
              <w:txbxContent>
                <w:p w:rsidR="00DC0747" w:rsidRPr="00DC0747" w:rsidRDefault="002463E2">
                  <w:pPr>
                    <w:rPr>
                      <w:sz w:val="14"/>
                    </w:rPr>
                  </w:pPr>
                  <w:r>
                    <w:rPr>
                      <w:sz w:val="14"/>
                    </w:rPr>
                    <w:t>55th</w:t>
                  </w:r>
                  <w:r w:rsidR="00DC0747">
                    <w:rPr>
                      <w:sz w:val="14"/>
                    </w:rPr>
                    <w:t xml:space="preserve"> DIV</w:t>
                  </w:r>
                </w:p>
              </w:txbxContent>
            </v:textbox>
          </v:oval>
        </w:pict>
      </w:r>
      <w:r>
        <w:rPr>
          <w:noProof/>
        </w:rPr>
        <w:pict>
          <v:oval id="_x0000_s1027" style="position:absolute;margin-left:182.65pt;margin-top:87.55pt;width:60pt;height:21.75pt;z-index:251659264">
            <v:textbox style="mso-next-textbox:#_x0000_s1027">
              <w:txbxContent>
                <w:p w:rsidR="00DC0747" w:rsidRPr="00DC0747" w:rsidRDefault="002463E2" w:rsidP="00DC0747">
                  <w:pPr>
                    <w:rPr>
                      <w:sz w:val="14"/>
                    </w:rPr>
                  </w:pPr>
                  <w:r>
                    <w:rPr>
                      <w:sz w:val="14"/>
                    </w:rPr>
                    <w:t>56th</w:t>
                  </w:r>
                  <w:r w:rsidR="00DC0747">
                    <w:rPr>
                      <w:sz w:val="14"/>
                    </w:rPr>
                    <w:t xml:space="preserve"> DIV</w:t>
                  </w:r>
                </w:p>
              </w:txbxContent>
            </v:textbox>
          </v:oval>
        </w:pict>
      </w:r>
      <w:r w:rsidR="0040536F">
        <w:rPr>
          <w:lang w:val="en-US"/>
        </w:rPr>
        <w:t>56</w:t>
      </w:r>
      <w:r w:rsidR="0040536F" w:rsidRPr="0040536F">
        <w:rPr>
          <w:vertAlign w:val="superscript"/>
          <w:lang w:val="en-US"/>
        </w:rPr>
        <w:t>th</w:t>
      </w:r>
      <w:r w:rsidR="0040536F">
        <w:rPr>
          <w:lang w:val="en-US"/>
        </w:rPr>
        <w:t xml:space="preserve"> Division </w:t>
      </w:r>
      <w:proofErr w:type="gramStart"/>
      <w:r>
        <w:rPr>
          <w:lang w:val="en-US"/>
        </w:rPr>
        <w:t>are</w:t>
      </w:r>
      <w:proofErr w:type="gramEnd"/>
      <w:r>
        <w:rPr>
          <w:lang w:val="en-US"/>
        </w:rPr>
        <w:t xml:space="preserve"> static at the FLOT to form a block from enemy armor.</w:t>
      </w:r>
      <w:r w:rsidRPr="00D2272C">
        <w:rPr>
          <w:noProof/>
          <w:lang w:val="en-US"/>
        </w:rPr>
        <w:t xml:space="preserve"> </w:t>
      </w:r>
      <w:r>
        <w:rPr>
          <w:noProof/>
        </w:rPr>
        <w:drawing>
          <wp:inline distT="0" distB="0" distL="0" distR="0">
            <wp:extent cx="5760720" cy="3052933"/>
            <wp:effectExtent l="19050" t="0" r="0" b="0"/>
            <wp:docPr id="3"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60720" cy="3052933"/>
                    </a:xfrm>
                    <a:prstGeom prst="rect">
                      <a:avLst/>
                    </a:prstGeom>
                    <a:noFill/>
                    <a:ln w="9525">
                      <a:noFill/>
                      <a:miter lim="800000"/>
                      <a:headEnd/>
                      <a:tailEnd/>
                    </a:ln>
                  </pic:spPr>
                </pic:pic>
              </a:graphicData>
            </a:graphic>
          </wp:inline>
        </w:drawing>
      </w:r>
    </w:p>
    <w:p w:rsidR="009D085E" w:rsidRDefault="009D085E" w:rsidP="007514B7">
      <w:pPr>
        <w:pStyle w:val="Overskrift4"/>
        <w:rPr>
          <w:lang w:val="en-US"/>
        </w:rPr>
      </w:pPr>
      <w:r>
        <w:rPr>
          <w:lang w:val="en-US"/>
        </w:rPr>
        <w:t>III Corps (southern sector)</w:t>
      </w:r>
    </w:p>
    <w:p w:rsidR="007514B7" w:rsidRDefault="007514B7" w:rsidP="00465966">
      <w:pPr>
        <w:pStyle w:val="Ingenmellomrom"/>
        <w:rPr>
          <w:lang w:val="en-US"/>
        </w:rPr>
      </w:pPr>
      <w:r>
        <w:rPr>
          <w:lang w:val="en-US"/>
        </w:rPr>
        <w:t>III Corps was</w:t>
      </w:r>
      <w:r w:rsidR="009D085E">
        <w:rPr>
          <w:lang w:val="en-US"/>
        </w:rPr>
        <w:t xml:space="preserve"> planned to starts its offensive </w:t>
      </w:r>
      <w:r w:rsidR="00D2272C">
        <w:rPr>
          <w:lang w:val="en-US"/>
        </w:rPr>
        <w:t>at</w:t>
      </w:r>
      <w:r w:rsidR="009D085E">
        <w:rPr>
          <w:lang w:val="en-US"/>
        </w:rPr>
        <w:t xml:space="preserve"> </w:t>
      </w:r>
      <w:r w:rsidR="00D2272C">
        <w:rPr>
          <w:lang w:val="en-US"/>
        </w:rPr>
        <w:t>D+4</w:t>
      </w:r>
      <w:r w:rsidR="009D085E">
        <w:rPr>
          <w:lang w:val="en-US"/>
        </w:rPr>
        <w:t xml:space="preserve">. However, due to low attrition of the </w:t>
      </w:r>
      <w:r>
        <w:rPr>
          <w:lang w:val="en-US"/>
        </w:rPr>
        <w:t xml:space="preserve">Syrian </w:t>
      </w:r>
      <w:r w:rsidR="009D085E">
        <w:rPr>
          <w:lang w:val="en-US"/>
        </w:rPr>
        <w:t>3</w:t>
      </w:r>
      <w:r w:rsidR="009D085E" w:rsidRPr="009D085E">
        <w:rPr>
          <w:vertAlign w:val="superscript"/>
          <w:lang w:val="en-US"/>
        </w:rPr>
        <w:t>rd</w:t>
      </w:r>
      <w:r w:rsidR="009D085E">
        <w:rPr>
          <w:lang w:val="en-US"/>
        </w:rPr>
        <w:t xml:space="preserve"> Corps the offensive is delayed. III</w:t>
      </w:r>
      <w:r>
        <w:rPr>
          <w:lang w:val="en-US"/>
        </w:rPr>
        <w:t xml:space="preserve"> Corps</w:t>
      </w:r>
      <w:r w:rsidR="009D085E">
        <w:rPr>
          <w:lang w:val="en-US"/>
        </w:rPr>
        <w:t xml:space="preserve"> will start its </w:t>
      </w:r>
      <w:r>
        <w:rPr>
          <w:lang w:val="en-US"/>
        </w:rPr>
        <w:t>offensive when</w:t>
      </w:r>
      <w:r w:rsidR="009D085E">
        <w:rPr>
          <w:lang w:val="en-US"/>
        </w:rPr>
        <w:t xml:space="preserve"> conditions are set for starting the offensive.  Conditions set for offensive start </w:t>
      </w:r>
      <w:r>
        <w:rPr>
          <w:lang w:val="en-US"/>
        </w:rPr>
        <w:t>is 35</w:t>
      </w:r>
      <w:r w:rsidR="009D085E">
        <w:rPr>
          <w:lang w:val="en-US"/>
        </w:rPr>
        <w:t>% attrition</w:t>
      </w:r>
      <w:r>
        <w:rPr>
          <w:lang w:val="en-US"/>
        </w:rPr>
        <w:t xml:space="preserve"> on the following enemy units:</w:t>
      </w:r>
    </w:p>
    <w:p w:rsidR="007514B7" w:rsidRDefault="007514B7" w:rsidP="007514B7">
      <w:pPr>
        <w:pStyle w:val="Ingenmellomrom"/>
        <w:numPr>
          <w:ilvl w:val="0"/>
          <w:numId w:val="16"/>
        </w:numPr>
        <w:rPr>
          <w:lang w:val="en-US"/>
        </w:rPr>
      </w:pPr>
      <w:r>
        <w:rPr>
          <w:lang w:val="en-US"/>
        </w:rPr>
        <w:t>30</w:t>
      </w:r>
      <w:r w:rsidRPr="007514B7">
        <w:rPr>
          <w:vertAlign w:val="superscript"/>
          <w:lang w:val="en-US"/>
        </w:rPr>
        <w:t>th</w:t>
      </w:r>
      <w:r>
        <w:rPr>
          <w:lang w:val="en-US"/>
        </w:rPr>
        <w:t xml:space="preserve"> Armored Division (Syrian 3</w:t>
      </w:r>
      <w:r w:rsidRPr="007514B7">
        <w:rPr>
          <w:vertAlign w:val="superscript"/>
          <w:lang w:val="en-US"/>
        </w:rPr>
        <w:t>rd</w:t>
      </w:r>
      <w:r>
        <w:rPr>
          <w:lang w:val="en-US"/>
        </w:rPr>
        <w:t xml:space="preserve"> Corps)</w:t>
      </w:r>
    </w:p>
    <w:p w:rsidR="007514B7" w:rsidRDefault="009D085E" w:rsidP="007514B7">
      <w:pPr>
        <w:pStyle w:val="Ingenmellomrom"/>
        <w:numPr>
          <w:ilvl w:val="0"/>
          <w:numId w:val="16"/>
        </w:numPr>
        <w:rPr>
          <w:lang w:val="en-US"/>
        </w:rPr>
      </w:pPr>
      <w:r>
        <w:rPr>
          <w:lang w:val="en-US"/>
        </w:rPr>
        <w:t>31</w:t>
      </w:r>
      <w:r w:rsidRPr="009D085E">
        <w:rPr>
          <w:vertAlign w:val="superscript"/>
          <w:lang w:val="en-US"/>
        </w:rPr>
        <w:t>st</w:t>
      </w:r>
      <w:r>
        <w:rPr>
          <w:lang w:val="en-US"/>
        </w:rPr>
        <w:t xml:space="preserve"> </w:t>
      </w:r>
      <w:proofErr w:type="spellStart"/>
      <w:r>
        <w:rPr>
          <w:lang w:val="en-US"/>
        </w:rPr>
        <w:t>Mechaniced</w:t>
      </w:r>
      <w:proofErr w:type="spellEnd"/>
      <w:r>
        <w:rPr>
          <w:lang w:val="en-US"/>
        </w:rPr>
        <w:t xml:space="preserve"> Division </w:t>
      </w:r>
      <w:r w:rsidR="007514B7">
        <w:rPr>
          <w:lang w:val="en-US"/>
        </w:rPr>
        <w:t xml:space="preserve"> (Syrian 3</w:t>
      </w:r>
      <w:r w:rsidR="007514B7" w:rsidRPr="007514B7">
        <w:rPr>
          <w:vertAlign w:val="superscript"/>
          <w:lang w:val="en-US"/>
        </w:rPr>
        <w:t>rd</w:t>
      </w:r>
      <w:r w:rsidR="007514B7">
        <w:rPr>
          <w:lang w:val="en-US"/>
        </w:rPr>
        <w:t xml:space="preserve"> Corps)</w:t>
      </w:r>
    </w:p>
    <w:p w:rsidR="009D085E" w:rsidRDefault="009D085E" w:rsidP="007514B7">
      <w:pPr>
        <w:pStyle w:val="Ingenmellomrom"/>
        <w:numPr>
          <w:ilvl w:val="0"/>
          <w:numId w:val="16"/>
        </w:numPr>
        <w:rPr>
          <w:lang w:val="en-US"/>
        </w:rPr>
      </w:pPr>
      <w:r>
        <w:rPr>
          <w:lang w:val="en-US"/>
        </w:rPr>
        <w:t>32</w:t>
      </w:r>
      <w:r w:rsidRPr="009D085E">
        <w:rPr>
          <w:vertAlign w:val="superscript"/>
          <w:lang w:val="en-US"/>
        </w:rPr>
        <w:t>nd</w:t>
      </w:r>
      <w:r>
        <w:rPr>
          <w:lang w:val="en-US"/>
        </w:rPr>
        <w:t xml:space="preserve"> Motorized Division</w:t>
      </w:r>
      <w:r w:rsidR="007514B7">
        <w:rPr>
          <w:lang w:val="en-US"/>
        </w:rPr>
        <w:t xml:space="preserve"> (Syrian 3</w:t>
      </w:r>
      <w:r w:rsidR="007514B7" w:rsidRPr="007514B7">
        <w:rPr>
          <w:vertAlign w:val="superscript"/>
          <w:lang w:val="en-US"/>
        </w:rPr>
        <w:t>rd</w:t>
      </w:r>
      <w:r w:rsidR="007514B7">
        <w:rPr>
          <w:lang w:val="en-US"/>
        </w:rPr>
        <w:t xml:space="preserve"> Corps)</w:t>
      </w:r>
    </w:p>
    <w:p w:rsidR="006C68A7" w:rsidRDefault="006C68A7" w:rsidP="006C68A7">
      <w:pPr>
        <w:pStyle w:val="Ingenmellomrom"/>
        <w:ind w:left="720"/>
        <w:rPr>
          <w:lang w:val="en-US"/>
        </w:rPr>
      </w:pPr>
    </w:p>
    <w:p w:rsidR="00DC0747" w:rsidRDefault="00DC0747" w:rsidP="00465966">
      <w:pPr>
        <w:pStyle w:val="Ingenmellomrom"/>
        <w:rPr>
          <w:lang w:val="en-US"/>
        </w:rPr>
      </w:pPr>
    </w:p>
    <w:p w:rsidR="00C43BDE" w:rsidRPr="008336C6" w:rsidRDefault="00EB6676" w:rsidP="00465966">
      <w:pPr>
        <w:pStyle w:val="Ingenmellomrom"/>
        <w:rPr>
          <w:lang w:val="en-US"/>
        </w:rPr>
      </w:pPr>
      <w:r w:rsidRPr="00EB6676">
        <w:rPr>
          <w:lang w:val="en-US"/>
        </w:rPr>
        <w:t xml:space="preserve"> </w:t>
      </w:r>
    </w:p>
    <w:p w:rsidR="008036C0" w:rsidRPr="008336C6" w:rsidRDefault="008036C0" w:rsidP="00465966">
      <w:pPr>
        <w:pStyle w:val="Ingenmellomrom"/>
        <w:rPr>
          <w:lang w:val="en-US"/>
        </w:rPr>
      </w:pPr>
    </w:p>
    <w:p w:rsidR="009E16E1" w:rsidRDefault="009E16E1" w:rsidP="009E16E1">
      <w:pPr>
        <w:pStyle w:val="Overskrift3"/>
      </w:pPr>
      <w:r>
        <w:t xml:space="preserve">Maritime </w:t>
      </w:r>
      <w:proofErr w:type="spellStart"/>
      <w:r>
        <w:t>Component</w:t>
      </w:r>
      <w:proofErr w:type="spellEnd"/>
      <w:r>
        <w:t xml:space="preserve"> </w:t>
      </w:r>
      <w:proofErr w:type="spellStart"/>
      <w:r>
        <w:t>Command</w:t>
      </w:r>
      <w:proofErr w:type="spellEnd"/>
      <w:r>
        <w:t xml:space="preserve"> (MCC)</w:t>
      </w:r>
    </w:p>
    <w:p w:rsidR="006C68A7" w:rsidRDefault="006C68A7" w:rsidP="006C68A7">
      <w:pPr>
        <w:pStyle w:val="Ingenmellomrom"/>
        <w:numPr>
          <w:ilvl w:val="0"/>
          <w:numId w:val="16"/>
        </w:numPr>
        <w:rPr>
          <w:lang w:val="en-US"/>
        </w:rPr>
      </w:pPr>
      <w:r>
        <w:rPr>
          <w:lang w:val="en-US"/>
        </w:rPr>
        <w:t xml:space="preserve">CSG-72 </w:t>
      </w:r>
      <w:proofErr w:type="gramStart"/>
      <w:r>
        <w:rPr>
          <w:lang w:val="en-US"/>
        </w:rPr>
        <w:t>continue</w:t>
      </w:r>
      <w:proofErr w:type="gramEnd"/>
      <w:r>
        <w:rPr>
          <w:lang w:val="en-US"/>
        </w:rPr>
        <w:t xml:space="preserve"> to support the mission from CSG-72 operations box.</w:t>
      </w:r>
    </w:p>
    <w:p w:rsidR="006C68A7" w:rsidRDefault="006C68A7" w:rsidP="006C68A7">
      <w:pPr>
        <w:pStyle w:val="Ingenmellomrom"/>
        <w:numPr>
          <w:ilvl w:val="0"/>
          <w:numId w:val="16"/>
        </w:numPr>
        <w:rPr>
          <w:lang w:val="en-US"/>
        </w:rPr>
      </w:pPr>
      <w:r>
        <w:rPr>
          <w:lang w:val="en-US"/>
        </w:rPr>
        <w:t xml:space="preserve">SAG-1 </w:t>
      </w:r>
      <w:proofErr w:type="gramStart"/>
      <w:r>
        <w:rPr>
          <w:lang w:val="en-US"/>
        </w:rPr>
        <w:t>continue</w:t>
      </w:r>
      <w:proofErr w:type="gramEnd"/>
      <w:r>
        <w:rPr>
          <w:lang w:val="en-US"/>
        </w:rPr>
        <w:t xml:space="preserve"> to support the mission by providing air </w:t>
      </w:r>
      <w:proofErr w:type="spellStart"/>
      <w:r>
        <w:rPr>
          <w:lang w:val="en-US"/>
        </w:rPr>
        <w:t>defence</w:t>
      </w:r>
      <w:proofErr w:type="spellEnd"/>
      <w:r>
        <w:rPr>
          <w:lang w:val="en-US"/>
        </w:rPr>
        <w:t xml:space="preserve"> coverage in the Incirlik region from SAG-1 operations box.</w:t>
      </w:r>
    </w:p>
    <w:p w:rsidR="006C68A7" w:rsidRDefault="006C68A7" w:rsidP="006C68A7">
      <w:pPr>
        <w:pStyle w:val="Ingenmellomrom"/>
        <w:numPr>
          <w:ilvl w:val="0"/>
          <w:numId w:val="16"/>
        </w:numPr>
        <w:rPr>
          <w:lang w:val="en-US"/>
        </w:rPr>
      </w:pPr>
      <w:r>
        <w:rPr>
          <w:lang w:val="en-US"/>
        </w:rPr>
        <w:t xml:space="preserve">CJTF MCC </w:t>
      </w:r>
      <w:proofErr w:type="gramStart"/>
      <w:r>
        <w:rPr>
          <w:lang w:val="en-US"/>
        </w:rPr>
        <w:t>have</w:t>
      </w:r>
      <w:proofErr w:type="gramEnd"/>
      <w:r>
        <w:rPr>
          <w:lang w:val="en-US"/>
        </w:rPr>
        <w:t xml:space="preserve"> been given command of a attack submarine, SSN-688 USS Los Angeles. The mission for the submarine is to deny Russia freedom of action in the eastern Mediterranean</w:t>
      </w:r>
    </w:p>
    <w:p w:rsidR="006C68A7" w:rsidRPr="006C68A7" w:rsidRDefault="006C68A7" w:rsidP="006C68A7">
      <w:pPr>
        <w:pStyle w:val="Ingenmellomrom"/>
        <w:ind w:left="720"/>
        <w:rPr>
          <w:lang w:val="en-US"/>
        </w:rPr>
      </w:pPr>
    </w:p>
    <w:p w:rsidR="00372FF9" w:rsidRPr="008336C6" w:rsidRDefault="00372FF9" w:rsidP="00372FF9">
      <w:pPr>
        <w:pStyle w:val="Ingenmellomrom"/>
        <w:rPr>
          <w:lang w:val="en-US"/>
        </w:rPr>
      </w:pPr>
      <w:r>
        <w:rPr>
          <w:noProof/>
        </w:rPr>
        <w:lastRenderedPageBreak/>
        <w:drawing>
          <wp:inline distT="0" distB="0" distL="0" distR="0">
            <wp:extent cx="5760720" cy="5487308"/>
            <wp:effectExtent l="1905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760720" cy="5487308"/>
                    </a:xfrm>
                    <a:prstGeom prst="rect">
                      <a:avLst/>
                    </a:prstGeom>
                    <a:noFill/>
                    <a:ln w="9525">
                      <a:noFill/>
                      <a:miter lim="800000"/>
                      <a:headEnd/>
                      <a:tailEnd/>
                    </a:ln>
                  </pic:spPr>
                </pic:pic>
              </a:graphicData>
            </a:graphic>
          </wp:inline>
        </w:drawing>
      </w:r>
    </w:p>
    <w:p w:rsidR="009E16E1" w:rsidRPr="008336C6" w:rsidRDefault="009E16E1" w:rsidP="0086279A">
      <w:pPr>
        <w:pStyle w:val="Overskrift3"/>
        <w:rPr>
          <w:lang w:val="en-US"/>
        </w:rPr>
      </w:pPr>
      <w:r w:rsidRPr="008336C6">
        <w:rPr>
          <w:lang w:val="en-US"/>
        </w:rPr>
        <w:t>Joint Force Air Component Command (JFACC)</w:t>
      </w:r>
    </w:p>
    <w:p w:rsidR="009E16E1" w:rsidRDefault="006C68A7" w:rsidP="006C68A7">
      <w:pPr>
        <w:pStyle w:val="Ingenmellomrom"/>
        <w:numPr>
          <w:ilvl w:val="0"/>
          <w:numId w:val="16"/>
        </w:numPr>
        <w:rPr>
          <w:lang w:val="en-US"/>
        </w:rPr>
      </w:pPr>
      <w:r>
        <w:rPr>
          <w:lang w:val="en-US"/>
        </w:rPr>
        <w:t>IAW JFACC JAOP and AOD’s</w:t>
      </w:r>
    </w:p>
    <w:p w:rsidR="00372FF9" w:rsidRPr="008336C6" w:rsidRDefault="00372FF9" w:rsidP="00465966">
      <w:pPr>
        <w:pStyle w:val="Ingenmellomrom"/>
        <w:rPr>
          <w:lang w:val="en-US"/>
        </w:rPr>
      </w:pPr>
    </w:p>
    <w:p w:rsidR="009E16E1" w:rsidRPr="008336C6" w:rsidRDefault="009E16E1" w:rsidP="0086279A">
      <w:pPr>
        <w:pStyle w:val="Overskrift3"/>
        <w:rPr>
          <w:lang w:val="en-US"/>
        </w:rPr>
      </w:pPr>
      <w:r w:rsidRPr="008336C6">
        <w:rPr>
          <w:lang w:val="en-US"/>
        </w:rPr>
        <w:t>Special Operations Component Command (SOCC)</w:t>
      </w:r>
    </w:p>
    <w:p w:rsidR="009E16E1" w:rsidRDefault="006C68A7" w:rsidP="006C68A7">
      <w:pPr>
        <w:pStyle w:val="Ingenmellomrom"/>
        <w:numPr>
          <w:ilvl w:val="0"/>
          <w:numId w:val="16"/>
        </w:numPr>
        <w:rPr>
          <w:lang w:val="en-US"/>
        </w:rPr>
      </w:pPr>
      <w:r>
        <w:rPr>
          <w:lang w:val="en-US"/>
        </w:rPr>
        <w:t>Several SOF teams have started insertion into Syria to prepare for CJTF-82 Operations order phase 2.</w:t>
      </w:r>
    </w:p>
    <w:p w:rsidR="006C68A7" w:rsidRPr="008336C6" w:rsidRDefault="006C68A7" w:rsidP="006C68A7">
      <w:pPr>
        <w:pStyle w:val="Ingenmellomrom"/>
        <w:numPr>
          <w:ilvl w:val="0"/>
          <w:numId w:val="16"/>
        </w:numPr>
        <w:rPr>
          <w:lang w:val="en-US"/>
        </w:rPr>
      </w:pPr>
      <w:r>
        <w:rPr>
          <w:lang w:val="en-US"/>
        </w:rPr>
        <w:t>SOF teams are also on stand</w:t>
      </w:r>
      <w:r w:rsidR="001738BF">
        <w:rPr>
          <w:lang w:val="en-US"/>
        </w:rPr>
        <w:t>b</w:t>
      </w:r>
      <w:r w:rsidR="00F3045F">
        <w:rPr>
          <w:lang w:val="en-US"/>
        </w:rPr>
        <w:t>y</w:t>
      </w:r>
      <w:r>
        <w:rPr>
          <w:lang w:val="en-US"/>
        </w:rPr>
        <w:t xml:space="preserve"> to conduct counter terrorism missions and counter insurgency operations</w:t>
      </w:r>
      <w:r w:rsidR="00553FB0">
        <w:rPr>
          <w:lang w:val="en-US"/>
        </w:rPr>
        <w:t>.</w:t>
      </w:r>
    </w:p>
    <w:p w:rsidR="00F73DF8" w:rsidRPr="008336C6" w:rsidRDefault="00F73DF8" w:rsidP="00465966">
      <w:pPr>
        <w:pStyle w:val="Ingenmellomrom"/>
        <w:rPr>
          <w:lang w:val="en-US"/>
        </w:rPr>
      </w:pPr>
    </w:p>
    <w:p w:rsidR="00F73DF8" w:rsidRDefault="00DC0747" w:rsidP="006C68A7">
      <w:pPr>
        <w:pStyle w:val="Overskrift1"/>
        <w:rPr>
          <w:lang w:val="en-US"/>
        </w:rPr>
      </w:pPr>
      <w:r>
        <w:rPr>
          <w:lang w:val="en-US"/>
        </w:rPr>
        <w:t>Reported Battle Damage Assessment</w:t>
      </w:r>
      <w:r w:rsidR="00D2272C">
        <w:rPr>
          <w:lang w:val="en-US"/>
        </w:rPr>
        <w:t xml:space="preserve"> D+7</w:t>
      </w:r>
    </w:p>
    <w:p w:rsidR="00DC0747" w:rsidRDefault="00DC0747" w:rsidP="006C68A7">
      <w:pPr>
        <w:pStyle w:val="Overskrift2"/>
        <w:rPr>
          <w:lang w:val="en-US"/>
        </w:rPr>
      </w:pPr>
      <w:r>
        <w:rPr>
          <w:lang w:val="en-US"/>
        </w:rPr>
        <w:t>IV Corps (Northern Sector)</w:t>
      </w:r>
    </w:p>
    <w:p w:rsidR="00B74DD4" w:rsidRDefault="00D2272C" w:rsidP="00DC0747">
      <w:pPr>
        <w:pStyle w:val="Ingenmellomrom"/>
        <w:numPr>
          <w:ilvl w:val="0"/>
          <w:numId w:val="15"/>
        </w:numPr>
        <w:rPr>
          <w:lang w:val="en-US"/>
        </w:rPr>
      </w:pPr>
      <w:r>
        <w:rPr>
          <w:lang w:val="en-US"/>
        </w:rPr>
        <w:t>NSTR</w:t>
      </w:r>
    </w:p>
    <w:p w:rsidR="006C68A7" w:rsidRDefault="006C68A7" w:rsidP="006C68A7">
      <w:pPr>
        <w:pStyle w:val="Ingenmellomrom"/>
        <w:rPr>
          <w:lang w:val="en-US"/>
        </w:rPr>
      </w:pPr>
    </w:p>
    <w:p w:rsidR="006C68A7" w:rsidRDefault="006C68A7" w:rsidP="006C68A7">
      <w:pPr>
        <w:pStyle w:val="Overskrift2"/>
        <w:rPr>
          <w:lang w:val="en-US"/>
        </w:rPr>
      </w:pPr>
      <w:r>
        <w:rPr>
          <w:lang w:val="en-US"/>
        </w:rPr>
        <w:lastRenderedPageBreak/>
        <w:t>III Corps (Southern Sector)</w:t>
      </w:r>
    </w:p>
    <w:p w:rsidR="006C68A7" w:rsidRDefault="00D2272C" w:rsidP="006C68A7">
      <w:pPr>
        <w:pStyle w:val="Ingenmellomrom"/>
        <w:numPr>
          <w:ilvl w:val="0"/>
          <w:numId w:val="15"/>
        </w:numPr>
        <w:rPr>
          <w:lang w:val="en-US"/>
        </w:rPr>
      </w:pPr>
      <w:r>
        <w:rPr>
          <w:lang w:val="en-US"/>
        </w:rPr>
        <w:t>NSTR</w:t>
      </w:r>
    </w:p>
    <w:p w:rsidR="003D3489" w:rsidRDefault="003D3489" w:rsidP="003D3489">
      <w:pPr>
        <w:pStyle w:val="Ingenmellomrom"/>
        <w:rPr>
          <w:lang w:val="en-US"/>
        </w:rPr>
      </w:pPr>
    </w:p>
    <w:p w:rsidR="003D3489" w:rsidRDefault="003D3489" w:rsidP="003D3489">
      <w:pPr>
        <w:pStyle w:val="Overskrift1"/>
        <w:rPr>
          <w:lang w:val="en-US"/>
        </w:rPr>
      </w:pPr>
      <w:r>
        <w:rPr>
          <w:lang w:val="en-US"/>
        </w:rPr>
        <w:t>Direction and Guidance</w:t>
      </w:r>
    </w:p>
    <w:p w:rsidR="00AD1A0C" w:rsidRDefault="00AD1A0C" w:rsidP="00AD1A0C">
      <w:pPr>
        <w:pStyle w:val="Overskrift2"/>
        <w:rPr>
          <w:lang w:val="en-US"/>
        </w:rPr>
      </w:pPr>
      <w:r>
        <w:rPr>
          <w:lang w:val="en-US"/>
        </w:rPr>
        <w:t>LCC:</w:t>
      </w:r>
    </w:p>
    <w:p w:rsidR="003D3489" w:rsidRDefault="007514B7" w:rsidP="00DC0747">
      <w:pPr>
        <w:pStyle w:val="Ingenmellomrom"/>
        <w:numPr>
          <w:ilvl w:val="0"/>
          <w:numId w:val="15"/>
        </w:numPr>
        <w:rPr>
          <w:lang w:val="en-US"/>
        </w:rPr>
      </w:pPr>
      <w:r>
        <w:rPr>
          <w:lang w:val="en-US"/>
        </w:rPr>
        <w:t>Priority of effort is on the NORTHERN sector and support of IV Corps in defeating Syrian 1</w:t>
      </w:r>
      <w:r w:rsidRPr="007514B7">
        <w:rPr>
          <w:vertAlign w:val="superscript"/>
          <w:lang w:val="en-US"/>
        </w:rPr>
        <w:t>st</w:t>
      </w:r>
      <w:r>
        <w:rPr>
          <w:lang w:val="en-US"/>
        </w:rPr>
        <w:t xml:space="preserve"> Corps and restoring the Turkish border and create a buffer to Incirlik airbase.</w:t>
      </w:r>
    </w:p>
    <w:p w:rsidR="00AD1A0C" w:rsidRPr="00AC3361" w:rsidRDefault="007514B7" w:rsidP="00AC3361">
      <w:pPr>
        <w:pStyle w:val="Ingenmellomrom"/>
        <w:numPr>
          <w:ilvl w:val="0"/>
          <w:numId w:val="15"/>
        </w:numPr>
        <w:rPr>
          <w:lang w:val="en-US"/>
        </w:rPr>
      </w:pPr>
      <w:r>
        <w:rPr>
          <w:lang w:val="en-US"/>
        </w:rPr>
        <w:t>Once Tur</w:t>
      </w:r>
      <w:r w:rsidR="00F3045F">
        <w:rPr>
          <w:lang w:val="en-US"/>
        </w:rPr>
        <w:t>keys border have been restored, start preparing a ground assault as detailed in phase 2.</w:t>
      </w:r>
    </w:p>
    <w:p w:rsidR="007514B7" w:rsidRDefault="00AD1A0C" w:rsidP="00AD1A0C">
      <w:pPr>
        <w:pStyle w:val="Overskrift2"/>
        <w:rPr>
          <w:lang w:val="en-US"/>
        </w:rPr>
      </w:pPr>
      <w:r>
        <w:rPr>
          <w:lang w:val="en-US"/>
        </w:rPr>
        <w:t>MCC:</w:t>
      </w:r>
    </w:p>
    <w:p w:rsidR="00F3045F" w:rsidRDefault="00F3045F" w:rsidP="00AD1A0C">
      <w:pPr>
        <w:pStyle w:val="Ingenmellomrom"/>
        <w:numPr>
          <w:ilvl w:val="0"/>
          <w:numId w:val="15"/>
        </w:numPr>
        <w:rPr>
          <w:lang w:val="en-US"/>
        </w:rPr>
      </w:pPr>
      <w:r>
        <w:rPr>
          <w:lang w:val="en-US"/>
        </w:rPr>
        <w:t xml:space="preserve">With enemy units removed from </w:t>
      </w:r>
      <w:proofErr w:type="spellStart"/>
      <w:r>
        <w:rPr>
          <w:lang w:val="en-US"/>
        </w:rPr>
        <w:t>Hatay</w:t>
      </w:r>
      <w:proofErr w:type="spellEnd"/>
      <w:r>
        <w:rPr>
          <w:lang w:val="en-US"/>
        </w:rPr>
        <w:t>, move CSG-72 operations box further WEST to reduce transit times for allied carrier based aircraft.</w:t>
      </w:r>
    </w:p>
    <w:p w:rsidR="00AD1A0C" w:rsidRPr="00AD1A0C" w:rsidRDefault="00AD1A0C" w:rsidP="00AD1A0C">
      <w:pPr>
        <w:pStyle w:val="Ingenmellomrom"/>
        <w:numPr>
          <w:ilvl w:val="0"/>
          <w:numId w:val="15"/>
        </w:numPr>
        <w:rPr>
          <w:lang w:val="en-US"/>
        </w:rPr>
      </w:pPr>
      <w:r>
        <w:rPr>
          <w:lang w:val="en-US"/>
        </w:rPr>
        <w:t>Be prepared to move SAG-1 SOUTHWEST in the eastern Mediterranean in order to create a robust threshold for any incursion of non-friendly naval forces.</w:t>
      </w:r>
    </w:p>
    <w:p w:rsidR="00AD1A0C" w:rsidRDefault="00AD1A0C" w:rsidP="00AD1A0C">
      <w:pPr>
        <w:pStyle w:val="Overskrift2"/>
        <w:rPr>
          <w:lang w:val="en-US"/>
        </w:rPr>
      </w:pPr>
      <w:r>
        <w:rPr>
          <w:lang w:val="en-US"/>
        </w:rPr>
        <w:t>JFACC:</w:t>
      </w:r>
    </w:p>
    <w:p w:rsidR="00AD1A0C" w:rsidRDefault="00AD1A0C" w:rsidP="00AD1A0C">
      <w:pPr>
        <w:pStyle w:val="Ingenmellomrom"/>
        <w:numPr>
          <w:ilvl w:val="0"/>
          <w:numId w:val="15"/>
        </w:numPr>
        <w:rPr>
          <w:lang w:val="en-US"/>
        </w:rPr>
      </w:pPr>
      <w:r>
        <w:rPr>
          <w:lang w:val="en-US"/>
        </w:rPr>
        <w:t>Priority of effort is on establishing Air Superiority</w:t>
      </w:r>
      <w:r w:rsidR="00F3045F">
        <w:rPr>
          <w:lang w:val="en-US"/>
        </w:rPr>
        <w:t xml:space="preserve"> in support of LCC in the northern </w:t>
      </w:r>
      <w:proofErr w:type="spellStart"/>
      <w:r w:rsidR="00F3045F">
        <w:rPr>
          <w:lang w:val="en-US"/>
        </w:rPr>
        <w:t>secort</w:t>
      </w:r>
      <w:proofErr w:type="spellEnd"/>
    </w:p>
    <w:p w:rsidR="00AD1A0C" w:rsidRDefault="00AD1A0C" w:rsidP="00AD1A0C">
      <w:pPr>
        <w:pStyle w:val="Ingenmellomrom"/>
        <w:numPr>
          <w:ilvl w:val="0"/>
          <w:numId w:val="15"/>
        </w:numPr>
        <w:rPr>
          <w:lang w:val="en-US"/>
        </w:rPr>
      </w:pPr>
      <w:r>
        <w:rPr>
          <w:lang w:val="en-US"/>
        </w:rPr>
        <w:t>For support to LCC, follow Directions and Guidance to LCC, section 3.1.</w:t>
      </w:r>
    </w:p>
    <w:p w:rsidR="0040536F" w:rsidRDefault="0040536F" w:rsidP="00553FB0">
      <w:pPr>
        <w:pStyle w:val="Ingenmellomrom"/>
        <w:numPr>
          <w:ilvl w:val="1"/>
          <w:numId w:val="15"/>
        </w:numPr>
        <w:rPr>
          <w:lang w:val="en-US"/>
        </w:rPr>
      </w:pPr>
      <w:r>
        <w:rPr>
          <w:lang w:val="en-US"/>
        </w:rPr>
        <w:t>Support LCC with CAS to capture ISKENDERUN</w:t>
      </w:r>
    </w:p>
    <w:p w:rsidR="00F3045F" w:rsidRDefault="00F3045F" w:rsidP="00F3045F">
      <w:pPr>
        <w:pStyle w:val="Ingenmellomrom"/>
        <w:numPr>
          <w:ilvl w:val="0"/>
          <w:numId w:val="15"/>
        </w:numPr>
        <w:rPr>
          <w:lang w:val="en-US"/>
        </w:rPr>
      </w:pPr>
      <w:r>
        <w:rPr>
          <w:lang w:val="en-US"/>
        </w:rPr>
        <w:t>Start shaping for phase 2 in the operation.</w:t>
      </w:r>
    </w:p>
    <w:p w:rsidR="00F3045F" w:rsidRDefault="00F3045F" w:rsidP="00F3045F">
      <w:pPr>
        <w:pStyle w:val="Ingenmellomrom"/>
        <w:ind w:left="720"/>
        <w:rPr>
          <w:lang w:val="en-US"/>
        </w:rPr>
      </w:pPr>
    </w:p>
    <w:p w:rsidR="00AD1A0C" w:rsidRDefault="00AD1A0C" w:rsidP="00AD1A0C">
      <w:pPr>
        <w:pStyle w:val="Ingenmellomrom"/>
        <w:ind w:left="720"/>
        <w:rPr>
          <w:lang w:val="en-US"/>
        </w:rPr>
      </w:pPr>
    </w:p>
    <w:p w:rsidR="001738BF" w:rsidRDefault="001738BF" w:rsidP="001738BF">
      <w:pPr>
        <w:pStyle w:val="Ingenmellomrom"/>
        <w:ind w:left="720"/>
        <w:rPr>
          <w:lang w:val="en-US"/>
        </w:rPr>
      </w:pPr>
    </w:p>
    <w:p w:rsidR="001738BF" w:rsidRDefault="001738BF" w:rsidP="001738BF">
      <w:pPr>
        <w:pStyle w:val="Overskrift2"/>
        <w:rPr>
          <w:lang w:val="en-US"/>
        </w:rPr>
      </w:pPr>
      <w:r>
        <w:rPr>
          <w:lang w:val="en-US"/>
        </w:rPr>
        <w:t>Diplomatic situation</w:t>
      </w:r>
    </w:p>
    <w:p w:rsidR="007514B7" w:rsidRDefault="001738BF" w:rsidP="00DC0747">
      <w:pPr>
        <w:pStyle w:val="Ingenmellomrom"/>
        <w:numPr>
          <w:ilvl w:val="0"/>
          <w:numId w:val="15"/>
        </w:numPr>
        <w:rPr>
          <w:lang w:val="en-US"/>
        </w:rPr>
      </w:pPr>
      <w:r>
        <w:rPr>
          <w:lang w:val="en-US"/>
        </w:rPr>
        <w:t>Syria is declared as</w:t>
      </w:r>
      <w:r w:rsidR="007514B7">
        <w:rPr>
          <w:lang w:val="en-US"/>
        </w:rPr>
        <w:t xml:space="preserve"> enemy</w:t>
      </w:r>
    </w:p>
    <w:p w:rsidR="007514B7" w:rsidRDefault="001738BF" w:rsidP="00DC0747">
      <w:pPr>
        <w:pStyle w:val="Ingenmellomrom"/>
        <w:numPr>
          <w:ilvl w:val="0"/>
          <w:numId w:val="15"/>
        </w:numPr>
        <w:rPr>
          <w:lang w:val="en-US"/>
        </w:rPr>
      </w:pPr>
      <w:r>
        <w:rPr>
          <w:lang w:val="en-US"/>
        </w:rPr>
        <w:t>Russia is declared as</w:t>
      </w:r>
      <w:r w:rsidR="007514B7">
        <w:rPr>
          <w:lang w:val="en-US"/>
        </w:rPr>
        <w:t xml:space="preserve"> adversary</w:t>
      </w:r>
    </w:p>
    <w:p w:rsidR="007514B7" w:rsidRDefault="007514B7" w:rsidP="00DC0747">
      <w:pPr>
        <w:pStyle w:val="Ingenmellomrom"/>
        <w:numPr>
          <w:ilvl w:val="0"/>
          <w:numId w:val="15"/>
        </w:numPr>
        <w:rPr>
          <w:lang w:val="en-US"/>
        </w:rPr>
      </w:pPr>
      <w:r>
        <w:rPr>
          <w:lang w:val="en-US"/>
        </w:rPr>
        <w:t>Jordan is declared as neutral</w:t>
      </w:r>
    </w:p>
    <w:p w:rsidR="007514B7" w:rsidRDefault="007514B7" w:rsidP="00DC0747">
      <w:pPr>
        <w:pStyle w:val="Ingenmellomrom"/>
        <w:numPr>
          <w:ilvl w:val="0"/>
          <w:numId w:val="15"/>
        </w:numPr>
        <w:rPr>
          <w:lang w:val="en-US"/>
        </w:rPr>
      </w:pPr>
      <w:r>
        <w:rPr>
          <w:lang w:val="en-US"/>
        </w:rPr>
        <w:t>Lebanon is declared as neutral</w:t>
      </w:r>
    </w:p>
    <w:p w:rsidR="007514B7" w:rsidRDefault="007514B7" w:rsidP="00DC0747">
      <w:pPr>
        <w:pStyle w:val="Ingenmellomrom"/>
        <w:numPr>
          <w:ilvl w:val="0"/>
          <w:numId w:val="15"/>
        </w:numPr>
        <w:rPr>
          <w:lang w:val="en-US"/>
        </w:rPr>
      </w:pPr>
      <w:r>
        <w:rPr>
          <w:lang w:val="en-US"/>
        </w:rPr>
        <w:t>Turkey is declared as friendly</w:t>
      </w:r>
    </w:p>
    <w:p w:rsidR="007514B7" w:rsidRDefault="007514B7" w:rsidP="00DC0747">
      <w:pPr>
        <w:pStyle w:val="Ingenmellomrom"/>
        <w:numPr>
          <w:ilvl w:val="0"/>
          <w:numId w:val="15"/>
        </w:numPr>
        <w:rPr>
          <w:lang w:val="en-US"/>
        </w:rPr>
      </w:pPr>
      <w:r>
        <w:rPr>
          <w:lang w:val="en-US"/>
        </w:rPr>
        <w:t>Israel is declared as friendly</w:t>
      </w:r>
    </w:p>
    <w:p w:rsidR="00AD1A0C" w:rsidRDefault="00AD1A0C" w:rsidP="00AD1A0C">
      <w:pPr>
        <w:pStyle w:val="Ingenmellomrom"/>
        <w:rPr>
          <w:lang w:val="en-US"/>
        </w:rPr>
      </w:pPr>
    </w:p>
    <w:p w:rsidR="00AD1A0C" w:rsidRDefault="00AD1A0C" w:rsidP="00AD1A0C">
      <w:pPr>
        <w:pStyle w:val="Ingenmellomrom"/>
        <w:rPr>
          <w:lang w:val="en-US"/>
        </w:rPr>
      </w:pPr>
      <w:r>
        <w:rPr>
          <w:lang w:val="en-US"/>
        </w:rPr>
        <w:t>Only units declared as enemy can and should be engaged by CJTF forces.</w:t>
      </w:r>
    </w:p>
    <w:p w:rsidR="00AD1A0C" w:rsidRDefault="00AD1A0C" w:rsidP="00AD1A0C">
      <w:pPr>
        <w:pStyle w:val="Ingenmellomrom"/>
        <w:rPr>
          <w:lang w:val="en-US"/>
        </w:rPr>
      </w:pPr>
    </w:p>
    <w:p w:rsidR="00AD1A0C" w:rsidRDefault="00AD1A0C" w:rsidP="00AD1A0C">
      <w:pPr>
        <w:pStyle w:val="Ingenmellomrom"/>
        <w:rPr>
          <w:lang w:val="en-US"/>
        </w:rPr>
      </w:pPr>
    </w:p>
    <w:p w:rsidR="00AD1A0C" w:rsidRPr="00AD1A0C" w:rsidRDefault="00AD1A0C" w:rsidP="00AD1A0C">
      <w:pPr>
        <w:pStyle w:val="Ingenmellomrom"/>
        <w:rPr>
          <w:b/>
          <w:lang w:val="en-US"/>
        </w:rPr>
      </w:pPr>
      <w:r w:rsidRPr="00AD1A0C">
        <w:rPr>
          <w:b/>
          <w:lang w:val="en-US"/>
        </w:rPr>
        <w:t>Definitions</w:t>
      </w:r>
      <w:r>
        <w:rPr>
          <w:b/>
          <w:lang w:val="en-US"/>
        </w:rPr>
        <w:t>:</w:t>
      </w:r>
    </w:p>
    <w:p w:rsidR="0040536F" w:rsidRDefault="0040536F" w:rsidP="00AD1A0C">
      <w:pPr>
        <w:pStyle w:val="Ingenmellomrom"/>
        <w:rPr>
          <w:lang w:val="en-US"/>
        </w:rPr>
      </w:pPr>
      <w:r>
        <w:rPr>
          <w:lang w:val="en-US"/>
        </w:rPr>
        <w:t xml:space="preserve">Enemy: </w:t>
      </w:r>
      <w:r w:rsidRPr="00AD1A0C">
        <w:rPr>
          <w:lang w:val="en-US"/>
        </w:rPr>
        <w:t xml:space="preserve">is actively opposed or hostile to </w:t>
      </w:r>
      <w:r>
        <w:rPr>
          <w:lang w:val="en-US"/>
        </w:rPr>
        <w:t>CJTF and friendly forces.</w:t>
      </w:r>
    </w:p>
    <w:p w:rsidR="00AD1A0C" w:rsidRDefault="00AD1A0C" w:rsidP="00AD1A0C">
      <w:pPr>
        <w:pStyle w:val="Ingenmellomrom"/>
        <w:rPr>
          <w:lang w:val="en-US"/>
        </w:rPr>
      </w:pPr>
      <w:r>
        <w:rPr>
          <w:lang w:val="en-US"/>
        </w:rPr>
        <w:t xml:space="preserve">Adversary: </w:t>
      </w:r>
      <w:r w:rsidRPr="00AD1A0C">
        <w:rPr>
          <w:lang w:val="en-US"/>
        </w:rPr>
        <w:t>opponent in a contest, conflict, or dispute</w:t>
      </w:r>
      <w:r>
        <w:rPr>
          <w:lang w:val="en-US"/>
        </w:rPr>
        <w:t xml:space="preserve"> toward CJTF and friendly forces.</w:t>
      </w:r>
    </w:p>
    <w:p w:rsidR="00AD1A0C" w:rsidRPr="00AD1A0C" w:rsidRDefault="00AD1A0C" w:rsidP="00AD1A0C">
      <w:pPr>
        <w:pStyle w:val="Ingenmellomrom"/>
        <w:rPr>
          <w:lang w:val="en-US"/>
        </w:rPr>
      </w:pPr>
      <w:r>
        <w:rPr>
          <w:lang w:val="en-US"/>
        </w:rPr>
        <w:t xml:space="preserve">Neutral: </w:t>
      </w:r>
      <w:r w:rsidRPr="00AD1A0C">
        <w:rPr>
          <w:lang w:val="en-US"/>
        </w:rPr>
        <w:t>not supporting or helping either side in a conflict, disagreement, etc.; impartial.</w:t>
      </w:r>
    </w:p>
    <w:sectPr w:rsidR="00AD1A0C" w:rsidRPr="00AD1A0C" w:rsidSect="000E081B">
      <w:headerReference w:type="default" r:id="rId13"/>
      <w:footerReference w:type="default" r:id="rId14"/>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B4558" w:rsidRDefault="006B4558" w:rsidP="00465966">
      <w:pPr>
        <w:spacing w:after="0" w:line="240" w:lineRule="auto"/>
      </w:pPr>
      <w:r>
        <w:separator/>
      </w:r>
    </w:p>
  </w:endnote>
  <w:endnote w:type="continuationSeparator" w:id="0">
    <w:p w:rsidR="006B4558" w:rsidRDefault="006B4558" w:rsidP="0046596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AD3" w:rsidRPr="00731237" w:rsidRDefault="00753AD3" w:rsidP="00753AD3">
    <w:pPr>
      <w:pStyle w:val="Bunntekst"/>
      <w:jc w:val="center"/>
      <w:rPr>
        <w:color w:val="808080" w:themeColor="background1" w:themeShade="80"/>
        <w:sz w:val="16"/>
        <w:lang w:val="en-US"/>
      </w:rPr>
    </w:pPr>
    <w:r w:rsidRPr="00731237">
      <w:rPr>
        <w:b/>
        <w:bCs/>
        <w:color w:val="808080" w:themeColor="background1" w:themeShade="80"/>
        <w:sz w:val="16"/>
        <w:lang w:val="en-US"/>
      </w:rPr>
      <w:t>DISCLAIMER:</w:t>
    </w:r>
  </w:p>
  <w:p w:rsidR="00753AD3" w:rsidRPr="00731237" w:rsidRDefault="00753AD3" w:rsidP="00753AD3">
    <w:pPr>
      <w:pStyle w:val="Bunntekst"/>
      <w:jc w:val="center"/>
      <w:rPr>
        <w:color w:val="808080" w:themeColor="background1" w:themeShade="80"/>
        <w:sz w:val="16"/>
        <w:lang w:val="en-US"/>
      </w:rPr>
    </w:pPr>
    <w:r w:rsidRPr="00731237">
      <w:rPr>
        <w:color w:val="808080" w:themeColor="background1" w:themeShade="80"/>
        <w:sz w:val="16"/>
        <w:lang w:val="en-US"/>
      </w:rPr>
      <w:t>This is for multiplayer online gaming using the Digital Combat Systems simulation software published by Eagle Dynamics. The information is not in any way suitable for real world use or operations.</w:t>
    </w:r>
  </w:p>
  <w:p w:rsidR="00753AD3" w:rsidRPr="005553DE" w:rsidRDefault="00753AD3">
    <w:pPr>
      <w:pStyle w:val="Bunntekst"/>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B4558" w:rsidRDefault="006B4558" w:rsidP="00465966">
      <w:pPr>
        <w:spacing w:after="0" w:line="240" w:lineRule="auto"/>
      </w:pPr>
      <w:r>
        <w:separator/>
      </w:r>
    </w:p>
  </w:footnote>
  <w:footnote w:type="continuationSeparator" w:id="0">
    <w:p w:rsidR="006B4558" w:rsidRDefault="006B4558" w:rsidP="0046596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307F" w:rsidRPr="005553DE" w:rsidRDefault="00465966" w:rsidP="00372FF9">
    <w:pPr>
      <w:pStyle w:val="Topptekst"/>
      <w:rPr>
        <w:sz w:val="18"/>
        <w:szCs w:val="30"/>
        <w:lang w:val="en-US"/>
      </w:rPr>
    </w:pPr>
    <w:r w:rsidRPr="008336C6">
      <w:rPr>
        <w:lang w:val="en-US"/>
      </w:rPr>
      <w:tab/>
    </w:r>
    <w:r w:rsidRPr="008336C6">
      <w:rPr>
        <w:lang w:val="en-US"/>
      </w:rPr>
      <w:tab/>
    </w:r>
  </w:p>
  <w:p w:rsidR="001C307F" w:rsidRPr="005553DE" w:rsidRDefault="001C307F" w:rsidP="00465966">
    <w:pPr>
      <w:pStyle w:val="Topptekst"/>
      <w:jc w:val="right"/>
      <w:rPr>
        <w:sz w:val="18"/>
        <w:szCs w:val="30"/>
        <w:lang w:val="en-US"/>
      </w:rPr>
    </w:pPr>
    <w:r w:rsidRPr="005553DE">
      <w:rPr>
        <w:sz w:val="18"/>
        <w:szCs w:val="30"/>
        <w:lang w:val="en-US"/>
      </w:rPr>
      <w:t xml:space="preserve"> </w:t>
    </w:r>
    <w:r w:rsidR="00B43144" w:rsidRPr="005553DE">
      <w:rPr>
        <w:sz w:val="18"/>
        <w:szCs w:val="30"/>
        <w:lang w:val="en-US"/>
      </w:rPr>
      <w:t xml:space="preserve">OP ACTIVE RESOLVE </w:t>
    </w:r>
  </w:p>
  <w:p w:rsidR="00465966" w:rsidRPr="006A5C01" w:rsidRDefault="006A5C01" w:rsidP="00465966">
    <w:pPr>
      <w:pStyle w:val="Topptekst"/>
      <w:jc w:val="right"/>
      <w:rPr>
        <w:sz w:val="18"/>
        <w:szCs w:val="30"/>
        <w:lang w:val="en-US"/>
      </w:rPr>
    </w:pPr>
    <w:r w:rsidRPr="006A5C01">
      <w:rPr>
        <w:sz w:val="18"/>
        <w:szCs w:val="30"/>
        <w:lang w:val="en-US"/>
      </w:rPr>
      <w:t>DIRECTION AND GUIDANCE</w:t>
    </w:r>
  </w:p>
  <w:p w:rsidR="00465966" w:rsidRPr="006A5C01" w:rsidRDefault="00465966" w:rsidP="00465966">
    <w:pPr>
      <w:pStyle w:val="Topptekst"/>
      <w:jc w:val="right"/>
      <w:rPr>
        <w:sz w:val="12"/>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6783A"/>
    <w:multiLevelType w:val="multilevel"/>
    <w:tmpl w:val="041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6C5EF6"/>
    <w:multiLevelType w:val="hybridMultilevel"/>
    <w:tmpl w:val="9BE89262"/>
    <w:lvl w:ilvl="0" w:tplc="B0A08BE0">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7D11FDF"/>
    <w:multiLevelType w:val="hybridMultilevel"/>
    <w:tmpl w:val="D5E0884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nsid w:val="07EB6340"/>
    <w:multiLevelType w:val="multilevel"/>
    <w:tmpl w:val="227A25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20657828"/>
    <w:multiLevelType w:val="hybridMultilevel"/>
    <w:tmpl w:val="E0942C4C"/>
    <w:lvl w:ilvl="0" w:tplc="A7CCD8FE">
      <w:start w:val="1"/>
      <w:numFmt w:val="bullet"/>
      <w:lvlText w:val="–"/>
      <w:lvlJc w:val="left"/>
      <w:pPr>
        <w:tabs>
          <w:tab w:val="num" w:pos="720"/>
        </w:tabs>
        <w:ind w:left="720" w:hanging="360"/>
      </w:pPr>
      <w:rPr>
        <w:rFonts w:ascii="Arial" w:hAnsi="Arial" w:hint="default"/>
      </w:rPr>
    </w:lvl>
    <w:lvl w:ilvl="1" w:tplc="3C7E3ADA">
      <w:start w:val="1"/>
      <w:numFmt w:val="bullet"/>
      <w:lvlText w:val="–"/>
      <w:lvlJc w:val="left"/>
      <w:pPr>
        <w:tabs>
          <w:tab w:val="num" w:pos="1440"/>
        </w:tabs>
        <w:ind w:left="1440" w:hanging="360"/>
      </w:pPr>
      <w:rPr>
        <w:rFonts w:ascii="Arial" w:hAnsi="Arial" w:hint="default"/>
      </w:rPr>
    </w:lvl>
    <w:lvl w:ilvl="2" w:tplc="2640AB84" w:tentative="1">
      <w:start w:val="1"/>
      <w:numFmt w:val="bullet"/>
      <w:lvlText w:val="–"/>
      <w:lvlJc w:val="left"/>
      <w:pPr>
        <w:tabs>
          <w:tab w:val="num" w:pos="2160"/>
        </w:tabs>
        <w:ind w:left="2160" w:hanging="360"/>
      </w:pPr>
      <w:rPr>
        <w:rFonts w:ascii="Arial" w:hAnsi="Arial" w:hint="default"/>
      </w:rPr>
    </w:lvl>
    <w:lvl w:ilvl="3" w:tplc="77CADBDE" w:tentative="1">
      <w:start w:val="1"/>
      <w:numFmt w:val="bullet"/>
      <w:lvlText w:val="–"/>
      <w:lvlJc w:val="left"/>
      <w:pPr>
        <w:tabs>
          <w:tab w:val="num" w:pos="2880"/>
        </w:tabs>
        <w:ind w:left="2880" w:hanging="360"/>
      </w:pPr>
      <w:rPr>
        <w:rFonts w:ascii="Arial" w:hAnsi="Arial" w:hint="default"/>
      </w:rPr>
    </w:lvl>
    <w:lvl w:ilvl="4" w:tplc="8B3011C4" w:tentative="1">
      <w:start w:val="1"/>
      <w:numFmt w:val="bullet"/>
      <w:lvlText w:val="–"/>
      <w:lvlJc w:val="left"/>
      <w:pPr>
        <w:tabs>
          <w:tab w:val="num" w:pos="3600"/>
        </w:tabs>
        <w:ind w:left="3600" w:hanging="360"/>
      </w:pPr>
      <w:rPr>
        <w:rFonts w:ascii="Arial" w:hAnsi="Arial" w:hint="default"/>
      </w:rPr>
    </w:lvl>
    <w:lvl w:ilvl="5" w:tplc="F9EA5026" w:tentative="1">
      <w:start w:val="1"/>
      <w:numFmt w:val="bullet"/>
      <w:lvlText w:val="–"/>
      <w:lvlJc w:val="left"/>
      <w:pPr>
        <w:tabs>
          <w:tab w:val="num" w:pos="4320"/>
        </w:tabs>
        <w:ind w:left="4320" w:hanging="360"/>
      </w:pPr>
      <w:rPr>
        <w:rFonts w:ascii="Arial" w:hAnsi="Arial" w:hint="default"/>
      </w:rPr>
    </w:lvl>
    <w:lvl w:ilvl="6" w:tplc="3334B964" w:tentative="1">
      <w:start w:val="1"/>
      <w:numFmt w:val="bullet"/>
      <w:lvlText w:val="–"/>
      <w:lvlJc w:val="left"/>
      <w:pPr>
        <w:tabs>
          <w:tab w:val="num" w:pos="5040"/>
        </w:tabs>
        <w:ind w:left="5040" w:hanging="360"/>
      </w:pPr>
      <w:rPr>
        <w:rFonts w:ascii="Arial" w:hAnsi="Arial" w:hint="default"/>
      </w:rPr>
    </w:lvl>
    <w:lvl w:ilvl="7" w:tplc="B016B5FC" w:tentative="1">
      <w:start w:val="1"/>
      <w:numFmt w:val="bullet"/>
      <w:lvlText w:val="–"/>
      <w:lvlJc w:val="left"/>
      <w:pPr>
        <w:tabs>
          <w:tab w:val="num" w:pos="5760"/>
        </w:tabs>
        <w:ind w:left="5760" w:hanging="360"/>
      </w:pPr>
      <w:rPr>
        <w:rFonts w:ascii="Arial" w:hAnsi="Arial" w:hint="default"/>
      </w:rPr>
    </w:lvl>
    <w:lvl w:ilvl="8" w:tplc="FA400B5A" w:tentative="1">
      <w:start w:val="1"/>
      <w:numFmt w:val="bullet"/>
      <w:lvlText w:val="–"/>
      <w:lvlJc w:val="left"/>
      <w:pPr>
        <w:tabs>
          <w:tab w:val="num" w:pos="6480"/>
        </w:tabs>
        <w:ind w:left="6480" w:hanging="360"/>
      </w:pPr>
      <w:rPr>
        <w:rFonts w:ascii="Arial" w:hAnsi="Arial" w:hint="default"/>
      </w:rPr>
    </w:lvl>
  </w:abstractNum>
  <w:abstractNum w:abstractNumId="5">
    <w:nsid w:val="2C8A72A3"/>
    <w:multiLevelType w:val="hybridMultilevel"/>
    <w:tmpl w:val="F7D0B292"/>
    <w:lvl w:ilvl="0" w:tplc="13B8BAAC">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2FA86E0D"/>
    <w:multiLevelType w:val="hybridMultilevel"/>
    <w:tmpl w:val="56A801DE"/>
    <w:lvl w:ilvl="0" w:tplc="F9AE24C8">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3B7D7506"/>
    <w:multiLevelType w:val="hybridMultilevel"/>
    <w:tmpl w:val="93B40306"/>
    <w:lvl w:ilvl="0" w:tplc="C8D086D8">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420A3B66"/>
    <w:multiLevelType w:val="multilevel"/>
    <w:tmpl w:val="3E9AF27C"/>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9">
    <w:nsid w:val="4D811BA2"/>
    <w:multiLevelType w:val="hybridMultilevel"/>
    <w:tmpl w:val="35F084A4"/>
    <w:lvl w:ilvl="0" w:tplc="10ACD1F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531647F0"/>
    <w:multiLevelType w:val="hybridMultilevel"/>
    <w:tmpl w:val="063A2130"/>
    <w:lvl w:ilvl="0" w:tplc="EAE867D0">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5FD95DF6"/>
    <w:multiLevelType w:val="hybridMultilevel"/>
    <w:tmpl w:val="B1A471F6"/>
    <w:lvl w:ilvl="0" w:tplc="3312C46A">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6776756D"/>
    <w:multiLevelType w:val="hybridMultilevel"/>
    <w:tmpl w:val="389ADED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nsid w:val="6887542B"/>
    <w:multiLevelType w:val="multilevel"/>
    <w:tmpl w:val="C9789F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715C2943"/>
    <w:multiLevelType w:val="hybridMultilevel"/>
    <w:tmpl w:val="39364502"/>
    <w:lvl w:ilvl="0" w:tplc="8558E8C4">
      <w:start w:val="4"/>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7BF65D85"/>
    <w:multiLevelType w:val="hybridMultilevel"/>
    <w:tmpl w:val="CA20E9DA"/>
    <w:lvl w:ilvl="0" w:tplc="C1B61F1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3"/>
  </w:num>
  <w:num w:numId="4">
    <w:abstractNumId w:val="8"/>
  </w:num>
  <w:num w:numId="5">
    <w:abstractNumId w:val="9"/>
  </w:num>
  <w:num w:numId="6">
    <w:abstractNumId w:val="11"/>
  </w:num>
  <w:num w:numId="7">
    <w:abstractNumId w:val="5"/>
  </w:num>
  <w:num w:numId="8">
    <w:abstractNumId w:val="1"/>
  </w:num>
  <w:num w:numId="9">
    <w:abstractNumId w:val="15"/>
  </w:num>
  <w:num w:numId="10">
    <w:abstractNumId w:val="6"/>
  </w:num>
  <w:num w:numId="11">
    <w:abstractNumId w:val="2"/>
  </w:num>
  <w:num w:numId="12">
    <w:abstractNumId w:val="12"/>
  </w:num>
  <w:num w:numId="13">
    <w:abstractNumId w:val="4"/>
  </w:num>
  <w:num w:numId="14">
    <w:abstractNumId w:val="14"/>
  </w:num>
  <w:num w:numId="15">
    <w:abstractNumId w:val="7"/>
  </w:num>
  <w:num w:numId="16">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54274"/>
  </w:hdrShapeDefaults>
  <w:footnotePr>
    <w:footnote w:id="-1"/>
    <w:footnote w:id="0"/>
  </w:footnotePr>
  <w:endnotePr>
    <w:endnote w:id="-1"/>
    <w:endnote w:id="0"/>
  </w:endnotePr>
  <w:compat>
    <w:useFELayout/>
  </w:compat>
  <w:rsids>
    <w:rsidRoot w:val="00465966"/>
    <w:rsid w:val="00041697"/>
    <w:rsid w:val="000B615E"/>
    <w:rsid w:val="000D47B4"/>
    <w:rsid w:val="000E081B"/>
    <w:rsid w:val="00147FE0"/>
    <w:rsid w:val="001738BF"/>
    <w:rsid w:val="0017604D"/>
    <w:rsid w:val="00184A74"/>
    <w:rsid w:val="001C307F"/>
    <w:rsid w:val="001C3D14"/>
    <w:rsid w:val="001D19B9"/>
    <w:rsid w:val="002463E2"/>
    <w:rsid w:val="002931A6"/>
    <w:rsid w:val="00343D16"/>
    <w:rsid w:val="003553B0"/>
    <w:rsid w:val="00361F03"/>
    <w:rsid w:val="00372FF9"/>
    <w:rsid w:val="003D3489"/>
    <w:rsid w:val="0040536F"/>
    <w:rsid w:val="00433F97"/>
    <w:rsid w:val="0043545B"/>
    <w:rsid w:val="00454183"/>
    <w:rsid w:val="00465966"/>
    <w:rsid w:val="004921B9"/>
    <w:rsid w:val="004B13CB"/>
    <w:rsid w:val="005025AB"/>
    <w:rsid w:val="00553FB0"/>
    <w:rsid w:val="005553DE"/>
    <w:rsid w:val="00585691"/>
    <w:rsid w:val="005A1C85"/>
    <w:rsid w:val="005E0A7E"/>
    <w:rsid w:val="006062B0"/>
    <w:rsid w:val="006215FF"/>
    <w:rsid w:val="0064559E"/>
    <w:rsid w:val="00653B9E"/>
    <w:rsid w:val="006641E1"/>
    <w:rsid w:val="00677360"/>
    <w:rsid w:val="00693CE3"/>
    <w:rsid w:val="006A5C01"/>
    <w:rsid w:val="006B4558"/>
    <w:rsid w:val="006C5E57"/>
    <w:rsid w:val="006C68A7"/>
    <w:rsid w:val="007042B7"/>
    <w:rsid w:val="00731237"/>
    <w:rsid w:val="007514B7"/>
    <w:rsid w:val="00753AD3"/>
    <w:rsid w:val="007B22C3"/>
    <w:rsid w:val="007B3804"/>
    <w:rsid w:val="007C1647"/>
    <w:rsid w:val="007C45A3"/>
    <w:rsid w:val="007C7025"/>
    <w:rsid w:val="008036C0"/>
    <w:rsid w:val="008336C6"/>
    <w:rsid w:val="00855A09"/>
    <w:rsid w:val="00860957"/>
    <w:rsid w:val="008618EF"/>
    <w:rsid w:val="0086279A"/>
    <w:rsid w:val="008C27AD"/>
    <w:rsid w:val="008F601F"/>
    <w:rsid w:val="00936775"/>
    <w:rsid w:val="009D085E"/>
    <w:rsid w:val="009D73F8"/>
    <w:rsid w:val="009D78DE"/>
    <w:rsid w:val="009E16E1"/>
    <w:rsid w:val="00A32240"/>
    <w:rsid w:val="00A41E3A"/>
    <w:rsid w:val="00A473F9"/>
    <w:rsid w:val="00A63913"/>
    <w:rsid w:val="00A94A06"/>
    <w:rsid w:val="00AC3361"/>
    <w:rsid w:val="00AD1A0C"/>
    <w:rsid w:val="00B076F3"/>
    <w:rsid w:val="00B43144"/>
    <w:rsid w:val="00B74DD4"/>
    <w:rsid w:val="00B84275"/>
    <w:rsid w:val="00C07557"/>
    <w:rsid w:val="00C43BDE"/>
    <w:rsid w:val="00D0208E"/>
    <w:rsid w:val="00D12A41"/>
    <w:rsid w:val="00D169B9"/>
    <w:rsid w:val="00D2272C"/>
    <w:rsid w:val="00D264F7"/>
    <w:rsid w:val="00D36D19"/>
    <w:rsid w:val="00D97260"/>
    <w:rsid w:val="00DC0747"/>
    <w:rsid w:val="00DC3087"/>
    <w:rsid w:val="00DC3750"/>
    <w:rsid w:val="00E11E0B"/>
    <w:rsid w:val="00E20275"/>
    <w:rsid w:val="00E23880"/>
    <w:rsid w:val="00E25839"/>
    <w:rsid w:val="00E47BA7"/>
    <w:rsid w:val="00E55031"/>
    <w:rsid w:val="00E55558"/>
    <w:rsid w:val="00E72A40"/>
    <w:rsid w:val="00E94AD4"/>
    <w:rsid w:val="00EB6676"/>
    <w:rsid w:val="00EE502C"/>
    <w:rsid w:val="00F012CB"/>
    <w:rsid w:val="00F039E2"/>
    <w:rsid w:val="00F3045F"/>
    <w:rsid w:val="00F35A2C"/>
    <w:rsid w:val="00F73DF8"/>
    <w:rsid w:val="00F8588B"/>
    <w:rsid w:val="00FA5212"/>
    <w:rsid w:val="00FB3B7F"/>
    <w:rsid w:val="00FF7B8B"/>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542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081B"/>
  </w:style>
  <w:style w:type="paragraph" w:styleId="Overskrift1">
    <w:name w:val="heading 1"/>
    <w:basedOn w:val="Ingenmellomrom"/>
    <w:next w:val="Ingenmellomrom"/>
    <w:link w:val="Overskrift1Tegn"/>
    <w:uiPriority w:val="9"/>
    <w:qFormat/>
    <w:rsid w:val="00465966"/>
    <w:pPr>
      <w:keepNext/>
      <w:keepLines/>
      <w:numPr>
        <w:numId w:val="4"/>
      </w:numPr>
      <w:spacing w:before="480"/>
      <w:outlineLvl w:val="0"/>
    </w:pPr>
    <w:rPr>
      <w:rFonts w:asciiTheme="majorHAnsi" w:eastAsiaTheme="majorEastAsia" w:hAnsiTheme="majorHAnsi" w:cstheme="majorBidi"/>
      <w:b/>
      <w:bCs/>
      <w:color w:val="0B0BFF" w:themeColor="accent1" w:themeShade="BF"/>
      <w:sz w:val="28"/>
      <w:szCs w:val="28"/>
    </w:rPr>
  </w:style>
  <w:style w:type="paragraph" w:styleId="Overskrift2">
    <w:name w:val="heading 2"/>
    <w:basedOn w:val="Ingenmellomrom"/>
    <w:next w:val="Ingenmellomrom"/>
    <w:link w:val="Overskrift2Tegn"/>
    <w:uiPriority w:val="9"/>
    <w:unhideWhenUsed/>
    <w:qFormat/>
    <w:rsid w:val="00343D16"/>
    <w:pPr>
      <w:keepNext/>
      <w:keepLines/>
      <w:numPr>
        <w:ilvl w:val="1"/>
        <w:numId w:val="4"/>
      </w:numPr>
      <w:spacing w:before="200"/>
      <w:outlineLvl w:val="1"/>
    </w:pPr>
    <w:rPr>
      <w:rFonts w:asciiTheme="majorHAnsi" w:eastAsiaTheme="majorEastAsia" w:hAnsiTheme="majorHAnsi" w:cstheme="majorBidi"/>
      <w:b/>
      <w:bCs/>
      <w:color w:val="800080" w:themeColor="accent3"/>
      <w:sz w:val="26"/>
      <w:szCs w:val="26"/>
    </w:rPr>
  </w:style>
  <w:style w:type="paragraph" w:styleId="Overskrift3">
    <w:name w:val="heading 3"/>
    <w:basedOn w:val="Ingenmellomrom"/>
    <w:next w:val="Ingenmellomrom"/>
    <w:link w:val="Overskrift3Tegn"/>
    <w:uiPriority w:val="9"/>
    <w:unhideWhenUsed/>
    <w:qFormat/>
    <w:rsid w:val="00B43144"/>
    <w:pPr>
      <w:keepNext/>
      <w:keepLines/>
      <w:numPr>
        <w:ilvl w:val="2"/>
        <w:numId w:val="4"/>
      </w:numPr>
      <w:spacing w:before="200"/>
      <w:outlineLvl w:val="2"/>
    </w:pPr>
    <w:rPr>
      <w:rFonts w:asciiTheme="majorHAnsi" w:eastAsiaTheme="majorEastAsia" w:hAnsiTheme="majorHAnsi" w:cstheme="majorBidi"/>
      <w:b/>
      <w:bCs/>
      <w:color w:val="0000B2" w:themeColor="accent2" w:themeShade="80"/>
    </w:rPr>
  </w:style>
  <w:style w:type="paragraph" w:styleId="Overskrift4">
    <w:name w:val="heading 4"/>
    <w:basedOn w:val="Normal"/>
    <w:next w:val="Normal"/>
    <w:link w:val="Overskrift4Tegn"/>
    <w:uiPriority w:val="9"/>
    <w:unhideWhenUsed/>
    <w:qFormat/>
    <w:rsid w:val="00D12A41"/>
    <w:pPr>
      <w:keepNext/>
      <w:keepLines/>
      <w:numPr>
        <w:ilvl w:val="3"/>
        <w:numId w:val="4"/>
      </w:numPr>
      <w:spacing w:before="200" w:after="0"/>
      <w:outlineLvl w:val="3"/>
    </w:pPr>
    <w:rPr>
      <w:rFonts w:asciiTheme="majorHAnsi" w:eastAsiaTheme="majorEastAsia" w:hAnsiTheme="majorHAnsi" w:cstheme="majorBidi"/>
      <w:b/>
      <w:bCs/>
      <w:i/>
      <w:iCs/>
      <w:color w:val="6565FF" w:themeColor="accent1"/>
    </w:rPr>
  </w:style>
  <w:style w:type="paragraph" w:styleId="Overskrift5">
    <w:name w:val="heading 5"/>
    <w:basedOn w:val="Normal"/>
    <w:next w:val="Normal"/>
    <w:link w:val="Overskrift5Tegn"/>
    <w:uiPriority w:val="9"/>
    <w:semiHidden/>
    <w:unhideWhenUsed/>
    <w:qFormat/>
    <w:rsid w:val="00D12A41"/>
    <w:pPr>
      <w:keepNext/>
      <w:keepLines/>
      <w:numPr>
        <w:ilvl w:val="4"/>
        <w:numId w:val="4"/>
      </w:numPr>
      <w:spacing w:before="200" w:after="0"/>
      <w:outlineLvl w:val="4"/>
    </w:pPr>
    <w:rPr>
      <w:rFonts w:asciiTheme="majorHAnsi" w:eastAsiaTheme="majorEastAsia" w:hAnsiTheme="majorHAnsi" w:cstheme="majorBidi"/>
      <w:color w:val="0000B1" w:themeColor="accent1" w:themeShade="7F"/>
    </w:rPr>
  </w:style>
  <w:style w:type="paragraph" w:styleId="Overskrift6">
    <w:name w:val="heading 6"/>
    <w:basedOn w:val="Normal"/>
    <w:next w:val="Normal"/>
    <w:link w:val="Overskrift6Tegn"/>
    <w:uiPriority w:val="9"/>
    <w:semiHidden/>
    <w:unhideWhenUsed/>
    <w:qFormat/>
    <w:rsid w:val="00D12A41"/>
    <w:pPr>
      <w:keepNext/>
      <w:keepLines/>
      <w:numPr>
        <w:ilvl w:val="5"/>
        <w:numId w:val="4"/>
      </w:numPr>
      <w:spacing w:before="200" w:after="0"/>
      <w:outlineLvl w:val="5"/>
    </w:pPr>
    <w:rPr>
      <w:rFonts w:asciiTheme="majorHAnsi" w:eastAsiaTheme="majorEastAsia" w:hAnsiTheme="majorHAnsi" w:cstheme="majorBidi"/>
      <w:i/>
      <w:iCs/>
      <w:color w:val="0000B1" w:themeColor="accent1" w:themeShade="7F"/>
    </w:rPr>
  </w:style>
  <w:style w:type="paragraph" w:styleId="Overskrift7">
    <w:name w:val="heading 7"/>
    <w:basedOn w:val="Normal"/>
    <w:next w:val="Normal"/>
    <w:link w:val="Overskrift7Tegn"/>
    <w:uiPriority w:val="9"/>
    <w:semiHidden/>
    <w:unhideWhenUsed/>
    <w:qFormat/>
    <w:rsid w:val="00D12A4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D12A41"/>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D12A4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Ingenmellomrom">
    <w:name w:val="No Spacing"/>
    <w:uiPriority w:val="1"/>
    <w:qFormat/>
    <w:rsid w:val="00465966"/>
    <w:pPr>
      <w:spacing w:after="0" w:line="240" w:lineRule="auto"/>
    </w:pPr>
  </w:style>
  <w:style w:type="character" w:customStyle="1" w:styleId="Overskrift1Tegn">
    <w:name w:val="Overskrift 1 Tegn"/>
    <w:basedOn w:val="Standardskriftforavsnitt"/>
    <w:link w:val="Overskrift1"/>
    <w:uiPriority w:val="9"/>
    <w:rsid w:val="00B43144"/>
    <w:rPr>
      <w:rFonts w:asciiTheme="majorHAnsi" w:eastAsiaTheme="majorEastAsia" w:hAnsiTheme="majorHAnsi" w:cstheme="majorBidi"/>
      <w:b/>
      <w:bCs/>
      <w:color w:val="0B0BFF" w:themeColor="accent1" w:themeShade="BF"/>
      <w:sz w:val="28"/>
      <w:szCs w:val="28"/>
    </w:rPr>
  </w:style>
  <w:style w:type="character" w:customStyle="1" w:styleId="Overskrift2Tegn">
    <w:name w:val="Overskrift 2 Tegn"/>
    <w:basedOn w:val="Standardskriftforavsnitt"/>
    <w:link w:val="Overskrift2"/>
    <w:uiPriority w:val="9"/>
    <w:rsid w:val="00B43144"/>
    <w:rPr>
      <w:rFonts w:asciiTheme="majorHAnsi" w:eastAsiaTheme="majorEastAsia" w:hAnsiTheme="majorHAnsi" w:cstheme="majorBidi"/>
      <w:b/>
      <w:bCs/>
      <w:color w:val="800080" w:themeColor="accent3"/>
      <w:sz w:val="26"/>
      <w:szCs w:val="26"/>
    </w:rPr>
  </w:style>
  <w:style w:type="paragraph" w:styleId="Topptekst">
    <w:name w:val="header"/>
    <w:basedOn w:val="Normal"/>
    <w:link w:val="TopptekstTegn"/>
    <w:uiPriority w:val="99"/>
    <w:unhideWhenUsed/>
    <w:rsid w:val="0046596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465966"/>
  </w:style>
  <w:style w:type="paragraph" w:styleId="Bunntekst">
    <w:name w:val="footer"/>
    <w:basedOn w:val="Normal"/>
    <w:link w:val="BunntekstTegn"/>
    <w:uiPriority w:val="99"/>
    <w:semiHidden/>
    <w:unhideWhenUsed/>
    <w:rsid w:val="0046596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semiHidden/>
    <w:rsid w:val="00465966"/>
  </w:style>
  <w:style w:type="paragraph" w:styleId="Bobletekst">
    <w:name w:val="Balloon Text"/>
    <w:basedOn w:val="Normal"/>
    <w:link w:val="BobletekstTegn"/>
    <w:uiPriority w:val="99"/>
    <w:semiHidden/>
    <w:unhideWhenUsed/>
    <w:rsid w:val="0046596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465966"/>
    <w:rPr>
      <w:rFonts w:ascii="Tahoma" w:hAnsi="Tahoma" w:cs="Tahoma"/>
      <w:sz w:val="16"/>
      <w:szCs w:val="16"/>
    </w:rPr>
  </w:style>
  <w:style w:type="paragraph" w:styleId="Tittel">
    <w:name w:val="Title"/>
    <w:basedOn w:val="Normal"/>
    <w:next w:val="Normal"/>
    <w:link w:val="TittelTegn"/>
    <w:uiPriority w:val="10"/>
    <w:qFormat/>
    <w:rsid w:val="00753AD3"/>
    <w:pPr>
      <w:pBdr>
        <w:bottom w:val="single" w:sz="8" w:space="4" w:color="6565FF"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telTegn">
    <w:name w:val="Tittel Tegn"/>
    <w:basedOn w:val="Standardskriftforavsnitt"/>
    <w:link w:val="Tittel"/>
    <w:uiPriority w:val="10"/>
    <w:rsid w:val="00753AD3"/>
    <w:rPr>
      <w:rFonts w:asciiTheme="majorHAnsi" w:eastAsiaTheme="majorEastAsia" w:hAnsiTheme="majorHAnsi" w:cstheme="majorBidi"/>
      <w:color w:val="17365D" w:themeColor="text2" w:themeShade="BF"/>
      <w:spacing w:val="5"/>
      <w:kern w:val="28"/>
      <w:sz w:val="52"/>
      <w:szCs w:val="52"/>
    </w:rPr>
  </w:style>
  <w:style w:type="character" w:customStyle="1" w:styleId="Overskrift3Tegn">
    <w:name w:val="Overskrift 3 Tegn"/>
    <w:basedOn w:val="Standardskriftforavsnitt"/>
    <w:link w:val="Overskrift3"/>
    <w:uiPriority w:val="9"/>
    <w:rsid w:val="00B43144"/>
    <w:rPr>
      <w:rFonts w:asciiTheme="majorHAnsi" w:eastAsiaTheme="majorEastAsia" w:hAnsiTheme="majorHAnsi" w:cstheme="majorBidi"/>
      <w:b/>
      <w:bCs/>
      <w:color w:val="0000B2" w:themeColor="accent2" w:themeShade="80"/>
    </w:rPr>
  </w:style>
  <w:style w:type="character" w:customStyle="1" w:styleId="Overskrift4Tegn">
    <w:name w:val="Overskrift 4 Tegn"/>
    <w:basedOn w:val="Standardskriftforavsnitt"/>
    <w:link w:val="Overskrift4"/>
    <w:uiPriority w:val="9"/>
    <w:rsid w:val="00D12A41"/>
    <w:rPr>
      <w:rFonts w:asciiTheme="majorHAnsi" w:eastAsiaTheme="majorEastAsia" w:hAnsiTheme="majorHAnsi" w:cstheme="majorBidi"/>
      <w:b/>
      <w:bCs/>
      <w:i/>
      <w:iCs/>
      <w:color w:val="6565FF" w:themeColor="accent1"/>
    </w:rPr>
  </w:style>
  <w:style w:type="character" w:customStyle="1" w:styleId="Overskrift5Tegn">
    <w:name w:val="Overskrift 5 Tegn"/>
    <w:basedOn w:val="Standardskriftforavsnitt"/>
    <w:link w:val="Overskrift5"/>
    <w:uiPriority w:val="9"/>
    <w:semiHidden/>
    <w:rsid w:val="00D12A41"/>
    <w:rPr>
      <w:rFonts w:asciiTheme="majorHAnsi" w:eastAsiaTheme="majorEastAsia" w:hAnsiTheme="majorHAnsi" w:cstheme="majorBidi"/>
      <w:color w:val="0000B1" w:themeColor="accent1" w:themeShade="7F"/>
    </w:rPr>
  </w:style>
  <w:style w:type="character" w:customStyle="1" w:styleId="Overskrift6Tegn">
    <w:name w:val="Overskrift 6 Tegn"/>
    <w:basedOn w:val="Standardskriftforavsnitt"/>
    <w:link w:val="Overskrift6"/>
    <w:uiPriority w:val="9"/>
    <w:semiHidden/>
    <w:rsid w:val="00D12A41"/>
    <w:rPr>
      <w:rFonts w:asciiTheme="majorHAnsi" w:eastAsiaTheme="majorEastAsia" w:hAnsiTheme="majorHAnsi" w:cstheme="majorBidi"/>
      <w:i/>
      <w:iCs/>
      <w:color w:val="0000B1" w:themeColor="accent1" w:themeShade="7F"/>
    </w:rPr>
  </w:style>
  <w:style w:type="character" w:customStyle="1" w:styleId="Overskrift7Tegn">
    <w:name w:val="Overskrift 7 Tegn"/>
    <w:basedOn w:val="Standardskriftforavsnitt"/>
    <w:link w:val="Overskrift7"/>
    <w:uiPriority w:val="9"/>
    <w:semiHidden/>
    <w:rsid w:val="00D12A41"/>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foravsnitt"/>
    <w:link w:val="Overskrift8"/>
    <w:uiPriority w:val="9"/>
    <w:semiHidden/>
    <w:rsid w:val="00D12A41"/>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foravsnitt"/>
    <w:link w:val="Overskrift9"/>
    <w:uiPriority w:val="9"/>
    <w:semiHidden/>
    <w:rsid w:val="00D12A41"/>
    <w:rPr>
      <w:rFonts w:asciiTheme="majorHAnsi" w:eastAsiaTheme="majorEastAsia" w:hAnsiTheme="majorHAnsi" w:cstheme="majorBidi"/>
      <w:i/>
      <w:iCs/>
      <w:color w:val="404040" w:themeColor="text1" w:themeTint="BF"/>
      <w:sz w:val="20"/>
      <w:szCs w:val="20"/>
    </w:rPr>
  </w:style>
  <w:style w:type="character" w:styleId="Hyperkobling">
    <w:name w:val="Hyperlink"/>
    <w:basedOn w:val="Standardskriftforavsnitt"/>
    <w:uiPriority w:val="99"/>
    <w:unhideWhenUsed/>
    <w:rsid w:val="007514B7"/>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380398514">
      <w:bodyDiv w:val="1"/>
      <w:marLeft w:val="0"/>
      <w:marRight w:val="0"/>
      <w:marTop w:val="0"/>
      <w:marBottom w:val="0"/>
      <w:divBdr>
        <w:top w:val="none" w:sz="0" w:space="0" w:color="auto"/>
        <w:left w:val="none" w:sz="0" w:space="0" w:color="auto"/>
        <w:bottom w:val="none" w:sz="0" w:space="0" w:color="auto"/>
        <w:right w:val="none" w:sz="0" w:space="0" w:color="auto"/>
      </w:divBdr>
      <w:divsChild>
        <w:div w:id="1559318678">
          <w:marLeft w:val="1166"/>
          <w:marRight w:val="0"/>
          <w:marTop w:val="48"/>
          <w:marBottom w:val="0"/>
          <w:divBdr>
            <w:top w:val="none" w:sz="0" w:space="0" w:color="auto"/>
            <w:left w:val="none" w:sz="0" w:space="0" w:color="auto"/>
            <w:bottom w:val="none" w:sz="0" w:space="0" w:color="auto"/>
            <w:right w:val="none" w:sz="0" w:space="0" w:color="auto"/>
          </w:divBdr>
        </w:div>
        <w:div w:id="777068556">
          <w:marLeft w:val="1166"/>
          <w:marRight w:val="0"/>
          <w:marTop w:val="48"/>
          <w:marBottom w:val="0"/>
          <w:divBdr>
            <w:top w:val="none" w:sz="0" w:space="0" w:color="auto"/>
            <w:left w:val="none" w:sz="0" w:space="0" w:color="auto"/>
            <w:bottom w:val="none" w:sz="0" w:space="0" w:color="auto"/>
            <w:right w:val="none" w:sz="0" w:space="0" w:color="auto"/>
          </w:divBdr>
        </w:div>
        <w:div w:id="6640360">
          <w:marLeft w:val="1166"/>
          <w:marRight w:val="0"/>
          <w:marTop w:val="48"/>
          <w:marBottom w:val="0"/>
          <w:divBdr>
            <w:top w:val="none" w:sz="0" w:space="0" w:color="auto"/>
            <w:left w:val="none" w:sz="0" w:space="0" w:color="auto"/>
            <w:bottom w:val="none" w:sz="0" w:space="0" w:color="auto"/>
            <w:right w:val="none" w:sz="0" w:space="0" w:color="auto"/>
          </w:divBdr>
        </w:div>
        <w:div w:id="724454721">
          <w:marLeft w:val="1166"/>
          <w:marRight w:val="0"/>
          <w:marTop w:val="48"/>
          <w:marBottom w:val="0"/>
          <w:divBdr>
            <w:top w:val="none" w:sz="0" w:space="0" w:color="auto"/>
            <w:left w:val="none" w:sz="0" w:space="0" w:color="auto"/>
            <w:bottom w:val="none" w:sz="0" w:space="0" w:color="auto"/>
            <w:right w:val="none" w:sz="0" w:space="0" w:color="auto"/>
          </w:divBdr>
        </w:div>
        <w:div w:id="1647777627">
          <w:marLeft w:val="1166"/>
          <w:marRight w:val="0"/>
          <w:marTop w:val="48"/>
          <w:marBottom w:val="0"/>
          <w:divBdr>
            <w:top w:val="none" w:sz="0" w:space="0" w:color="auto"/>
            <w:left w:val="none" w:sz="0" w:space="0" w:color="auto"/>
            <w:bottom w:val="none" w:sz="0" w:space="0" w:color="auto"/>
            <w:right w:val="none" w:sz="0" w:space="0" w:color="auto"/>
          </w:divBdr>
        </w:div>
      </w:divsChild>
    </w:div>
    <w:div w:id="768357291">
      <w:bodyDiv w:val="1"/>
      <w:marLeft w:val="0"/>
      <w:marRight w:val="0"/>
      <w:marTop w:val="0"/>
      <w:marBottom w:val="0"/>
      <w:divBdr>
        <w:top w:val="none" w:sz="0" w:space="0" w:color="auto"/>
        <w:left w:val="none" w:sz="0" w:space="0" w:color="auto"/>
        <w:bottom w:val="none" w:sz="0" w:space="0" w:color="auto"/>
        <w:right w:val="none" w:sz="0" w:space="0" w:color="auto"/>
      </w:divBdr>
    </w:div>
    <w:div w:id="1278104335">
      <w:bodyDiv w:val="1"/>
      <w:marLeft w:val="0"/>
      <w:marRight w:val="0"/>
      <w:marTop w:val="0"/>
      <w:marBottom w:val="0"/>
      <w:divBdr>
        <w:top w:val="none" w:sz="0" w:space="0" w:color="auto"/>
        <w:left w:val="none" w:sz="0" w:space="0" w:color="auto"/>
        <w:bottom w:val="none" w:sz="0" w:space="0" w:color="auto"/>
        <w:right w:val="none" w:sz="0" w:space="0" w:color="auto"/>
      </w:divBdr>
    </w:div>
    <w:div w:id="1400059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132nd-vwing.github.io/OPAR-Brief/MISSION%20INFORMATION/Friendly_update.cf" TargetMode="External"/><Relationship Id="rId14" Type="http://schemas.openxmlformats.org/officeDocument/2006/relationships/footer" Target="footer1.xml"/></Relationships>
</file>

<file path=word/theme/theme1.xml><?xml version="1.0" encoding="utf-8"?>
<a:theme xmlns:a="http://schemas.openxmlformats.org/drawingml/2006/main" name="Office-tema">
  <a:themeElements>
    <a:clrScheme name="DCS">
      <a:dk1>
        <a:sysClr val="windowText" lastClr="000000"/>
      </a:dk1>
      <a:lt1>
        <a:sysClr val="window" lastClr="FFFFFF"/>
      </a:lt1>
      <a:dk2>
        <a:srgbClr val="1F497D"/>
      </a:dk2>
      <a:lt2>
        <a:srgbClr val="EEECE1"/>
      </a:lt2>
      <a:accent1>
        <a:srgbClr val="6565FF"/>
      </a:accent1>
      <a:accent2>
        <a:srgbClr val="6565FF"/>
      </a:accent2>
      <a:accent3>
        <a:srgbClr val="800080"/>
      </a:accent3>
      <a:accent4>
        <a:srgbClr val="800080"/>
      </a:accent4>
      <a:accent5>
        <a:srgbClr val="4BACC6"/>
      </a:accent5>
      <a:accent6>
        <a:srgbClr val="F79646"/>
      </a:accent6>
      <a:hlink>
        <a:srgbClr val="0000FF"/>
      </a:hlink>
      <a:folHlink>
        <a:srgbClr val="800080"/>
      </a:folHlink>
    </a:clrScheme>
    <a:fontScheme name="Office klassis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FD45DD-D2D9-408D-9532-400CF5511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Pages>
  <Words>580</Words>
  <Characters>3074</Characters>
  <Application>Microsoft Office Word</Application>
  <DocSecurity>0</DocSecurity>
  <Lines>25</Lines>
  <Paragraphs>7</Paragraphs>
  <ScaleCrop>false</ScaleCrop>
  <HeadingPairs>
    <vt:vector size="2" baseType="variant">
      <vt:variant>
        <vt:lpstr>Tittel</vt:lpstr>
      </vt:variant>
      <vt:variant>
        <vt:i4>1</vt:i4>
      </vt:variant>
    </vt:vector>
  </HeadingPairs>
  <TitlesOfParts>
    <vt:vector size="1" baseType="lpstr">
      <vt:lpstr>OPAR CJTF DIRECTION AND GUIDANCE</vt:lpstr>
    </vt:vector>
  </TitlesOfParts>
  <Company>HP</Company>
  <LinksUpToDate>false</LinksUpToDate>
  <CharactersWithSpaces>3647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OPAR CJTF DIRECTION AND GUIDANCE</dc:title>
  <dc:creator>132nd Virtual Wing</dc:creator>
  <cp:lastModifiedBy>Neck</cp:lastModifiedBy>
  <cp:revision>5</cp:revision>
  <cp:lastPrinted>2021-02-05T17:14:00Z</cp:lastPrinted>
  <dcterms:created xsi:type="dcterms:W3CDTF">2021-02-01T21:46:00Z</dcterms:created>
  <dcterms:modified xsi:type="dcterms:W3CDTF">2021-02-05T17:14:00Z</dcterms:modified>
</cp:coreProperties>
</file>