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542A6B" w:rsidP="00753AD3">
      <w:pPr>
        <w:pStyle w:val="Tittel"/>
        <w:jc w:val="center"/>
        <w:rPr>
          <w:sz w:val="48"/>
          <w:lang w:val="en-US"/>
        </w:rPr>
      </w:pPr>
      <w:r>
        <w:rPr>
          <w:sz w:val="48"/>
          <w:lang w:val="en-US"/>
        </w:rPr>
        <w:t>D</w:t>
      </w:r>
      <w:r w:rsidR="004940F6">
        <w:rPr>
          <w:sz w:val="48"/>
          <w:lang w:val="en-US"/>
        </w:rPr>
        <w:t>2</w:t>
      </w:r>
    </w:p>
    <w:p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w:t>
      </w:r>
      <w:r w:rsidR="004940F6">
        <w:rPr>
          <w:lang w:val="en-US"/>
        </w:rPr>
        <w:t>1</w:t>
      </w:r>
      <w:r>
        <w:rPr>
          <w:lang w:val="en-US"/>
        </w:rPr>
        <w:t xml:space="preserve"> and provides CJTF-</w:t>
      </w:r>
      <w:r w:rsidR="004940F6">
        <w:rPr>
          <w:lang w:val="en-US"/>
        </w:rPr>
        <w:t>82 guidance to the entire force for D2.</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Pr="00770D16">
          <w:rPr>
            <w:rStyle w:val="Hyperkobling"/>
            <w:lang w:val="en-US"/>
          </w:rPr>
          <w:t>https://132nd-vwing.github.io/OPAR-Brief/MISSION%20INFORMATION/Friendly_update.cf</w:t>
        </w:r>
      </w:hyperlink>
      <w:r>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 JFACC initiated airstrikes against Syrian forces while LCC started preparing its offensive.   On D+3 LCC with its IV Corps in Sector North started its offensive.</w:t>
      </w:r>
    </w:p>
    <w:p w:rsidR="00A63913" w:rsidRDefault="00A63913" w:rsidP="0086279A">
      <w:pPr>
        <w:pStyle w:val="Ingenmellomrom"/>
        <w:rPr>
          <w:lang w:val="en-US"/>
        </w:rPr>
      </w:pPr>
    </w:p>
    <w:p w:rsidR="00A63913" w:rsidRDefault="00A63913" w:rsidP="0086279A">
      <w:pPr>
        <w:pStyle w:val="Ingenmellomrom"/>
        <w:rPr>
          <w:lang w:val="en-US"/>
        </w:rPr>
      </w:pPr>
      <w:r>
        <w:rPr>
          <w:lang w:val="en-US"/>
        </w:rPr>
        <w:t>There has been a higher Russian activity in the eastern Mediterranean than normal and t</w:t>
      </w:r>
      <w:r w:rsidR="007B3804">
        <w:rPr>
          <w:lang w:val="en-US"/>
        </w:rPr>
        <w:t>his is</w:t>
      </w:r>
      <w:r>
        <w:rPr>
          <w:lang w:val="en-US"/>
        </w:rPr>
        <w:t xml:space="preserve"> likely due the presence and operations from CJTF-82.</w:t>
      </w:r>
    </w:p>
    <w:p w:rsidR="00542A6B" w:rsidRDefault="00542A6B" w:rsidP="00542A6B">
      <w:pPr>
        <w:pStyle w:val="Ingenmellomrom"/>
        <w:jc w:val="center"/>
        <w:rPr>
          <w:lang w:val="en-US"/>
        </w:rPr>
      </w:pPr>
      <w:r>
        <w:rPr>
          <w:noProof/>
        </w:rPr>
        <w:drawing>
          <wp:inline distT="0" distB="0" distL="0" distR="0">
            <wp:extent cx="4723500" cy="2552700"/>
            <wp:effectExtent l="19050" t="0" r="900" b="0"/>
            <wp:docPr id="3"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726575" cy="2554362"/>
                    </a:xfrm>
                    <a:prstGeom prst="rect">
                      <a:avLst/>
                    </a:prstGeom>
                    <a:noFill/>
                    <a:ln w="9525">
                      <a:noFill/>
                      <a:miter lim="800000"/>
                      <a:headEnd/>
                      <a:tailEnd/>
                    </a:ln>
                  </pic:spPr>
                </pic:pic>
              </a:graphicData>
            </a:graphic>
          </wp:inline>
        </w:drawing>
      </w:r>
    </w:p>
    <w:p w:rsidR="00542A6B" w:rsidRDefault="00542A6B" w:rsidP="0086279A">
      <w:pPr>
        <w:pStyle w:val="Ingenmellomrom"/>
        <w:rPr>
          <w:lang w:val="en-US"/>
        </w:rPr>
      </w:pPr>
    </w:p>
    <w:p w:rsidR="00372FF9" w:rsidRPr="008336C6" w:rsidRDefault="00372FF9" w:rsidP="0086279A">
      <w:pPr>
        <w:pStyle w:val="Ingenmellomrom"/>
        <w:rPr>
          <w:lang w:val="en-US"/>
        </w:rPr>
      </w:pPr>
    </w:p>
    <w:p w:rsidR="00465966" w:rsidRPr="007B22C3" w:rsidRDefault="00D12A41" w:rsidP="007B22C3">
      <w:pPr>
        <w:pStyle w:val="Overskrift2"/>
      </w:pPr>
      <w:proofErr w:type="spellStart"/>
      <w:r w:rsidRPr="007B22C3">
        <w:lastRenderedPageBreak/>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Component Command (LCC)</w:t>
      </w:r>
    </w:p>
    <w:p w:rsidR="009D085E" w:rsidRPr="00553FB0" w:rsidRDefault="009D085E" w:rsidP="00465966">
      <w:pPr>
        <w:pStyle w:val="Overskrift4"/>
        <w:rPr>
          <w:lang w:val="en-US"/>
        </w:rPr>
      </w:pPr>
      <w:r>
        <w:rPr>
          <w:lang w:val="en-US"/>
        </w:rPr>
        <w:t>IV Corps (Northern sector)</w:t>
      </w:r>
    </w:p>
    <w:p w:rsidR="007B3804" w:rsidRDefault="007B3804" w:rsidP="00465966">
      <w:pPr>
        <w:pStyle w:val="Ingenmellomrom"/>
        <w:rPr>
          <w:lang w:val="en-US"/>
        </w:rPr>
      </w:pPr>
      <w:r>
        <w:rPr>
          <w:lang w:val="en-US"/>
        </w:rPr>
        <w:t>55</w:t>
      </w:r>
      <w:r w:rsidRPr="007B3804">
        <w:rPr>
          <w:vertAlign w:val="superscript"/>
          <w:lang w:val="en-US"/>
        </w:rPr>
        <w:t>th</w:t>
      </w:r>
      <w:r w:rsidR="006804B2">
        <w:rPr>
          <w:lang w:val="en-US"/>
        </w:rPr>
        <w:t xml:space="preserve"> Division is static at the FLOT to prepare for assault into Syria in PHASE 2</w:t>
      </w:r>
    </w:p>
    <w:p w:rsidR="0040536F" w:rsidRDefault="0040536F" w:rsidP="00465966">
      <w:pPr>
        <w:pStyle w:val="Ingenmellomrom"/>
        <w:rPr>
          <w:lang w:val="en-US"/>
        </w:rPr>
      </w:pPr>
    </w:p>
    <w:p w:rsidR="0040536F" w:rsidRPr="006804B2" w:rsidRDefault="0040536F" w:rsidP="00465966">
      <w:pPr>
        <w:pStyle w:val="Ingenmellomrom"/>
        <w:rPr>
          <w:noProof/>
          <w:lang w:val="en-US"/>
        </w:rPr>
      </w:pPr>
      <w:r>
        <w:rPr>
          <w:lang w:val="en-US"/>
        </w:rPr>
        <w:t>56</w:t>
      </w:r>
      <w:r w:rsidRPr="0040536F">
        <w:rPr>
          <w:vertAlign w:val="superscript"/>
          <w:lang w:val="en-US"/>
        </w:rPr>
        <w:t>th</w:t>
      </w:r>
      <w:r>
        <w:rPr>
          <w:lang w:val="en-US"/>
        </w:rPr>
        <w:t xml:space="preserve"> Division </w:t>
      </w:r>
      <w:r w:rsidR="006804B2">
        <w:rPr>
          <w:lang w:val="en-US"/>
        </w:rPr>
        <w:t>is</w:t>
      </w:r>
      <w:r w:rsidR="00D2272C">
        <w:rPr>
          <w:lang w:val="en-US"/>
        </w:rPr>
        <w:t xml:space="preserve"> static at the FLOT to </w:t>
      </w:r>
      <w:r w:rsidR="006804B2">
        <w:rPr>
          <w:lang w:val="en-US"/>
        </w:rPr>
        <w:t>prepare for assault into Syria in PHASE 2</w:t>
      </w:r>
      <w:r w:rsidR="00D2272C">
        <w:rPr>
          <w:lang w:val="en-US"/>
        </w:rPr>
        <w:t>.</w:t>
      </w:r>
      <w:r w:rsidR="00D2272C" w:rsidRPr="00D2272C">
        <w:rPr>
          <w:noProof/>
          <w:lang w:val="en-US"/>
        </w:rPr>
        <w:t xml:space="preserve"> </w:t>
      </w:r>
    </w:p>
    <w:p w:rsidR="006804B2" w:rsidRDefault="006804B2" w:rsidP="00465966">
      <w:pPr>
        <w:pStyle w:val="Ingenmellomrom"/>
        <w:rPr>
          <w:lang w:val="en-US"/>
        </w:rPr>
      </w:pPr>
      <w:r>
        <w:rPr>
          <w:noProof/>
        </w:rPr>
        <w:drawing>
          <wp:inline distT="0" distB="0" distL="0" distR="0">
            <wp:extent cx="5760720" cy="4362743"/>
            <wp:effectExtent l="19050" t="0" r="0" b="0"/>
            <wp:docPr id="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60720" cy="4362743"/>
                    </a:xfrm>
                    <a:prstGeom prst="rect">
                      <a:avLst/>
                    </a:prstGeom>
                    <a:noFill/>
                    <a:ln w="9525">
                      <a:noFill/>
                      <a:miter lim="800000"/>
                      <a:headEnd/>
                      <a:tailEnd/>
                    </a:ln>
                  </pic:spPr>
                </pic:pic>
              </a:graphicData>
            </a:graphic>
          </wp:inline>
        </w:drawing>
      </w:r>
    </w:p>
    <w:p w:rsidR="009D085E" w:rsidRDefault="009D085E" w:rsidP="007514B7">
      <w:pPr>
        <w:pStyle w:val="Overskrift4"/>
        <w:rPr>
          <w:lang w:val="en-US"/>
        </w:rPr>
      </w:pPr>
      <w:r>
        <w:rPr>
          <w:lang w:val="en-US"/>
        </w:rPr>
        <w:t>III Corps (southern sector)</w:t>
      </w:r>
    </w:p>
    <w:p w:rsidR="007514B7" w:rsidRDefault="007514B7" w:rsidP="00465966">
      <w:pPr>
        <w:pStyle w:val="Ingenmellomrom"/>
        <w:rPr>
          <w:lang w:val="en-US"/>
        </w:rPr>
      </w:pPr>
      <w:r>
        <w:rPr>
          <w:lang w:val="en-US"/>
        </w:rPr>
        <w:t>III Corps was</w:t>
      </w:r>
      <w:r w:rsidR="009D085E">
        <w:rPr>
          <w:lang w:val="en-US"/>
        </w:rPr>
        <w:t xml:space="preserve"> planned to starts its offensive </w:t>
      </w:r>
      <w:r w:rsidR="00D2272C">
        <w:rPr>
          <w:lang w:val="en-US"/>
        </w:rPr>
        <w:t>at</w:t>
      </w:r>
      <w:r w:rsidR="009D085E">
        <w:rPr>
          <w:lang w:val="en-US"/>
        </w:rPr>
        <w:t xml:space="preserve"> </w:t>
      </w:r>
      <w:r w:rsidR="00D2272C">
        <w:rPr>
          <w:lang w:val="en-US"/>
        </w:rPr>
        <w:t>D+4</w:t>
      </w:r>
      <w:r w:rsidR="009D085E">
        <w:rPr>
          <w:lang w:val="en-US"/>
        </w:rPr>
        <w:t xml:space="preserve">. However, due to low attrition of the </w:t>
      </w:r>
      <w:r>
        <w:rPr>
          <w:lang w:val="en-US"/>
        </w:rPr>
        <w:t xml:space="preserve">Syrian </w:t>
      </w:r>
      <w:r w:rsidR="009D085E">
        <w:rPr>
          <w:lang w:val="en-US"/>
        </w:rPr>
        <w:t>3</w:t>
      </w:r>
      <w:r w:rsidR="009D085E" w:rsidRPr="009D085E">
        <w:rPr>
          <w:vertAlign w:val="superscript"/>
          <w:lang w:val="en-US"/>
        </w:rPr>
        <w:t>rd</w:t>
      </w:r>
      <w:r w:rsidR="009D085E">
        <w:rPr>
          <w:lang w:val="en-US"/>
        </w:rPr>
        <w:t xml:space="preserve"> Corps the offensive is delayed. III</w:t>
      </w:r>
      <w:r>
        <w:rPr>
          <w:lang w:val="en-US"/>
        </w:rPr>
        <w:t xml:space="preserve"> Corps</w:t>
      </w:r>
      <w:r w:rsidR="009D085E">
        <w:rPr>
          <w:lang w:val="en-US"/>
        </w:rPr>
        <w:t xml:space="preserve"> will start its </w:t>
      </w:r>
      <w:r>
        <w:rPr>
          <w:lang w:val="en-US"/>
        </w:rPr>
        <w:t>offensive when</w:t>
      </w:r>
      <w:r w:rsidR="009D085E">
        <w:rPr>
          <w:lang w:val="en-US"/>
        </w:rPr>
        <w:t xml:space="preserve"> conditions are set for starting the offensive.  Conditions set for offensive start </w:t>
      </w:r>
      <w:r>
        <w:rPr>
          <w:lang w:val="en-US"/>
        </w:rPr>
        <w:t>is 35</w:t>
      </w:r>
      <w:r w:rsidR="009D085E">
        <w:rPr>
          <w:lang w:val="en-US"/>
        </w:rPr>
        <w:t>% attrition</w:t>
      </w:r>
      <w:r>
        <w:rPr>
          <w:lang w:val="en-US"/>
        </w:rPr>
        <w:t xml:space="preserve"> on the following enemy units:</w:t>
      </w:r>
    </w:p>
    <w:p w:rsidR="007514B7" w:rsidRDefault="007514B7" w:rsidP="007514B7">
      <w:pPr>
        <w:pStyle w:val="Ingenmellomrom"/>
        <w:numPr>
          <w:ilvl w:val="0"/>
          <w:numId w:val="16"/>
        </w:numPr>
        <w:rPr>
          <w:lang w:val="en-US"/>
        </w:rPr>
      </w:pPr>
      <w:r>
        <w:rPr>
          <w:lang w:val="en-US"/>
        </w:rPr>
        <w:t>30</w:t>
      </w:r>
      <w:r w:rsidRPr="007514B7">
        <w:rPr>
          <w:vertAlign w:val="superscript"/>
          <w:lang w:val="en-US"/>
        </w:rPr>
        <w:t>th</w:t>
      </w:r>
      <w:r>
        <w:rPr>
          <w:lang w:val="en-US"/>
        </w:rPr>
        <w:t xml:space="preserve"> Armored Division (Syrian 3</w:t>
      </w:r>
      <w:r w:rsidRPr="007514B7">
        <w:rPr>
          <w:vertAlign w:val="superscript"/>
          <w:lang w:val="en-US"/>
        </w:rPr>
        <w:t>rd</w:t>
      </w:r>
      <w:r>
        <w:rPr>
          <w:lang w:val="en-US"/>
        </w:rPr>
        <w:t xml:space="preserve"> Corps)</w:t>
      </w:r>
    </w:p>
    <w:p w:rsidR="007514B7" w:rsidRDefault="009D085E" w:rsidP="007514B7">
      <w:pPr>
        <w:pStyle w:val="Ingenmellomrom"/>
        <w:numPr>
          <w:ilvl w:val="0"/>
          <w:numId w:val="16"/>
        </w:numPr>
        <w:rPr>
          <w:lang w:val="en-US"/>
        </w:rPr>
      </w:pPr>
      <w:r>
        <w:rPr>
          <w:lang w:val="en-US"/>
        </w:rPr>
        <w:t>31</w:t>
      </w:r>
      <w:r w:rsidRPr="009D085E">
        <w:rPr>
          <w:vertAlign w:val="superscript"/>
          <w:lang w:val="en-US"/>
        </w:rPr>
        <w:t>st</w:t>
      </w:r>
      <w:r>
        <w:rPr>
          <w:lang w:val="en-US"/>
        </w:rPr>
        <w:t xml:space="preserve"> </w:t>
      </w:r>
      <w:proofErr w:type="spellStart"/>
      <w:r>
        <w:rPr>
          <w:lang w:val="en-US"/>
        </w:rPr>
        <w:t>Mechaniced</w:t>
      </w:r>
      <w:proofErr w:type="spellEnd"/>
      <w:r>
        <w:rPr>
          <w:lang w:val="en-US"/>
        </w:rPr>
        <w:t xml:space="preserve"> Division </w:t>
      </w:r>
      <w:r w:rsidR="007514B7">
        <w:rPr>
          <w:lang w:val="en-US"/>
        </w:rPr>
        <w:t xml:space="preserve"> (Syrian 3</w:t>
      </w:r>
      <w:r w:rsidR="007514B7" w:rsidRPr="007514B7">
        <w:rPr>
          <w:vertAlign w:val="superscript"/>
          <w:lang w:val="en-US"/>
        </w:rPr>
        <w:t>rd</w:t>
      </w:r>
      <w:r w:rsidR="007514B7">
        <w:rPr>
          <w:lang w:val="en-US"/>
        </w:rPr>
        <w:t xml:space="preserve"> Corps)</w:t>
      </w:r>
    </w:p>
    <w:p w:rsidR="009D085E" w:rsidRDefault="009D085E" w:rsidP="007514B7">
      <w:pPr>
        <w:pStyle w:val="Ingenmellomrom"/>
        <w:numPr>
          <w:ilvl w:val="0"/>
          <w:numId w:val="16"/>
        </w:numPr>
        <w:rPr>
          <w:lang w:val="en-US"/>
        </w:rPr>
      </w:pPr>
      <w:r>
        <w:rPr>
          <w:lang w:val="en-US"/>
        </w:rPr>
        <w:t>32</w:t>
      </w:r>
      <w:r w:rsidRPr="009D085E">
        <w:rPr>
          <w:vertAlign w:val="superscript"/>
          <w:lang w:val="en-US"/>
        </w:rPr>
        <w:t>nd</w:t>
      </w:r>
      <w:r>
        <w:rPr>
          <w:lang w:val="en-US"/>
        </w:rPr>
        <w:t xml:space="preserve"> Motorized Division</w:t>
      </w:r>
      <w:r w:rsidR="007514B7">
        <w:rPr>
          <w:lang w:val="en-US"/>
        </w:rPr>
        <w:t xml:space="preserve"> (Syrian 3</w:t>
      </w:r>
      <w:r w:rsidR="007514B7" w:rsidRPr="007514B7">
        <w:rPr>
          <w:vertAlign w:val="superscript"/>
          <w:lang w:val="en-US"/>
        </w:rPr>
        <w:t>rd</w:t>
      </w:r>
      <w:r w:rsidR="007514B7">
        <w:rPr>
          <w:lang w:val="en-US"/>
        </w:rPr>
        <w:t xml:space="preserve"> Corps)</w:t>
      </w:r>
    </w:p>
    <w:p w:rsidR="006C68A7" w:rsidRDefault="006C68A7" w:rsidP="006C68A7">
      <w:pPr>
        <w:pStyle w:val="Ingenmellomrom"/>
        <w:ind w:left="720"/>
        <w:rPr>
          <w:lang w:val="en-US"/>
        </w:rPr>
      </w:pPr>
    </w:p>
    <w:p w:rsidR="00DC0747" w:rsidRDefault="00DC0747" w:rsidP="00465966">
      <w:pPr>
        <w:pStyle w:val="Ingenmellomrom"/>
        <w:rPr>
          <w:lang w:val="en-US"/>
        </w:rPr>
      </w:pPr>
    </w:p>
    <w:p w:rsidR="00C43BDE" w:rsidRPr="008336C6" w:rsidRDefault="00EB6676" w:rsidP="00465966">
      <w:pPr>
        <w:pStyle w:val="Ingenmellomrom"/>
        <w:rPr>
          <w:lang w:val="en-US"/>
        </w:rPr>
      </w:pPr>
      <w:r w:rsidRPr="00EB6676">
        <w:rPr>
          <w:lang w:val="en-US"/>
        </w:rPr>
        <w:t xml:space="preserve"> </w:t>
      </w:r>
    </w:p>
    <w:p w:rsidR="008036C0" w:rsidRPr="008336C6" w:rsidRDefault="008036C0" w:rsidP="00465966">
      <w:pPr>
        <w:pStyle w:val="Ingenmellomrom"/>
        <w:rPr>
          <w:lang w:val="en-US"/>
        </w:rPr>
      </w:pPr>
    </w:p>
    <w:p w:rsidR="009E16E1" w:rsidRDefault="009E16E1" w:rsidP="009E16E1">
      <w:pPr>
        <w:pStyle w:val="Overskrift3"/>
      </w:pPr>
      <w:r>
        <w:t>Maritime Component Command (MCC)</w:t>
      </w:r>
    </w:p>
    <w:p w:rsidR="006C68A7" w:rsidRDefault="006C68A7" w:rsidP="006C68A7">
      <w:pPr>
        <w:pStyle w:val="Ingenmellomrom"/>
        <w:numPr>
          <w:ilvl w:val="0"/>
          <w:numId w:val="16"/>
        </w:numPr>
        <w:rPr>
          <w:lang w:val="en-US"/>
        </w:rPr>
      </w:pPr>
      <w:r>
        <w:rPr>
          <w:lang w:val="en-US"/>
        </w:rPr>
        <w:t xml:space="preserve">CSG-72 </w:t>
      </w:r>
      <w:r w:rsidR="006804B2">
        <w:rPr>
          <w:lang w:val="en-US"/>
        </w:rPr>
        <w:t>continues</w:t>
      </w:r>
      <w:r>
        <w:rPr>
          <w:lang w:val="en-US"/>
        </w:rPr>
        <w:t xml:space="preserve"> to support the mission from CSG-72 operations box.</w:t>
      </w:r>
      <w:r w:rsidR="00542A6B">
        <w:rPr>
          <w:lang w:val="en-US"/>
        </w:rPr>
        <w:t xml:space="preserve"> The operations box </w:t>
      </w:r>
      <w:r w:rsidR="00226465">
        <w:rPr>
          <w:lang w:val="en-US"/>
        </w:rPr>
        <w:t>has</w:t>
      </w:r>
      <w:r w:rsidR="00542A6B">
        <w:rPr>
          <w:lang w:val="en-US"/>
        </w:rPr>
        <w:t xml:space="preserve"> been moved closer to Incirlik to be able to generate more sorties.</w:t>
      </w:r>
    </w:p>
    <w:p w:rsidR="006C68A7" w:rsidRDefault="006C68A7" w:rsidP="006C68A7">
      <w:pPr>
        <w:pStyle w:val="Ingenmellomrom"/>
        <w:numPr>
          <w:ilvl w:val="0"/>
          <w:numId w:val="16"/>
        </w:numPr>
        <w:rPr>
          <w:lang w:val="en-US"/>
        </w:rPr>
      </w:pPr>
      <w:r>
        <w:rPr>
          <w:lang w:val="en-US"/>
        </w:rPr>
        <w:t xml:space="preserve">SAG-1 </w:t>
      </w:r>
      <w:r w:rsidR="006804B2">
        <w:rPr>
          <w:lang w:val="en-US"/>
        </w:rPr>
        <w:t>continues</w:t>
      </w:r>
      <w:r>
        <w:rPr>
          <w:lang w:val="en-US"/>
        </w:rPr>
        <w:t xml:space="preserve"> to support the mission by </w:t>
      </w:r>
      <w:r w:rsidR="00542A6B">
        <w:rPr>
          <w:lang w:val="en-US"/>
        </w:rPr>
        <w:t>creating a screen for potential Russian interference from the WEST.</w:t>
      </w:r>
    </w:p>
    <w:p w:rsidR="006C68A7" w:rsidRDefault="006C68A7" w:rsidP="006C68A7">
      <w:pPr>
        <w:pStyle w:val="Ingenmellomrom"/>
        <w:numPr>
          <w:ilvl w:val="0"/>
          <w:numId w:val="16"/>
        </w:numPr>
        <w:rPr>
          <w:lang w:val="en-US"/>
        </w:rPr>
      </w:pPr>
      <w:r>
        <w:rPr>
          <w:lang w:val="en-US"/>
        </w:rPr>
        <w:lastRenderedPageBreak/>
        <w:t xml:space="preserve">CJTF MCC </w:t>
      </w:r>
      <w:r w:rsidR="006804B2">
        <w:rPr>
          <w:lang w:val="en-US"/>
        </w:rPr>
        <w:t>has</w:t>
      </w:r>
      <w:r>
        <w:rPr>
          <w:lang w:val="en-US"/>
        </w:rPr>
        <w:t xml:space="preserve"> been given command of </w:t>
      </w:r>
      <w:proofErr w:type="gramStart"/>
      <w:r>
        <w:rPr>
          <w:lang w:val="en-US"/>
        </w:rPr>
        <w:t>a</w:t>
      </w:r>
      <w:proofErr w:type="gramEnd"/>
      <w:r>
        <w:rPr>
          <w:lang w:val="en-US"/>
        </w:rPr>
        <w:t xml:space="preserve"> attack submarine, SSN-688 USS Los Angeles. The mission for the submarine is to deny Russia freedom of action in the eastern Mediterranean</w:t>
      </w:r>
    </w:p>
    <w:p w:rsidR="00542A6B" w:rsidRDefault="00542A6B" w:rsidP="00542A6B">
      <w:pPr>
        <w:pStyle w:val="Ingenmellomrom"/>
        <w:rPr>
          <w:lang w:val="en-US"/>
        </w:rPr>
      </w:pPr>
      <w:r>
        <w:rPr>
          <w:noProof/>
        </w:rPr>
        <w:drawing>
          <wp:inline distT="0" distB="0" distL="0" distR="0">
            <wp:extent cx="4552950" cy="3843662"/>
            <wp:effectExtent l="1905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551445" cy="3842391"/>
                    </a:xfrm>
                    <a:prstGeom prst="rect">
                      <a:avLst/>
                    </a:prstGeom>
                    <a:noFill/>
                    <a:ln w="9525">
                      <a:noFill/>
                      <a:miter lim="800000"/>
                      <a:headEnd/>
                      <a:tailEnd/>
                    </a:ln>
                  </pic:spPr>
                </pic:pic>
              </a:graphicData>
            </a:graphic>
          </wp:inline>
        </w:drawing>
      </w:r>
    </w:p>
    <w:p w:rsidR="006C68A7" w:rsidRPr="006C68A7" w:rsidRDefault="006C68A7" w:rsidP="006C68A7">
      <w:pPr>
        <w:pStyle w:val="Ingenmellomrom"/>
        <w:ind w:left="720"/>
        <w:rPr>
          <w:lang w:val="en-US"/>
        </w:rPr>
      </w:pPr>
    </w:p>
    <w:p w:rsidR="00372FF9" w:rsidRPr="008336C6" w:rsidRDefault="00372FF9" w:rsidP="00372FF9">
      <w:pPr>
        <w:pStyle w:val="Ingenmellomrom"/>
        <w:rPr>
          <w:lang w:val="en-US"/>
        </w:rPr>
      </w:pPr>
    </w:p>
    <w:p w:rsidR="009E16E1" w:rsidRPr="008336C6" w:rsidRDefault="009E16E1" w:rsidP="0086279A">
      <w:pPr>
        <w:pStyle w:val="Overskrift3"/>
        <w:rPr>
          <w:lang w:val="en-US"/>
        </w:rPr>
      </w:pPr>
      <w:r w:rsidRPr="008336C6">
        <w:rPr>
          <w:lang w:val="en-US"/>
        </w:rPr>
        <w:t>Joint Force Air Component Command (JFACC)</w:t>
      </w:r>
    </w:p>
    <w:p w:rsidR="009E16E1" w:rsidRDefault="006C68A7" w:rsidP="006C68A7">
      <w:pPr>
        <w:pStyle w:val="Ingenmellomrom"/>
        <w:numPr>
          <w:ilvl w:val="0"/>
          <w:numId w:val="16"/>
        </w:numPr>
        <w:rPr>
          <w:lang w:val="en-US"/>
        </w:rPr>
      </w:pPr>
      <w:r>
        <w:rPr>
          <w:lang w:val="en-US"/>
        </w:rPr>
        <w:t>IAW JFACC JAOP and AOD’s</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4940F6" w:rsidP="006C68A7">
      <w:pPr>
        <w:pStyle w:val="Ingenmellomrom"/>
        <w:numPr>
          <w:ilvl w:val="0"/>
          <w:numId w:val="16"/>
        </w:numPr>
        <w:rPr>
          <w:lang w:val="en-US"/>
        </w:rPr>
      </w:pPr>
      <w:r>
        <w:rPr>
          <w:lang w:val="en-US"/>
        </w:rPr>
        <w:t>SOF teams are standing by to support with reconnaissance as required and requested by JFACC.</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Pr="008336C6" w:rsidRDefault="00F73DF8" w:rsidP="00465966">
      <w:pPr>
        <w:pStyle w:val="Ingenmellomrom"/>
        <w:rPr>
          <w:lang w:val="en-US"/>
        </w:rPr>
      </w:pPr>
    </w:p>
    <w:p w:rsidR="00F73DF8" w:rsidRDefault="00DC0747" w:rsidP="006C68A7">
      <w:pPr>
        <w:pStyle w:val="Overskrift1"/>
        <w:rPr>
          <w:lang w:val="en-US"/>
        </w:rPr>
      </w:pPr>
      <w:r>
        <w:rPr>
          <w:lang w:val="en-US"/>
        </w:rPr>
        <w:t>Reported Battle Damage Assessment</w:t>
      </w:r>
      <w:r w:rsidR="00B37A8E">
        <w:rPr>
          <w:lang w:val="en-US"/>
        </w:rPr>
        <w:t xml:space="preserve"> D</w:t>
      </w:r>
      <w:r w:rsidR="004940F6">
        <w:rPr>
          <w:lang w:val="en-US"/>
        </w:rPr>
        <w:t>1</w:t>
      </w:r>
    </w:p>
    <w:p w:rsidR="00DC0747" w:rsidRDefault="00DC0747" w:rsidP="006C68A7">
      <w:pPr>
        <w:pStyle w:val="Overskrift2"/>
        <w:rPr>
          <w:lang w:val="en-US"/>
        </w:rPr>
      </w:pPr>
      <w:r>
        <w:rPr>
          <w:lang w:val="en-US"/>
        </w:rPr>
        <w:t>IV Corps (Northern Sector)</w:t>
      </w:r>
    </w:p>
    <w:p w:rsidR="00B74DD4" w:rsidRDefault="00D2272C" w:rsidP="00DC0747">
      <w:pPr>
        <w:pStyle w:val="Ingenmellomrom"/>
        <w:numPr>
          <w:ilvl w:val="0"/>
          <w:numId w:val="15"/>
        </w:numPr>
        <w:rPr>
          <w:lang w:val="en-US"/>
        </w:rPr>
      </w:pPr>
      <w:r>
        <w:rPr>
          <w:lang w:val="en-US"/>
        </w:rPr>
        <w:t>NSTR</w:t>
      </w:r>
    </w:p>
    <w:p w:rsidR="006C68A7" w:rsidRDefault="006C68A7" w:rsidP="006C68A7">
      <w:pPr>
        <w:pStyle w:val="Ingenmellomrom"/>
        <w:rPr>
          <w:lang w:val="en-US"/>
        </w:rPr>
      </w:pPr>
    </w:p>
    <w:p w:rsidR="006C68A7" w:rsidRDefault="006C68A7" w:rsidP="006C68A7">
      <w:pPr>
        <w:pStyle w:val="Overskrift2"/>
        <w:rPr>
          <w:lang w:val="en-US"/>
        </w:rPr>
      </w:pPr>
      <w:r>
        <w:rPr>
          <w:lang w:val="en-US"/>
        </w:rPr>
        <w:t>III Corps (Southern Sector)</w:t>
      </w:r>
    </w:p>
    <w:p w:rsidR="006C68A7" w:rsidRDefault="00D2272C" w:rsidP="006C68A7">
      <w:pPr>
        <w:pStyle w:val="Ingenmellomrom"/>
        <w:numPr>
          <w:ilvl w:val="0"/>
          <w:numId w:val="15"/>
        </w:numPr>
        <w:rPr>
          <w:lang w:val="en-US"/>
        </w:rPr>
      </w:pPr>
      <w:r>
        <w:rPr>
          <w:lang w:val="en-US"/>
        </w:rPr>
        <w:t>NSTR</w:t>
      </w:r>
    </w:p>
    <w:p w:rsidR="003D3489" w:rsidRDefault="003D3489" w:rsidP="003D3489">
      <w:pPr>
        <w:pStyle w:val="Ingenmellomrom"/>
        <w:rPr>
          <w:lang w:val="en-US"/>
        </w:rPr>
      </w:pPr>
    </w:p>
    <w:p w:rsidR="004940F6" w:rsidRDefault="004940F6" w:rsidP="003D3489">
      <w:pPr>
        <w:pStyle w:val="Overskrift1"/>
        <w:rPr>
          <w:lang w:val="en-US"/>
        </w:rPr>
      </w:pPr>
      <w:r>
        <w:rPr>
          <w:lang w:val="en-US"/>
        </w:rPr>
        <w:lastRenderedPageBreak/>
        <w:t>Logistical situation</w:t>
      </w:r>
    </w:p>
    <w:p w:rsidR="004940F6" w:rsidRPr="004940F6" w:rsidRDefault="004940F6" w:rsidP="004940F6">
      <w:pPr>
        <w:pStyle w:val="Ingenmellomrom"/>
        <w:rPr>
          <w:lang w:val="en-US"/>
        </w:rPr>
      </w:pPr>
      <w:r>
        <w:rPr>
          <w:lang w:val="en-US"/>
        </w:rPr>
        <w:t xml:space="preserve">A ship carrying a shipment of Maverick air-to-ground missiles have been sabotaged and are currently sinking in the western part of the Mediterranean. Because of this the remaining stock of Maverick missiles at Incirlik are 40 and at CVN-72 there are only 10 missiles left. Total available Maverick missiles available for JFACC is 50. </w:t>
      </w:r>
    </w:p>
    <w:p w:rsidR="003D3489" w:rsidRDefault="003D3489" w:rsidP="003D3489">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3D3489" w:rsidRDefault="007514B7" w:rsidP="00DC0747">
      <w:pPr>
        <w:pStyle w:val="Ingenmellomrom"/>
        <w:numPr>
          <w:ilvl w:val="0"/>
          <w:numId w:val="15"/>
        </w:numPr>
        <w:rPr>
          <w:lang w:val="en-US"/>
        </w:rPr>
      </w:pPr>
      <w:r>
        <w:rPr>
          <w:lang w:val="en-US"/>
        </w:rPr>
        <w:t xml:space="preserve">Priority of effort is on the NORTHERN sector and support of IV Corps in </w:t>
      </w:r>
      <w:r w:rsidR="006804B2">
        <w:rPr>
          <w:lang w:val="en-US"/>
        </w:rPr>
        <w:t>preparing for gr</w:t>
      </w:r>
      <w:r w:rsidR="00BA6262">
        <w:rPr>
          <w:lang w:val="en-US"/>
        </w:rPr>
        <w:t>ound assault into SYRIA in phase</w:t>
      </w:r>
      <w:r w:rsidR="006804B2">
        <w:rPr>
          <w:lang w:val="en-US"/>
        </w:rPr>
        <w:t xml:space="preserve"> 2.</w:t>
      </w:r>
    </w:p>
    <w:p w:rsidR="002A480D" w:rsidRDefault="002A480D" w:rsidP="002A480D">
      <w:pPr>
        <w:pStyle w:val="Ingenmellomrom"/>
        <w:numPr>
          <w:ilvl w:val="0"/>
          <w:numId w:val="15"/>
        </w:numPr>
        <w:rPr>
          <w:lang w:val="en-US"/>
        </w:rPr>
      </w:pPr>
      <w:r>
        <w:rPr>
          <w:lang w:val="en-US"/>
        </w:rPr>
        <w:t>Prepare plan for phase 2</w:t>
      </w:r>
    </w:p>
    <w:p w:rsidR="002A480D" w:rsidRDefault="002A480D" w:rsidP="002A480D">
      <w:pPr>
        <w:pStyle w:val="Ingenmellomrom"/>
        <w:numPr>
          <w:ilvl w:val="1"/>
          <w:numId w:val="15"/>
        </w:numPr>
        <w:rPr>
          <w:lang w:val="en-US"/>
        </w:rPr>
      </w:pPr>
      <w:r>
        <w:rPr>
          <w:lang w:val="en-US"/>
        </w:rPr>
        <w:t>Submit CONOP (Concept of Operations) to CJTF HQ for approval</w:t>
      </w:r>
    </w:p>
    <w:p w:rsidR="006804B2" w:rsidRPr="00BE3483" w:rsidRDefault="002A480D" w:rsidP="00BE3483">
      <w:pPr>
        <w:pStyle w:val="Ingenmellomrom"/>
        <w:numPr>
          <w:ilvl w:val="1"/>
          <w:numId w:val="15"/>
        </w:numPr>
        <w:rPr>
          <w:lang w:val="en-US"/>
        </w:rPr>
      </w:pPr>
      <w:r>
        <w:rPr>
          <w:lang w:val="en-US"/>
        </w:rPr>
        <w:t>CONOP submitted NLT D+12.</w:t>
      </w:r>
    </w:p>
    <w:p w:rsidR="007514B7" w:rsidRDefault="00AD1A0C" w:rsidP="00AD1A0C">
      <w:pPr>
        <w:pStyle w:val="Overskrift2"/>
        <w:rPr>
          <w:lang w:val="en-US"/>
        </w:rPr>
      </w:pPr>
      <w:r>
        <w:rPr>
          <w:lang w:val="en-US"/>
        </w:rPr>
        <w:t>MCC:</w:t>
      </w:r>
    </w:p>
    <w:p w:rsidR="00AD1A0C" w:rsidRDefault="00542A6B" w:rsidP="00AD1A0C">
      <w:pPr>
        <w:pStyle w:val="Ingenmellomrom"/>
        <w:numPr>
          <w:ilvl w:val="0"/>
          <w:numId w:val="15"/>
        </w:numPr>
        <w:rPr>
          <w:lang w:val="en-US"/>
        </w:rPr>
      </w:pPr>
      <w:r>
        <w:rPr>
          <w:lang w:val="en-US"/>
        </w:rPr>
        <w:t>Screen friendly operations from Russian units.</w:t>
      </w:r>
    </w:p>
    <w:p w:rsidR="00BE3483" w:rsidRDefault="00BE3483" w:rsidP="00AD1A0C">
      <w:pPr>
        <w:pStyle w:val="Ingenmellomrom"/>
        <w:numPr>
          <w:ilvl w:val="0"/>
          <w:numId w:val="15"/>
        </w:numPr>
        <w:rPr>
          <w:lang w:val="en-US"/>
        </w:rPr>
      </w:pPr>
      <w:r>
        <w:rPr>
          <w:lang w:val="en-US"/>
        </w:rPr>
        <w:t>BPT move CSG-72 operations box based on JFACC needs.</w:t>
      </w:r>
    </w:p>
    <w:p w:rsidR="00226465" w:rsidRPr="00AD1A0C" w:rsidRDefault="00226465" w:rsidP="00226465">
      <w:pPr>
        <w:pStyle w:val="Ingenmellomrom"/>
        <w:ind w:left="720"/>
        <w:rPr>
          <w:lang w:val="en-US"/>
        </w:rPr>
      </w:pPr>
    </w:p>
    <w:p w:rsidR="00AD1A0C" w:rsidRDefault="00AD1A0C" w:rsidP="00AD1A0C">
      <w:pPr>
        <w:pStyle w:val="Overskrift2"/>
        <w:rPr>
          <w:lang w:val="en-US"/>
        </w:rPr>
      </w:pPr>
      <w:r>
        <w:rPr>
          <w:lang w:val="en-US"/>
        </w:rPr>
        <w:t>JFACC:</w:t>
      </w:r>
    </w:p>
    <w:p w:rsidR="00AD1A0C" w:rsidRDefault="00AD1A0C" w:rsidP="00AD1A0C">
      <w:pPr>
        <w:pStyle w:val="Ingenmellomrom"/>
        <w:numPr>
          <w:ilvl w:val="0"/>
          <w:numId w:val="15"/>
        </w:numPr>
        <w:rPr>
          <w:lang w:val="en-US"/>
        </w:rPr>
      </w:pPr>
      <w:r>
        <w:rPr>
          <w:lang w:val="en-US"/>
        </w:rPr>
        <w:t>Priority of effort is on establishing Air Superiority</w:t>
      </w:r>
      <w:r w:rsidR="00F3045F">
        <w:rPr>
          <w:lang w:val="en-US"/>
        </w:rPr>
        <w:t xml:space="preserve"> in support of LCC in the northern s</w:t>
      </w:r>
      <w:r w:rsidR="00BA6262">
        <w:rPr>
          <w:lang w:val="en-US"/>
        </w:rPr>
        <w:t>ector.</w:t>
      </w:r>
    </w:p>
    <w:p w:rsidR="006804B2" w:rsidRDefault="00F3045F" w:rsidP="00F3045F">
      <w:pPr>
        <w:pStyle w:val="Ingenmellomrom"/>
        <w:numPr>
          <w:ilvl w:val="0"/>
          <w:numId w:val="15"/>
        </w:numPr>
        <w:rPr>
          <w:lang w:val="en-US"/>
        </w:rPr>
      </w:pPr>
      <w:r>
        <w:rPr>
          <w:lang w:val="en-US"/>
        </w:rPr>
        <w:t>Start shaping for phase 2 in the operation</w:t>
      </w:r>
    </w:p>
    <w:p w:rsidR="006804B2" w:rsidRDefault="006804B2" w:rsidP="006804B2">
      <w:pPr>
        <w:pStyle w:val="Ingenmellomrom"/>
        <w:numPr>
          <w:ilvl w:val="1"/>
          <w:numId w:val="15"/>
        </w:numPr>
        <w:rPr>
          <w:lang w:val="en-US"/>
        </w:rPr>
      </w:pPr>
      <w:r>
        <w:rPr>
          <w:lang w:val="en-US"/>
        </w:rPr>
        <w:t>For support to LCC, support shaping effort for LCC by removing enemy long range artillery,</w:t>
      </w:r>
      <w:r w:rsidR="00BA6262">
        <w:rPr>
          <w:lang w:val="en-US"/>
        </w:rPr>
        <w:t xml:space="preserve"> attack helicopters,</w:t>
      </w:r>
      <w:r>
        <w:rPr>
          <w:lang w:val="en-US"/>
        </w:rPr>
        <w:t xml:space="preserve"> C2, logistics and artillery</w:t>
      </w:r>
      <w:r w:rsidR="00BA6262">
        <w:rPr>
          <w:lang w:val="en-US"/>
        </w:rPr>
        <w:t>.</w:t>
      </w:r>
    </w:p>
    <w:p w:rsidR="002A480D" w:rsidRDefault="002A480D" w:rsidP="002A480D">
      <w:pPr>
        <w:pStyle w:val="Ingenmellomrom"/>
        <w:numPr>
          <w:ilvl w:val="0"/>
          <w:numId w:val="15"/>
        </w:numPr>
        <w:rPr>
          <w:lang w:val="en-US"/>
        </w:rPr>
      </w:pPr>
      <w:r>
        <w:rPr>
          <w:lang w:val="en-US"/>
        </w:rPr>
        <w:t>Prepare plan for phase 2.</w:t>
      </w:r>
    </w:p>
    <w:p w:rsidR="002A480D" w:rsidRDefault="002A480D" w:rsidP="002A480D">
      <w:pPr>
        <w:pStyle w:val="Ingenmellomrom"/>
        <w:numPr>
          <w:ilvl w:val="1"/>
          <w:numId w:val="15"/>
        </w:numPr>
        <w:rPr>
          <w:lang w:val="en-US"/>
        </w:rPr>
      </w:pPr>
      <w:r>
        <w:rPr>
          <w:lang w:val="en-US"/>
        </w:rPr>
        <w:t>Revise priority on Joint Target List (JTL).</w:t>
      </w:r>
    </w:p>
    <w:p w:rsidR="00BE3483" w:rsidRDefault="00BE3483" w:rsidP="002A480D">
      <w:pPr>
        <w:pStyle w:val="Ingenmellomrom"/>
        <w:numPr>
          <w:ilvl w:val="1"/>
          <w:numId w:val="15"/>
        </w:numPr>
        <w:rPr>
          <w:lang w:val="en-US"/>
        </w:rPr>
      </w:pPr>
      <w:r>
        <w:rPr>
          <w:lang w:val="en-US"/>
        </w:rPr>
        <w:t>Plan need to take into account support to LCC (CAS, AR and CAP) and Air Interdiction campaign for targets at JTL.</w:t>
      </w:r>
    </w:p>
    <w:p w:rsidR="00BE3483" w:rsidRPr="00BE3483" w:rsidRDefault="002A480D" w:rsidP="00BE3483">
      <w:pPr>
        <w:pStyle w:val="Ingenmellomrom"/>
        <w:numPr>
          <w:ilvl w:val="1"/>
          <w:numId w:val="15"/>
        </w:numPr>
        <w:rPr>
          <w:lang w:val="en-US"/>
        </w:rPr>
      </w:pPr>
      <w:r>
        <w:rPr>
          <w:lang w:val="en-US"/>
        </w:rPr>
        <w:t>Submit CONOP (Concept of Operations) to CJTF HQ for approval.</w:t>
      </w:r>
    </w:p>
    <w:p w:rsidR="002A480D" w:rsidRDefault="002A480D" w:rsidP="002A480D">
      <w:pPr>
        <w:pStyle w:val="Ingenmellomrom"/>
        <w:numPr>
          <w:ilvl w:val="2"/>
          <w:numId w:val="15"/>
        </w:numPr>
        <w:rPr>
          <w:lang w:val="en-US"/>
        </w:rPr>
      </w:pPr>
      <w:r>
        <w:rPr>
          <w:lang w:val="en-US"/>
        </w:rPr>
        <w:t>CONOP can contain options to fly through neutral territory</w:t>
      </w:r>
      <w:r w:rsidR="00BE3483">
        <w:rPr>
          <w:lang w:val="en-US"/>
        </w:rPr>
        <w:t>.</w:t>
      </w:r>
    </w:p>
    <w:p w:rsidR="002A480D" w:rsidRDefault="002A480D" w:rsidP="002A480D">
      <w:pPr>
        <w:pStyle w:val="Ingenmellomrom"/>
        <w:numPr>
          <w:ilvl w:val="2"/>
          <w:numId w:val="15"/>
        </w:numPr>
        <w:rPr>
          <w:lang w:val="en-US"/>
        </w:rPr>
      </w:pPr>
      <w:r>
        <w:rPr>
          <w:lang w:val="en-US"/>
        </w:rPr>
        <w:t>CONOP can contain options for attacking adversary’s</w:t>
      </w:r>
      <w:r w:rsidR="00BE3483">
        <w:rPr>
          <w:lang w:val="en-US"/>
        </w:rPr>
        <w:t xml:space="preserve"> posing a threat to the phase.</w:t>
      </w:r>
    </w:p>
    <w:p w:rsidR="00BE3483" w:rsidRDefault="00BE3483" w:rsidP="002A480D">
      <w:pPr>
        <w:pStyle w:val="Ingenmellomrom"/>
        <w:numPr>
          <w:ilvl w:val="2"/>
          <w:numId w:val="15"/>
        </w:numPr>
        <w:rPr>
          <w:lang w:val="en-US"/>
        </w:rPr>
      </w:pPr>
      <w:r>
        <w:rPr>
          <w:lang w:val="en-US"/>
        </w:rPr>
        <w:t>CONOP can contain request for MCC to move CSG-72 operations box</w:t>
      </w:r>
    </w:p>
    <w:p w:rsidR="00BE3483" w:rsidRPr="002A480D" w:rsidRDefault="00BE3483" w:rsidP="002A480D">
      <w:pPr>
        <w:pStyle w:val="Ingenmellomrom"/>
        <w:numPr>
          <w:ilvl w:val="2"/>
          <w:numId w:val="15"/>
        </w:numPr>
        <w:rPr>
          <w:lang w:val="en-US"/>
        </w:rPr>
      </w:pPr>
      <w:r>
        <w:rPr>
          <w:lang w:val="en-US"/>
        </w:rPr>
        <w:t>CONOP can contain request to SOCC for observation posts for target acquisition in enemy territory</w:t>
      </w:r>
    </w:p>
    <w:p w:rsidR="00BA6262" w:rsidRDefault="00BA6262" w:rsidP="00BA6262">
      <w:pPr>
        <w:pStyle w:val="Ingenmellomrom"/>
        <w:numPr>
          <w:ilvl w:val="0"/>
          <w:numId w:val="15"/>
        </w:numPr>
        <w:rPr>
          <w:lang w:val="en-US"/>
        </w:rPr>
      </w:pPr>
      <w:r>
        <w:rPr>
          <w:lang w:val="en-US"/>
        </w:rPr>
        <w:t>Prepare contingency plans for striking Syrian WMD at short notice</w:t>
      </w:r>
      <w:r w:rsidR="002A480D">
        <w:rPr>
          <w:lang w:val="en-US"/>
        </w:rPr>
        <w:t xml:space="preserve"> (regardless of phase)</w:t>
      </w:r>
      <w:r w:rsidR="00BE3483">
        <w:rPr>
          <w:lang w:val="en-US"/>
        </w:rPr>
        <w:t>.</w:t>
      </w:r>
    </w:p>
    <w:p w:rsidR="002A480D" w:rsidRDefault="002A480D" w:rsidP="002A480D">
      <w:pPr>
        <w:pStyle w:val="Ingenmellomrom"/>
        <w:numPr>
          <w:ilvl w:val="1"/>
          <w:numId w:val="15"/>
        </w:numPr>
        <w:rPr>
          <w:lang w:val="en-US"/>
        </w:rPr>
      </w:pPr>
      <w:r>
        <w:rPr>
          <w:lang w:val="en-US"/>
        </w:rPr>
        <w:t>ALR: EXTREME approved for such a plan.</w:t>
      </w:r>
    </w:p>
    <w:p w:rsidR="00BA6262" w:rsidRDefault="00BA6262" w:rsidP="002A480D">
      <w:pPr>
        <w:pStyle w:val="Ingenmellomrom"/>
        <w:rPr>
          <w:lang w:val="en-US"/>
        </w:rPr>
      </w:pPr>
    </w:p>
    <w:p w:rsidR="00BA6262" w:rsidRDefault="00BA6262" w:rsidP="00BA6262">
      <w:pPr>
        <w:pStyle w:val="Overskrift2"/>
        <w:rPr>
          <w:lang w:val="en-US"/>
        </w:rPr>
      </w:pPr>
      <w:r>
        <w:rPr>
          <w:lang w:val="en-US"/>
        </w:rPr>
        <w:t>VIS:</w:t>
      </w:r>
    </w:p>
    <w:p w:rsidR="00BA6262" w:rsidRDefault="00BA6262" w:rsidP="00BA6262">
      <w:pPr>
        <w:pStyle w:val="Ingenmellomrom"/>
        <w:numPr>
          <w:ilvl w:val="0"/>
          <w:numId w:val="15"/>
        </w:numPr>
        <w:rPr>
          <w:lang w:val="en-US"/>
        </w:rPr>
      </w:pPr>
      <w:r>
        <w:rPr>
          <w:lang w:val="en-US"/>
        </w:rPr>
        <w:t>Make a recommendation for start of phase 2, on the following conditions:</w:t>
      </w:r>
    </w:p>
    <w:p w:rsidR="00BA6262" w:rsidRDefault="002A480D" w:rsidP="00BA6262">
      <w:pPr>
        <w:pStyle w:val="Ingenmellomrom"/>
        <w:numPr>
          <w:ilvl w:val="1"/>
          <w:numId w:val="15"/>
        </w:numPr>
        <w:rPr>
          <w:lang w:val="en-US"/>
        </w:rPr>
      </w:pPr>
      <w:r>
        <w:rPr>
          <w:lang w:val="en-US"/>
        </w:rPr>
        <w:t>Favorable air superiority in northern sector</w:t>
      </w:r>
    </w:p>
    <w:p w:rsidR="002A480D" w:rsidRDefault="002A480D" w:rsidP="00BA6262">
      <w:pPr>
        <w:pStyle w:val="Ingenmellomrom"/>
        <w:numPr>
          <w:ilvl w:val="1"/>
          <w:numId w:val="15"/>
        </w:numPr>
        <w:rPr>
          <w:lang w:val="en-US"/>
        </w:rPr>
      </w:pPr>
      <w:r>
        <w:rPr>
          <w:lang w:val="en-US"/>
        </w:rPr>
        <w:t>Syrian long range artillery (MLRS) in northern sector reduced with 75%</w:t>
      </w:r>
    </w:p>
    <w:p w:rsidR="002A480D" w:rsidRDefault="002A480D" w:rsidP="00BA6262">
      <w:pPr>
        <w:pStyle w:val="Ingenmellomrom"/>
        <w:numPr>
          <w:ilvl w:val="1"/>
          <w:numId w:val="15"/>
        </w:numPr>
        <w:rPr>
          <w:lang w:val="en-US"/>
        </w:rPr>
      </w:pPr>
      <w:r>
        <w:rPr>
          <w:lang w:val="en-US"/>
        </w:rPr>
        <w:t>Syrian artillery in  northern sector reduced with 50%</w:t>
      </w:r>
    </w:p>
    <w:p w:rsidR="002A480D" w:rsidRDefault="002A480D" w:rsidP="00BA6262">
      <w:pPr>
        <w:pStyle w:val="Ingenmellomrom"/>
        <w:numPr>
          <w:ilvl w:val="1"/>
          <w:numId w:val="15"/>
        </w:numPr>
        <w:rPr>
          <w:lang w:val="en-US"/>
        </w:rPr>
      </w:pPr>
      <w:r>
        <w:rPr>
          <w:lang w:val="en-US"/>
        </w:rPr>
        <w:t>Syrian attack helicopters reduced with 50%</w:t>
      </w:r>
    </w:p>
    <w:p w:rsidR="00BE3483" w:rsidRDefault="00BE3483" w:rsidP="00BE3483">
      <w:pPr>
        <w:pStyle w:val="Ingenmellomrom"/>
        <w:numPr>
          <w:ilvl w:val="0"/>
          <w:numId w:val="15"/>
        </w:numPr>
        <w:rPr>
          <w:lang w:val="en-US"/>
        </w:rPr>
      </w:pPr>
      <w:r>
        <w:rPr>
          <w:lang w:val="en-US"/>
        </w:rPr>
        <w:t xml:space="preserve">Support JFACC with recommendations for phase 2 </w:t>
      </w:r>
    </w:p>
    <w:p w:rsidR="002A480D" w:rsidRDefault="002A480D" w:rsidP="002A480D">
      <w:pPr>
        <w:pStyle w:val="Ingenmellomrom"/>
        <w:rPr>
          <w:lang w:val="en-US"/>
        </w:rPr>
      </w:pPr>
    </w:p>
    <w:p w:rsidR="002A480D" w:rsidRDefault="002A480D" w:rsidP="00BE3483">
      <w:pPr>
        <w:pStyle w:val="Ingenmellomrom"/>
        <w:ind w:firstLine="576"/>
        <w:rPr>
          <w:lang w:val="en-US"/>
        </w:rPr>
      </w:pPr>
      <w:r>
        <w:rPr>
          <w:lang w:val="en-US"/>
        </w:rPr>
        <w:t>Definition of northern sector units: 1</w:t>
      </w:r>
      <w:r w:rsidRPr="002A480D">
        <w:rPr>
          <w:vertAlign w:val="superscript"/>
          <w:lang w:val="en-US"/>
        </w:rPr>
        <w:t>st</w:t>
      </w:r>
      <w:r>
        <w:rPr>
          <w:lang w:val="en-US"/>
        </w:rPr>
        <w:t xml:space="preserve"> Corps and 2</w:t>
      </w:r>
      <w:r w:rsidRPr="002A480D">
        <w:rPr>
          <w:vertAlign w:val="superscript"/>
          <w:lang w:val="en-US"/>
        </w:rPr>
        <w:t>nd</w:t>
      </w:r>
      <w:r>
        <w:rPr>
          <w:lang w:val="en-US"/>
        </w:rPr>
        <w:t xml:space="preserve"> Corps.</w:t>
      </w:r>
    </w:p>
    <w:p w:rsidR="00F3045F" w:rsidRDefault="00F3045F" w:rsidP="006804B2">
      <w:pPr>
        <w:pStyle w:val="Ingenmellomrom"/>
        <w:ind w:left="720"/>
        <w:rPr>
          <w:lang w:val="en-US"/>
        </w:rPr>
      </w:pPr>
    </w:p>
    <w:p w:rsidR="00F3045F" w:rsidRDefault="00F3045F" w:rsidP="00F3045F">
      <w:pPr>
        <w:pStyle w:val="Ingenmellomrom"/>
        <w:ind w:left="720"/>
        <w:rPr>
          <w:lang w:val="en-US"/>
        </w:rPr>
      </w:pPr>
    </w:p>
    <w:p w:rsidR="00AD1A0C" w:rsidRDefault="00AD1A0C" w:rsidP="00AD1A0C">
      <w:pPr>
        <w:pStyle w:val="Ingenmellomrom"/>
        <w:ind w:left="720"/>
        <w:rPr>
          <w:lang w:val="en-US"/>
        </w:rPr>
      </w:pPr>
    </w:p>
    <w:p w:rsidR="00BE3483" w:rsidRDefault="00BE3483" w:rsidP="00AD1A0C">
      <w:pPr>
        <w:pStyle w:val="Ingenmellomrom"/>
        <w:ind w:left="720"/>
        <w:rPr>
          <w:lang w:val="en-US"/>
        </w:rPr>
      </w:pPr>
    </w:p>
    <w:p w:rsidR="00BE3483" w:rsidRDefault="00BE3483" w:rsidP="00AD1A0C">
      <w:pPr>
        <w:pStyle w:val="Ingenmellomrom"/>
        <w:ind w:left="720"/>
        <w:rPr>
          <w:lang w:val="en-US"/>
        </w:rPr>
      </w:pPr>
    </w:p>
    <w:p w:rsidR="00BE3483" w:rsidRDefault="00BE3483" w:rsidP="00AD1A0C">
      <w:pPr>
        <w:pStyle w:val="Ingenmellomrom"/>
        <w:ind w:left="720"/>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Lebanon is declared as neutral</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 xml:space="preserve">Israel is declared as </w:t>
      </w:r>
      <w:r w:rsidR="004940F6">
        <w:rPr>
          <w:lang w:val="en-US"/>
        </w:rPr>
        <w:t>neutral</w:t>
      </w:r>
    </w:p>
    <w:p w:rsidR="00226465" w:rsidRDefault="00226465" w:rsidP="00DC0747">
      <w:pPr>
        <w:pStyle w:val="Ingenmellomrom"/>
        <w:numPr>
          <w:ilvl w:val="0"/>
          <w:numId w:val="15"/>
        </w:numPr>
        <w:rPr>
          <w:lang w:val="en-US"/>
        </w:rPr>
      </w:pPr>
      <w:r>
        <w:rPr>
          <w:lang w:val="en-US"/>
        </w:rPr>
        <w:t>China is declared as adversary</w:t>
      </w:r>
    </w:p>
    <w:p w:rsidR="004940F6" w:rsidRDefault="004940F6" w:rsidP="00DC0747">
      <w:pPr>
        <w:pStyle w:val="Ingenmellomrom"/>
        <w:numPr>
          <w:ilvl w:val="0"/>
          <w:numId w:val="15"/>
        </w:numPr>
        <w:rPr>
          <w:lang w:val="en-US"/>
        </w:rPr>
      </w:pPr>
      <w:r>
        <w:rPr>
          <w:lang w:val="en-US"/>
        </w:rPr>
        <w:t>Iran is declared as adversary</w:t>
      </w:r>
    </w:p>
    <w:p w:rsidR="004940F6" w:rsidRDefault="004940F6" w:rsidP="00DC0747">
      <w:pPr>
        <w:pStyle w:val="Ingenmellomrom"/>
        <w:numPr>
          <w:ilvl w:val="0"/>
          <w:numId w:val="15"/>
        </w:numPr>
        <w:rPr>
          <w:lang w:val="en-US"/>
        </w:rPr>
      </w:pPr>
      <w:r>
        <w:rPr>
          <w:lang w:val="en-US"/>
        </w:rPr>
        <w:t>Iraq is declared as neutral</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6C18" w:rsidRDefault="00256C18" w:rsidP="00465966">
      <w:pPr>
        <w:spacing w:after="0" w:line="240" w:lineRule="auto"/>
      </w:pPr>
      <w:r>
        <w:separator/>
      </w:r>
    </w:p>
  </w:endnote>
  <w:endnote w:type="continuationSeparator" w:id="0">
    <w:p w:rsidR="00256C18" w:rsidRDefault="00256C18"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6C18" w:rsidRDefault="00256C18" w:rsidP="00465966">
      <w:pPr>
        <w:spacing w:after="0" w:line="240" w:lineRule="auto"/>
      </w:pPr>
      <w:r>
        <w:separator/>
      </w:r>
    </w:p>
  </w:footnote>
  <w:footnote w:type="continuationSeparator" w:id="0">
    <w:p w:rsidR="00256C18" w:rsidRDefault="00256C18"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5">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9">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3"/>
  </w:num>
  <w:num w:numId="4">
    <w:abstractNumId w:val="8"/>
  </w:num>
  <w:num w:numId="5">
    <w:abstractNumId w:val="9"/>
  </w:num>
  <w:num w:numId="6">
    <w:abstractNumId w:val="11"/>
  </w:num>
  <w:num w:numId="7">
    <w:abstractNumId w:val="5"/>
  </w:num>
  <w:num w:numId="8">
    <w:abstractNumId w:val="1"/>
  </w:num>
  <w:num w:numId="9">
    <w:abstractNumId w:val="15"/>
  </w:num>
  <w:num w:numId="10">
    <w:abstractNumId w:val="6"/>
  </w:num>
  <w:num w:numId="11">
    <w:abstractNumId w:val="2"/>
  </w:num>
  <w:num w:numId="12">
    <w:abstractNumId w:val="12"/>
  </w:num>
  <w:num w:numId="13">
    <w:abstractNumId w:val="4"/>
  </w:num>
  <w:num w:numId="14">
    <w:abstractNumId w:val="14"/>
  </w:num>
  <w:num w:numId="15">
    <w:abstractNumId w:val="7"/>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8194"/>
  </w:hdrShapeDefaults>
  <w:footnotePr>
    <w:footnote w:id="-1"/>
    <w:footnote w:id="0"/>
  </w:footnotePr>
  <w:endnotePr>
    <w:endnote w:id="-1"/>
    <w:endnote w:id="0"/>
  </w:endnotePr>
  <w:compat>
    <w:useFELayout/>
  </w:compat>
  <w:rsids>
    <w:rsidRoot w:val="00465966"/>
    <w:rsid w:val="00041697"/>
    <w:rsid w:val="000B615E"/>
    <w:rsid w:val="000D47B4"/>
    <w:rsid w:val="000E081B"/>
    <w:rsid w:val="00147FE0"/>
    <w:rsid w:val="001738BF"/>
    <w:rsid w:val="0017604D"/>
    <w:rsid w:val="00184A74"/>
    <w:rsid w:val="001C307F"/>
    <w:rsid w:val="001C3D14"/>
    <w:rsid w:val="001D19B9"/>
    <w:rsid w:val="00226465"/>
    <w:rsid w:val="002463E2"/>
    <w:rsid w:val="00256C18"/>
    <w:rsid w:val="002931A6"/>
    <w:rsid w:val="002A480D"/>
    <w:rsid w:val="00343D16"/>
    <w:rsid w:val="00354076"/>
    <w:rsid w:val="003553B0"/>
    <w:rsid w:val="00361F03"/>
    <w:rsid w:val="00372FF9"/>
    <w:rsid w:val="003D3489"/>
    <w:rsid w:val="0040536F"/>
    <w:rsid w:val="00433F97"/>
    <w:rsid w:val="0043545B"/>
    <w:rsid w:val="00454183"/>
    <w:rsid w:val="00465966"/>
    <w:rsid w:val="004921B9"/>
    <w:rsid w:val="004940F6"/>
    <w:rsid w:val="004B13CB"/>
    <w:rsid w:val="00502502"/>
    <w:rsid w:val="005025AB"/>
    <w:rsid w:val="00542A6B"/>
    <w:rsid w:val="00553FB0"/>
    <w:rsid w:val="005553DE"/>
    <w:rsid w:val="00585691"/>
    <w:rsid w:val="005A1C85"/>
    <w:rsid w:val="005E0A7E"/>
    <w:rsid w:val="006062B0"/>
    <w:rsid w:val="006215FF"/>
    <w:rsid w:val="0064559E"/>
    <w:rsid w:val="00653B9E"/>
    <w:rsid w:val="006641E1"/>
    <w:rsid w:val="00677360"/>
    <w:rsid w:val="006804B2"/>
    <w:rsid w:val="00693CE3"/>
    <w:rsid w:val="006A5C01"/>
    <w:rsid w:val="006B4558"/>
    <w:rsid w:val="006C5E57"/>
    <w:rsid w:val="006C68A7"/>
    <w:rsid w:val="007042B7"/>
    <w:rsid w:val="00731237"/>
    <w:rsid w:val="007514B7"/>
    <w:rsid w:val="00753AD3"/>
    <w:rsid w:val="007B22C3"/>
    <w:rsid w:val="007B3804"/>
    <w:rsid w:val="007C1647"/>
    <w:rsid w:val="007C45A3"/>
    <w:rsid w:val="007C7025"/>
    <w:rsid w:val="008036C0"/>
    <w:rsid w:val="008336C6"/>
    <w:rsid w:val="00855A09"/>
    <w:rsid w:val="00860957"/>
    <w:rsid w:val="008618EF"/>
    <w:rsid w:val="0086279A"/>
    <w:rsid w:val="00885D04"/>
    <w:rsid w:val="008C27AD"/>
    <w:rsid w:val="008F601F"/>
    <w:rsid w:val="00936775"/>
    <w:rsid w:val="009962DF"/>
    <w:rsid w:val="009D085E"/>
    <w:rsid w:val="009D73F8"/>
    <w:rsid w:val="009D78DE"/>
    <w:rsid w:val="009E16E1"/>
    <w:rsid w:val="00A07DAE"/>
    <w:rsid w:val="00A32240"/>
    <w:rsid w:val="00A35DEB"/>
    <w:rsid w:val="00A41E3A"/>
    <w:rsid w:val="00A473F9"/>
    <w:rsid w:val="00A52CBB"/>
    <w:rsid w:val="00A63913"/>
    <w:rsid w:val="00A94A06"/>
    <w:rsid w:val="00AC3361"/>
    <w:rsid w:val="00AD1A0C"/>
    <w:rsid w:val="00B076F3"/>
    <w:rsid w:val="00B37A8E"/>
    <w:rsid w:val="00B43144"/>
    <w:rsid w:val="00B74DD4"/>
    <w:rsid w:val="00B84275"/>
    <w:rsid w:val="00BA6262"/>
    <w:rsid w:val="00BE3483"/>
    <w:rsid w:val="00C07557"/>
    <w:rsid w:val="00C43BDE"/>
    <w:rsid w:val="00C95ECC"/>
    <w:rsid w:val="00CD0845"/>
    <w:rsid w:val="00D0208E"/>
    <w:rsid w:val="00D12A41"/>
    <w:rsid w:val="00D169B9"/>
    <w:rsid w:val="00D2272C"/>
    <w:rsid w:val="00D264F7"/>
    <w:rsid w:val="00D36D19"/>
    <w:rsid w:val="00D97260"/>
    <w:rsid w:val="00DC0747"/>
    <w:rsid w:val="00DC3087"/>
    <w:rsid w:val="00DC3750"/>
    <w:rsid w:val="00E11E0B"/>
    <w:rsid w:val="00E20275"/>
    <w:rsid w:val="00E23880"/>
    <w:rsid w:val="00E25839"/>
    <w:rsid w:val="00E3079F"/>
    <w:rsid w:val="00E47BA7"/>
    <w:rsid w:val="00E55031"/>
    <w:rsid w:val="00E55558"/>
    <w:rsid w:val="00E72A40"/>
    <w:rsid w:val="00E94AD4"/>
    <w:rsid w:val="00EB1BC0"/>
    <w:rsid w:val="00EB6676"/>
    <w:rsid w:val="00EB76AB"/>
    <w:rsid w:val="00EE502C"/>
    <w:rsid w:val="00F012CB"/>
    <w:rsid w:val="00F039E2"/>
    <w:rsid w:val="00F3045F"/>
    <w:rsid w:val="00F35A2C"/>
    <w:rsid w:val="00F73DF8"/>
    <w:rsid w:val="00F8588B"/>
    <w:rsid w:val="00FA5212"/>
    <w:rsid w:val="00FB3B7F"/>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132nd-vwing.github.io/OPAR-Brief/MISSION%20INFORMATION/Friendly_update.cf" TargetMode="External"/><Relationship Id="rId14" Type="http://schemas.openxmlformats.org/officeDocument/2006/relationships/footer" Target="footer1.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4B0F56-6921-4E5B-9BFF-7E7CA01C1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Pages>
  <Words>800</Words>
  <Characters>4240</Characters>
  <Application>Microsoft Office Word</Application>
  <DocSecurity>0</DocSecurity>
  <Lines>35</Lines>
  <Paragraphs>10</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5030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5</cp:revision>
  <cp:lastPrinted>2021-02-05T17:14:00Z</cp:lastPrinted>
  <dcterms:created xsi:type="dcterms:W3CDTF">2021-03-22T19:41:00Z</dcterms:created>
  <dcterms:modified xsi:type="dcterms:W3CDTF">2022-06-04T08:16:00Z</dcterms:modified>
</cp:coreProperties>
</file>