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372FF9" w:rsidP="00753AD3">
      <w:pPr>
        <w:pStyle w:val="Tittel"/>
        <w:jc w:val="center"/>
        <w:rPr>
          <w:sz w:val="48"/>
          <w:lang w:val="en-US"/>
        </w:rPr>
      </w:pPr>
      <w:r>
        <w:rPr>
          <w:sz w:val="48"/>
          <w:lang w:val="en-US"/>
        </w:rPr>
        <w:t>D+4</w:t>
      </w:r>
    </w:p>
    <w:p w:rsidR="00A63913" w:rsidRDefault="00A63913" w:rsidP="00A63913">
      <w:pPr>
        <w:rPr>
          <w:lang w:val="en-US"/>
        </w:rPr>
      </w:pPr>
      <w:r w:rsidRPr="00A63913">
        <w:rPr>
          <w:lang w:val="en-US"/>
        </w:rPr>
        <w:t xml:space="preserve">This document </w:t>
      </w:r>
      <w:r>
        <w:rPr>
          <w:lang w:val="en-US"/>
        </w:rPr>
        <w:t>covers the friendly situation from D+3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this I likely due the presence and operations from CJTF-82.</w:t>
      </w:r>
    </w:p>
    <w:p w:rsidR="00372FF9" w:rsidRPr="008336C6" w:rsidRDefault="00372FF9" w:rsidP="0086279A">
      <w:pPr>
        <w:pStyle w:val="Ingenmellomrom"/>
        <w:rPr>
          <w:lang w:val="en-US"/>
        </w:rPr>
      </w:pPr>
      <w:r>
        <w:rPr>
          <w:noProof/>
        </w:rPr>
        <w:drawing>
          <wp:inline distT="0" distB="0" distL="0" distR="0">
            <wp:extent cx="4416446" cy="2781300"/>
            <wp:effectExtent l="19050" t="0" r="3154"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19601" cy="2783287"/>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Default="009D085E" w:rsidP="009D085E">
      <w:pPr>
        <w:pStyle w:val="Overskrift4"/>
        <w:rPr>
          <w:lang w:val="en-US"/>
        </w:rPr>
      </w:pPr>
      <w:r>
        <w:rPr>
          <w:lang w:val="en-US"/>
        </w:rPr>
        <w:t>IV Corps (Northern sector)</w:t>
      </w:r>
    </w:p>
    <w:p w:rsidR="00DC0747" w:rsidRDefault="00DC0747" w:rsidP="00465966">
      <w:pPr>
        <w:pStyle w:val="Ingenmellomrom"/>
        <w:rPr>
          <w:lang w:val="en-US"/>
        </w:rPr>
      </w:pPr>
      <w:r>
        <w:rPr>
          <w:lang w:val="en-US"/>
        </w:rPr>
        <w:t>IV Corps in the NORTH have started their offensive. IV Corps are using three roads as their main line of advance to the SOUTH. Along MSR RED there have only been light resistance and currently the 41</w:t>
      </w:r>
      <w:r w:rsidRPr="00DC0747">
        <w:rPr>
          <w:vertAlign w:val="superscript"/>
          <w:lang w:val="en-US"/>
        </w:rPr>
        <w:t>st</w:t>
      </w:r>
      <w:r>
        <w:rPr>
          <w:lang w:val="en-US"/>
        </w:rPr>
        <w:t xml:space="preserve"> Division </w:t>
      </w:r>
      <w:proofErr w:type="gramStart"/>
      <w:r>
        <w:rPr>
          <w:lang w:val="en-US"/>
        </w:rPr>
        <w:t>have</w:t>
      </w:r>
      <w:proofErr w:type="gramEnd"/>
      <w:r>
        <w:rPr>
          <w:lang w:val="en-US"/>
        </w:rPr>
        <w:t xml:space="preserve"> halted its advance while waiting for the 42</w:t>
      </w:r>
      <w:r w:rsidRPr="00DC0747">
        <w:rPr>
          <w:vertAlign w:val="superscript"/>
          <w:lang w:val="en-US"/>
        </w:rPr>
        <w:t>nd</w:t>
      </w:r>
      <w:r>
        <w:rPr>
          <w:lang w:val="en-US"/>
        </w:rPr>
        <w:t xml:space="preserve"> Division moving SOUTH along MSR GREEN and MSR BLUE. There are multiple roads connecting MSR GREEN WEST toward the coast and IV Corps fear that Syrian forces may move forces toward the WEST to attack 41</w:t>
      </w:r>
      <w:r w:rsidRPr="00DC0747">
        <w:rPr>
          <w:vertAlign w:val="superscript"/>
          <w:lang w:val="en-US"/>
        </w:rPr>
        <w:t>st</w:t>
      </w:r>
      <w:r>
        <w:rPr>
          <w:lang w:val="en-US"/>
        </w:rPr>
        <w:t xml:space="preserve"> Division in its rear area. 41</w:t>
      </w:r>
      <w:r w:rsidRPr="00DC0747">
        <w:rPr>
          <w:vertAlign w:val="superscript"/>
          <w:lang w:val="en-US"/>
        </w:rPr>
        <w:t>st</w:t>
      </w:r>
      <w:r>
        <w:rPr>
          <w:lang w:val="en-US"/>
        </w:rPr>
        <w:t xml:space="preserve"> Division will not resume its offensive until 42</w:t>
      </w:r>
      <w:r w:rsidRPr="00DC0747">
        <w:rPr>
          <w:vertAlign w:val="superscript"/>
          <w:lang w:val="en-US"/>
        </w:rPr>
        <w:t>nd</w:t>
      </w:r>
      <w:r>
        <w:rPr>
          <w:lang w:val="en-US"/>
        </w:rPr>
        <w:t xml:space="preserve"> Division have reached the same E-W line so they can attack simultaneous and keeping the rear safe.</w:t>
      </w:r>
    </w:p>
    <w:p w:rsidR="00DC0747" w:rsidRDefault="00DC0747" w:rsidP="00465966">
      <w:pPr>
        <w:pStyle w:val="Ingenmellomrom"/>
        <w:rPr>
          <w:lang w:val="en-US"/>
        </w:rPr>
      </w:pPr>
    </w:p>
    <w:p w:rsidR="00DC0747" w:rsidRDefault="00DC0747" w:rsidP="00465966">
      <w:pPr>
        <w:pStyle w:val="Ingenmellomrom"/>
        <w:rPr>
          <w:lang w:val="en-US"/>
        </w:rPr>
      </w:pPr>
      <w:r>
        <w:rPr>
          <w:lang w:val="en-US"/>
        </w:rPr>
        <w:t>42</w:t>
      </w:r>
      <w:r w:rsidRPr="00DC0747">
        <w:rPr>
          <w:vertAlign w:val="superscript"/>
          <w:lang w:val="en-US"/>
        </w:rPr>
        <w:t>nd</w:t>
      </w:r>
      <w:r>
        <w:rPr>
          <w:lang w:val="en-US"/>
        </w:rPr>
        <w:t xml:space="preserve"> Division have met heavy resistance of multiple </w:t>
      </w:r>
      <w:r w:rsidR="007514B7">
        <w:rPr>
          <w:lang w:val="en-US"/>
        </w:rPr>
        <w:t xml:space="preserve">Company sized Main Battle Tank formations </w:t>
      </w:r>
      <w:r>
        <w:rPr>
          <w:lang w:val="en-US"/>
        </w:rPr>
        <w:t>that have not been destroyed by JFACCs AR missions in the previous days and this have slowed down the progress significantly. Forces from 42</w:t>
      </w:r>
      <w:r w:rsidRPr="00DC0747">
        <w:rPr>
          <w:vertAlign w:val="superscript"/>
          <w:lang w:val="en-US"/>
        </w:rPr>
        <w:t>nd</w:t>
      </w:r>
      <w:r>
        <w:rPr>
          <w:lang w:val="en-US"/>
        </w:rPr>
        <w:t xml:space="preserve"> Division will now hold its current positions until 1200Z D+4 before resuming its push towards the SOUTH</w:t>
      </w:r>
      <w:r w:rsidR="009D085E">
        <w:rPr>
          <w:lang w:val="en-US"/>
        </w:rPr>
        <w:t>.</w:t>
      </w:r>
    </w:p>
    <w:p w:rsidR="009D085E" w:rsidRDefault="009D085E" w:rsidP="00465966">
      <w:pPr>
        <w:pStyle w:val="Ingenmellomrom"/>
        <w:rPr>
          <w:lang w:val="en-US"/>
        </w:rPr>
      </w:pP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today (D+4).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DC0747" w:rsidP="00465966">
      <w:pPr>
        <w:pStyle w:val="Ingenmellomrom"/>
        <w:rPr>
          <w:lang w:val="en-US"/>
        </w:rPr>
      </w:pPr>
      <w:r>
        <w:rPr>
          <w:noProof/>
        </w:rPr>
        <w:pict>
          <v:oval id="_x0000_s1027" style="position:absolute;margin-left:346.9pt;margin-top:62.45pt;width:60pt;height:21.75pt;z-index:251659264">
            <v:textbox style="mso-next-textbox:#_x0000_s1027">
              <w:txbxContent>
                <w:p w:rsidR="00DC0747" w:rsidRPr="00DC0747" w:rsidRDefault="00DC0747" w:rsidP="00DC0747">
                  <w:pPr>
                    <w:rPr>
                      <w:sz w:val="14"/>
                    </w:rPr>
                  </w:pPr>
                  <w:r>
                    <w:rPr>
                      <w:sz w:val="14"/>
                    </w:rPr>
                    <w:t>42nd DIV</w:t>
                  </w:r>
                </w:p>
              </w:txbxContent>
            </v:textbox>
          </v:oval>
        </w:pict>
      </w:r>
      <w:r>
        <w:rPr>
          <w:noProof/>
        </w:rPr>
        <w:pict>
          <v:oval id="_x0000_s1026" style="position:absolute;margin-left:193.9pt;margin-top:179.45pt;width:55.5pt;height:21.75pt;z-index:251658240">
            <v:textbox style="mso-next-textbox:#_x0000_s1026">
              <w:txbxContent>
                <w:p w:rsidR="00DC0747" w:rsidRPr="00DC0747" w:rsidRDefault="00DC0747">
                  <w:pPr>
                    <w:rPr>
                      <w:sz w:val="14"/>
                    </w:rPr>
                  </w:pPr>
                  <w:r w:rsidRPr="00DC0747">
                    <w:rPr>
                      <w:sz w:val="14"/>
                    </w:rPr>
                    <w:t>41st</w:t>
                  </w:r>
                  <w:r>
                    <w:rPr>
                      <w:sz w:val="14"/>
                    </w:rPr>
                    <w:t xml:space="preserve"> DIV</w:t>
                  </w:r>
                </w:p>
              </w:txbxContent>
            </v:textbox>
          </v:oval>
        </w:pict>
      </w:r>
      <w:r w:rsidR="00C43BDE" w:rsidRPr="00C43BDE">
        <w:rPr>
          <w:noProof/>
        </w:rPr>
        <w:drawing>
          <wp:inline distT="0" distB="0" distL="0" distR="0">
            <wp:extent cx="5930313" cy="3524250"/>
            <wp:effectExtent l="19050" t="0" r="0" b="0"/>
            <wp:docPr id="3"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37233" cy="3528362"/>
                    </a:xfrm>
                    <a:prstGeom prst="rect">
                      <a:avLst/>
                    </a:prstGeom>
                    <a:noFill/>
                    <a:ln w="9525">
                      <a:noFill/>
                      <a:miter lim="800000"/>
                      <a:headEnd/>
                      <a:tailEnd/>
                    </a:ln>
                  </pic:spPr>
                </pic:pic>
              </a:graphicData>
            </a:graphic>
          </wp:inline>
        </w:drawing>
      </w:r>
    </w:p>
    <w:p w:rsidR="008036C0" w:rsidRPr="008336C6" w:rsidRDefault="008036C0" w:rsidP="00465966">
      <w:pPr>
        <w:pStyle w:val="Ingenmellomrom"/>
        <w:rPr>
          <w:lang w:val="en-US"/>
        </w:rPr>
      </w:pPr>
    </w:p>
    <w:p w:rsidR="009E16E1" w:rsidRDefault="009E16E1" w:rsidP="009E16E1">
      <w:pPr>
        <w:pStyle w:val="Overskrift3"/>
      </w:pPr>
      <w:r>
        <w:lastRenderedPageBreak/>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proofErr w:type="gramStart"/>
      <w:r>
        <w:rPr>
          <w:lang w:val="en-US"/>
        </w:rPr>
        <w:t>continue</w:t>
      </w:r>
      <w:proofErr w:type="gramEnd"/>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proofErr w:type="gramStart"/>
      <w:r>
        <w:rPr>
          <w:lang w:val="en-US"/>
        </w:rPr>
        <w:t>continue</w:t>
      </w:r>
      <w:proofErr w:type="gramEnd"/>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t xml:space="preserve">CJTF MCC </w:t>
      </w:r>
      <w:proofErr w:type="gramStart"/>
      <w:r>
        <w:rPr>
          <w:lang w:val="en-US"/>
        </w:rPr>
        <w:t>have</w:t>
      </w:r>
      <w:proofErr w:type="gramEnd"/>
      <w:r>
        <w:rPr>
          <w:lang w:val="en-US"/>
        </w:rPr>
        <w:t xml:space="preserve"> been given command of a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Pr>
          <w:lang w:val="en-US"/>
        </w:rPr>
        <w:t>y  to conduct counter terrorism missions and counter insurgency operations</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lastRenderedPageBreak/>
        <w:t>Reported Battle Damage Assessment</w:t>
      </w:r>
    </w:p>
    <w:p w:rsidR="00DC0747" w:rsidRDefault="00DC0747" w:rsidP="006C68A7">
      <w:pPr>
        <w:pStyle w:val="Overskrift2"/>
        <w:rPr>
          <w:lang w:val="en-US"/>
        </w:rPr>
      </w:pPr>
      <w:r>
        <w:rPr>
          <w:lang w:val="en-US"/>
        </w:rPr>
        <w:t>IV Corps (Northern Sector)</w:t>
      </w:r>
    </w:p>
    <w:p w:rsidR="00DC0747" w:rsidRDefault="00DC0747" w:rsidP="00DC0747">
      <w:pPr>
        <w:pStyle w:val="Ingenmellomrom"/>
        <w:numPr>
          <w:ilvl w:val="0"/>
          <w:numId w:val="15"/>
        </w:numPr>
        <w:rPr>
          <w:lang w:val="en-US"/>
        </w:rPr>
      </w:pPr>
      <w:r>
        <w:rPr>
          <w:lang w:val="en-US"/>
        </w:rPr>
        <w:t>45x</w:t>
      </w:r>
      <w:r>
        <w:rPr>
          <w:vertAlign w:val="superscript"/>
          <w:lang w:val="en-US"/>
        </w:rPr>
        <w:t xml:space="preserve"> </w:t>
      </w:r>
      <w:r w:rsidR="00B74DD4">
        <w:rPr>
          <w:lang w:val="en-US"/>
        </w:rPr>
        <w:t>T-72</w:t>
      </w:r>
      <w:r>
        <w:rPr>
          <w:lang w:val="en-US"/>
        </w:rPr>
        <w:t xml:space="preserve"> destroyed</w:t>
      </w:r>
      <w:r w:rsidR="003D3489">
        <w:rPr>
          <w:lang w:val="en-US"/>
        </w:rPr>
        <w:t xml:space="preserve"> (plus support vehicles)</w:t>
      </w:r>
    </w:p>
    <w:p w:rsidR="00DC0747" w:rsidRDefault="00DC0747" w:rsidP="00DC0747">
      <w:pPr>
        <w:pStyle w:val="Ingenmellomrom"/>
        <w:numPr>
          <w:ilvl w:val="0"/>
          <w:numId w:val="15"/>
        </w:numPr>
        <w:rPr>
          <w:lang w:val="en-US"/>
        </w:rPr>
      </w:pPr>
      <w:r>
        <w:rPr>
          <w:lang w:val="en-US"/>
        </w:rPr>
        <w:t>27x BTR-80 destroyed</w:t>
      </w:r>
      <w:r w:rsidR="003D3489">
        <w:rPr>
          <w:lang w:val="en-US"/>
        </w:rPr>
        <w:t xml:space="preserve"> (plus support vehicles)</w:t>
      </w:r>
    </w:p>
    <w:p w:rsidR="00B74DD4" w:rsidRDefault="00B74DD4" w:rsidP="00DC0747">
      <w:pPr>
        <w:pStyle w:val="Ingenmellomrom"/>
        <w:numPr>
          <w:ilvl w:val="0"/>
          <w:numId w:val="15"/>
        </w:numPr>
        <w:rPr>
          <w:lang w:val="en-US"/>
        </w:rPr>
      </w:pPr>
      <w:r>
        <w:rPr>
          <w:lang w:val="en-US"/>
        </w:rPr>
        <w:t>4x SA-19</w:t>
      </w:r>
    </w:p>
    <w:p w:rsidR="00A473F9" w:rsidRPr="00A473F9" w:rsidRDefault="00A473F9" w:rsidP="00A473F9">
      <w:pPr>
        <w:pStyle w:val="Ingenmellomrom"/>
        <w:numPr>
          <w:ilvl w:val="0"/>
          <w:numId w:val="15"/>
        </w:numPr>
        <w:rPr>
          <w:lang w:val="en-US"/>
        </w:rPr>
      </w:pPr>
      <w:r>
        <w:rPr>
          <w:lang w:val="en-US"/>
        </w:rPr>
        <w:t>3x SA-9</w:t>
      </w:r>
    </w:p>
    <w:p w:rsidR="00B74DD4" w:rsidRDefault="00A473F9" w:rsidP="00DC0747">
      <w:pPr>
        <w:pStyle w:val="Ingenmellomrom"/>
        <w:numPr>
          <w:ilvl w:val="0"/>
          <w:numId w:val="15"/>
        </w:numPr>
        <w:rPr>
          <w:lang w:val="en-US"/>
        </w:rPr>
      </w:pPr>
      <w:r>
        <w:rPr>
          <w:lang w:val="en-US"/>
        </w:rPr>
        <w:t>7</w:t>
      </w:r>
      <w:r w:rsidR="00B74DD4">
        <w:rPr>
          <w:lang w:val="en-US"/>
        </w:rPr>
        <w:t>x ZSU-23/4</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6C68A7" w:rsidP="006C68A7">
      <w:pPr>
        <w:pStyle w:val="Ingenmellomrom"/>
        <w:numPr>
          <w:ilvl w:val="0"/>
          <w:numId w:val="15"/>
        </w:numPr>
        <w:rPr>
          <w:lang w:val="en-US"/>
        </w:rPr>
      </w:pPr>
      <w:r>
        <w:rPr>
          <w:lang w:val="en-US"/>
        </w:rPr>
        <w:t>9x BTR-80</w:t>
      </w:r>
    </w:p>
    <w:p w:rsidR="006C68A7" w:rsidRDefault="006C68A7" w:rsidP="006C68A7">
      <w:pPr>
        <w:pStyle w:val="Ingenmellomrom"/>
        <w:numPr>
          <w:ilvl w:val="0"/>
          <w:numId w:val="15"/>
        </w:numPr>
        <w:rPr>
          <w:lang w:val="en-US"/>
        </w:rPr>
      </w:pPr>
      <w:r>
        <w:rPr>
          <w:lang w:val="en-US"/>
        </w:rPr>
        <w:t>9x BMP-2</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Priority of effort is on the NORTHERN sector and support of IV Corps in defeating Syrian 1</w:t>
      </w:r>
      <w:r w:rsidRPr="007514B7">
        <w:rPr>
          <w:vertAlign w:val="superscript"/>
          <w:lang w:val="en-US"/>
        </w:rPr>
        <w:t>st</w:t>
      </w:r>
      <w:r>
        <w:rPr>
          <w:lang w:val="en-US"/>
        </w:rPr>
        <w:t xml:space="preserve"> Corps and restoring the Turkish border and create a buffer to Incirlik airbase.</w:t>
      </w:r>
    </w:p>
    <w:p w:rsidR="00AD1A0C" w:rsidRDefault="007514B7" w:rsidP="00DC0747">
      <w:pPr>
        <w:pStyle w:val="Ingenmellomrom"/>
        <w:numPr>
          <w:ilvl w:val="0"/>
          <w:numId w:val="15"/>
        </w:numPr>
        <w:rPr>
          <w:lang w:val="en-US"/>
        </w:rPr>
      </w:pPr>
      <w:r>
        <w:rPr>
          <w:lang w:val="en-US"/>
        </w:rPr>
        <w:t>Once Turkeys border have been restored, shift focus to SOUTHERN sector and support III Corps in defeating the Syrian 3</w:t>
      </w:r>
      <w:r w:rsidRPr="007514B7">
        <w:rPr>
          <w:vertAlign w:val="superscript"/>
          <w:lang w:val="en-US"/>
        </w:rPr>
        <w:t>rd</w:t>
      </w:r>
      <w:r>
        <w:rPr>
          <w:lang w:val="en-US"/>
        </w:rPr>
        <w:t xml:space="preserve"> Corps and restoring the Israeli border and create buffer to Ramat David Airbase</w:t>
      </w:r>
    </w:p>
    <w:p w:rsidR="00AD1A0C" w:rsidRDefault="00AD1A0C" w:rsidP="00DC0747">
      <w:pPr>
        <w:pStyle w:val="Ingenmellomrom"/>
        <w:numPr>
          <w:ilvl w:val="0"/>
          <w:numId w:val="15"/>
        </w:numPr>
        <w:rPr>
          <w:lang w:val="en-US"/>
        </w:rPr>
      </w:pPr>
    </w:p>
    <w:p w:rsidR="00AD1A0C" w:rsidRDefault="00AD1A0C" w:rsidP="00DC0747">
      <w:pPr>
        <w:pStyle w:val="Ingenmellomrom"/>
        <w:numPr>
          <w:ilvl w:val="0"/>
          <w:numId w:val="15"/>
        </w:numPr>
        <w:rPr>
          <w:lang w:val="en-US"/>
        </w:rPr>
      </w:pPr>
    </w:p>
    <w:p w:rsidR="007514B7" w:rsidRDefault="00AD1A0C" w:rsidP="00AD1A0C">
      <w:pPr>
        <w:pStyle w:val="Overskrift2"/>
        <w:rPr>
          <w:lang w:val="en-US"/>
        </w:rPr>
      </w:pPr>
      <w:r>
        <w:rPr>
          <w:lang w:val="en-US"/>
        </w:rPr>
        <w:t>MCC:</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p>
    <w:p w:rsidR="00AD1A0C" w:rsidRDefault="00AD1A0C" w:rsidP="00AD1A0C">
      <w:pPr>
        <w:pStyle w:val="Ingenmellomrom"/>
        <w:numPr>
          <w:ilvl w:val="0"/>
          <w:numId w:val="15"/>
        </w:numPr>
        <w:rPr>
          <w:lang w:val="en-US"/>
        </w:rPr>
      </w:pPr>
      <w:r>
        <w:rPr>
          <w:lang w:val="en-US"/>
        </w:rPr>
        <w:t>For support to LCC, follow Directions and Guidance to LCC, section 3.1.</w:t>
      </w: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Default="00AD1A0C"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AD4" w:rsidRDefault="00E94AD4" w:rsidP="00465966">
      <w:pPr>
        <w:spacing w:after="0" w:line="240" w:lineRule="auto"/>
      </w:pPr>
      <w:r>
        <w:separator/>
      </w:r>
    </w:p>
  </w:endnote>
  <w:endnote w:type="continuationSeparator" w:id="0">
    <w:p w:rsidR="00E94AD4" w:rsidRDefault="00E94AD4"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AD4" w:rsidRDefault="00E94AD4" w:rsidP="00465966">
      <w:pPr>
        <w:spacing w:after="0" w:line="240" w:lineRule="auto"/>
      </w:pPr>
      <w:r>
        <w:separator/>
      </w:r>
    </w:p>
  </w:footnote>
  <w:footnote w:type="continuationSeparator" w:id="0">
    <w:p w:rsidR="00E94AD4" w:rsidRDefault="00E94AD4"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1986"/>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2931A6"/>
    <w:rsid w:val="00343D16"/>
    <w:rsid w:val="003553B0"/>
    <w:rsid w:val="00361F03"/>
    <w:rsid w:val="00372FF9"/>
    <w:rsid w:val="003D3489"/>
    <w:rsid w:val="0043545B"/>
    <w:rsid w:val="00454183"/>
    <w:rsid w:val="00465966"/>
    <w:rsid w:val="004921B9"/>
    <w:rsid w:val="005025AB"/>
    <w:rsid w:val="005553DE"/>
    <w:rsid w:val="00585691"/>
    <w:rsid w:val="005A1C85"/>
    <w:rsid w:val="005E0A7E"/>
    <w:rsid w:val="006062B0"/>
    <w:rsid w:val="006215FF"/>
    <w:rsid w:val="0064559E"/>
    <w:rsid w:val="00653B9E"/>
    <w:rsid w:val="006641E1"/>
    <w:rsid w:val="00677360"/>
    <w:rsid w:val="00693CE3"/>
    <w:rsid w:val="006A5C01"/>
    <w:rsid w:val="006C5E57"/>
    <w:rsid w:val="006C68A7"/>
    <w:rsid w:val="007042B7"/>
    <w:rsid w:val="00731237"/>
    <w:rsid w:val="007514B7"/>
    <w:rsid w:val="00753AD3"/>
    <w:rsid w:val="007B22C3"/>
    <w:rsid w:val="007C1647"/>
    <w:rsid w:val="007C45A3"/>
    <w:rsid w:val="008036C0"/>
    <w:rsid w:val="008336C6"/>
    <w:rsid w:val="00855A09"/>
    <w:rsid w:val="00860957"/>
    <w:rsid w:val="008618EF"/>
    <w:rsid w:val="0086279A"/>
    <w:rsid w:val="008C27AD"/>
    <w:rsid w:val="008F601F"/>
    <w:rsid w:val="00936775"/>
    <w:rsid w:val="009D085E"/>
    <w:rsid w:val="009D73F8"/>
    <w:rsid w:val="009D78DE"/>
    <w:rsid w:val="009E16E1"/>
    <w:rsid w:val="00A32240"/>
    <w:rsid w:val="00A41E3A"/>
    <w:rsid w:val="00A473F9"/>
    <w:rsid w:val="00A63913"/>
    <w:rsid w:val="00A94A06"/>
    <w:rsid w:val="00AD1A0C"/>
    <w:rsid w:val="00B43144"/>
    <w:rsid w:val="00B74DD4"/>
    <w:rsid w:val="00C07557"/>
    <w:rsid w:val="00C43BDE"/>
    <w:rsid w:val="00D12A41"/>
    <w:rsid w:val="00D264F7"/>
    <w:rsid w:val="00D36D19"/>
    <w:rsid w:val="00D97260"/>
    <w:rsid w:val="00DC0747"/>
    <w:rsid w:val="00DC3087"/>
    <w:rsid w:val="00DC3750"/>
    <w:rsid w:val="00E11E0B"/>
    <w:rsid w:val="00E20275"/>
    <w:rsid w:val="00E23880"/>
    <w:rsid w:val="00E25839"/>
    <w:rsid w:val="00E47BA7"/>
    <w:rsid w:val="00E55558"/>
    <w:rsid w:val="00E72A40"/>
    <w:rsid w:val="00E94AD4"/>
    <w:rsid w:val="00EE502C"/>
    <w:rsid w:val="00F012CB"/>
    <w:rsid w:val="00F35A2C"/>
    <w:rsid w:val="00F73DF8"/>
    <w:rsid w:val="00F8588B"/>
    <w:rsid w:val="00FA5212"/>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E3B0F-AE0B-4050-8EC6-E3DE6FA2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Pages>
  <Words>702</Words>
  <Characters>3722</Characters>
  <Application>Microsoft Office Word</Application>
  <DocSecurity>0</DocSecurity>
  <Lines>31</Lines>
  <Paragraphs>8</Paragraphs>
  <ScaleCrop>false</ScaleCrop>
  <HeadingPairs>
    <vt:vector size="2" baseType="variant">
      <vt:variant>
        <vt:lpstr>Tittel</vt:lpstr>
      </vt:variant>
      <vt:variant>
        <vt:i4>1</vt:i4>
      </vt:variant>
    </vt:vector>
  </HeadingPairs>
  <TitlesOfParts>
    <vt:vector size="1" baseType="lpstr">
      <vt:lpstr>OPAR CJTF FRIENDLY UPDATE</vt:lpstr>
    </vt:vector>
  </TitlesOfParts>
  <Company>HP</Company>
  <LinksUpToDate>false</LinksUpToDate>
  <CharactersWithSpaces>4416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9</cp:revision>
  <cp:lastPrinted>2020-10-23T15:34:00Z</cp:lastPrinted>
  <dcterms:created xsi:type="dcterms:W3CDTF">2020-10-23T14:38:00Z</dcterms:created>
  <dcterms:modified xsi:type="dcterms:W3CDTF">2020-10-23T15:41:00Z</dcterms:modified>
</cp:coreProperties>
</file>