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"/>
        <w:gridCol w:w="4314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第01章课堂任务02</w:t>
            </w:r>
          </w:p>
          <w:p>
            <w:pPr>
              <w:jc w:val="center"/>
            </w:pPr>
            <w:r>
              <w:rPr>
                <w:rFonts w:hint="eastAsia"/>
              </w:rPr>
              <w:t>伪元素选择器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操作步骤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1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伪元素</w:t>
            </w:r>
            <w:r>
              <w:t>::first-line</w:t>
            </w:r>
          </w:p>
        </w:tc>
        <w:tc>
          <w:tcPr>
            <w:tcW w:w="3623" w:type="dxa"/>
          </w:tcPr>
          <w:p>
            <w:r>
              <w:drawing>
                <wp:inline distT="0" distB="0" distL="114300" distR="114300">
                  <wp:extent cx="2160270" cy="930275"/>
                  <wp:effectExtent l="0" t="0" r="1143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16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:</w:t>
            </w:r>
            <w:r>
              <w:t>first-child</w:t>
            </w:r>
          </w:p>
        </w:tc>
        <w:tc>
          <w:tcPr>
            <w:tcW w:w="3623" w:type="dxa"/>
          </w:tcPr>
          <w:p>
            <w:r>
              <w:drawing>
                <wp:inline distT="0" distB="0" distL="114300" distR="114300">
                  <wp:extent cx="2160905" cy="1285240"/>
                  <wp:effectExtent l="0" t="0" r="1079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6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:</w:t>
            </w:r>
            <w:r>
              <w:t>nth-of-type(n)</w:t>
            </w:r>
          </w:p>
        </w:tc>
        <w:tc>
          <w:tcPr>
            <w:tcW w:w="3623" w:type="dxa"/>
          </w:tcPr>
          <w:p>
            <w:r>
              <w:drawing>
                <wp:inline distT="0" distB="0" distL="114300" distR="114300">
                  <wp:extent cx="2155190" cy="1287780"/>
                  <wp:effectExtent l="0" t="0" r="16510" b="762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8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制作职业大学导航栏</w:t>
            </w:r>
          </w:p>
          <w:p>
            <w:r>
              <w:rPr>
                <w:rFonts w:hint="eastAsia"/>
              </w:rPr>
              <w:t>参考信息：机电工程与自动化学院</w:t>
            </w:r>
          </w:p>
          <w:p>
            <w:r>
              <w:rPr>
                <w:rFonts w:hint="eastAsia"/>
              </w:rPr>
              <w:t>生物与环境工程学院</w:t>
            </w:r>
          </w:p>
          <w:p>
            <w:r>
              <w:rPr>
                <w:rFonts w:hint="eastAsia"/>
              </w:rPr>
              <w:t>经济与管理学院</w:t>
            </w:r>
          </w:p>
          <w:p>
            <w:r>
              <w:rPr>
                <w:rFonts w:hint="eastAsia"/>
              </w:rPr>
              <w:t>电子信息工程学院</w:t>
            </w:r>
          </w:p>
          <w:p>
            <w:r>
              <w:rPr>
                <w:rFonts w:hint="eastAsia"/>
              </w:rPr>
              <w:t>旅游管理学院</w:t>
            </w:r>
          </w:p>
          <w:p>
            <w:r>
              <w:rPr>
                <w:rFonts w:hint="eastAsia"/>
              </w:rPr>
              <w:t>艺术工程学院</w:t>
            </w:r>
          </w:p>
          <w:p>
            <w:r>
              <w:rPr>
                <w:rFonts w:hint="eastAsia"/>
              </w:rPr>
              <w:t>眼视光工程学院</w:t>
            </w:r>
          </w:p>
          <w:p>
            <w:r>
              <w:rPr>
                <w:rFonts w:hint="eastAsia"/>
              </w:rPr>
              <w:t>公共管理学院</w:t>
            </w:r>
          </w:p>
          <w:p>
            <w:r>
              <w:rPr>
                <w:rFonts w:hint="eastAsia"/>
              </w:rPr>
              <w:t>包装与印刷工程学院</w:t>
            </w:r>
          </w:p>
          <w:p>
            <w:r>
              <w:rPr>
                <w:rFonts w:hint="eastAsia"/>
              </w:rPr>
              <w:t>汽车工程学院</w:t>
            </w:r>
          </w:p>
          <w:p>
            <w:r>
              <w:rPr>
                <w:rFonts w:hint="eastAsia"/>
              </w:rPr>
              <w:t>十六进制颜色参考网址：</w:t>
            </w:r>
          </w:p>
          <w:p>
            <w:r>
              <w:t>https://wenku.baidu.com/view/6794bc0fa11614791711cc7931b765ce05087a96.html</w:t>
            </w:r>
          </w:p>
          <w:p>
            <w:r>
              <w:t>?_wkts_=1693878467296&amp;bdQuery=%E5%8D%81%E5%85%AD%E8%BF%9B%E5%88</w:t>
            </w:r>
          </w:p>
          <w:p>
            <w:r>
              <w:t>%B6+%E9%80%89%E6%8B%A9%E9%A2%9C%E8%89%B2</w:t>
            </w:r>
          </w:p>
        </w:tc>
        <w:tc>
          <w:tcPr>
            <w:tcW w:w="3623" w:type="dxa"/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193290" cy="1641475"/>
                  <wp:effectExtent l="0" t="0" r="16510" b="1587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90" cy="164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35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盒子模型测试</w:t>
            </w:r>
          </w:p>
          <w:p/>
        </w:tc>
        <w:tc>
          <w:tcPr>
            <w:tcW w:w="3623" w:type="dxa"/>
          </w:tcPr>
          <w:p>
            <w:r>
              <w:drawing>
                <wp:inline distT="0" distB="0" distL="114300" distR="114300">
                  <wp:extent cx="2158365" cy="1382395"/>
                  <wp:effectExtent l="0" t="0" r="1333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36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1224BA"/>
    <w:rsid w:val="00204D31"/>
    <w:rsid w:val="002740F4"/>
    <w:rsid w:val="002746C9"/>
    <w:rsid w:val="00296190"/>
    <w:rsid w:val="00365ECA"/>
    <w:rsid w:val="00387B13"/>
    <w:rsid w:val="00403A1B"/>
    <w:rsid w:val="00540352"/>
    <w:rsid w:val="0055702A"/>
    <w:rsid w:val="00577C75"/>
    <w:rsid w:val="005947B5"/>
    <w:rsid w:val="00607D00"/>
    <w:rsid w:val="006D11C5"/>
    <w:rsid w:val="007F155E"/>
    <w:rsid w:val="00801782"/>
    <w:rsid w:val="008117DE"/>
    <w:rsid w:val="008E67CC"/>
    <w:rsid w:val="00A515DF"/>
    <w:rsid w:val="00AF6B09"/>
    <w:rsid w:val="00B07C68"/>
    <w:rsid w:val="00C01A1E"/>
    <w:rsid w:val="00CD65C7"/>
    <w:rsid w:val="00D077C4"/>
    <w:rsid w:val="00D81071"/>
    <w:rsid w:val="00D90081"/>
    <w:rsid w:val="00DE41ED"/>
    <w:rsid w:val="00F413BE"/>
    <w:rsid w:val="1B3129A1"/>
    <w:rsid w:val="2D475A59"/>
    <w:rsid w:val="30F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6</TotalTime>
  <ScaleCrop>false</ScaleCrop>
  <LinksUpToDate>false</LinksUpToDate>
  <CharactersWithSpaces>404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2023-09-18T14:27:00Z</dcterms:created>
  <dc:creator>2</dc:creator>
  <cp:lastModifiedBy>wink</cp:lastModifiedBy>
  <dcterms:modified xsi:type="dcterms:W3CDTF">2023-10-12T14:36:03Z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