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Network Security Project 1 Report</w:t>
      </w:r>
    </w:p>
    <w:p>
      <w:pPr>
        <w:pStyle w:val="Normal"/>
        <w:jc w:val="right"/>
        <w:rPr>
          <w:sz w:val="24"/>
          <w:szCs w:val="24"/>
        </w:rPr>
      </w:pPr>
      <w:r>
        <w:rPr>
          <w:sz w:val="24"/>
          <w:szCs w:val="24"/>
        </w:rPr>
        <w:t xml:space="preserve">An-Fong Hwu </w:t>
      </w:r>
      <w:r>
        <w:rPr>
          <w:sz w:val="24"/>
          <w:szCs w:val="24"/>
        </w:rPr>
        <w:t xml:space="preserve">胡安鳳 </w:t>
      </w:r>
      <w:r>
        <w:rPr>
          <w:sz w:val="24"/>
          <w:szCs w:val="24"/>
        </w:rPr>
        <w:t>0416324</w:t>
      </w:r>
    </w:p>
    <w:p>
      <w:pPr>
        <w:pStyle w:val="Normal"/>
        <w:jc w:val="left"/>
        <w:rPr>
          <w:sz w:val="24"/>
          <w:szCs w:val="24"/>
        </w:rPr>
      </w:pPr>
      <w:r>
        <w:rPr>
          <w:sz w:val="24"/>
          <w:szCs w:val="24"/>
        </w:rPr>
        <w:t>* What is the “Chosen Ciphertext Attack?”</w:t>
      </w:r>
    </w:p>
    <w:p>
      <w:pPr>
        <w:pStyle w:val="Normal"/>
        <w:jc w:val="left"/>
        <w:rPr>
          <w:sz w:val="24"/>
          <w:szCs w:val="24"/>
        </w:rPr>
      </w:pPr>
      <w:r>
        <w:rPr>
          <w:sz w:val="24"/>
          <w:szCs w:val="24"/>
        </w:rPr>
        <w:t>The chosen cipher attack is an attack where the cryptanalyst can gather information by obtaining the decryptions of chosen ciphertexts. From these pieces of information the adversary can attempt to recover the hidden secret key used for decryption.</w:t>
      </w:r>
    </w:p>
    <w:p>
      <w:pPr>
        <w:pStyle w:val="Normal"/>
        <w:jc w:val="left"/>
        <w:rPr>
          <w:sz w:val="24"/>
          <w:szCs w:val="24"/>
        </w:rPr>
      </w:pPr>
      <w:r>
        <w:rPr>
          <w:sz w:val="24"/>
          <w:szCs w:val="24"/>
        </w:rPr>
      </w:r>
    </w:p>
    <w:p>
      <w:pPr>
        <w:pStyle w:val="Normal"/>
        <w:jc w:val="left"/>
        <w:rPr>
          <w:sz w:val="24"/>
          <w:szCs w:val="24"/>
        </w:rPr>
      </w:pPr>
      <w:r>
        <w:rPr>
          <w:sz w:val="24"/>
          <w:szCs w:val="24"/>
        </w:rPr>
        <w:t xml:space="preserve">*Algorithm implementation of CCA in this project </w:t>
      </w:r>
    </w:p>
    <w:p>
      <w:pPr>
        <w:pStyle w:val="Normal"/>
        <w:jc w:val="left"/>
        <w:rPr>
          <w:sz w:val="24"/>
          <w:szCs w:val="24"/>
        </w:rPr>
      </w:pPr>
      <w:r>
        <w:rPr>
          <w:sz w:val="24"/>
          <w:szCs w:val="24"/>
        </w:rPr>
        <w:drawing>
          <wp:anchor behindDoc="0" distT="0" distB="0" distL="0" distR="0" simplePos="0" locked="0" layoutInCell="1" allowOverlap="1" relativeHeight="2">
            <wp:simplePos x="0" y="0"/>
            <wp:positionH relativeFrom="column">
              <wp:posOffset>-525780</wp:posOffset>
            </wp:positionH>
            <wp:positionV relativeFrom="paragraph">
              <wp:posOffset>220345</wp:posOffset>
            </wp:positionV>
            <wp:extent cx="7172325" cy="3277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172325" cy="3277235"/>
                    </a:xfrm>
                    <a:prstGeom prst="rect">
                      <a:avLst/>
                    </a:prstGeom>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560310" cy="220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560310" cy="220980"/>
                    </a:xfrm>
                    <a:prstGeom prst="rect">
                      <a:avLst/>
                    </a:prstGeom>
                  </pic:spPr>
                </pic:pic>
              </a:graphicData>
            </a:graphic>
          </wp:anchor>
        </w:drawing>
      </w:r>
    </w:p>
    <w:p>
      <w:pPr>
        <w:pStyle w:val="Normal"/>
        <w:jc w:val="left"/>
        <w:rPr>
          <w:sz w:val="24"/>
          <w:szCs w:val="24"/>
        </w:rPr>
      </w:pPr>
      <w:r>
        <w:rPr>
          <w:sz w:val="24"/>
          <w:szCs w:val="24"/>
        </w:rPr>
        <w:t>Algorithm procedure as shown in pdf from TA.</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0974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097405"/>
                    </a:xfrm>
                    <a:prstGeom prst="rect">
                      <a:avLst/>
                    </a:prstGeom>
                  </pic:spPr>
                </pic:pic>
              </a:graphicData>
            </a:graphic>
          </wp:anchor>
        </w:drawing>
      </w:r>
    </w:p>
    <w:p>
      <w:pPr>
        <w:pStyle w:val="Normal"/>
        <w:jc w:val="left"/>
        <w:rPr>
          <w:sz w:val="24"/>
          <w:szCs w:val="24"/>
        </w:rPr>
      </w:pPr>
      <w:r>
        <w:rPr>
          <w:sz w:val="24"/>
          <w:szCs w:val="24"/>
        </w:rPr>
        <w:t>Step 1. As shown on above, the rsa-n is a huge integer, and X should be relatively prime to N, since N is odd number</w:t>
      </w:r>
    </w:p>
    <w:p>
      <w:pPr>
        <w:pStyle w:val="Normal"/>
        <w:jc w:val="left"/>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840220" cy="2838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840220" cy="283845"/>
                    </a:xfrm>
                    <a:prstGeom prst="rect">
                      <a:avLst/>
                    </a:prstGeom>
                  </pic:spPr>
                </pic:pic>
              </a:graphicData>
            </a:graphic>
          </wp:anchor>
        </w:drawing>
      </w:r>
    </w:p>
    <w:p>
      <w:pPr>
        <w:pStyle w:val="Normal"/>
        <w:jc w:val="left"/>
        <w:rPr>
          <w:sz w:val="24"/>
          <w:szCs w:val="24"/>
        </w:rPr>
      </w:pPr>
      <w:r>
        <w:rPr>
          <w:sz w:val="24"/>
          <w:szCs w:val="24"/>
        </w:rPr>
        <w:t>and we have to choose an X for co-prime, the smallest select I will try 2(the forged number in source code).</w:t>
      </w:r>
    </w:p>
    <w:p>
      <w:pPr>
        <w:pStyle w:val="Normal"/>
        <w:jc w:val="left"/>
        <w:rPr>
          <w:sz w:val="24"/>
          <w:szCs w:val="24"/>
        </w:rPr>
      </w:pPr>
      <w:r>
        <w:rPr>
          <w:sz w:val="24"/>
          <w:szCs w:val="24"/>
        </w:rPr>
        <w:t xml:space="preserve"> </w:t>
      </w:r>
    </w:p>
    <w:p>
      <w:pPr>
        <w:pStyle w:val="Normal"/>
        <w:jc w:val="left"/>
        <w:rPr>
          <w:sz w:val="24"/>
          <w:szCs w:val="24"/>
        </w:rPr>
      </w:pPr>
      <w:r>
        <w:rPr>
          <w:sz w:val="24"/>
          <w:szCs w:val="24"/>
        </w:rPr>
        <w:t>Step 2. We get Y with the mathematical operation below.</w:t>
      </w:r>
    </w:p>
    <w:p>
      <w:pPr>
        <w:pStyle w:val="Normal"/>
        <w:jc w:val="lef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77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77800"/>
                    </a:xfrm>
                    <a:prstGeom prst="rect">
                      <a:avLst/>
                    </a:prstGeom>
                  </pic:spPr>
                </pic:pic>
              </a:graphicData>
            </a:graphic>
          </wp:anchor>
        </w:drawing>
      </w:r>
    </w:p>
    <w:p>
      <w:pPr>
        <w:pStyle w:val="Normal"/>
        <w:jc w:val="left"/>
        <w:rPr>
          <w:sz w:val="24"/>
          <w:szCs w:val="24"/>
        </w:rPr>
      </w:pPr>
      <w:r>
        <w:rPr>
          <w:sz w:val="24"/>
          <w:szCs w:val="24"/>
        </w:rPr>
        <w:t>Since the encrypted data are written in the base64 form, hence the following step is needed:</w:t>
      </w:r>
    </w:p>
    <w:p>
      <w:pPr>
        <w:pStyle w:val="Normal"/>
        <w:jc w:val="left"/>
        <w:rPr>
          <w:sz w:val="24"/>
          <w:szCs w:val="24"/>
        </w:rPr>
      </w:pPr>
      <w:r>
        <w:rPr>
          <w:sz w:val="24"/>
          <w:szCs w:val="24"/>
        </w:rPr>
        <w:t>a. decode with base64.b64decode (base64--&gt;ASCII).</w:t>
      </w:r>
    </w:p>
    <w:p>
      <w:pPr>
        <w:pStyle w:val="Normal"/>
        <w:jc w:val="left"/>
        <w:rPr>
          <w:sz w:val="24"/>
          <w:szCs w:val="24"/>
        </w:rPr>
      </w:pPr>
      <w:r>
        <w:rPr>
          <w:sz w:val="24"/>
          <w:szCs w:val="24"/>
        </w:rPr>
        <w:t>b. re-encode with hex, every byte(ASCII is encoded byte-wisely) can be convert to 2 hex number.</w:t>
      </w:r>
    </w:p>
    <w:p>
      <w:pPr>
        <w:pStyle w:val="Normal"/>
        <w:jc w:val="left"/>
        <w:rPr>
          <w:sz w:val="24"/>
          <w:szCs w:val="24"/>
        </w:rPr>
      </w:pPr>
      <w:r>
        <w:rPr>
          <w:sz w:val="24"/>
          <w:szCs w:val="24"/>
        </w:rPr>
        <w:t>c. do chosen_ciphertext operation , that is chosen_ciphertext = ciphertext * (forged_number ^ rsa_e) % rsa_n</w:t>
      </w:r>
    </w:p>
    <w:p>
      <w:pPr>
        <w:pStyle w:val="Normal"/>
        <w:jc w:val="left"/>
        <w:rPr>
          <w:sz w:val="24"/>
          <w:szCs w:val="24"/>
        </w:rPr>
      </w:pPr>
      <w:r>
        <w:rPr>
          <w:sz w:val="24"/>
          <w:szCs w:val="24"/>
        </w:rPr>
        <w:t>d. re-dncode with ASCII, every 2 hex can be converted to a byte,namely ASCII-encoded data.</w:t>
      </w:r>
    </w:p>
    <w:p>
      <w:pPr>
        <w:pStyle w:val="Normal"/>
        <w:jc w:val="left"/>
        <w:rPr>
          <w:sz w:val="24"/>
          <w:szCs w:val="24"/>
        </w:rPr>
      </w:pPr>
      <w:r>
        <w:rPr>
          <w:sz w:val="24"/>
          <w:szCs w:val="24"/>
        </w:rPr>
        <w:t>e. encode with base64.b54encode (ASCII--&gt;base64).</w:t>
      </w:r>
    </w:p>
    <w:p>
      <w:pPr>
        <w:pStyle w:val="Normal"/>
        <w:jc w:val="left"/>
        <w:rPr>
          <w:sz w:val="24"/>
          <w:szCs w:val="24"/>
        </w:rPr>
      </w:pPr>
      <w:r>
        <w:rPr>
          <w:sz w:val="24"/>
          <w:szCs w:val="24"/>
        </w:rPr>
      </w:r>
    </w:p>
    <w:p>
      <w:pPr>
        <w:pStyle w:val="Normal"/>
        <w:jc w:val="left"/>
        <w:rPr>
          <w:sz w:val="24"/>
          <w:szCs w:val="24"/>
        </w:rPr>
      </w:pPr>
      <w:r>
        <w:rPr>
          <w:sz w:val="24"/>
          <w:szCs w:val="24"/>
        </w:rPr>
        <w:t>in that, the a b and d e are reverse operations to each other.</w:t>
      </w:r>
    </w:p>
    <w:p>
      <w:pPr>
        <w:pStyle w:val="Normal"/>
        <w:jc w:val="left"/>
        <w:rPr>
          <w:sz w:val="24"/>
          <w:szCs w:val="24"/>
        </w:rPr>
      </w:pPr>
      <w:r>
        <w:rPr>
          <w:sz w:val="24"/>
          <w:szCs w:val="24"/>
        </w:rPr>
      </w:r>
    </w:p>
    <w:p>
      <w:pPr>
        <w:pStyle w:val="Normal"/>
        <w:jc w:val="left"/>
        <w:rPr>
          <w:sz w:val="24"/>
          <w:szCs w:val="24"/>
        </w:rPr>
      </w:pPr>
      <w:r>
        <w:rPr>
          <w:sz w:val="24"/>
          <w:szCs w:val="24"/>
        </w:rPr>
        <w:t>Step 3. Input the chosen_ciphertext into TA’s server to get Z = decrypted Y from  TA’s public key.</w:t>
      </w:r>
    </w:p>
    <w:p>
      <w:pPr>
        <w:pStyle w:val="Normal"/>
        <w:jc w:val="left"/>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1360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136015"/>
                    </a:xfrm>
                    <a:prstGeom prst="rect">
                      <a:avLst/>
                    </a:prstGeom>
                  </pic:spPr>
                </pic:pic>
              </a:graphicData>
            </a:graphic>
          </wp:anchor>
        </w:drawing>
      </w:r>
    </w:p>
    <w:p>
      <w:pPr>
        <w:pStyle w:val="Normal"/>
        <w:jc w:val="left"/>
        <w:rPr>
          <w:sz w:val="24"/>
          <w:szCs w:val="24"/>
        </w:rPr>
      </w:pPr>
      <w:r>
        <w:rPr>
          <w:sz w:val="24"/>
          <w:szCs w:val="24"/>
        </w:rPr>
        <w:t>Z is jJiCjvam…...+g== (this is also encoded in base64)</w:t>
      </w:r>
    </w:p>
    <w:p>
      <w:pPr>
        <w:pStyle w:val="Normal"/>
        <w:jc w:val="left"/>
        <w:rPr>
          <w:sz w:val="24"/>
          <w:szCs w:val="24"/>
        </w:rPr>
      </w:pPr>
      <w:r>
        <w:rPr>
          <w:sz w:val="24"/>
          <w:szCs w:val="24"/>
        </w:rPr>
      </w:r>
    </w:p>
    <w:p>
      <w:pPr>
        <w:pStyle w:val="Normal"/>
        <w:jc w:val="left"/>
        <w:rPr>
          <w:sz w:val="24"/>
          <w:szCs w:val="24"/>
        </w:rPr>
      </w:pPr>
      <w:r>
        <w:rPr>
          <w:sz w:val="24"/>
          <w:szCs w:val="24"/>
        </w:rPr>
        <w:t>Step 4.</w:t>
      </w:r>
    </w:p>
    <w:p>
      <w:pPr>
        <w:pStyle w:val="Normal"/>
        <w:jc w:val="left"/>
        <w:rPr>
          <w:sz w:val="24"/>
          <w:szCs w:val="24"/>
        </w:rPr>
      </w:pPr>
      <w:r>
        <w:rPr>
          <w:sz w:val="24"/>
          <w:szCs w:val="24"/>
        </w:rPr>
        <w:t>P , the plaintext equals to Z*X^-1 mod n, where X is the modular inverse of X under N.</w:t>
      </w:r>
    </w:p>
    <w:p>
      <w:pPr>
        <w:pStyle w:val="Normal"/>
        <w:jc w:val="left"/>
        <w:rPr>
          <w:sz w:val="24"/>
          <w:szCs w:val="24"/>
        </w:rPr>
      </w:pPr>
      <w:r>
        <w:rPr>
          <w:sz w:val="24"/>
          <w:szCs w:val="24"/>
        </w:rPr>
        <w:t>Since X = 2, then X^-1 under N will be (N+1)/2. So the final plaintext can be acquired.</w:t>
      </w:r>
    </w:p>
    <w:p>
      <w:pPr>
        <w:pStyle w:val="Normal"/>
        <w:jc w:val="left"/>
        <w:rPr>
          <w:sz w:val="24"/>
          <w:szCs w:val="24"/>
        </w:rPr>
      </w:pPr>
      <w:r>
        <w:rPr>
          <w:sz w:val="24"/>
          <w:szCs w:val="24"/>
        </w:rPr>
        <w:t>We just need to be cautious about the encoding as well, the decoding is similar to that of above, but we decode with hex to ASCII for final FLAG information.</w:t>
      </w:r>
    </w:p>
    <w:p>
      <w:pPr>
        <w:pStyle w:val="Normal"/>
        <w:jc w:val="left"/>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5793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579370"/>
                    </a:xfrm>
                    <a:prstGeom prst="rect">
                      <a:avLst/>
                    </a:prstGeom>
                  </pic:spPr>
                </pic:pic>
              </a:graphicData>
            </a:graphic>
          </wp:anchor>
        </w:drawing>
      </w:r>
    </w:p>
    <w:p>
      <w:pPr>
        <w:pStyle w:val="Normal"/>
        <w:jc w:val="left"/>
        <w:rPr>
          <w:sz w:val="24"/>
          <w:szCs w:val="24"/>
        </w:rPr>
      </w:pPr>
      <w:r>
        <w:rPr>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840220" cy="634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840220" cy="634365"/>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t>*More thoughts about this project</w:t>
      </w:r>
    </w:p>
    <w:p>
      <w:pPr>
        <w:pStyle w:val="Normal"/>
        <w:jc w:val="left"/>
        <w:rPr>
          <w:sz w:val="24"/>
          <w:szCs w:val="24"/>
        </w:rPr>
      </w:pPr>
      <w:r>
        <w:rPr>
          <w:sz w:val="24"/>
          <w:szCs w:val="24"/>
        </w:rPr>
        <w:t>1. Why will the CCA work? What is the mathematical theory behind it?</w:t>
      </w:r>
    </w:p>
    <w:p>
      <w:pPr>
        <w:pStyle w:val="Normal"/>
        <w:jc w:val="left"/>
        <w:rPr>
          <w:sz w:val="24"/>
          <w:szCs w:val="24"/>
        </w:rPr>
      </w:pPr>
      <w:r>
        <w:rPr>
          <w:sz w:val="24"/>
          <w:szCs w:val="24"/>
        </w:rPr>
        <w:t>2. Why do we use the base-64 encoding in this project?</w:t>
      </w:r>
    </w:p>
    <w:p>
      <w:pPr>
        <w:pStyle w:val="Normal"/>
        <w:jc w:val="left"/>
        <w:rPr>
          <w:sz w:val="24"/>
          <w:szCs w:val="24"/>
        </w:rPr>
      </w:pPr>
      <w:r>
        <w:rPr>
          <w:sz w:val="24"/>
          <w:szCs w:val="24"/>
        </w:rPr>
        <w:t xml:space="preserve"> </w:t>
      </w:r>
    </w:p>
    <w:p>
      <w:pPr>
        <w:pStyle w:val="Normal"/>
        <w:rPr>
          <w:sz w:val="48"/>
          <w:szCs w:val="48"/>
        </w:rPr>
      </w:pPr>
      <w:r>
        <w:rPr>
          <w:sz w:val="48"/>
          <w:szCs w:val="4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LibreOffice/5.1.6.2$Linux_X86_64 LibreOffice_project/10m0$Build-2</Application>
  <Pages>3</Pages>
  <Words>341</Words>
  <Characters>1592</Characters>
  <CharactersWithSpaces>1908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2018-03-10T22:03:53Z</dcterms:created>
  <dc:creator/>
  <dc:description/>
  <dc:language>en-AU</dc:language>
  <cp:lastModifiedBy/>
  <dcterms:modified xsi:type="dcterms:W3CDTF">2018-03-10T23:08:04Z</dcterms:modified>
  <cp:revision>70</cp:revision>
  <dc:subject/>
  <dc:title/>
</cp:coreProperties>
</file>