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CASA0023 Learning Diary Text Version</w:t>
      </w:r>
    </w:p>
    <w:p>
      <w:pPr>
        <w:pStyle w:val="2"/>
        <w:bidi w:val="0"/>
        <w:rPr>
          <w:rFonts w:hint="eastAsia"/>
          <w:lang w:val="en-US" w:eastAsia="zh-CN"/>
        </w:rPr>
      </w:pPr>
      <w:r>
        <w:rPr>
          <w:rFonts w:hint="default"/>
          <w:lang w:val="en-US" w:eastAsia="zh-CN"/>
        </w:rPr>
        <w:t>_</w:t>
      </w:r>
      <w:r>
        <w:rPr>
          <w:rFonts w:hint="eastAsia"/>
          <w:lang w:val="en-US" w:eastAsia="zh-CN"/>
        </w:rPr>
        <w:t>quarto.yml</w:t>
      </w:r>
    </w:p>
    <w:p>
      <w:pPr>
        <w:rPr>
          <w:rFonts w:hint="default"/>
          <w:lang w:val="en-US" w:eastAsia="zh-CN"/>
        </w:rPr>
      </w:pPr>
      <w:r>
        <w:rPr>
          <w:rFonts w:hint="default"/>
          <w:lang w:val="en-US" w:eastAsia="zh-CN"/>
        </w:rPr>
        <w:t>project:</w:t>
      </w:r>
    </w:p>
    <w:p>
      <w:pPr>
        <w:rPr>
          <w:rFonts w:hint="default"/>
          <w:lang w:val="en-US" w:eastAsia="zh-CN"/>
        </w:rPr>
      </w:pPr>
      <w:r>
        <w:rPr>
          <w:rFonts w:hint="default"/>
          <w:lang w:val="en-US" w:eastAsia="zh-CN"/>
        </w:rPr>
        <w:t xml:space="preserve">  type: book</w:t>
      </w:r>
    </w:p>
    <w:p>
      <w:pPr>
        <w:rPr>
          <w:rFonts w:hint="default"/>
          <w:lang w:val="en-US" w:eastAsia="zh-CN"/>
        </w:rPr>
      </w:pPr>
      <w:r>
        <w:rPr>
          <w:rFonts w:hint="default"/>
          <w:lang w:val="en-US" w:eastAsia="zh-CN"/>
        </w:rPr>
        <w:t xml:space="preserve">  output-dir: docs</w:t>
      </w:r>
    </w:p>
    <w:p>
      <w:pPr>
        <w:rPr>
          <w:rFonts w:hint="default"/>
          <w:lang w:val="en-US" w:eastAsia="zh-CN"/>
        </w:rPr>
      </w:pPr>
    </w:p>
    <w:p>
      <w:pPr>
        <w:rPr>
          <w:rFonts w:hint="default"/>
          <w:lang w:val="en-US" w:eastAsia="zh-CN"/>
        </w:rPr>
      </w:pPr>
      <w:r>
        <w:rPr>
          <w:rFonts w:hint="default"/>
          <w:lang w:val="en-US" w:eastAsia="zh-CN"/>
        </w:rPr>
        <w:t>book:</w:t>
      </w:r>
    </w:p>
    <w:p>
      <w:pPr>
        <w:rPr>
          <w:rFonts w:hint="default"/>
          <w:lang w:val="en-US" w:eastAsia="zh-CN"/>
        </w:rPr>
      </w:pPr>
      <w:r>
        <w:rPr>
          <w:rFonts w:hint="default"/>
          <w:lang w:val="en-US" w:eastAsia="zh-CN"/>
        </w:rPr>
        <w:t xml:space="preserve">  title: "Diary"</w:t>
      </w:r>
    </w:p>
    <w:p>
      <w:pPr>
        <w:rPr>
          <w:rFonts w:hint="default"/>
          <w:lang w:val="en-US" w:eastAsia="zh-CN"/>
        </w:rPr>
      </w:pPr>
      <w:r>
        <w:rPr>
          <w:rFonts w:hint="default"/>
          <w:lang w:val="en-US" w:eastAsia="zh-CN"/>
        </w:rPr>
        <w:t xml:space="preserve">  author: "Ruonan Zhu"</w:t>
      </w:r>
    </w:p>
    <w:p>
      <w:pPr>
        <w:rPr>
          <w:rFonts w:hint="default"/>
          <w:lang w:val="en-US" w:eastAsia="zh-CN"/>
        </w:rPr>
      </w:pPr>
      <w:r>
        <w:rPr>
          <w:rFonts w:hint="default"/>
          <w:lang w:val="en-US" w:eastAsia="zh-CN"/>
        </w:rPr>
        <w:t xml:space="preserve">  date: "1/3/2025"</w:t>
      </w:r>
    </w:p>
    <w:p>
      <w:pPr>
        <w:rPr>
          <w:rFonts w:hint="default"/>
          <w:lang w:val="en-US" w:eastAsia="zh-CN"/>
        </w:rPr>
      </w:pPr>
      <w:r>
        <w:rPr>
          <w:rFonts w:hint="default"/>
          <w:lang w:val="en-US" w:eastAsia="zh-CN"/>
        </w:rPr>
        <w:t xml:space="preserve">  chapters:</w:t>
      </w:r>
    </w:p>
    <w:p>
      <w:pPr>
        <w:rPr>
          <w:rFonts w:hint="default"/>
          <w:lang w:val="en-US" w:eastAsia="zh-CN"/>
        </w:rPr>
      </w:pPr>
      <w:r>
        <w:rPr>
          <w:rFonts w:hint="default"/>
          <w:lang w:val="en-US" w:eastAsia="zh-CN"/>
        </w:rPr>
        <w:t xml:space="preserve">    - index.qmd</w:t>
      </w:r>
    </w:p>
    <w:p>
      <w:pPr>
        <w:rPr>
          <w:rFonts w:hint="default"/>
          <w:lang w:val="en-US" w:eastAsia="zh-CN"/>
        </w:rPr>
      </w:pPr>
      <w:r>
        <w:rPr>
          <w:rFonts w:hint="default"/>
          <w:lang w:val="en-US" w:eastAsia="zh-CN"/>
        </w:rPr>
        <w:t xml:space="preserve">    - Introduction.qmd</w:t>
      </w:r>
    </w:p>
    <w:p>
      <w:pPr>
        <w:rPr>
          <w:rFonts w:hint="default"/>
          <w:lang w:val="en-US" w:eastAsia="zh-CN"/>
        </w:rPr>
      </w:pPr>
      <w:r>
        <w:rPr>
          <w:rFonts w:hint="default"/>
          <w:lang w:val="en-US" w:eastAsia="zh-CN"/>
        </w:rPr>
        <w:t xml:space="preserve">    - "Xaringan and Quarto.qmd"</w:t>
      </w:r>
    </w:p>
    <w:p>
      <w:pPr>
        <w:rPr>
          <w:rFonts w:hint="default"/>
          <w:lang w:val="en-US" w:eastAsia="zh-CN"/>
        </w:rPr>
      </w:pPr>
      <w:r>
        <w:rPr>
          <w:rFonts w:hint="default"/>
          <w:lang w:val="en-US" w:eastAsia="zh-CN"/>
        </w:rPr>
        <w:t xml:space="preserve">    - Corrections.qmd</w:t>
      </w:r>
    </w:p>
    <w:p>
      <w:pPr>
        <w:rPr>
          <w:rFonts w:hint="default"/>
          <w:lang w:val="en-US" w:eastAsia="zh-CN"/>
        </w:rPr>
      </w:pPr>
      <w:r>
        <w:rPr>
          <w:rFonts w:hint="default"/>
          <w:lang w:val="en-US" w:eastAsia="zh-CN"/>
        </w:rPr>
        <w:t xml:space="preserve">    - Policy.qmd</w:t>
      </w:r>
    </w:p>
    <w:p>
      <w:pPr>
        <w:rPr>
          <w:rFonts w:hint="default"/>
          <w:lang w:val="en-US" w:eastAsia="zh-CN"/>
        </w:rPr>
      </w:pPr>
      <w:r>
        <w:rPr>
          <w:rFonts w:hint="default"/>
          <w:lang w:val="en-US" w:eastAsia="zh-CN"/>
        </w:rPr>
        <w:t xml:space="preserve">    - "Google Earth Engine I.qmd"</w:t>
      </w:r>
    </w:p>
    <w:p>
      <w:pPr>
        <w:rPr>
          <w:rFonts w:hint="default"/>
          <w:lang w:val="en-US" w:eastAsia="zh-CN"/>
        </w:rPr>
      </w:pPr>
      <w:r>
        <w:rPr>
          <w:rFonts w:hint="default"/>
          <w:lang w:val="en-US" w:eastAsia="zh-CN"/>
        </w:rPr>
        <w:t xml:space="preserve">    - "Classification I.qmd"</w:t>
      </w:r>
    </w:p>
    <w:p>
      <w:pPr>
        <w:rPr>
          <w:rFonts w:hint="default"/>
          <w:lang w:val="en-US" w:eastAsia="zh-CN"/>
        </w:rPr>
      </w:pPr>
      <w:r>
        <w:rPr>
          <w:rFonts w:hint="default"/>
          <w:lang w:val="en-US" w:eastAsia="zh-CN"/>
        </w:rPr>
        <w:t xml:space="preserve">    - "Classification II.qmd"</w:t>
      </w:r>
    </w:p>
    <w:p>
      <w:pPr>
        <w:rPr>
          <w:rFonts w:hint="default"/>
          <w:lang w:val="en-US" w:eastAsia="zh-CN"/>
        </w:rPr>
      </w:pPr>
      <w:r>
        <w:rPr>
          <w:rFonts w:hint="default"/>
          <w:lang w:val="en-US" w:eastAsia="zh-CN"/>
        </w:rPr>
        <w:t xml:space="preserve">    - "Temperature and SAR.qmd"</w:t>
      </w:r>
    </w:p>
    <w:p>
      <w:pPr>
        <w:rPr>
          <w:rFonts w:hint="default"/>
          <w:lang w:val="en-US" w:eastAsia="zh-CN"/>
        </w:rPr>
      </w:pPr>
    </w:p>
    <w:p>
      <w:pPr>
        <w:rPr>
          <w:rFonts w:hint="default"/>
          <w:lang w:val="en-US" w:eastAsia="zh-CN"/>
        </w:rPr>
      </w:pPr>
      <w:r>
        <w:rPr>
          <w:rFonts w:hint="default"/>
          <w:lang w:val="en-US" w:eastAsia="zh-CN"/>
        </w:rPr>
        <w:t>bibliography: references.bib</w:t>
      </w:r>
    </w:p>
    <w:p>
      <w:pPr>
        <w:rPr>
          <w:rFonts w:hint="default"/>
          <w:lang w:val="en-US" w:eastAsia="zh-CN"/>
        </w:rPr>
      </w:pPr>
    </w:p>
    <w:p>
      <w:pPr>
        <w:rPr>
          <w:rFonts w:hint="default"/>
          <w:lang w:val="en-US" w:eastAsia="zh-CN"/>
        </w:rPr>
      </w:pPr>
      <w:r>
        <w:rPr>
          <w:rFonts w:hint="default"/>
          <w:lang w:val="en-US" w:eastAsia="zh-CN"/>
        </w:rPr>
        <w:t>format:</w:t>
      </w:r>
    </w:p>
    <w:p>
      <w:pPr>
        <w:rPr>
          <w:rFonts w:hint="default"/>
          <w:lang w:val="en-US" w:eastAsia="zh-CN"/>
        </w:rPr>
      </w:pPr>
      <w:r>
        <w:rPr>
          <w:rFonts w:hint="default"/>
          <w:lang w:val="en-US" w:eastAsia="zh-CN"/>
        </w:rPr>
        <w:t xml:space="preserve">  html:</w:t>
      </w:r>
    </w:p>
    <w:p>
      <w:pPr>
        <w:rPr>
          <w:rFonts w:hint="default"/>
          <w:lang w:val="en-US" w:eastAsia="zh-CN"/>
        </w:rPr>
      </w:pPr>
      <w:r>
        <w:rPr>
          <w:rFonts w:hint="default"/>
          <w:lang w:val="en-US" w:eastAsia="zh-CN"/>
        </w:rPr>
        <w:t xml:space="preserve">    theme: cosmo</w:t>
      </w:r>
    </w:p>
    <w:p>
      <w:pPr>
        <w:rPr>
          <w:rFonts w:hint="default"/>
          <w:lang w:val="en-US" w:eastAsia="zh-CN"/>
        </w:rPr>
      </w:pPr>
      <w:r>
        <w:rPr>
          <w:rFonts w:hint="default"/>
          <w:lang w:val="en-US" w:eastAsia="zh-CN"/>
        </w:rPr>
        <w:t xml:space="preserve">  pdf:</w:t>
      </w:r>
    </w:p>
    <w:p>
      <w:pPr>
        <w:rPr>
          <w:rFonts w:hint="default"/>
          <w:lang w:val="en-US" w:eastAsia="zh-CN"/>
        </w:rPr>
      </w:pPr>
      <w:r>
        <w:rPr>
          <w:rFonts w:hint="default"/>
          <w:lang w:val="en-US" w:eastAsia="zh-CN"/>
        </w:rPr>
        <w:t xml:space="preserve">    documentclass: scrreprt</w:t>
      </w:r>
    </w:p>
    <w:p>
      <w:pPr>
        <w:rPr>
          <w:rFonts w:hint="default"/>
          <w:lang w:val="en-US" w:eastAsia="zh-CN"/>
        </w:rPr>
      </w:pPr>
    </w:p>
    <w:p>
      <w:pPr>
        <w:rPr>
          <w:rFonts w:hint="default"/>
          <w:lang w:val="en-US" w:eastAsia="zh-CN"/>
        </w:rPr>
      </w:pPr>
      <w:r>
        <w:rPr>
          <w:rFonts w:hint="default"/>
          <w:lang w:val="en-US" w:eastAsia="zh-CN"/>
        </w:rPr>
        <w:t>Editor: visual</w:t>
      </w: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default"/>
          <w:lang w:val="en-US" w:eastAsia="zh-CN"/>
        </w:rPr>
      </w:pPr>
      <w:r>
        <w:rPr>
          <w:rFonts w:hint="default"/>
          <w:lang w:val="en-US" w:eastAsia="zh-CN"/>
        </w:rPr>
        <w:t>Index</w:t>
      </w:r>
    </w:p>
    <w:p>
      <w:pPr>
        <w:pStyle w:val="6"/>
        <w:keepNext w:val="0"/>
        <w:keepLines w:val="0"/>
        <w:widowControl/>
        <w:suppressLineNumbers w:val="0"/>
      </w:pPr>
      <w:r>
        <w:t xml:space="preserve">This is a study note about </w:t>
      </w:r>
      <w:r>
        <w:rPr>
          <w:rStyle w:val="9"/>
        </w:rPr>
        <w:t>CASA0023</w:t>
      </w:r>
      <w:r>
        <w:t xml:space="preserve"> Remotely Sensing Cities and Environments</w:t>
      </w:r>
    </w:p>
    <w:p>
      <w:pPr>
        <w:pStyle w:val="6"/>
        <w:keepNext w:val="0"/>
        <w:keepLines w:val="0"/>
        <w:widowControl/>
        <w:suppressLineNumbers w:val="0"/>
      </w:pPr>
      <w:r>
        <w:t>In this note, I will record my weekly study notes and contents weekly.</w:t>
      </w:r>
    </w:p>
    <w:p>
      <w:pPr>
        <w:pStyle w:val="6"/>
        <w:keepNext w:val="0"/>
        <w:keepLines w:val="0"/>
        <w:widowControl/>
        <w:suppressLineNumbers w:val="0"/>
      </w:pPr>
      <w:r>
        <w:t>My undergraduate degree is in Data Science and Big Data Technology. Have some basic knowledge of python, R language and some machine learning applications. But for remote sensing, I am a complete newbie.</w:t>
      </w:r>
    </w:p>
    <w:p>
      <w:pPr>
        <w:pStyle w:val="6"/>
        <w:keepNext w:val="0"/>
        <w:keepLines w:val="0"/>
        <w:widowControl/>
        <w:suppressLineNumbers w:val="0"/>
      </w:pPr>
      <w:r>
        <w:t>The reason why I chose this course, besides the interest aspect. The main reason is because I think remote sensing data is very important for either urban space or other spaces, and a lot of modelling requires remote sensing data. Therefore, understanding-learning-mastering remote sensing data is very important for the future.</w:t>
      </w:r>
    </w:p>
    <w:p>
      <w:pPr>
        <w:pStyle w:val="6"/>
        <w:keepNext w:val="0"/>
        <w:keepLines w:val="0"/>
        <w:widowControl/>
        <w:suppressLineNumbers w:val="0"/>
      </w:pPr>
      <w:r>
        <w:t>I believe this book can clearly show my learning results. It may not be perfect even have some mistakes, but it also represents my efforts.</w:t>
      </w:r>
    </w:p>
    <w:p>
      <w:pPr>
        <w:pStyle w:val="6"/>
        <w:keepNext w:val="0"/>
        <w:keepLines w:val="0"/>
        <w:widowControl/>
        <w:suppressLineNumbers w:val="0"/>
      </w:pPr>
      <w:r>
        <w:rPr>
          <w:rStyle w:val="9"/>
        </w:rPr>
        <w:t>My goal</w:t>
      </w:r>
      <w:r>
        <w:t xml:space="preserve"> is to present my own notes while being as interesting as possible and, of course, easy to understand. This is not only for better review, but also for people who have no contact with the field at all to understand and become interested.</w:t>
      </w:r>
    </w:p>
    <w:p>
      <w:pPr>
        <w:pStyle w:val="6"/>
        <w:keepNext w:val="0"/>
        <w:keepLines w:val="0"/>
        <w:widowControl/>
        <w:suppressLineNumbers w:val="0"/>
      </w:pPr>
      <w:r>
        <w:t>So, Let's start to my diary! Thanks for reading and wish you enjoy~</w:t>
      </w:r>
    </w:p>
    <w:p>
      <w:pPr>
        <w:pStyle w:val="6"/>
        <w:keepNext w:val="0"/>
        <w:keepLines w:val="0"/>
        <w:widowControl/>
        <w:suppressLineNumbers w:val="0"/>
      </w:pPr>
      <w:r>
        <w:t>If you have any questions, please contact me.</w:t>
      </w:r>
    </w:p>
    <w:p>
      <w:pPr>
        <w:pStyle w:val="6"/>
        <w:keepNext w:val="0"/>
        <w:keepLines w:val="0"/>
        <w:widowControl/>
        <w:suppressLineNumbers w:val="0"/>
      </w:pPr>
    </w:p>
    <w:p>
      <w:pPr>
        <w:pStyle w:val="6"/>
        <w:keepNext w:val="0"/>
        <w:keepLines w:val="0"/>
        <w:widowControl/>
        <w:suppressLineNumbers w:val="0"/>
      </w:pPr>
    </w:p>
    <w:p>
      <w:pPr>
        <w:pStyle w:val="2"/>
        <w:bidi w:val="0"/>
        <w:rPr>
          <w:rFonts w:hint="default"/>
          <w:lang w:val="en-US" w:eastAsia="zh-CN"/>
        </w:rPr>
      </w:pPr>
      <w:r>
        <w:rPr>
          <w:rFonts w:hint="default"/>
          <w:lang w:val="en-US" w:eastAsia="zh-CN"/>
        </w:rPr>
        <w:t>Srart</w:t>
      </w:r>
    </w:p>
    <w:p>
      <w:pPr>
        <w:pStyle w:val="3"/>
        <w:keepNext w:val="0"/>
        <w:keepLines w:val="0"/>
        <w:widowControl/>
        <w:suppressLineNumbers w:val="0"/>
      </w:pPr>
      <w:r>
        <w:t>Summary</w:t>
      </w:r>
    </w:p>
    <w:p>
      <w:pPr>
        <w:pStyle w:val="6"/>
        <w:keepNext w:val="0"/>
        <w:keepLines w:val="0"/>
        <w:widowControl/>
        <w:suppressLineNumbers w:val="0"/>
      </w:pPr>
      <w:r>
        <w:t xml:space="preserve">This week has taken me from </w:t>
      </w:r>
      <w:r>
        <w:rPr>
          <w:rStyle w:val="10"/>
        </w:rPr>
        <w:t>novice</w:t>
      </w:r>
      <w:r>
        <w:t xml:space="preserve"> to </w:t>
      </w:r>
      <w:r>
        <w:rPr>
          <w:rStyle w:val="10"/>
        </w:rPr>
        <w:t>beginner</w:t>
      </w:r>
      <w:r>
        <w:t xml:space="preserve"> in remote sensing.</w:t>
      </w:r>
    </w:p>
    <w:p>
      <w:pPr>
        <w:pStyle w:val="6"/>
        <w:keepNext w:val="0"/>
        <w:keepLines w:val="0"/>
        <w:widowControl/>
        <w:suppressLineNumbers w:val="0"/>
      </w:pPr>
      <w:r>
        <w:rPr>
          <w:rStyle w:val="9"/>
        </w:rPr>
        <w:t>I have learnt：</w:t>
      </w: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pPr>
      <w:r>
        <w:t>The basic concepts of remote sensing, the types of sensors (active and passive), and the process by which electromagnetic waves interact with the earth's surface and the atmosphere.</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pPr>
      <w:r>
        <w:t>Remote sensing is not only satellite images, but also includes data acquired by drones, aircraft and even handheld devices.</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pPr>
      <w:r>
        <w:t>the four resolutions of remotely sensed data (spatial, spectral, temporal and radiometric) determine the applicability of the data.</w:t>
      </w: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pPr>
      <w:r>
        <w:rPr>
          <w:rStyle w:val="9"/>
        </w:rPr>
        <w:t>💡：</w:t>
      </w:r>
    </w:p>
    <w:p>
      <w:pPr>
        <w:pStyle w:val="6"/>
        <w:keepNext w:val="0"/>
        <w:keepLines w:val="0"/>
        <w:widowControl/>
        <w:suppressLineNumbers w:val="0"/>
      </w:pPr>
      <w:r>
        <w:t>The diversity and complexity of remotely sensed data, while offering potential, can also present challenges.</w:t>
      </w:r>
    </w:p>
    <w:p>
      <w:pPr>
        <w:keepNext w:val="0"/>
        <w:keepLines w:val="0"/>
        <w:widowControl/>
        <w:numPr>
          <w:ilvl w:val="0"/>
          <w:numId w:val="2"/>
        </w:numPr>
        <w:suppressLineNumbers w:val="0"/>
        <w:spacing w:before="0" w:beforeAutospacing="1" w:after="0" w:afterAutospacing="1"/>
        <w:ind w:left="1440" w:hanging="360"/>
      </w:pPr>
    </w:p>
    <w:p>
      <w:pPr>
        <w:pStyle w:val="6"/>
        <w:keepNext w:val="0"/>
        <w:keepLines w:val="0"/>
        <w:widowControl/>
        <w:suppressLineNumbers w:val="0"/>
        <w:ind w:left="720"/>
      </w:pPr>
      <w:r>
        <w:t>How can remote sensing data of different resolutions be integrated?</w:t>
      </w:r>
    </w:p>
    <w:p>
      <w:pPr>
        <w:keepNext w:val="0"/>
        <w:keepLines w:val="0"/>
        <w:widowControl/>
        <w:numPr>
          <w:ilvl w:val="0"/>
          <w:numId w:val="2"/>
        </w:numPr>
        <w:suppressLineNumbers w:val="0"/>
        <w:spacing w:before="0" w:beforeAutospacing="1" w:after="0" w:afterAutospacing="1"/>
        <w:ind w:left="1440" w:hanging="360"/>
      </w:pPr>
    </w:p>
    <w:p>
      <w:pPr>
        <w:pStyle w:val="6"/>
        <w:keepNext w:val="0"/>
        <w:keepLines w:val="0"/>
        <w:widowControl/>
        <w:suppressLineNumbers w:val="0"/>
      </w:pPr>
      <w:r>
        <w:t>(Data fusion may be possible through spatial interpolation, machine learning, etc.)</w:t>
      </w:r>
    </w:p>
    <w:p>
      <w:pPr>
        <w:keepNext w:val="0"/>
        <w:keepLines w:val="0"/>
        <w:widowControl/>
        <w:numPr>
          <w:ilvl w:val="0"/>
          <w:numId w:val="3"/>
        </w:numPr>
        <w:suppressLineNumbers w:val="0"/>
        <w:spacing w:before="0" w:beforeAutospacing="1" w:after="0" w:afterAutospacing="1"/>
        <w:ind w:left="1440" w:hanging="360"/>
      </w:pPr>
    </w:p>
    <w:p>
      <w:pPr>
        <w:pStyle w:val="6"/>
        <w:keepNext w:val="0"/>
        <w:keepLines w:val="0"/>
        <w:widowControl/>
        <w:suppressLineNumbers w:val="0"/>
        <w:ind w:left="720"/>
      </w:pPr>
      <w:r>
        <w:t>The effects of electromagnetic wave interactions with the atmosphere and surface in practical applications may require corrections to improve the accuracy of the data.</w:t>
      </w:r>
    </w:p>
    <w:p>
      <w:pPr>
        <w:keepNext w:val="0"/>
        <w:keepLines w:val="0"/>
        <w:widowControl/>
        <w:numPr>
          <w:ilvl w:val="0"/>
          <w:numId w:val="3"/>
        </w:numPr>
        <w:suppressLineNumbers w:val="0"/>
        <w:spacing w:before="0" w:beforeAutospacing="1" w:after="0" w:afterAutospacing="1"/>
        <w:ind w:left="1440" w:hanging="360"/>
      </w:pPr>
    </w:p>
    <w:p>
      <w:pPr>
        <w:pStyle w:val="6"/>
        <w:keepNext w:val="0"/>
        <w:keepLines w:val="0"/>
        <w:widowControl/>
        <w:suppressLineNumbers w:val="0"/>
      </w:pPr>
      <w:r>
        <w:t>(Initial correction using physical models Second Simulation of the Satellite Signal in the Solar Spectrum, MODTRAN, Ross-Thick-LiSparse model, etc., and then further correction of residual errors or prediction of surface through models such as Random Forest, CNN, etc.) parameters)</w:t>
      </w:r>
    </w:p>
    <w:p>
      <w:pPr>
        <w:pStyle w:val="3"/>
        <w:keepNext w:val="0"/>
        <w:keepLines w:val="0"/>
        <w:widowControl/>
        <w:suppressLineNumbers w:val="0"/>
      </w:pPr>
      <w:r>
        <w:t>Application</w:t>
      </w:r>
    </w:p>
    <w:p>
      <w:pPr>
        <w:pStyle w:val="6"/>
        <w:keepNext w:val="0"/>
        <w:keepLines w:val="0"/>
        <w:widowControl/>
        <w:suppressLineNumbers w:val="0"/>
      </w:pPr>
      <w:r>
        <w:rPr>
          <w:rStyle w:val="9"/>
        </w:rPr>
        <w:t>Areas of application:</w:t>
      </w:r>
    </w:p>
    <w:p>
      <w:pPr>
        <w:pStyle w:val="6"/>
        <w:keepNext w:val="0"/>
        <w:keepLines w:val="0"/>
        <w:widowControl/>
        <w:suppressLineNumbers w:val="0"/>
      </w:pPr>
      <w:r>
        <w:t>Environmental monitoring, disaster management and urban planning</w:t>
      </w:r>
    </w:p>
    <w:p>
      <w:pPr>
        <w:pStyle w:val="6"/>
        <w:keepNext w:val="0"/>
        <w:keepLines w:val="0"/>
        <w:widowControl/>
        <w:suppressLineNumbers w:val="0"/>
      </w:pPr>
      <w:r>
        <w:t>Active sensors (SAR...) Can penetrate clouds, suitable for monitoring in cloudy areas.</w:t>
      </w:r>
    </w:p>
    <w:p>
      <w:pPr>
        <w:pStyle w:val="6"/>
        <w:keepNext w:val="0"/>
        <w:keepLines w:val="0"/>
        <w:widowControl/>
        <w:suppressLineNumbers w:val="0"/>
      </w:pPr>
      <w:r>
        <w:t>Passive sensors (optical sensors...) More suitable for high resolution imaging in clear sky conditions.</w:t>
      </w:r>
    </w:p>
    <w:p>
      <w:pPr>
        <w:pStyle w:val="6"/>
        <w:keepNext w:val="0"/>
        <w:keepLines w:val="0"/>
        <w:widowControl/>
        <w:suppressLineNumbers w:val="0"/>
      </w:pPr>
      <w:r>
        <w:t>So by combining these two sensors, all-weather and all-terrain surface monitoring can be achieved.</w:t>
      </w:r>
    </w:p>
    <w:p>
      <w:pPr>
        <w:pStyle w:val="6"/>
        <w:keepNext w:val="0"/>
        <w:keepLines w:val="0"/>
        <w:widowControl/>
        <w:suppressLineNumbers w:val="0"/>
      </w:pPr>
      <w:r>
        <w:rPr>
          <w:rStyle w:val="9"/>
        </w:rPr>
        <w:t>In the literature：</w:t>
      </w:r>
    </w:p>
    <w:p>
      <w:pPr>
        <w:pStyle w:val="6"/>
        <w:keepNext w:val="0"/>
        <w:keepLines w:val="0"/>
        <w:widowControl/>
        <w:suppressLineNumbers w:val="0"/>
      </w:pPr>
      <w:r>
        <w:t>Studies use SAR data for flood monitoring and forest cover change analysis. This is because the penetration capability of SAR gives it a unique advantage in monitoring deforestation in tropical rainforest areas. However, the disadvantage is that the interpretation of SAR data is more complex and needs to be validated in conjunction with ground observations and other remote sensing data.</w:t>
      </w:r>
    </w:p>
    <w:p>
      <w:pPr>
        <w:pStyle w:val="6"/>
        <w:keepNext w:val="0"/>
        <w:keepLines w:val="0"/>
        <w:widowControl/>
        <w:suppressLineNumbers w:val="0"/>
      </w:pPr>
      <w:r>
        <w:rPr>
          <w:rStyle w:val="9"/>
        </w:rPr>
        <w:t>💡:</w:t>
      </w:r>
    </w:p>
    <w:p>
      <w:pPr>
        <w:pStyle w:val="6"/>
        <w:keepNext w:val="0"/>
        <w:keepLines w:val="0"/>
        <w:widowControl/>
        <w:suppressLineNumbers w:val="0"/>
      </w:pPr>
      <w:r>
        <w:t>In addition to traditional environmental monitoring, remote sensing can be used for social issues.</w:t>
      </w:r>
    </w:p>
    <w:p>
      <w:pPr>
        <w:pStyle w:val="6"/>
        <w:keepNext w:val="0"/>
        <w:keepLines w:val="0"/>
        <w:widowControl/>
        <w:suppressLineNumbers w:val="0"/>
      </w:pPr>
      <w:r>
        <w:t>(Assessing the level of economic development or population distribution by analysing night-time lighting data.)</w:t>
      </w:r>
    </w:p>
    <w:p>
      <w:pPr>
        <w:pStyle w:val="6"/>
        <w:keepNext w:val="0"/>
        <w:keepLines w:val="0"/>
        <w:widowControl/>
        <w:suppressLineNumbers w:val="0"/>
      </w:pPr>
      <w:r>
        <w:t>It may be possible to use remote sensing data to assess meteorological disasters (floods...)</w:t>
      </w:r>
    </w:p>
    <w:p>
      <w:pPr>
        <w:pStyle w:val="6"/>
        <w:keepNext w:val="0"/>
        <w:keepLines w:val="0"/>
        <w:widowControl/>
        <w:suppressLineNumbers w:val="0"/>
      </w:pPr>
      <w:r>
        <w:t>(Assessing the recovery of affected areas by analysing changes in spectral features before and after floods.)</w:t>
      </w:r>
    </w:p>
    <w:p>
      <w:pPr>
        <w:pStyle w:val="6"/>
        <w:keepNext w:val="0"/>
        <w:keepLines w:val="0"/>
        <w:widowControl/>
        <w:suppressLineNumbers w:val="0"/>
      </w:pPr>
      <w:r>
        <w:t>Also combined with other data sources (e.g. social media or sensor networks) to provide a more comprehensive environmental monitoring programme.</w:t>
      </w:r>
    </w:p>
    <w:p>
      <w:pPr>
        <w:pStyle w:val="6"/>
        <w:keepNext w:val="0"/>
        <w:keepLines w:val="0"/>
        <w:widowControl/>
        <w:suppressLineNumbers w:val="0"/>
      </w:pPr>
      <w:r>
        <w:t>(Combining disaster reports in social media and remote sensing data to assess disaster impacts in real time.)</w:t>
      </w:r>
    </w:p>
    <w:p>
      <w:pPr>
        <w:pStyle w:val="3"/>
        <w:keepNext w:val="0"/>
        <w:keepLines w:val="0"/>
        <w:widowControl/>
        <w:suppressLineNumbers w:val="0"/>
      </w:pPr>
      <w:r>
        <w:t>Reflection</w:t>
      </w:r>
    </w:p>
    <w:p>
      <w:pPr>
        <w:pStyle w:val="6"/>
        <w:keepNext w:val="0"/>
        <w:keepLines w:val="0"/>
        <w:widowControl/>
        <w:suppressLineNumbers w:val="0"/>
      </w:pPr>
      <w:r>
        <w:t>The biggest feeling I got from this week's study is that remote sensing technology is really complex and diverse at the same time, and I feel like I have opened the door to a new world. Although I was a bit confused at first, the more I learnt, the more interesting it became. Especially the SAR data, its penetrating ability simply caught my eyes! In a place like London, where it is always cloudy, SAR is a lifesaver, as it can penetrate the clouds and see what is happening on the ground surface, which will definitely be useful in disaster monitoring and climate change research. Although I am still a bronze player, I think I will be able to reach the gold level one day as long as I keep upgrading my skills!</w:t>
      </w:r>
    </w:p>
    <w:p>
      <w:pPr>
        <w:pStyle w:val="6"/>
        <w:keepNext w:val="0"/>
        <w:keepLines w:val="0"/>
        <w:widowControl/>
        <w:suppressLineNumbers w:val="0"/>
      </w:pPr>
      <w:r>
        <w:t>When it comes to my future research direction, I studied computer science in my undergraduate degree, so I am particularly interested in seeing how machine learning can be applied to remote sensing data analysis. For example, deep learning models can be used to automatically identify the type of ground cover or predict the trend of environmental change. Nowadays, the volume of remote sensing data is so large that manual analysis alone is definitely not enough, and if AI can be used to help, the efficiency will definitely be greatly improved. Moreover, machine learning can also discover some patterns from the data that we can't see with the naked eye, which feels especially cool!</w:t>
      </w:r>
    </w:p>
    <w:p>
      <w:pPr>
        <w:pStyle w:val="6"/>
        <w:keepNext w:val="0"/>
        <w:keepLines w:val="0"/>
        <w:widowControl/>
        <w:suppressLineNumbers w:val="0"/>
      </w:pPr>
      <w:r>
        <w:t>Also, like I mentioned above, can remote sensing technology be used in combination with other fields in the future? For example, combining remote sensing data with social media data to monitor disasters in real time. Or, integrating drone data with satellite data for both a detailed and wide view. These ideas may be premature now, but I think they are definitely possible in the future!</w:t>
      </w:r>
    </w:p>
    <w:p>
      <w:pPr>
        <w:pStyle w:val="6"/>
        <w:keepNext w:val="0"/>
        <w:keepLines w:val="0"/>
        <w:widowControl/>
        <w:suppressLineNumbers w:val="0"/>
      </w:pPr>
      <w:r>
        <w:t xml:space="preserve">All in all, this week's study has given me a deeper understanding of remote sensing technology and given me more ideas for future research directions. Although there is still a long way to go, I am ready to </w:t>
      </w:r>
      <w:r>
        <w:rPr>
          <w:rStyle w:val="9"/>
        </w:rPr>
        <w:t>fight and upgrade</w:t>
      </w:r>
      <w:r>
        <w:t>!</w:t>
      </w:r>
    </w:p>
    <w:p>
      <w:pPr>
        <w:pStyle w:val="6"/>
        <w:keepNext w:val="0"/>
        <w:keepLines w:val="0"/>
        <w:widowControl/>
        <w:suppressLineNumbers w:val="0"/>
      </w:pPr>
    </w:p>
    <w:p>
      <w:pPr>
        <w:pStyle w:val="2"/>
        <w:bidi w:val="0"/>
        <w:rPr>
          <w:rFonts w:hint="default"/>
          <w:lang w:val="en-US" w:eastAsia="zh-CN"/>
        </w:rPr>
      </w:pPr>
      <w:r>
        <w:rPr>
          <w:rFonts w:hint="default"/>
          <w:lang w:val="en-US" w:eastAsia="zh-CN"/>
        </w:rPr>
        <w:t>Protfolio</w:t>
      </w:r>
    </w:p>
    <w:p>
      <w:pPr>
        <w:pStyle w:val="3"/>
        <w:keepNext w:val="0"/>
        <w:keepLines w:val="0"/>
        <w:widowControl/>
        <w:suppressLineNumbers w:val="0"/>
      </w:pPr>
      <w:r>
        <w:t>Summary</w:t>
      </w:r>
    </w:p>
    <w:p>
      <w:pPr>
        <w:pStyle w:val="6"/>
        <w:keepNext w:val="0"/>
        <w:keepLines w:val="0"/>
        <w:widowControl/>
        <w:suppressLineNumbers w:val="0"/>
      </w:pPr>
      <w:r>
        <w:t>Xaringan is a new way of doing Slides, much simpler and more straightforward, implemented in R Markdown. Xaringan overrides all the functionality of regular Slides and provides some additional functionality. For example: directly implant code, forms, etc</w:t>
      </w:r>
    </w:p>
    <w:p>
      <w:pPr>
        <w:pStyle w:val="6"/>
        <w:keepNext w:val="0"/>
        <w:keepLines w:val="0"/>
        <w:widowControl/>
        <w:suppressLineNumbers w:val="0"/>
      </w:pPr>
      <w:r>
        <w:t>I'll show you my use of Xaringan in the next section(3.2)</w:t>
      </w:r>
    </w:p>
    <w:p>
      <w:pPr>
        <w:pStyle w:val="6"/>
        <w:keepNext w:val="0"/>
        <w:keepLines w:val="0"/>
        <w:widowControl/>
        <w:suppressLineNumbers w:val="0"/>
      </w:pPr>
      <w:r>
        <w:t>Quarto itself supports building slideshows similar to Xaringan. Below here I will show the Slide with the image and code that is not clearly shown above.</w:t>
      </w:r>
    </w:p>
    <w:p>
      <w:pPr>
        <w:pStyle w:val="3"/>
        <w:keepNext w:val="0"/>
        <w:keepLines w:val="0"/>
        <w:widowControl/>
        <w:suppressLineNumbers w:val="0"/>
      </w:pPr>
      <w:r>
        <w:t>Reflection</w:t>
      </w:r>
    </w:p>
    <w:p>
      <w:pPr>
        <w:pStyle w:val="6"/>
        <w:keepNext w:val="0"/>
        <w:keepLines w:val="0"/>
        <w:widowControl/>
        <w:suppressLineNumbers w:val="0"/>
      </w:pPr>
      <w:r>
        <w:t>The things we learnt this week are very effective in academic research and technical presentations; Xaringan can be used to make clear and concise academic presentations and Quarto is good for writing technical documentation or online books. With GitHub Pages, these resources can be easily shared with others.</w:t>
      </w:r>
    </w:p>
    <w:p>
      <w:pPr>
        <w:pStyle w:val="6"/>
        <w:keepNext w:val="0"/>
        <w:keepLines w:val="0"/>
        <w:widowControl/>
        <w:suppressLineNumbers w:val="0"/>
      </w:pPr>
      <w:r>
        <w:t>In the literature, many studies have used Xaringan and Quarto to present data analysis results or technical methods. For example, some studies have used Quarto to write data analysis reports and then publish them as online books that readers can browse interactively.</w:t>
      </w:r>
    </w:p>
    <w:p>
      <w:pPr>
        <w:pStyle w:val="6"/>
        <w:keepNext w:val="0"/>
        <w:keepLines w:val="0"/>
        <w:widowControl/>
        <w:suppressLineNumbers w:val="0"/>
      </w:pPr>
      <w:r>
        <w:t>However, there are some limitations to these tools, such as lack of support for complex formats and the need for some programming skills to use them well.</w:t>
      </w:r>
    </w:p>
    <w:p>
      <w:pPr>
        <w:pStyle w:val="6"/>
        <w:keepNext w:val="0"/>
        <w:keepLines w:val="0"/>
        <w:widowControl/>
        <w:suppressLineNumbers w:val="0"/>
      </w:pPr>
      <w:r>
        <w:rPr>
          <w:rStyle w:val="9"/>
        </w:rPr>
        <w:t>💡:</w:t>
      </w:r>
    </w:p>
    <w:p>
      <w:pPr>
        <w:pStyle w:val="6"/>
        <w:keepNext w:val="0"/>
        <w:keepLines w:val="0"/>
        <w:widowControl/>
        <w:suppressLineNumbers w:val="0"/>
      </w:pPr>
      <w:r>
        <w:t>Quarto's support for multiple languages feels like it would be useful in interdisciplinary research, but in practice, how do you make sure that blocks of code in different languages fit together seamlessly and display correctly? For example, combining data analysis in R with machine learning models in Python.</w:t>
      </w:r>
    </w:p>
    <w:p>
      <w:pPr>
        <w:pStyle w:val="6"/>
        <w:keepNext w:val="0"/>
        <w:keepLines w:val="0"/>
        <w:widowControl/>
        <w:suppressLineNumbers w:val="0"/>
      </w:pPr>
      <w:r>
        <w:t>（Possibly via the Jupyter Kernel, or some package that supports interconnections (reticulate)?）</w:t>
      </w:r>
    </w:p>
    <w:p>
      <w:pPr>
        <w:pStyle w:val="3"/>
        <w:keepNext w:val="0"/>
        <w:keepLines w:val="0"/>
        <w:widowControl/>
        <w:suppressLineNumbers w:val="0"/>
      </w:pPr>
      <w:r>
        <w:t>Application</w:t>
      </w:r>
    </w:p>
    <w:p>
      <w:pPr>
        <w:pStyle w:val="4"/>
        <w:keepNext w:val="0"/>
        <w:keepLines w:val="0"/>
        <w:widowControl/>
        <w:suppressLineNumbers w:val="0"/>
      </w:pPr>
      <w:r>
        <w:t>Use of Xaringan</w:t>
      </w:r>
    </w:p>
    <w:p>
      <w:pPr>
        <w:keepNext w:val="0"/>
        <w:keepLines w:val="0"/>
        <w:widowControl/>
        <w:suppressLineNumbers w:val="0"/>
        <w:jc w:val="left"/>
      </w:pPr>
      <w:r>
        <w:rPr>
          <w:rFonts w:ascii="宋体" w:hAnsi="宋体" w:eastAsia="宋体" w:cs="宋体"/>
          <w:kern w:val="0"/>
          <w:sz w:val="24"/>
          <w:szCs w:val="24"/>
          <w:lang w:val="en-US" w:eastAsia="zh-CN" w:bidi="ar"/>
        </w:rPr>
        <w:t xml:space="preserve">{r, echo=FALSE,warning=FALSE, message=FALSE} xaringanExtra::embed_xaringan( url = " https://1339093.github.io/0023_Diary/week2.html", ratio = "16:9" ) </w:t>
      </w:r>
    </w:p>
    <w:p>
      <w:pPr>
        <w:pStyle w:val="6"/>
        <w:keepNext w:val="0"/>
        <w:keepLines w:val="0"/>
        <w:widowControl/>
        <w:suppressLineNumbers w:val="0"/>
      </w:pPr>
      <w:r>
        <w:t>In Slide, I recorded what I learned about Xaringan this week, as well as some of my own development. However, the direct display of Slide does not seem to show the results of images and code blocks directly.</w:t>
      </w:r>
    </w:p>
    <w:p>
      <w:pPr>
        <w:pStyle w:val="4"/>
        <w:keepNext w:val="0"/>
        <w:keepLines w:val="0"/>
        <w:widowControl/>
        <w:suppressLineNumbers w:val="0"/>
      </w:pPr>
      <w:r>
        <w:t>Use of Quarto</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Pr>
      <w:r>
        <w:rPr>
          <w:rStyle w:val="9"/>
        </w:rPr>
        <w:t>Import pictures and table ~</w:t>
      </w:r>
    </w:p>
    <w:p>
      <w:pPr>
        <w:pStyle w:val="6"/>
        <w:keepNext w:val="0"/>
        <w:keepLines w:val="0"/>
        <w:widowControl/>
        <w:suppressLineNumbers w:val="0"/>
      </w:pPr>
      <w:r>
        <w:t>This is the description of the image, aligned to the right of the picture.</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ind w:right="210"/>
      </w:pPr>
      <w:r>
        <w:rPr>
          <w:rStyle w:val="9"/>
        </w:rPr>
        <w:t>View the head of iris data</w:t>
      </w:r>
      <w:r>
        <w:t xml:space="preserve"> (in bold)</w:t>
      </w:r>
    </w:p>
    <w:p>
      <w:pPr>
        <w:keepNext w:val="0"/>
        <w:keepLines w:val="0"/>
        <w:widowControl/>
        <w:suppressLineNumbers w:val="0"/>
        <w:ind w:right="210"/>
        <w:jc w:val="left"/>
      </w:pPr>
      <w:r>
        <w:rPr>
          <w:rFonts w:ascii="宋体" w:hAnsi="宋体" w:eastAsia="宋体" w:cs="宋体"/>
          <w:kern w:val="0"/>
          <w:sz w:val="24"/>
          <w:szCs w:val="24"/>
          <w:lang w:val="en-US" w:eastAsia="zh-CN" w:bidi="ar"/>
        </w:rPr>
        <w:t>{r echo=FALSE} knitr::kable(head(iris), format = 'html')</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rPr>
          <w:rFonts w:hint="default"/>
          <w:lang w:val="en-US" w:eastAsia="zh-CN"/>
        </w:rPr>
      </w:pPr>
    </w:p>
    <w:p>
      <w:pPr>
        <w:pStyle w:val="2"/>
        <w:bidi w:val="0"/>
        <w:rPr>
          <w:rFonts w:hint="default"/>
          <w:lang w:val="en-US" w:eastAsia="zh-CN"/>
        </w:rPr>
      </w:pPr>
    </w:p>
    <w:p>
      <w:pPr>
        <w:pStyle w:val="2"/>
        <w:bidi w:val="0"/>
        <w:rPr>
          <w:rFonts w:hint="default"/>
          <w:lang w:val="en-US" w:eastAsia="zh-CN"/>
        </w:rPr>
      </w:pPr>
      <w:r>
        <w:rPr>
          <w:rFonts w:hint="default"/>
          <w:lang w:val="en-US" w:eastAsia="zh-CN"/>
        </w:rPr>
        <w:t>Corrections</w:t>
      </w:r>
    </w:p>
    <w:p>
      <w:pPr>
        <w:pStyle w:val="3"/>
        <w:keepNext w:val="0"/>
        <w:keepLines w:val="0"/>
        <w:widowControl/>
        <w:suppressLineNumbers w:val="0"/>
      </w:pPr>
      <w:r>
        <w:t>Summary</w:t>
      </w:r>
    </w:p>
    <w:p>
      <w:pPr>
        <w:pStyle w:val="6"/>
        <w:keepNext w:val="0"/>
        <w:keepLines w:val="0"/>
        <w:widowControl/>
        <w:suppressLineNumbers w:val="0"/>
      </w:pPr>
      <w:r>
        <w:t xml:space="preserve">The main content of this week is </w:t>
      </w:r>
      <w:r>
        <w:rPr>
          <w:rStyle w:val="9"/>
        </w:rPr>
        <w:t>Correction and Enhancement of Remote Sensing Data</w:t>
      </w:r>
      <w:r>
        <w:t xml:space="preserve">, focusing on the techniques of </w:t>
      </w:r>
      <w:r>
        <w:rPr>
          <w:rStyle w:val="9"/>
        </w:rPr>
        <w:t>Atmospheric Correction</w:t>
      </w:r>
      <w:r>
        <w:t xml:space="preserve">, </w:t>
      </w:r>
      <w:r>
        <w:rPr>
          <w:rStyle w:val="9"/>
        </w:rPr>
        <w:t>Geometric Correction</w:t>
      </w:r>
      <w:r>
        <w:t xml:space="preserve"> and </w:t>
      </w:r>
      <w:r>
        <w:rPr>
          <w:rStyle w:val="9"/>
        </w:rPr>
        <w:t>Data Fusion</w:t>
      </w:r>
      <w:r>
        <w:t xml:space="preserve">. Through practice, I mastered how to perform atmospheric correction on remote sensing images using the </w:t>
      </w:r>
      <w:r>
        <w:rPr>
          <w:rStyle w:val="9"/>
        </w:rPr>
        <w:t>Dark Object Subtraction (DOS)</w:t>
      </w:r>
      <w:r>
        <w:t xml:space="preserve"> method, and learnt how to stitch (Mosaicking) multiple remote sensing images into a seamless whole. There was also exposure to </w:t>
      </w:r>
      <w:r>
        <w:rPr>
          <w:rStyle w:val="9"/>
        </w:rPr>
        <w:t>Image Enhancement</w:t>
      </w:r>
      <w:r>
        <w:t xml:space="preserve"> techniques such as </w:t>
      </w:r>
      <w:r>
        <w:rPr>
          <w:rStyle w:val="9"/>
        </w:rPr>
        <w:t>Filtering</w:t>
      </w:r>
      <w:r>
        <w:t xml:space="preserve">, </w:t>
      </w:r>
      <w:r>
        <w:rPr>
          <w:rStyle w:val="9"/>
        </w:rPr>
        <w:t>Texture Analysis</w:t>
      </w:r>
      <w:r>
        <w:t xml:space="preserve">, and </w:t>
      </w:r>
      <w:r>
        <w:rPr>
          <w:rStyle w:val="9"/>
        </w:rPr>
        <w:t>Principal Component Analysis (PCA)</w:t>
      </w:r>
      <w:r>
        <w:t>, which can help us extract more useful information from remotely sensed data.</w:t>
      </w:r>
    </w:p>
    <w:p>
      <w:pPr>
        <w:pStyle w:val="6"/>
        <w:keepNext w:val="0"/>
        <w:keepLines w:val="0"/>
        <w:widowControl/>
        <w:suppressLineNumbers w:val="0"/>
      </w:pPr>
      <w:r>
        <w:rPr>
          <w:rStyle w:val="9"/>
        </w:rPr>
        <w:t>💡:</w:t>
      </w:r>
    </w:p>
    <w:p>
      <w:pPr>
        <w:keepNext w:val="0"/>
        <w:keepLines w:val="0"/>
        <w:widowControl/>
        <w:numPr>
          <w:ilvl w:val="0"/>
          <w:numId w:val="4"/>
        </w:numPr>
        <w:suppressLineNumbers w:val="0"/>
        <w:spacing w:before="0" w:beforeAutospacing="1" w:after="0" w:afterAutospacing="1"/>
        <w:ind w:left="1440" w:hanging="360"/>
      </w:pPr>
    </w:p>
    <w:p>
      <w:pPr>
        <w:pStyle w:val="6"/>
        <w:keepNext w:val="0"/>
        <w:keepLines w:val="0"/>
        <w:widowControl/>
        <w:suppressLineNumbers w:val="0"/>
        <w:ind w:left="720"/>
      </w:pPr>
      <w:r>
        <w:t>atmospheric correction is a very important step in remote sensing data processing, but different correction methods (e.g., DOS and COST) are suitable for different scenarios.</w:t>
      </w:r>
    </w:p>
    <w:p>
      <w:pPr>
        <w:keepNext w:val="0"/>
        <w:keepLines w:val="0"/>
        <w:widowControl/>
        <w:numPr>
          <w:ilvl w:val="0"/>
          <w:numId w:val="4"/>
        </w:numPr>
        <w:suppressLineNumbers w:val="0"/>
        <w:spacing w:before="0" w:beforeAutospacing="1" w:after="0" w:afterAutospacing="1"/>
        <w:ind w:left="1440" w:hanging="360"/>
      </w:pPr>
    </w:p>
    <w:p>
      <w:pPr>
        <w:pStyle w:val="6"/>
        <w:keepNext w:val="0"/>
        <w:keepLines w:val="0"/>
        <w:widowControl/>
        <w:suppressLineNumbers w:val="0"/>
      </w:pPr>
      <w:r>
        <w:t>DOS is suitable for simple scenarios, while COST is more suitable for complex atmospheric conditions.</w:t>
      </w:r>
    </w:p>
    <w:p>
      <w:pPr>
        <w:keepNext w:val="0"/>
        <w:keepLines w:val="0"/>
        <w:widowControl/>
        <w:numPr>
          <w:ilvl w:val="0"/>
          <w:numId w:val="5"/>
        </w:numPr>
        <w:suppressLineNumbers w:val="0"/>
        <w:spacing w:before="0" w:beforeAutospacing="1" w:after="0" w:afterAutospacing="1"/>
        <w:ind w:left="1440" w:hanging="360"/>
      </w:pPr>
    </w:p>
    <w:p>
      <w:pPr>
        <w:pStyle w:val="6"/>
        <w:keepNext w:val="0"/>
        <w:keepLines w:val="0"/>
        <w:widowControl/>
        <w:suppressLineNumbers w:val="0"/>
        <w:ind w:left="720"/>
      </w:pPr>
      <w:r>
        <w:t>image enhancement techniques (e.g. PCA and texture analysis) can help us extract more information from the data, but do these methods lead to over-processing or distortion of the information? How can we enhance images while maintaining the fidelity of the data?</w:t>
      </w:r>
    </w:p>
    <w:p>
      <w:pPr>
        <w:keepNext w:val="0"/>
        <w:keepLines w:val="0"/>
        <w:widowControl/>
        <w:numPr>
          <w:ilvl w:val="0"/>
          <w:numId w:val="5"/>
        </w:numPr>
        <w:suppressLineNumbers w:val="0"/>
        <w:spacing w:before="0" w:beforeAutospacing="1" w:after="0" w:afterAutospacing="1"/>
        <w:ind w:left="1440" w:hanging="360"/>
      </w:pPr>
    </w:p>
    <w:p>
      <w:pPr>
        <w:pStyle w:val="6"/>
        <w:keepNext w:val="0"/>
        <w:keepLines w:val="0"/>
        <w:widowControl/>
        <w:suppressLineNumbers w:val="0"/>
      </w:pPr>
      <w:r>
        <w:t>(Control the degree of processing during image enhancement, e.g. select principal components with more than the first 95% of variance information instead of all principal components. After enhancement, use the original data for comparison to ensure that the data features have not been overly modified.)</w:t>
      </w:r>
    </w:p>
    <w:p>
      <w:pPr>
        <w:pStyle w:val="6"/>
        <w:keepNext w:val="0"/>
        <w:keepLines w:val="0"/>
        <w:widowControl/>
        <w:suppressLineNumbers w:val="0"/>
      </w:pPr>
      <w:r>
        <w:t>González, R. C., &amp; Woods, R. E. (2018). Digital image processing. also covered in detail in the book Pearson Education.(I haven't finished it yet...😁)</w:t>
      </w:r>
    </w:p>
    <w:p>
      <w:pPr>
        <w:pStyle w:val="3"/>
        <w:keepNext w:val="0"/>
        <w:keepLines w:val="0"/>
        <w:widowControl/>
        <w:suppressLineNumbers w:val="0"/>
      </w:pPr>
      <w:r>
        <w:t>Application</w:t>
      </w:r>
    </w:p>
    <w:p>
      <w:pPr>
        <w:pStyle w:val="6"/>
        <w:keepNext w:val="0"/>
        <w:keepLines w:val="0"/>
        <w:widowControl/>
        <w:suppressLineNumbers w:val="0"/>
      </w:pPr>
      <w:r>
        <w:t>The content learnt this week has potential for a wide range of applications in environmental monitoring, land use classification and disaster management. For example, atmospheric correction can be used to improve the accuracy of remotely sensed data, especially in cloudy or heavily atmospherically polluted areas. With image enhancement techniques, we can better identify surface features such as vegetation cover, water distribution and urban sprawl.</w:t>
      </w:r>
    </w:p>
    <w:p>
      <w:pPr>
        <w:pStyle w:val="6"/>
        <w:keepNext w:val="0"/>
        <w:keepLines w:val="0"/>
        <w:widowControl/>
        <w:suppressLineNumbers w:val="0"/>
      </w:pPr>
      <w:r>
        <w:rPr>
          <w:rStyle w:val="9"/>
        </w:rPr>
        <w:t>In the literature</w:t>
      </w:r>
    </w:p>
    <w:p>
      <w:pPr>
        <w:pStyle w:val="6"/>
        <w:keepNext w:val="0"/>
        <w:keepLines w:val="0"/>
        <w:widowControl/>
        <w:suppressLineNumbers w:val="0"/>
      </w:pPr>
      <w:r>
        <w:t>Many studies have used atmospheric correction and image enhancement techniques to improve the quality of remotely sensed data. For example, some studies have used DOS methods to correct Landsat data to improve the accuracy of vegetation indices such as NDVI. However, there are some limitations to these methods, such as the fact that DOS methods may not be able to completely remove atmospheric effects when atmospheric conditions are complex.</w:t>
      </w:r>
    </w:p>
    <w:p>
      <w:pPr>
        <w:pStyle w:val="6"/>
        <w:keepNext w:val="0"/>
        <w:keepLines w:val="0"/>
        <w:widowControl/>
        <w:suppressLineNumbers w:val="0"/>
      </w:pPr>
      <w:r>
        <w:rPr>
          <w:rStyle w:val="9"/>
        </w:rPr>
        <w:t>💡:</w:t>
      </w:r>
    </w:p>
    <w:p>
      <w:pPr>
        <w:pStyle w:val="6"/>
        <w:keepNext w:val="0"/>
        <w:keepLines w:val="0"/>
        <w:widowControl/>
        <w:suppressLineNumbers w:val="0"/>
      </w:pPr>
      <w:r>
        <w:t>Can remote sensing data correction and enhancement techniques be used in areas other than traditional environmental monitoring? For example, in urban planning, corrected remote sensing data are used to assess the urban heat island effect.</w:t>
      </w:r>
    </w:p>
    <w:p>
      <w:pPr>
        <w:pStyle w:val="6"/>
        <w:keepNext w:val="0"/>
        <w:keepLines w:val="0"/>
        <w:widowControl/>
        <w:suppressLineNumbers w:val="0"/>
      </w:pPr>
      <w:r>
        <w:t>There have been some applications in the literature: the surface radiation temperature of Shenzhen City was inverted using the Split Window Algorithm (SWA) and the Atmospheric Correction Method (ARC).</w:t>
      </w:r>
    </w:p>
    <w:p>
      <w:pPr>
        <w:pStyle w:val="6"/>
        <w:keepNext w:val="0"/>
        <w:keepLines w:val="0"/>
        <w:widowControl/>
        <w:suppressLineNumbers w:val="0"/>
      </w:pPr>
      <w:r>
        <w:rPr>
          <w:rStyle w:val="10"/>
        </w:rPr>
        <w:t>Reference：</w:t>
      </w:r>
      <w:r>
        <w:t>Zhang Xiaomin,Liu Zhiwei,Fang Han,et al. Spatial and temporal distribution of urban heat island effect and land use impacts in Shenzhen based on Landsat 8 TIRS surface temperature data inversion[J]. Climate and Environment Research,2023,28(3):242-250. DOI:10.3878/j.issn.1006-9585.2022.21160.</w:t>
      </w:r>
    </w:p>
    <w:p>
      <w:pPr>
        <w:pStyle w:val="3"/>
        <w:keepNext w:val="0"/>
        <w:keepLines w:val="0"/>
        <w:widowControl/>
        <w:suppressLineNumbers w:val="0"/>
      </w:pPr>
      <w:r>
        <w:t>Reflection</w:t>
      </w:r>
    </w:p>
    <w:p>
      <w:pPr>
        <w:pStyle w:val="6"/>
        <w:keepNext w:val="0"/>
        <w:keepLines w:val="0"/>
        <w:widowControl/>
        <w:suppressLineNumbers w:val="0"/>
      </w:pPr>
      <w:r>
        <w:t>After this week's study, I feel that the correction and enhancement techniques of remote sensing data are really quite complicated, but also very interesting. Especially the atmospheric correction, although I found it a bit difficult to understand at first, but through the DOS method, I slowly understood its basic principles and was able to get my hands on it.</w:t>
      </w:r>
    </w:p>
    <w:p>
      <w:pPr>
        <w:pStyle w:val="6"/>
        <w:keepNext w:val="0"/>
        <w:keepLines w:val="0"/>
        <w:widowControl/>
        <w:suppressLineNumbers w:val="0"/>
      </w:pPr>
      <w:r>
        <w:t xml:space="preserve">Can these techniques be combined with </w:t>
      </w:r>
      <w:r>
        <w:rPr>
          <w:rStyle w:val="9"/>
        </w:rPr>
        <w:t>AI</w:t>
      </w:r>
      <w:r>
        <w:t xml:space="preserve"> in the future? For example, using AI to automatically identify which areas require more complex atmospheric corrections, or using machine learning models to predict which image enhancement methods are best suited to a particular surface feature. This would not only improve efficiency, but also make the processing of remote sensing data smarter.</w:t>
      </w:r>
    </w:p>
    <w:p>
      <w:pPr>
        <w:pStyle w:val="6"/>
        <w:keepNext w:val="0"/>
        <w:keepLines w:val="0"/>
        <w:widowControl/>
        <w:suppressLineNumbers w:val="0"/>
      </w:pPr>
      <w:r>
        <w:t xml:space="preserve">It also occurs to me that remote sensing data correction and enhancement techniques could be combined with </w:t>
      </w:r>
      <w:r>
        <w:rPr>
          <w:rStyle w:val="9"/>
        </w:rPr>
        <w:t>VR or AR</w:t>
      </w:r>
      <w:r>
        <w:t>?</w:t>
      </w:r>
    </w:p>
    <w:p>
      <w:pPr>
        <w:pStyle w:val="6"/>
        <w:keepNext w:val="0"/>
        <w:keepLines w:val="0"/>
        <w:widowControl/>
        <w:suppressLineNumbers w:val="0"/>
      </w:pPr>
      <w:r>
        <w:t>For example, the corrected remote sensing data can be imported into a VR environment, so that researchers or decision makers can ‘walk into’ the remote sensing images and visualise the changes on the ground surface. Or using AR technology to overlay remote sensing data onto the real world to help urban planners better understand the impacts of urban sprawl. This combination may make the application of remote sensing technology more intuitive and interesting.</w:t>
      </w:r>
    </w:p>
    <w:p>
      <w:pPr>
        <w:pStyle w:val="2"/>
        <w:bidi w:val="0"/>
        <w:rPr>
          <w:rFonts w:hint="default"/>
          <w:lang w:val="en-US" w:eastAsia="zh-CN"/>
        </w:rPr>
      </w:pPr>
      <w:r>
        <w:rPr>
          <w:rFonts w:hint="default"/>
          <w:lang w:val="en-US" w:eastAsia="zh-CN"/>
        </w:rPr>
        <w:t>Policy</w:t>
      </w:r>
    </w:p>
    <w:p>
      <w:pPr>
        <w:pStyle w:val="3"/>
        <w:keepNext w:val="0"/>
        <w:keepLines w:val="0"/>
        <w:widowControl/>
        <w:suppressLineNumbers w:val="0"/>
      </w:pPr>
      <w:r>
        <w:t>Summary</w:t>
      </w:r>
    </w:p>
    <w:p>
      <w:pPr>
        <w:pStyle w:val="6"/>
        <w:keepNext w:val="0"/>
        <w:keepLines w:val="0"/>
        <w:widowControl/>
        <w:suppressLineNumbers w:val="0"/>
      </w:pPr>
      <w:r>
        <w:t>This week's assignment was based around a city case study, combining remote sensing data and policy objectives to analyse the relationship between them. I chose Singapore because it is a highly urbanised island nation that faces a number of climate and environmental challenges, such as rising sea levels, urban heat island effect, and land resource constraints. To address these issues, the Singapore government has developed the Singapore Master Plan (SMP), one of the key objectives of which is to promote sustainable urban development.</w:t>
      </w:r>
    </w:p>
    <w:p>
      <w:pPr>
        <w:pStyle w:val="6"/>
        <w:keepNext w:val="0"/>
        <w:keepLines w:val="0"/>
        <w:widowControl/>
        <w:suppressLineNumbers w:val="0"/>
      </w:pPr>
      <w:r>
        <w:t>In this process, remote sensing data can play a big role, such as monitoring urban sprawl, evaluating green space coverage, and analysing changes in the coastline. Although I seldom pay attention to these ‘macro’ issues in my daily life, this assignment made me realise that satellite data are actually closely related to our urban life and can even influence the government's decisions.</w:t>
      </w:r>
    </w:p>
    <w:p>
      <w:pPr>
        <w:pStyle w:val="3"/>
        <w:keepNext w:val="0"/>
        <w:keepLines w:val="0"/>
        <w:widowControl/>
        <w:suppressLineNumbers w:val="0"/>
      </w:pPr>
      <w:r>
        <w:t>Application</w:t>
      </w:r>
    </w:p>
    <w:p>
      <w:pPr>
        <w:pStyle w:val="6"/>
        <w:keepNext w:val="0"/>
        <w:keepLines w:val="0"/>
        <w:widowControl/>
        <w:suppressLineNumbers w:val="0"/>
      </w:pPr>
      <w:r>
        <w:t>How exactly can remote sensing data help Singapore's sustainable development goals?</w:t>
      </w:r>
    </w:p>
    <w:p>
      <w:pPr>
        <w:pStyle w:val="6"/>
        <w:keepNext w:val="0"/>
        <w:keepLines w:val="0"/>
        <w:widowControl/>
        <w:suppressLineNumbers w:val="0"/>
      </w:pPr>
      <w:r>
        <w:t>Google Earth Engine provides free Landsat and Sentinel data that researchers can use to analyse urban sprawl.</w:t>
      </w:r>
    </w:p>
    <w:p>
      <w:pPr>
        <w:pStyle w:val="6"/>
        <w:keepNext w:val="0"/>
        <w:keepLines w:val="0"/>
        <w:widowControl/>
        <w:suppressLineNumbers w:val="0"/>
      </w:pPr>
      <w:r>
        <w:t>After looking up the information, I think it can be used in the following ways:</w:t>
      </w:r>
    </w:p>
    <w:p>
      <w:pPr>
        <w:pStyle w:val="6"/>
        <w:keepNext w:val="0"/>
        <w:keepLines w:val="0"/>
        <w:widowControl/>
        <w:suppressLineNumbers w:val="0"/>
      </w:pPr>
      <w:r>
        <w:rPr>
          <w:rStyle w:val="10"/>
        </w:rPr>
        <w:t>1. Monitoring urban sprawl</w:t>
      </w:r>
    </w:p>
    <w:p>
      <w:pPr>
        <w:pStyle w:val="6"/>
        <w:keepNext w:val="0"/>
        <w:keepLines w:val="0"/>
        <w:widowControl/>
        <w:suppressLineNumbers w:val="0"/>
      </w:pPr>
      <w:r>
        <w:t xml:space="preserve">Singapore's land is very limited, and urbanisation and development can affect natural ecosystems such as forests, wetlands and even coastlines. I found that these changes can be analysed using </w:t>
      </w:r>
      <w:r>
        <w:rPr>
          <w:rStyle w:val="9"/>
        </w:rPr>
        <w:t>Landsat</w:t>
      </w:r>
      <w:r>
        <w:t xml:space="preserve"> multi-temporal imagery to see just how much urbanisation is affecting the environment. For example, the government can use this data to decide which areas need ecological protection and which can be used for development.</w:t>
      </w:r>
    </w:p>
    <w:p>
      <w:pPr>
        <w:pStyle w:val="6"/>
        <w:keepNext w:val="0"/>
        <w:keepLines w:val="0"/>
        <w:widowControl/>
        <w:suppressLineNumbers w:val="0"/>
      </w:pPr>
      <w:r>
        <w:rPr>
          <w:rStyle w:val="10"/>
        </w:rPr>
        <w:t>2. Assessing urban greenery and the heat island effect</w:t>
      </w:r>
    </w:p>
    <w:p>
      <w:pPr>
        <w:pStyle w:val="6"/>
        <w:keepNext w:val="0"/>
        <w:keepLines w:val="0"/>
        <w:widowControl/>
        <w:suppressLineNumbers w:val="0"/>
      </w:pPr>
      <w:r>
        <w:t xml:space="preserve">Walking on a concrete road in summer, you can really feel the temperature much higher than in a park, which is the Urban Heat Island Effect (UHI). Through the </w:t>
      </w:r>
      <w:r>
        <w:rPr>
          <w:rStyle w:val="9"/>
        </w:rPr>
        <w:t>NDVI (Normalised Vegetation Index)</w:t>
      </w:r>
      <w:r>
        <w:t>, we can see the green coverage of Singapore and identify areas with less vegetation and higher temperatures. In this way, the government can target more green spaces, such as planting more trees and promoting rooftop greening, to lower the temperature.</w:t>
      </w:r>
    </w:p>
    <w:p>
      <w:pPr>
        <w:pStyle w:val="6"/>
        <w:keepNext w:val="0"/>
        <w:keepLines w:val="0"/>
        <w:widowControl/>
        <w:suppressLineNumbers w:val="0"/>
      </w:pPr>
      <w:r>
        <w:rPr>
          <w:rStyle w:val="10"/>
        </w:rPr>
        <w:t>3. Monitoring Sea Level Rise</w:t>
      </w:r>
    </w:p>
    <w:p>
      <w:pPr>
        <w:pStyle w:val="6"/>
        <w:keepNext w:val="0"/>
        <w:keepLines w:val="0"/>
        <w:widowControl/>
        <w:suppressLineNumbers w:val="0"/>
      </w:pPr>
      <w:r>
        <w:t xml:space="preserve">As an island nation, Singapore's coastline will be affected by climate change. Changes in the coastline can be analysed using </w:t>
      </w:r>
      <w:r>
        <w:rPr>
          <w:rStyle w:val="9"/>
        </w:rPr>
        <w:t>Sentinel-1 SAR</w:t>
      </w:r>
      <w:r>
        <w:t xml:space="preserve"> data to see which areas may be threatened by sea level rise. This will enable the government to plan ahead, such as reinforcing seawalls and protecting mangroves, which are natural protective barriers.</w:t>
      </w:r>
    </w:p>
    <w:p>
      <w:pPr>
        <w:pStyle w:val="6"/>
        <w:keepNext w:val="0"/>
        <w:keepLines w:val="0"/>
        <w:widowControl/>
        <w:suppressLineNumbers w:val="0"/>
      </w:pPr>
      <w:r>
        <w:rPr>
          <w:rStyle w:val="9"/>
        </w:rPr>
        <w:t>Data Reference:</w:t>
      </w:r>
    </w:p>
    <w:p>
      <w:pPr>
        <w:pStyle w:val="6"/>
        <w:keepNext w:val="0"/>
        <w:keepLines w:val="0"/>
        <w:widowControl/>
        <w:suppressLineNumbers w:val="0"/>
      </w:pPr>
      <w:r>
        <w:t>Landsat: Monitoring urban sprawl and land use change.</w:t>
      </w:r>
    </w:p>
    <w:p>
      <w:pPr>
        <w:pStyle w:val="6"/>
        <w:keepNext w:val="0"/>
        <w:keepLines w:val="0"/>
        <w:widowControl/>
        <w:suppressLineNumbers w:val="0"/>
      </w:pPr>
      <w:r>
        <w:t>Sentinel-2: Analysing vegetation cover and assessing urban green spaces.</w:t>
      </w:r>
    </w:p>
    <w:p>
      <w:pPr>
        <w:pStyle w:val="6"/>
        <w:keepNext w:val="0"/>
        <w:keepLines w:val="0"/>
        <w:widowControl/>
        <w:suppressLineNumbers w:val="0"/>
      </w:pPr>
      <w:r>
        <w:t>Sentinel-1SAR: Monitoring Sea Level Rise and Assessing Coastal Risks</w:t>
      </w:r>
    </w:p>
    <w:p>
      <w:pPr>
        <w:pStyle w:val="3"/>
        <w:keepNext w:val="0"/>
        <w:keepLines w:val="0"/>
        <w:widowControl/>
        <w:suppressLineNumbers w:val="0"/>
      </w:pPr>
      <w:r>
        <w:t>Reflection</w:t>
      </w:r>
    </w:p>
    <w:p>
      <w:pPr>
        <w:pStyle w:val="6"/>
        <w:keepNext w:val="0"/>
        <w:keepLines w:val="0"/>
        <w:widowControl/>
        <w:suppressLineNumbers w:val="0"/>
      </w:pPr>
      <w:r>
        <w:rPr>
          <w:rStyle w:val="10"/>
        </w:rPr>
        <w:t>1. Remote sensing data is useful but has its limitations.</w:t>
      </w:r>
    </w:p>
    <w:p>
      <w:pPr>
        <w:pStyle w:val="6"/>
        <w:keepNext w:val="0"/>
        <w:keepLines w:val="0"/>
        <w:widowControl/>
        <w:suppressLineNumbers w:val="0"/>
      </w:pPr>
      <w:r>
        <w:t xml:space="preserve">I thought that remote sensing data is ‘real time’, but in fact it is affected by weather, data update frequency and other factors, sometimes it may not reflect the latest situation immediately. For example, optical remote sensing (Landsat, Sentinel-2) is difficult to use in cloudy weather, which made me realise why </w:t>
      </w:r>
      <w:r>
        <w:rPr>
          <w:rStyle w:val="9"/>
        </w:rPr>
        <w:t>Synthetic Aperture Radar (SAR)</w:t>
      </w:r>
      <w:r>
        <w:t xml:space="preserve"> is so important because it is not affected by weather. There is also the fact that data processing is not simple, and after the government acquires the data, it needs professionals to analyse and interpret it before it can really be used for decision making.</w:t>
      </w:r>
    </w:p>
    <w:p>
      <w:pPr>
        <w:pStyle w:val="6"/>
        <w:keepNext w:val="0"/>
        <w:keepLines w:val="0"/>
        <w:widowControl/>
        <w:suppressLineNumbers w:val="0"/>
      </w:pPr>
      <w:r>
        <w:rPr>
          <w:rStyle w:val="10"/>
        </w:rPr>
        <w:t>2. The Power of Remote Sensing Data</w:t>
      </w:r>
    </w:p>
    <w:p>
      <w:pPr>
        <w:pStyle w:val="6"/>
        <w:keepNext w:val="0"/>
        <w:keepLines w:val="0"/>
        <w:widowControl/>
        <w:suppressLineNumbers w:val="0"/>
      </w:pPr>
      <w:r>
        <w:t>This assignment really made me realise that data can shape a city. Government decisions are not made out of thin air, but are based on a variety of data, such as remote sensing imagery, ground measurements, and even social data. It's like Singapore's master plan is not decided arbitrarily, but through data analysis and trend prediction to find the most reasonable development direction. For example, they use remote sensing to monitor the green coverage rate and find areas where parks need to be added; they use coastline data to predict sea level rise and decide where seawalls need to be built. This makes me think that urban planning is actually a kind of ‘data-driven art’.</w:t>
      </w:r>
    </w:p>
    <w:p>
      <w:pPr>
        <w:pStyle w:val="6"/>
        <w:keepNext w:val="0"/>
        <w:keepLines w:val="0"/>
        <w:widowControl/>
        <w:suppressLineNumbers w:val="0"/>
      </w:pPr>
      <w:r>
        <w:rPr>
          <w:rStyle w:val="10"/>
        </w:rPr>
        <w:t>3. Human-centred</w:t>
      </w:r>
    </w:p>
    <w:p>
      <w:pPr>
        <w:pStyle w:val="6"/>
        <w:keepNext w:val="0"/>
        <w:keepLines w:val="0"/>
        <w:widowControl/>
        <w:suppressLineNumbers w:val="0"/>
      </w:pPr>
      <w:r>
        <w:t>This assignment made me think that although data and technology are important, they ultimately serve people. The government can use remote sensing data to optimise urban planning, but if people are not willing to change their habits, it may be difficult to implement policies.</w:t>
      </w:r>
    </w:p>
    <w:p>
      <w:pPr>
        <w:pStyle w:val="6"/>
        <w:keepNext w:val="0"/>
        <w:keepLines w:val="0"/>
        <w:widowControl/>
        <w:suppressLineNumbers w:val="0"/>
      </w:pPr>
      <w:r>
        <w:t>But if ordinary people are allowed to have access to this data, will it lead to better decision-making?</w:t>
      </w:r>
    </w:p>
    <w:p>
      <w:pPr>
        <w:pStyle w:val="6"/>
        <w:keepNext w:val="0"/>
        <w:keepLines w:val="0"/>
        <w:widowControl/>
        <w:suppressLineNumbers w:val="0"/>
      </w:pPr>
      <w:r>
        <w:t>If everyone can view the greening rate and heat island effect index of their neighbourhood through Google Earth Engine as such, this can raise public awareness of environmental protection. If these data are more transparent, citizens may be more willing to participate in urban planning rather than just passively accepting policies.</w:t>
      </w:r>
    </w:p>
    <w:p>
      <w:pPr>
        <w:pStyle w:val="6"/>
        <w:keepNext w:val="0"/>
        <w:keepLines w:val="0"/>
        <w:widowControl/>
        <w:suppressLineNumbers w:val="0"/>
      </w:pPr>
    </w:p>
    <w:p>
      <w:pPr>
        <w:pStyle w:val="6"/>
        <w:keepNext w:val="0"/>
        <w:keepLines w:val="0"/>
        <w:widowControl/>
        <w:suppressLineNumbers w:val="0"/>
      </w:pPr>
    </w:p>
    <w:p>
      <w:pPr>
        <w:pStyle w:val="2"/>
        <w:bidi w:val="0"/>
        <w:rPr>
          <w:rFonts w:hint="default"/>
          <w:lang w:val="en-US" w:eastAsia="zh-CN"/>
        </w:rPr>
      </w:pPr>
      <w:r>
        <w:rPr>
          <w:rFonts w:hint="default"/>
          <w:lang w:val="en-US" w:eastAsia="zh-CN"/>
        </w:rPr>
        <w:t>Google Earth Engine I</w:t>
      </w:r>
    </w:p>
    <w:p>
      <w:pPr>
        <w:pStyle w:val="3"/>
        <w:keepNext w:val="0"/>
        <w:keepLines w:val="0"/>
        <w:widowControl/>
        <w:suppressLineNumbers w:val="0"/>
      </w:pPr>
      <w:r>
        <w:t>Summary</w:t>
      </w:r>
    </w:p>
    <w:p>
      <w:pPr>
        <w:pStyle w:val="6"/>
        <w:keepNext w:val="0"/>
        <w:keepLines w:val="0"/>
        <w:widowControl/>
        <w:suppressLineNumbers w:val="0"/>
      </w:pPr>
      <w:r>
        <w:t xml:space="preserve">The main task this week is to learn how to analyse remote sensing data using </w:t>
      </w:r>
      <w:r>
        <w:rPr>
          <w:rStyle w:val="9"/>
        </w:rPr>
        <w:t>Google Earth Engine (GEE)</w:t>
      </w:r>
      <w:r>
        <w:t>.GEE is a powerful cloud platform capable of handling large-scale remote sensing data and providing fast computational power. With GEE, we can access worldwide remote sensing datasets such as Landsat, Sentinel, etc. and perform complex spatial analyses.</w:t>
      </w:r>
    </w:p>
    <w:p>
      <w:pPr>
        <w:pStyle w:val="6"/>
        <w:keepNext w:val="0"/>
        <w:keepLines w:val="0"/>
        <w:widowControl/>
        <w:suppressLineNumbers w:val="0"/>
      </w:pPr>
      <w:r>
        <w:t>This week focused on the basic operations of GEE, including data loading, image processing, texture analysis and principal component analysis (PCA). And the GEE results are exported and applied to practical problems.</w:t>
      </w:r>
    </w:p>
    <w:p>
      <w:pPr>
        <w:pStyle w:val="3"/>
        <w:keepNext w:val="0"/>
        <w:keepLines w:val="0"/>
        <w:widowControl/>
        <w:suppressLineNumbers w:val="0"/>
      </w:pPr>
      <w:r>
        <w:t>Application</w:t>
      </w:r>
    </w:p>
    <w:p>
      <w:pPr>
        <w:pStyle w:val="6"/>
        <w:keepNext w:val="0"/>
        <w:keepLines w:val="0"/>
        <w:widowControl/>
        <w:suppressLineNumbers w:val="0"/>
      </w:pPr>
      <w:r>
        <w:t>GEE is widely used in remote sensing data analysis, especially in urban planning and environmental monitoring.</w:t>
      </w:r>
    </w:p>
    <w:p>
      <w:pPr>
        <w:pStyle w:val="6"/>
        <w:keepNext w:val="0"/>
        <w:keepLines w:val="0"/>
        <w:widowControl/>
        <w:suppressLineNumbers w:val="0"/>
      </w:pPr>
      <w:r>
        <w:t xml:space="preserve">Through relevant literature, I found many studies using GEE to analyse the urban heat island effect and to assess the distribution of urban green space by calculating the </w:t>
      </w:r>
      <w:r>
        <w:rPr>
          <w:rStyle w:val="9"/>
        </w:rPr>
        <w:t>Normalised Vegetation Index (NDVI)</w:t>
      </w:r>
      <w:r>
        <w:t>.</w:t>
      </w:r>
    </w:p>
    <w:p>
      <w:pPr>
        <w:pStyle w:val="6"/>
        <w:keepNext w:val="0"/>
        <w:keepLines w:val="0"/>
        <w:widowControl/>
        <w:suppressLineNumbers w:val="0"/>
      </w:pPr>
      <w:r>
        <w:t>In air pollution monitoring, GEE can be used to analyse air pollution data from Sentinel-5P to monitor the trends of pollutants such as PM2.5 and nitrogen dioxide (NO2). Expressed in policy research, GEE data can be used to analyse the relationship between air pollution and urban population density, providing a scientific basis for urban environmental managers.PCA can also be used to downscale multi-band remote sensing data and extract the main components to simplify data analysis. Through PCA analysis, the bands that contribute most to the urban heat island effect can be identified. In this way, it also contributes to the ‘prioritisation’.</w:t>
      </w:r>
    </w:p>
    <w:p>
      <w:pPr>
        <w:pStyle w:val="6"/>
        <w:keepNext w:val="0"/>
        <w:keepLines w:val="0"/>
        <w:widowControl/>
        <w:suppressLineNumbers w:val="0"/>
      </w:pPr>
      <w:r>
        <w:t>Another interesting application for me is flood risk assessment. By combining Landsat imagery, DEMs (Digital Elevation Models) and precipitation data, it is possible to monitor in real time the extent of flood damage. Using the reduceRegion() function, it is possible to calculate the historical frequency of floods in a given area and assess the future risk, which is important for emergency management and disaster warning.</w:t>
      </w:r>
    </w:p>
    <w:p>
      <w:pPr>
        <w:pStyle w:val="3"/>
        <w:keepNext w:val="0"/>
        <w:keepLines w:val="0"/>
        <w:widowControl/>
        <w:suppressLineNumbers w:val="0"/>
      </w:pPr>
      <w:r>
        <w:t>Reflection</w:t>
      </w:r>
    </w:p>
    <w:p>
      <w:pPr>
        <w:pStyle w:val="6"/>
        <w:keepNext w:val="0"/>
        <w:keepLines w:val="0"/>
        <w:widowControl/>
        <w:suppressLineNumbers w:val="0"/>
      </w:pPr>
      <w:r>
        <w:t>This week's study has made me deeply appreciate the advantages of cloud computing in remote sensing data analysis. Compared with traditional local GIS software, GEE greatly improves computational efficiency and is especially suitable for large-scale data processing.</w:t>
      </w:r>
    </w:p>
    <w:p>
      <w:pPr>
        <w:pStyle w:val="6"/>
        <w:keepNext w:val="0"/>
        <w:keepLines w:val="0"/>
        <w:widowControl/>
        <w:suppressLineNumbers w:val="0"/>
      </w:pPr>
      <w:r>
        <w:t>In practice, one of the roadblocks I encountered was adapting to the JavaScript syntax, because in the past I mainly used Python for data analysis. I learnt that GEE's map() function is an important concept for batch processing image data on the server side, avoiding the inefficient computation of traditional for loops. I think this is a great approach.</w:t>
      </w:r>
    </w:p>
    <w:p>
      <w:pPr>
        <w:pStyle w:val="6"/>
        <w:keepNext w:val="0"/>
        <w:keepLines w:val="0"/>
        <w:widowControl/>
        <w:suppressLineNumbers w:val="0"/>
      </w:pPr>
      <w:r>
        <w:t>In the future, I hope to do more in-depth research in conjunction with GEE, especially the application of machine learning to remote sensing image classification. (Seems like I say that every week...) I hope my previous knowledge will come in handy)</w:t>
      </w:r>
    </w:p>
    <w:p>
      <w:pPr>
        <w:pStyle w:val="6"/>
        <w:keepNext w:val="0"/>
        <w:keepLines w:val="0"/>
        <w:widowControl/>
        <w:suppressLineNumbers w:val="0"/>
      </w:pPr>
      <w:r>
        <w:t xml:space="preserve">For example, exploring </w:t>
      </w:r>
      <w:r>
        <w:rPr>
          <w:rStyle w:val="9"/>
        </w:rPr>
        <w:t>Random Forest (Random Forest) or Support Vector Machines (SVM)</w:t>
      </w:r>
      <w:r>
        <w:t xml:space="preserve"> for land cover classification, and combining GEE with deep learning frameworks (e.g., TensorFlow) to further improve the accuracy of image analysis. This will not only expand the application scope of GEE, but also provide more accurate and credible data support for environmental monitoring and sustainable urban development.</w:t>
      </w:r>
    </w:p>
    <w:p>
      <w:pPr>
        <w:rPr>
          <w:rFonts w:hint="default"/>
          <w:lang w:val="en-US" w:eastAsia="zh-CN"/>
        </w:rPr>
      </w:pPr>
    </w:p>
    <w:p>
      <w:pPr>
        <w:pStyle w:val="2"/>
        <w:bidi w:val="0"/>
        <w:rPr>
          <w:rFonts w:hint="default"/>
          <w:lang w:val="en-US" w:eastAsia="zh-CN"/>
        </w:rPr>
      </w:pPr>
      <w:r>
        <w:rPr>
          <w:rFonts w:hint="default"/>
          <w:lang w:val="en-US" w:eastAsia="zh-CN"/>
        </w:rPr>
        <w:t>Classification I</w:t>
      </w:r>
    </w:p>
    <w:p>
      <w:pPr>
        <w:pStyle w:val="3"/>
        <w:keepNext w:val="0"/>
        <w:keepLines w:val="0"/>
        <w:widowControl/>
        <w:suppressLineNumbers w:val="0"/>
      </w:pPr>
      <w:r>
        <w:t>Summary</w:t>
      </w:r>
    </w:p>
    <w:p>
      <w:pPr>
        <w:pStyle w:val="6"/>
        <w:keepNext w:val="0"/>
        <w:keepLines w:val="0"/>
        <w:widowControl/>
        <w:suppressLineNumbers w:val="0"/>
      </w:pPr>
      <w:r>
        <w:t xml:space="preserve">This week's study focused on remote sensing image classification, covering both </w:t>
      </w:r>
      <w:r>
        <w:rPr>
          <w:rStyle w:val="10"/>
        </w:rPr>
        <w:t>Supervised Classification</w:t>
      </w:r>
      <w:r>
        <w:t xml:space="preserve"> and </w:t>
      </w:r>
      <w:r>
        <w:rPr>
          <w:rStyle w:val="10"/>
        </w:rPr>
        <w:t>Unsupervised Classification</w:t>
      </w:r>
      <w:r>
        <w:t>. We also learnt how to load and process remote sensing data in GEE, especially how to use Sentinel-2 data for cloud masking and classification.</w:t>
      </w:r>
    </w:p>
    <w:p>
      <w:pPr>
        <w:pStyle w:val="6"/>
        <w:keepNext w:val="0"/>
        <w:keepLines w:val="0"/>
        <w:widowControl/>
        <w:suppressLineNumbers w:val="0"/>
      </w:pPr>
      <w:r>
        <w:t>Classification algorithms are not unfamiliar to me, and as an undergraduate big data major with some grounding in K-means, random forests, and SVMs, it felt like an old friend meeting🧑‍🤝‍🧑. However, it was the first time to use these methods in the context of remote sensing image classification. I also had some new experiences. For remote sensing image data preprocessing is far more complex than expected, especially for cloud masks. The difference between filtering based on cloud coverage percentage and pixel-by-pixel filtering based on QA60 is obvious. We also found a ‘pitfall🕳️’ that the model performance of the polygon based training and testing sets was basically very poor, and the accuracy was significantly improved after switching to pixel level sampling.</w:t>
      </w:r>
    </w:p>
    <w:p>
      <w:pPr>
        <w:pStyle w:val="3"/>
        <w:keepNext w:val="0"/>
        <w:keepLines w:val="0"/>
        <w:widowControl/>
        <w:suppressLineNumbers w:val="0"/>
      </w:pPr>
      <w:r>
        <w:t>Application</w:t>
      </w:r>
    </w:p>
    <w:p>
      <w:pPr>
        <w:pStyle w:val="6"/>
        <w:keepNext w:val="0"/>
        <w:keepLines w:val="0"/>
        <w:widowControl/>
        <w:suppressLineNumbers w:val="0"/>
      </w:pPr>
      <w:r>
        <w:t>Remote sensing image classification has many practical applications, such as environmental monitoring, urban sprawl analysis, and air pollution research. Taking air pollution studies as an example, we can use LULC data (land use/land cover) to analyse the effects of different surface types on major air pollutants (MAP) and surface temperature (LST).</w:t>
      </w:r>
    </w:p>
    <w:p>
      <w:pPr>
        <w:pStyle w:val="6"/>
        <w:keepNext w:val="0"/>
        <w:keepLines w:val="0"/>
        <w:widowControl/>
        <w:suppressLineNumbers w:val="0"/>
      </w:pPr>
      <w:r>
        <w:t xml:space="preserve">Previous </w:t>
      </w:r>
      <w:r>
        <w:rPr>
          <w:rStyle w:val="9"/>
        </w:rPr>
        <w:t>literature</w:t>
      </w:r>
      <w:r>
        <w:t xml:space="preserve"> has shown that air quality is usually better and temperatures are relatively lower in areas with more urban green space and forest cover. If we combine the data from Sentinel-3 and Sentinel-5P, we might be able to do a regression analysis to see the effect of LULC on pollutants such as PM2.5, SO2 and NO2.</w:t>
      </w:r>
    </w:p>
    <w:p>
      <w:pPr>
        <w:pStyle w:val="6"/>
        <w:keepNext w:val="0"/>
        <w:keepLines w:val="0"/>
        <w:widowControl/>
        <w:suppressLineNumbers w:val="0"/>
      </w:pPr>
      <w:r>
        <w:t>Also, forest monitoring is an interesting application, especially for illegal logging detection. I have used Random Forest for classification before, but I didn't realise that it could be useful in remote sensing image processing. Hansen et al. (2013) used Landsat data to analyse the change of forest cover, and combined with the Random Forest classifier, the accuracy was significantly improved. This got me thinking that if similar methods were used in different regions, they could be used to predict future forest trends.</w:t>
      </w:r>
    </w:p>
    <w:p>
      <w:pPr>
        <w:pStyle w:val="6"/>
        <w:keepNext w:val="0"/>
        <w:keepLines w:val="0"/>
        <w:widowControl/>
        <w:suppressLineNumbers w:val="0"/>
      </w:pPr>
      <w:r>
        <w:rPr>
          <w:rStyle w:val="9"/>
        </w:rPr>
        <w:t>Think out loud💡:</w:t>
      </w:r>
    </w:p>
    <w:p>
      <w:pPr>
        <w:pStyle w:val="6"/>
        <w:keepNext w:val="0"/>
        <w:keepLines w:val="0"/>
        <w:widowControl/>
        <w:suppressLineNumbers w:val="0"/>
      </w:pPr>
      <w:r>
        <w:t>Urban extension studies can also be done with this idea, such as comparing satellite images from multiple points in time to see how urbanisation is changing. Supervised classification methods (e.g. SVM, Random Forest) can be used to improve classification accuracy and also reduce manual misclassification.</w:t>
      </w:r>
    </w:p>
    <w:p>
      <w:pPr>
        <w:pStyle w:val="6"/>
        <w:keepNext w:val="0"/>
        <w:keepLines w:val="0"/>
        <w:widowControl/>
        <w:suppressLineNumbers w:val="0"/>
      </w:pPr>
      <w:r>
        <w:t>To summarise what I’ve learned about different classification methods so far, here is a quick comparison of the key approaches used in remote sensing image classification: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14"/>
        <w:gridCol w:w="1536"/>
        <w:gridCol w:w="2850"/>
        <w:gridCol w:w="2396"/>
      </w:tblGrid>
      <w:tr>
        <w:trPr>
          <w:tblCellSpacing w:w="15" w:type="dxa"/>
        </w:trPr>
        <w:tc>
          <w:tcPr>
            <w:tcW w:w="0" w:type="auto"/>
            <w:shd w:val="clear"/>
            <w:vAlign w:val="center"/>
          </w:tcPr>
          <w:p>
            <w:pPr>
              <w:pStyle w:val="6"/>
              <w:keepNext w:val="0"/>
              <w:keepLines w:val="0"/>
              <w:widowControl/>
              <w:suppressLineNumbers w:val="0"/>
              <w:jc w:val="center"/>
            </w:pPr>
            <w:r>
              <w:rPr>
                <w:b/>
                <w:bCs/>
              </w:rPr>
              <w:t>Method</w:t>
            </w:r>
          </w:p>
        </w:tc>
        <w:tc>
          <w:tcPr>
            <w:tcW w:w="0" w:type="auto"/>
            <w:shd w:val="clear"/>
            <w:vAlign w:val="center"/>
          </w:tcPr>
          <w:p>
            <w:pPr>
              <w:pStyle w:val="6"/>
              <w:keepNext w:val="0"/>
              <w:keepLines w:val="0"/>
              <w:widowControl/>
              <w:suppressLineNumbers w:val="0"/>
              <w:jc w:val="center"/>
            </w:pPr>
            <w:r>
              <w:rPr>
                <w:b/>
                <w:bCs/>
              </w:rPr>
              <w:t>Type</w:t>
            </w:r>
          </w:p>
        </w:tc>
        <w:tc>
          <w:tcPr>
            <w:tcW w:w="0" w:type="auto"/>
            <w:shd w:val="clear"/>
            <w:vAlign w:val="center"/>
          </w:tcPr>
          <w:p>
            <w:pPr>
              <w:pStyle w:val="6"/>
              <w:keepNext w:val="0"/>
              <w:keepLines w:val="0"/>
              <w:widowControl/>
              <w:suppressLineNumbers w:val="0"/>
              <w:jc w:val="center"/>
            </w:pPr>
            <w:r>
              <w:rPr>
                <w:b/>
                <w:bCs/>
              </w:rPr>
              <w:t>Pros</w:t>
            </w:r>
          </w:p>
        </w:tc>
        <w:tc>
          <w:tcPr>
            <w:tcW w:w="0" w:type="auto"/>
            <w:shd w:val="clear"/>
            <w:vAlign w:val="center"/>
          </w:tcPr>
          <w:p>
            <w:pPr>
              <w:pStyle w:val="6"/>
              <w:keepNext w:val="0"/>
              <w:keepLines w:val="0"/>
              <w:widowControl/>
              <w:suppressLineNumbers w:val="0"/>
              <w:jc w:val="center"/>
            </w:pPr>
            <w:r>
              <w:rPr>
                <w:b/>
                <w:bCs/>
              </w:rPr>
              <w:t>Cons</w:t>
            </w:r>
          </w:p>
        </w:tc>
      </w:tr>
      <w:tr>
        <w:trPr>
          <w:tblCellSpacing w:w="15" w:type="dxa"/>
        </w:trPr>
        <w:tc>
          <w:tcPr>
            <w:tcW w:w="0" w:type="auto"/>
            <w:shd w:val="clear"/>
            <w:vAlign w:val="center"/>
          </w:tcPr>
          <w:p>
            <w:pPr>
              <w:pStyle w:val="6"/>
              <w:keepNext w:val="0"/>
              <w:keepLines w:val="0"/>
              <w:widowControl/>
              <w:suppressLineNumbers w:val="0"/>
            </w:pPr>
            <w:r>
              <w:t>K-means</w:t>
            </w:r>
          </w:p>
        </w:tc>
        <w:tc>
          <w:tcPr>
            <w:tcW w:w="0" w:type="auto"/>
            <w:shd w:val="clear"/>
            <w:vAlign w:val="center"/>
          </w:tcPr>
          <w:p>
            <w:pPr>
              <w:pStyle w:val="6"/>
              <w:keepNext w:val="0"/>
              <w:keepLines w:val="0"/>
              <w:widowControl/>
              <w:suppressLineNumbers w:val="0"/>
            </w:pPr>
            <w:r>
              <w:t>Unsupervised</w:t>
            </w:r>
          </w:p>
        </w:tc>
        <w:tc>
          <w:tcPr>
            <w:tcW w:w="0" w:type="auto"/>
            <w:shd w:val="clear"/>
            <w:vAlign w:val="center"/>
          </w:tcPr>
          <w:p>
            <w:pPr>
              <w:pStyle w:val="6"/>
              <w:keepNext w:val="0"/>
              <w:keepLines w:val="0"/>
              <w:widowControl/>
              <w:suppressLineNumbers w:val="0"/>
            </w:pPr>
            <w:r>
              <w:t>Easy to implement, no labels needed</w:t>
            </w:r>
          </w:p>
        </w:tc>
        <w:tc>
          <w:tcPr>
            <w:tcW w:w="0" w:type="auto"/>
            <w:shd w:val="clear"/>
            <w:vAlign w:val="center"/>
          </w:tcPr>
          <w:p>
            <w:pPr>
              <w:pStyle w:val="6"/>
              <w:keepNext w:val="0"/>
              <w:keepLines w:val="0"/>
              <w:widowControl/>
              <w:suppressLineNumbers w:val="0"/>
            </w:pPr>
            <w:r>
              <w:t>Sensitive to initial seeds</w:t>
            </w:r>
          </w:p>
        </w:tc>
      </w:tr>
      <w:tr>
        <w:trPr>
          <w:tblCellSpacing w:w="15" w:type="dxa"/>
        </w:trPr>
        <w:tc>
          <w:tcPr>
            <w:tcW w:w="0" w:type="auto"/>
            <w:shd w:val="clear"/>
            <w:vAlign w:val="center"/>
          </w:tcPr>
          <w:p>
            <w:pPr>
              <w:pStyle w:val="6"/>
              <w:keepNext w:val="0"/>
              <w:keepLines w:val="0"/>
              <w:widowControl/>
              <w:suppressLineNumbers w:val="0"/>
            </w:pPr>
            <w:r>
              <w:t>Random Forest</w:t>
            </w:r>
          </w:p>
        </w:tc>
        <w:tc>
          <w:tcPr>
            <w:tcW w:w="0" w:type="auto"/>
            <w:shd w:val="clear"/>
            <w:vAlign w:val="center"/>
          </w:tcPr>
          <w:p>
            <w:pPr>
              <w:pStyle w:val="6"/>
              <w:keepNext w:val="0"/>
              <w:keepLines w:val="0"/>
              <w:widowControl/>
              <w:suppressLineNumbers w:val="0"/>
            </w:pPr>
            <w:r>
              <w:t>Supervised</w:t>
            </w:r>
          </w:p>
        </w:tc>
        <w:tc>
          <w:tcPr>
            <w:tcW w:w="0" w:type="auto"/>
            <w:shd w:val="clear"/>
            <w:vAlign w:val="center"/>
          </w:tcPr>
          <w:p>
            <w:pPr>
              <w:pStyle w:val="6"/>
              <w:keepNext w:val="0"/>
              <w:keepLines w:val="0"/>
              <w:widowControl/>
              <w:suppressLineNumbers w:val="0"/>
            </w:pPr>
            <w:r>
              <w:t>High accuracy, handles noise</w:t>
            </w:r>
          </w:p>
        </w:tc>
        <w:tc>
          <w:tcPr>
            <w:tcW w:w="0" w:type="auto"/>
            <w:shd w:val="clear"/>
            <w:vAlign w:val="center"/>
          </w:tcPr>
          <w:p>
            <w:pPr>
              <w:pStyle w:val="6"/>
              <w:keepNext w:val="0"/>
              <w:keepLines w:val="0"/>
              <w:widowControl/>
              <w:suppressLineNumbers w:val="0"/>
            </w:pPr>
            <w:r>
              <w:t>Needs labelled data</w:t>
            </w:r>
          </w:p>
        </w:tc>
      </w:tr>
      <w:tr>
        <w:trPr>
          <w:tblCellSpacing w:w="15" w:type="dxa"/>
        </w:trPr>
        <w:tc>
          <w:tcPr>
            <w:tcW w:w="0" w:type="auto"/>
            <w:shd w:val="clear"/>
            <w:vAlign w:val="center"/>
          </w:tcPr>
          <w:p>
            <w:pPr>
              <w:pStyle w:val="6"/>
              <w:keepNext w:val="0"/>
              <w:keepLines w:val="0"/>
              <w:widowControl/>
              <w:suppressLineNumbers w:val="0"/>
            </w:pPr>
            <w:r>
              <w:t>SVM</w:t>
            </w:r>
          </w:p>
        </w:tc>
        <w:tc>
          <w:tcPr>
            <w:tcW w:w="0" w:type="auto"/>
            <w:shd w:val="clear"/>
            <w:vAlign w:val="center"/>
          </w:tcPr>
          <w:p>
            <w:pPr>
              <w:pStyle w:val="6"/>
              <w:keepNext w:val="0"/>
              <w:keepLines w:val="0"/>
              <w:widowControl/>
              <w:suppressLineNumbers w:val="0"/>
            </w:pPr>
            <w:r>
              <w:t>Supervised</w:t>
            </w:r>
          </w:p>
        </w:tc>
        <w:tc>
          <w:tcPr>
            <w:tcW w:w="0" w:type="auto"/>
            <w:shd w:val="clear"/>
            <w:vAlign w:val="center"/>
          </w:tcPr>
          <w:p>
            <w:pPr>
              <w:pStyle w:val="6"/>
              <w:keepNext w:val="0"/>
              <w:keepLines w:val="0"/>
              <w:widowControl/>
              <w:suppressLineNumbers w:val="0"/>
            </w:pPr>
            <w:r>
              <w:t>Effective with clear margins</w:t>
            </w:r>
          </w:p>
        </w:tc>
        <w:tc>
          <w:tcPr>
            <w:tcW w:w="0" w:type="auto"/>
            <w:shd w:val="clear"/>
            <w:vAlign w:val="center"/>
          </w:tcPr>
          <w:p>
            <w:pPr>
              <w:pStyle w:val="6"/>
              <w:keepNext w:val="0"/>
              <w:keepLines w:val="0"/>
              <w:widowControl/>
              <w:suppressLineNumbers w:val="0"/>
            </w:pPr>
            <w:r>
              <w:t>Slower with large datasets</w:t>
            </w:r>
          </w:p>
        </w:tc>
      </w:tr>
      <w:tr>
        <w:trPr>
          <w:tblCellSpacing w:w="15" w:type="dxa"/>
        </w:trPr>
        <w:tc>
          <w:tcPr>
            <w:tcW w:w="0" w:type="auto"/>
            <w:shd w:val="clear"/>
            <w:vAlign w:val="center"/>
          </w:tcPr>
          <w:p>
            <w:pPr>
              <w:pStyle w:val="6"/>
              <w:keepNext w:val="0"/>
              <w:keepLines w:val="0"/>
              <w:widowControl/>
              <w:suppressLineNumbers w:val="0"/>
            </w:pPr>
            <w:r>
              <w:t>Thresholding</w:t>
            </w:r>
          </w:p>
        </w:tc>
        <w:tc>
          <w:tcPr>
            <w:tcW w:w="0" w:type="auto"/>
            <w:shd w:val="clear"/>
            <w:vAlign w:val="center"/>
          </w:tcPr>
          <w:p>
            <w:pPr>
              <w:pStyle w:val="6"/>
              <w:keepNext w:val="0"/>
              <w:keepLines w:val="0"/>
              <w:widowControl/>
              <w:suppressLineNumbers w:val="0"/>
            </w:pPr>
            <w:r>
              <w:t>Rule-based</w:t>
            </w:r>
          </w:p>
        </w:tc>
        <w:tc>
          <w:tcPr>
            <w:tcW w:w="0" w:type="auto"/>
            <w:shd w:val="clear"/>
            <w:vAlign w:val="center"/>
          </w:tcPr>
          <w:p>
            <w:pPr>
              <w:pStyle w:val="6"/>
              <w:keepNext w:val="0"/>
              <w:keepLines w:val="0"/>
              <w:widowControl/>
              <w:suppressLineNumbers w:val="0"/>
            </w:pPr>
            <w:r>
              <w:t>Simple, interpretable</w:t>
            </w:r>
          </w:p>
        </w:tc>
        <w:tc>
          <w:tcPr>
            <w:tcW w:w="0" w:type="auto"/>
            <w:shd w:val="clear"/>
            <w:vAlign w:val="center"/>
          </w:tcPr>
          <w:p>
            <w:pPr>
              <w:pStyle w:val="6"/>
              <w:keepNext w:val="0"/>
              <w:keepLines w:val="0"/>
              <w:widowControl/>
              <w:suppressLineNumbers w:val="0"/>
            </w:pPr>
            <w:r>
              <w:t>Not adaptable to complex data</w:t>
            </w:r>
          </w:p>
        </w:tc>
      </w:tr>
    </w:tbl>
    <w:p>
      <w:pPr>
        <w:pStyle w:val="3"/>
        <w:keepNext w:val="0"/>
        <w:keepLines w:val="0"/>
        <w:widowControl/>
        <w:suppressLineNumbers w:val="0"/>
      </w:pPr>
      <w:r>
        <w:t>Reflection</w:t>
      </w:r>
    </w:p>
    <w:p>
      <w:pPr>
        <w:pStyle w:val="6"/>
        <w:keepNext w:val="0"/>
        <w:keepLines w:val="0"/>
        <w:widowControl/>
        <w:suppressLineNumbers w:val="0"/>
      </w:pPr>
      <w:r>
        <w:t xml:space="preserve">This week's study has given me a new understanding of the models and remote sensing classification that I have learnt before, especially the importance of data </w:t>
      </w:r>
      <w:r>
        <w:rPr>
          <w:rStyle w:val="9"/>
        </w:rPr>
        <w:t>preprocessing.</w:t>
      </w:r>
      <w:r>
        <w:t xml:space="preserve"> In the training process of these models, K-means and SVM, data quality determines everything, for example, if the cloud mask is not handled properly, the classification results will be messy. When I did machine learning projects before, most of them were dealing with numbers. But this practice made me more deeply appreciate that if the data itself is problematic, the model can't be saved no matter how powerful it is.</w:t>
      </w:r>
    </w:p>
    <w:p>
      <w:pPr>
        <w:pStyle w:val="6"/>
        <w:keepNext w:val="0"/>
        <w:keepLines w:val="0"/>
        <w:widowControl/>
        <w:suppressLineNumbers w:val="0"/>
      </w:pPr>
      <w:r>
        <w:t>Another thing that made me think is that although complex machine learning methods (SVM, Random Forest) can improve classification accuracy, in some scenarios, simple threshold classification is rather more intuitive and effective. For example, if the image data itself is already clear, a simple pixel value thresholding method may be more reliable and easier to interpret than machine learning classification.</w:t>
      </w:r>
    </w:p>
    <w:p>
      <w:pPr>
        <w:pStyle w:val="6"/>
        <w:keepNext w:val="0"/>
        <w:keepLines w:val="0"/>
        <w:widowControl/>
        <w:suppressLineNumbers w:val="0"/>
      </w:pPr>
      <w:r>
        <w:rPr>
          <w:rStyle w:val="9"/>
        </w:rPr>
        <w:t>In the future：</w:t>
      </w:r>
    </w:p>
    <w:p>
      <w:pPr>
        <w:pStyle w:val="6"/>
        <w:keepNext w:val="0"/>
        <w:keepLines w:val="0"/>
        <w:widowControl/>
        <w:suppressLineNumbers w:val="0"/>
      </w:pPr>
      <w:r>
        <w:t>I would like to further investigate how to optimise the hyperparameters of the classification model to see how different combinations of parameters affect the classification effect. In addition, I am interested in multi-source data fusion (e.g. optical, SAR, LiDAR), and perhaps try to combine these different types of data to improve the accuracy and stability of classification.</w:t>
      </w:r>
    </w:p>
    <w:p>
      <w:pPr>
        <w:rPr>
          <w:rFonts w:hint="default"/>
          <w:lang w:val="en-US" w:eastAsia="zh-CN"/>
        </w:rPr>
      </w:pPr>
    </w:p>
    <w:p>
      <w:pPr>
        <w:pStyle w:val="2"/>
        <w:bidi w:val="0"/>
        <w:rPr>
          <w:rFonts w:hint="default"/>
          <w:lang w:val="en-US" w:eastAsia="zh-CN"/>
        </w:rPr>
      </w:pPr>
      <w:r>
        <w:rPr>
          <w:rFonts w:hint="default"/>
          <w:lang w:val="en-US" w:eastAsia="zh-CN"/>
        </w:rPr>
        <w:t>Classification II</w:t>
      </w:r>
    </w:p>
    <w:p>
      <w:pPr>
        <w:pStyle w:val="3"/>
        <w:keepNext w:val="0"/>
        <w:keepLines w:val="0"/>
        <w:widowControl/>
        <w:suppressLineNumbers w:val="0"/>
      </w:pPr>
      <w:r>
        <w:t>Summary</w:t>
      </w:r>
      <w:bookmarkStart w:id="0" w:name="_GoBack"/>
      <w:bookmarkEnd w:id="0"/>
    </w:p>
    <w:p>
      <w:pPr>
        <w:pStyle w:val="6"/>
        <w:keepNext w:val="0"/>
        <w:keepLines w:val="0"/>
        <w:widowControl/>
        <w:suppressLineNumbers w:val="0"/>
      </w:pPr>
      <w:r>
        <w:t>Advanced this week!！😄</w:t>
      </w:r>
    </w:p>
    <w:p>
      <w:pPr>
        <w:pStyle w:val="6"/>
        <w:keepNext w:val="0"/>
        <w:keepLines w:val="0"/>
        <w:widowControl/>
        <w:suppressLineNumbers w:val="0"/>
      </w:pPr>
      <w:r>
        <w:t xml:space="preserve">We learned more advanced remote sensing classification methods, mainly </w:t>
      </w:r>
      <w:r>
        <w:rPr>
          <w:rStyle w:val="9"/>
        </w:rPr>
        <w:t>Object Oriented Image Analysis (OBIA)</w:t>
      </w:r>
      <w:r>
        <w:t xml:space="preserve"> and </w:t>
      </w:r>
      <w:r>
        <w:rPr>
          <w:rStyle w:val="9"/>
        </w:rPr>
        <w:t>Subpixel Classification</w:t>
      </w:r>
      <w:r>
        <w:t xml:space="preserve">. Compared to the pixel-level classification we used before, this time the focus is on how to extract information from more complex remote sensing data, such as analysing the proportion of features at the sub-pixel level by using </w:t>
      </w:r>
      <w:r>
        <w:rPr>
          <w:rStyle w:val="9"/>
        </w:rPr>
        <w:t>Spectral Mixture Analysis (SMA)</w:t>
      </w:r>
      <w:r>
        <w:t xml:space="preserve"> or clustering similar pixels by using </w:t>
      </w:r>
      <w:r>
        <w:rPr>
          <w:rStyle w:val="9"/>
        </w:rPr>
        <w:t>Super Pixel Segmentation (SNIC)</w:t>
      </w:r>
      <w:r>
        <w:t>.</w:t>
      </w:r>
    </w:p>
    <w:p>
      <w:pPr>
        <w:pStyle w:val="6"/>
        <w:keepNext w:val="0"/>
        <w:keepLines w:val="0"/>
        <w:widowControl/>
        <w:suppressLineNumbers w:val="0"/>
      </w:pPr>
      <w:r>
        <w:t xml:space="preserve">The practical part is still GEE, this time with Landsat data instead, we first did a wave of routine operations (loading data, cloud mask, image cropping), and then tried </w:t>
      </w:r>
      <w:r>
        <w:rPr>
          <w:rStyle w:val="9"/>
        </w:rPr>
        <w:t>Spectral Unmixing (Linear Spectral Unmixing)</w:t>
      </w:r>
      <w:r>
        <w:t>. The core idea of this method is to pick a few endmembers (endmembers) and then calculate the percentage of land coverage for each pixel. After that, I also did a wave of classification using the SNIC superpixel method, and the result was better than the simple pixel-level classification.</w:t>
      </w:r>
    </w:p>
    <w:p>
      <w:pPr>
        <w:pStyle w:val="3"/>
        <w:keepNext w:val="0"/>
        <w:keepLines w:val="0"/>
        <w:widowControl/>
        <w:suppressLineNumbers w:val="0"/>
      </w:pPr>
      <w:r>
        <w:t>Application</w:t>
      </w:r>
    </w:p>
    <w:p>
      <w:pPr>
        <w:keepNext w:val="0"/>
        <w:keepLines w:val="0"/>
        <w:widowControl/>
        <w:numPr>
          <w:ilvl w:val="0"/>
          <w:numId w:val="6"/>
        </w:numPr>
        <w:suppressLineNumbers w:val="0"/>
        <w:spacing w:before="0" w:beforeAutospacing="1" w:after="0" w:afterAutospacing="1"/>
        <w:ind w:left="3604" w:hanging="360"/>
      </w:pPr>
    </w:p>
    <w:p>
      <w:pPr>
        <w:pStyle w:val="6"/>
        <w:keepNext w:val="0"/>
        <w:keepLines w:val="0"/>
        <w:widowControl/>
        <w:suppressLineNumbers w:val="0"/>
        <w:ind w:left="720"/>
      </w:pPr>
      <w:r>
        <w:t>The classification methods we learned this week are particularly effective for </w:t>
      </w:r>
      <w:r>
        <w:rPr>
          <w:rStyle w:val="9"/>
        </w:rPr>
        <w:t>Urban Sprawl Monitoring</w:t>
      </w:r>
      <w:r>
        <w:t> and </w:t>
      </w:r>
      <w:r>
        <w:rPr>
          <w:rStyle w:val="9"/>
        </w:rPr>
        <w:t>Land Use Mapping</w:t>
      </w:r>
      <w:r>
        <w:t>. Compared to pixel-level classification, </w:t>
      </w:r>
      <w:r>
        <w:rPr>
          <w:rStyle w:val="9"/>
        </w:rPr>
        <w:t>Object-Based Image Analysis (OBIA)</w:t>
      </w:r>
      <w:r>
        <w:t> can group pixels into meaningful regions—like high-density residential areas, commercial zones, and green spaces—making the output much more interpretable and less noisy.</w:t>
      </w:r>
    </w:p>
    <w:p>
      <w:pPr>
        <w:keepNext w:val="0"/>
        <w:keepLines w:val="0"/>
        <w:widowControl/>
        <w:numPr>
          <w:ilvl w:val="0"/>
          <w:numId w:val="6"/>
        </w:numPr>
        <w:suppressLineNumbers w:val="0"/>
        <w:spacing w:before="0" w:beforeAutospacing="1" w:after="0" w:afterAutospacing="1"/>
        <w:ind w:left="3604" w:hanging="360"/>
      </w:pPr>
    </w:p>
    <w:p>
      <w:pPr>
        <w:pStyle w:val="6"/>
        <w:keepNext w:val="0"/>
        <w:keepLines w:val="0"/>
        <w:widowControl/>
        <w:suppressLineNumbers w:val="0"/>
        <w:ind w:left="720"/>
      </w:pPr>
      <w:r>
        <w:t>To better understand how OBIA differs from traditional pixel-based classification, I created a simple visual comparison:</w:t>
      </w:r>
    </w:p>
    <w:p>
      <w:pPr>
        <w:keepNext w:val="0"/>
        <w:keepLines w:val="0"/>
        <w:widowControl/>
        <w:numPr>
          <w:ilvl w:val="0"/>
          <w:numId w:val="6"/>
        </w:numPr>
        <w:suppressLineNumbers w:val="0"/>
        <w:spacing w:before="0" w:beforeAutospacing="1" w:after="0" w:afterAutospacing="1"/>
        <w:ind w:left="3604"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```{r pixel-vs-obia, fig.cap="Pixel vs Object-based Classification", fig.align="center"} library(ggplot2) library(reshape2) library(gridExtra) pixel &lt;- matrix(sample(1:3, 100, replace=TRUE), ncol=10) obia &lt;- matrix(c(rep(1,25), rep(2,25), rep(3,25), rep(4,25)), ncol=10) p1 &lt;- ggplot(melt(pixel), aes(x=Var1, y=Var2, fill=factor(value))) + geom_tile(color="white") + scale_fill_brewer(palette="Set2") + coord_equal() + labs(title="Pixel-level Classification") + theme_void() + theme(legend.position="none") p2 &lt;- ggplot(melt(obia), aes(x=Var1, y=Var2, fill=factor(value))) + geom_tile(color="white") + scale_fill_brewer(palette="Set3") + coord_equal() + labs(title="Object-based Classification") + theme_void() + theme(legend.position="none") grid.arrange(p1, p2, ncol=2) ```</w:t>
      </w:r>
    </w:p>
    <w:p>
      <w:pPr>
        <w:keepNext w:val="0"/>
        <w:keepLines w:val="0"/>
        <w:widowControl/>
        <w:numPr>
          <w:ilvl w:val="0"/>
          <w:numId w:val="6"/>
        </w:numPr>
        <w:suppressLineNumbers w:val="0"/>
        <w:spacing w:before="0" w:beforeAutospacing="1" w:after="0" w:afterAutospacing="1"/>
        <w:ind w:left="3604" w:hanging="360"/>
      </w:pPr>
    </w:p>
    <w:p>
      <w:pPr>
        <w:pStyle w:val="6"/>
        <w:keepNext w:val="0"/>
        <w:keepLines w:val="0"/>
        <w:widowControl/>
        <w:suppressLineNumbers w:val="0"/>
        <w:ind w:left="720"/>
      </w:pPr>
      <w:r>
        <w:t>When I previously used Random Forest with pixel-level data, the results sometimes felt scattered or imprecise, especially at class boundaries. Now, with additional spatial context from OBIA or SNIC segmentation, the urban structures are more coherent and the classification results feel much more reliable.</w:t>
      </w:r>
    </w:p>
    <w:p>
      <w:pPr>
        <w:keepNext w:val="0"/>
        <w:keepLines w:val="0"/>
        <w:widowControl/>
        <w:numPr>
          <w:ilvl w:val="0"/>
          <w:numId w:val="6"/>
        </w:numPr>
        <w:suppressLineNumbers w:val="0"/>
        <w:spacing w:before="0" w:beforeAutospacing="1" w:after="0" w:afterAutospacing="1"/>
        <w:ind w:left="3604" w:hanging="360"/>
      </w:pPr>
    </w:p>
    <w:p>
      <w:pPr>
        <w:keepNext w:val="0"/>
        <w:keepLines w:val="0"/>
        <w:widowControl/>
        <w:numPr>
          <w:ilvl w:val="0"/>
          <w:numId w:val="6"/>
        </w:numPr>
        <w:suppressLineNumbers w:val="0"/>
        <w:spacing w:before="0" w:beforeAutospacing="1" w:after="0" w:afterAutospacing="1"/>
        <w:ind w:left="1440" w:hanging="360"/>
      </w:pPr>
    </w:p>
    <w:p>
      <w:pPr>
        <w:pStyle w:val="6"/>
        <w:keepNext w:val="0"/>
        <w:keepLines w:val="0"/>
        <w:widowControl/>
        <w:suppressLineNumbers w:val="0"/>
        <w:ind w:left="720"/>
      </w:pPr>
      <w:r>
        <w:rPr>
          <w:rStyle w:val="9"/>
        </w:rPr>
        <w:t>Forest monitoring</w:t>
      </w:r>
      <w:r>
        <w:t xml:space="preserve"> is also a typical application, especially for illegal logging detection. Traditional pixel-level classification may misclassify mixed pixels (e.g. partially deforested forests), but SMA, a spectral mixing method, can more accurately estimate the proportion of canopy cover, for example, the destruction of the Amazon rainforest can be analysed with Landsat data, providing more accurate information to environmental organisations.</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pStyle w:val="6"/>
        <w:keepNext w:val="0"/>
        <w:keepLines w:val="0"/>
        <w:widowControl/>
        <w:suppressLineNumbers w:val="0"/>
        <w:ind w:left="720"/>
      </w:pPr>
      <w:r>
        <w:rPr>
          <w:rStyle w:val="9"/>
        </w:rPr>
        <w:t>Water Management</w:t>
      </w:r>
      <w:r>
        <w:t xml:space="preserve"> can also use subpixel classification. For example, with Sentinel-2 data, we can analyse the different components in a body of water, like suspended sediment, algae and so on, which is still quite effective for pollution source monitoring. Wouldn't it be more intuitive for a coastal city to use this method to track the spread of pollution than traditional water quality monitoring?</w:t>
      </w:r>
    </w:p>
    <w:p>
      <w:pPr>
        <w:keepNext w:val="0"/>
        <w:keepLines w:val="0"/>
        <w:widowControl/>
        <w:numPr>
          <w:ilvl w:val="0"/>
          <w:numId w:val="6"/>
        </w:numPr>
        <w:suppressLineNumbers w:val="0"/>
        <w:spacing w:before="0" w:beforeAutospacing="1" w:after="0" w:afterAutospacing="1"/>
        <w:ind w:left="1440" w:hanging="360"/>
      </w:pPr>
    </w:p>
    <w:p>
      <w:pPr>
        <w:pStyle w:val="3"/>
        <w:keepNext w:val="0"/>
        <w:keepLines w:val="0"/>
        <w:widowControl/>
        <w:suppressLineNumbers w:val="0"/>
      </w:pPr>
      <w:r>
        <w:t>Reflection</w:t>
      </w:r>
    </w:p>
    <w:p>
      <w:pPr>
        <w:pStyle w:val="6"/>
        <w:keepNext w:val="0"/>
        <w:keepLines w:val="0"/>
        <w:widowControl/>
        <w:suppressLineNumbers w:val="0"/>
      </w:pPr>
      <w:r>
        <w:t xml:space="preserve">The </w:t>
      </w:r>
      <w:r>
        <w:rPr>
          <w:rStyle w:val="10"/>
        </w:rPr>
        <w:t>biggest</w:t>
      </w:r>
      <w:r>
        <w:t xml:space="preserve"> takeaway from this week is that classification is not just about choosing an algorithm, it's more about using the right method. Pixel-level classification is simple and rough, but sometimes a lot of details will be lost, especially the problem of mixed pixels, OBIA and SMA can analyse the image in more detail, especially SNIC, which is a super-pixel method, a little bit similar to K-means, but it can make the spatial structure more reasonable, and the classification effect is obviously better.</w:t>
      </w:r>
    </w:p>
    <w:p>
      <w:pPr>
        <w:pStyle w:val="6"/>
        <w:keepNext w:val="0"/>
        <w:keepLines w:val="0"/>
        <w:widowControl/>
        <w:suppressLineNumbers w:val="0"/>
      </w:pPr>
      <w:r>
        <w:t xml:space="preserve">In the part of classification accuracy evaluation, the previous modelling only focuses on Overall Accuracy (OA), but actually </w:t>
      </w:r>
      <w:r>
        <w:rPr>
          <w:rStyle w:val="9"/>
        </w:rPr>
        <w:t>Producer's Accuracy and User's Accuracy</w:t>
      </w:r>
      <w:r>
        <w:t xml:space="preserve"> are more important. For example, if the mapping accuracy of the ‘green space’ category in the classification is very low, urban planners may make wrong decisions with this data. So, when evaluating a classification model, you should not just look at one metric, but consider all aspects.</w:t>
      </w:r>
    </w:p>
    <w:p>
      <w:pPr>
        <w:pStyle w:val="6"/>
        <w:keepNext w:val="0"/>
        <w:keepLines w:val="0"/>
        <w:widowControl/>
        <w:suppressLineNumbers w:val="0"/>
      </w:pPr>
      <w:r>
        <w:rPr>
          <w:rStyle w:val="9"/>
        </w:rPr>
        <w:t>Next (in the future)🪁:</w:t>
      </w:r>
    </w:p>
    <w:p>
      <w:pPr>
        <w:pStyle w:val="6"/>
        <w:keepNext w:val="0"/>
        <w:keepLines w:val="0"/>
        <w:widowControl/>
        <w:suppressLineNumbers w:val="0"/>
      </w:pPr>
      <w:r>
        <w:t>I would like to try deep learning (e.g. CNN) on remote sensing classification to see if the accuracy can be further improved. At the same time, I also want to figure out the effect of end-element selection on spectral mixture analysis, and try different methods to optimise the classification effect. This week's study made me realise that remote sensing classification is not just as simple as running a model, but more about finding a solution suitable for practical applications.</w:t>
      </w:r>
    </w:p>
    <w:p>
      <w:pPr>
        <w:rPr>
          <w:rFonts w:hint="default"/>
          <w:lang w:val="en-US" w:eastAsia="zh-CN"/>
        </w:rPr>
      </w:pPr>
    </w:p>
    <w:p>
      <w:pPr>
        <w:pStyle w:val="2"/>
        <w:bidi w:val="0"/>
        <w:rPr>
          <w:rFonts w:hint="default"/>
          <w:lang w:val="en-US" w:eastAsia="zh-CN"/>
        </w:rPr>
      </w:pPr>
      <w:r>
        <w:rPr>
          <w:rFonts w:hint="default"/>
          <w:lang w:val="en-US" w:eastAsia="zh-CN"/>
        </w:rPr>
        <w:t>Temperature and SAR</w:t>
      </w:r>
    </w:p>
    <w:p>
      <w:pPr>
        <w:pStyle w:val="3"/>
        <w:keepNext w:val="0"/>
        <w:keepLines w:val="0"/>
        <w:widowControl/>
        <w:suppressLineNumbers w:val="0"/>
      </w:pPr>
      <w:r>
        <w:t>Summary</w:t>
      </w:r>
    </w:p>
    <w:p>
      <w:pPr>
        <w:pStyle w:val="6"/>
        <w:keepNext w:val="0"/>
        <w:keepLines w:val="0"/>
        <w:widowControl/>
        <w:suppressLineNumbers w:val="0"/>
      </w:pPr>
      <w:r>
        <w:t>This week's topic focused on analysing urban temperatures through remote sensing, using a combination of Landsat and MODIS data. The goal was to explore how surface temperature patterns can be extracted, monitored over time, and interpreted through statistical and machine learning methods. We also learned how to calculate the Heat Index and considered the role of historical redlining policies in shaping temperature disparities across urban areas.</w:t>
      </w:r>
    </w:p>
    <w:p>
      <w:pPr>
        <w:pStyle w:val="6"/>
        <w:keepNext w:val="0"/>
        <w:keepLines w:val="0"/>
        <w:widowControl/>
        <w:suppressLineNumbers w:val="0"/>
      </w:pPr>
      <w:r>
        <w:t>In practice, we used Landsat 8 and MODIS (Aqua &amp; Terra) data to extract the Land Surface Temperature (LST) of Beijing. Landsat provided high spatial detail, while MODIS offered frequent temporal coverage. Processing was conducted in Google Earth Engine (GEE), which streamlined tasks such as data selection, cloud masking, and regional averaging.</w:t>
      </w:r>
    </w:p>
    <w:p>
      <w:pPr>
        <w:pStyle w:val="6"/>
        <w:keepNext w:val="0"/>
        <w:keepLines w:val="0"/>
        <w:widowControl/>
        <w:suppressLineNumbers w:val="0"/>
      </w:pPr>
      <w:r>
        <w:t>To better understand how these two datasets complement each other, I created the comparison below:</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08"/>
        <w:gridCol w:w="3050"/>
        <w:gridCol w:w="3438"/>
      </w:tblGrid>
      <w:tr>
        <w:trPr>
          <w:tblCellSpacing w:w="15" w:type="dxa"/>
        </w:trPr>
        <w:tc>
          <w:tcPr>
            <w:tcW w:w="0" w:type="auto"/>
            <w:shd w:val="clear"/>
            <w:vAlign w:val="center"/>
          </w:tcPr>
          <w:p>
            <w:pPr>
              <w:pStyle w:val="6"/>
              <w:keepNext w:val="0"/>
              <w:keepLines w:val="0"/>
              <w:widowControl/>
              <w:suppressLineNumbers w:val="0"/>
              <w:jc w:val="center"/>
            </w:pPr>
            <w:r>
              <w:rPr>
                <w:b/>
                <w:bCs/>
              </w:rPr>
              <w:t>Feature</w:t>
            </w:r>
          </w:p>
        </w:tc>
        <w:tc>
          <w:tcPr>
            <w:tcW w:w="0" w:type="auto"/>
            <w:shd w:val="clear"/>
            <w:vAlign w:val="center"/>
          </w:tcPr>
          <w:p>
            <w:pPr>
              <w:pStyle w:val="6"/>
              <w:keepNext w:val="0"/>
              <w:keepLines w:val="0"/>
              <w:widowControl/>
              <w:suppressLineNumbers w:val="0"/>
              <w:jc w:val="center"/>
            </w:pPr>
            <w:r>
              <w:rPr>
                <w:b/>
                <w:bCs/>
              </w:rPr>
              <w:t>Landsat 8</w:t>
            </w:r>
          </w:p>
        </w:tc>
        <w:tc>
          <w:tcPr>
            <w:tcW w:w="0" w:type="auto"/>
            <w:shd w:val="clear"/>
            <w:vAlign w:val="center"/>
          </w:tcPr>
          <w:p>
            <w:pPr>
              <w:pStyle w:val="6"/>
              <w:keepNext w:val="0"/>
              <w:keepLines w:val="0"/>
              <w:widowControl/>
              <w:suppressLineNumbers w:val="0"/>
              <w:jc w:val="center"/>
            </w:pPr>
            <w:r>
              <w:rPr>
                <w:b/>
                <w:bCs/>
              </w:rPr>
              <w:t>MODIS (Aqua &amp; Terra)</w:t>
            </w:r>
          </w:p>
        </w:tc>
      </w:tr>
      <w:tr>
        <w:trPr>
          <w:tblCellSpacing w:w="15" w:type="dxa"/>
        </w:trPr>
        <w:tc>
          <w:tcPr>
            <w:tcW w:w="0" w:type="auto"/>
            <w:shd w:val="clear"/>
            <w:vAlign w:val="center"/>
          </w:tcPr>
          <w:p>
            <w:pPr>
              <w:pStyle w:val="6"/>
              <w:keepNext w:val="0"/>
              <w:keepLines w:val="0"/>
              <w:widowControl/>
              <w:suppressLineNumbers w:val="0"/>
            </w:pPr>
            <w:r>
              <w:t>Spatial Resolution</w:t>
            </w:r>
          </w:p>
        </w:tc>
        <w:tc>
          <w:tcPr>
            <w:tcW w:w="0" w:type="auto"/>
            <w:shd w:val="clear"/>
            <w:vAlign w:val="center"/>
          </w:tcPr>
          <w:p>
            <w:pPr>
              <w:pStyle w:val="6"/>
              <w:keepNext w:val="0"/>
              <w:keepLines w:val="0"/>
              <w:widowControl/>
              <w:suppressLineNumbers w:val="0"/>
            </w:pPr>
            <w:r>
              <w:t>30m (thermal: resampled from 100m)</w:t>
            </w:r>
          </w:p>
        </w:tc>
        <w:tc>
          <w:tcPr>
            <w:tcW w:w="0" w:type="auto"/>
            <w:shd w:val="clear"/>
            <w:vAlign w:val="center"/>
          </w:tcPr>
          <w:p>
            <w:pPr>
              <w:pStyle w:val="6"/>
              <w:keepNext w:val="0"/>
              <w:keepLines w:val="0"/>
              <w:widowControl/>
              <w:suppressLineNumbers w:val="0"/>
            </w:pPr>
            <w:r>
              <w:t>1km (LST product), 250–500m (optical)</w:t>
            </w:r>
          </w:p>
        </w:tc>
      </w:tr>
      <w:tr>
        <w:trPr>
          <w:tblCellSpacing w:w="15" w:type="dxa"/>
        </w:trPr>
        <w:tc>
          <w:tcPr>
            <w:tcW w:w="0" w:type="auto"/>
            <w:shd w:val="clear"/>
            <w:vAlign w:val="center"/>
          </w:tcPr>
          <w:p>
            <w:pPr>
              <w:pStyle w:val="6"/>
              <w:keepNext w:val="0"/>
              <w:keepLines w:val="0"/>
              <w:widowControl/>
              <w:suppressLineNumbers w:val="0"/>
            </w:pPr>
            <w:r>
              <w:t>Temporal Resolution</w:t>
            </w:r>
          </w:p>
        </w:tc>
        <w:tc>
          <w:tcPr>
            <w:tcW w:w="0" w:type="auto"/>
            <w:shd w:val="clear"/>
            <w:vAlign w:val="center"/>
          </w:tcPr>
          <w:p>
            <w:pPr>
              <w:pStyle w:val="6"/>
              <w:keepNext w:val="0"/>
              <w:keepLines w:val="0"/>
              <w:widowControl/>
              <w:suppressLineNumbers w:val="0"/>
            </w:pPr>
            <w:r>
              <w:t>16 days</w:t>
            </w:r>
          </w:p>
        </w:tc>
        <w:tc>
          <w:tcPr>
            <w:tcW w:w="0" w:type="auto"/>
            <w:shd w:val="clear"/>
            <w:vAlign w:val="center"/>
          </w:tcPr>
          <w:p>
            <w:pPr>
              <w:pStyle w:val="6"/>
              <w:keepNext w:val="0"/>
              <w:keepLines w:val="0"/>
              <w:widowControl/>
              <w:suppressLineNumbers w:val="0"/>
            </w:pPr>
            <w:r>
              <w:t>2 observations per day</w:t>
            </w:r>
          </w:p>
        </w:tc>
      </w:tr>
      <w:tr>
        <w:trPr>
          <w:tblCellSpacing w:w="15" w:type="dxa"/>
        </w:trPr>
        <w:tc>
          <w:tcPr>
            <w:tcW w:w="0" w:type="auto"/>
            <w:shd w:val="clear"/>
            <w:vAlign w:val="center"/>
          </w:tcPr>
          <w:p>
            <w:pPr>
              <w:pStyle w:val="6"/>
              <w:keepNext w:val="0"/>
              <w:keepLines w:val="0"/>
              <w:widowControl/>
              <w:suppressLineNumbers w:val="0"/>
            </w:pPr>
            <w:r>
              <w:t>Strength</w:t>
            </w:r>
          </w:p>
        </w:tc>
        <w:tc>
          <w:tcPr>
            <w:tcW w:w="0" w:type="auto"/>
            <w:shd w:val="clear"/>
            <w:vAlign w:val="center"/>
          </w:tcPr>
          <w:p>
            <w:pPr>
              <w:pStyle w:val="6"/>
              <w:keepNext w:val="0"/>
              <w:keepLines w:val="0"/>
              <w:widowControl/>
              <w:suppressLineNumbers w:val="0"/>
            </w:pPr>
            <w:r>
              <w:t>High spatial detail</w:t>
            </w:r>
          </w:p>
        </w:tc>
        <w:tc>
          <w:tcPr>
            <w:tcW w:w="0" w:type="auto"/>
            <w:shd w:val="clear"/>
            <w:vAlign w:val="center"/>
          </w:tcPr>
          <w:p>
            <w:pPr>
              <w:pStyle w:val="6"/>
              <w:keepNext w:val="0"/>
              <w:keepLines w:val="0"/>
              <w:widowControl/>
              <w:suppressLineNumbers w:val="0"/>
            </w:pPr>
            <w:r>
              <w:t>High temporal coverage</w:t>
            </w:r>
          </w:p>
        </w:tc>
      </w:tr>
      <w:tr>
        <w:trPr>
          <w:tblCellSpacing w:w="15" w:type="dxa"/>
        </w:trPr>
        <w:tc>
          <w:tcPr>
            <w:tcW w:w="0" w:type="auto"/>
            <w:shd w:val="clear"/>
            <w:vAlign w:val="center"/>
          </w:tcPr>
          <w:p>
            <w:pPr>
              <w:pStyle w:val="6"/>
              <w:keepNext w:val="0"/>
              <w:keepLines w:val="0"/>
              <w:widowControl/>
              <w:suppressLineNumbers w:val="0"/>
            </w:pPr>
            <w:r>
              <w:t>Use Case</w:t>
            </w:r>
          </w:p>
        </w:tc>
        <w:tc>
          <w:tcPr>
            <w:tcW w:w="0" w:type="auto"/>
            <w:shd w:val="clear"/>
            <w:vAlign w:val="center"/>
          </w:tcPr>
          <w:p>
            <w:pPr>
              <w:pStyle w:val="6"/>
              <w:keepNext w:val="0"/>
              <w:keepLines w:val="0"/>
              <w:widowControl/>
              <w:suppressLineNumbers w:val="0"/>
            </w:pPr>
            <w:r>
              <w:t>Local-scale thermal mapping</w:t>
            </w:r>
          </w:p>
        </w:tc>
        <w:tc>
          <w:tcPr>
            <w:tcW w:w="0" w:type="auto"/>
            <w:shd w:val="clear"/>
            <w:vAlign w:val="center"/>
          </w:tcPr>
          <w:p>
            <w:pPr>
              <w:pStyle w:val="6"/>
              <w:keepNext w:val="0"/>
              <w:keepLines w:val="0"/>
              <w:widowControl/>
              <w:suppressLineNumbers w:val="0"/>
            </w:pPr>
            <w:r>
              <w:t>Long-term UHI and climate trend analysis</w:t>
            </w:r>
          </w:p>
        </w:tc>
      </w:tr>
    </w:tbl>
    <w:p>
      <w:pPr>
        <w:pStyle w:val="6"/>
        <w:keepNext w:val="0"/>
        <w:keepLines w:val="0"/>
        <w:widowControl/>
        <w:suppressLineNumbers w:val="0"/>
      </w:pPr>
      <w:r>
        <w:t>What I enjoyed most this week was working with time-series data and combining it with spatial analysis. Using MODIS to look at summer temperature trends over time, and Landsat to calculate average LST for different districts. After exporting the data, I analysed it in R, looking at things like percentiles and classifying urban heat risk based on that. It gave me a much clearer picture of how urban heat isn't just a physical issue, but one that's deeply connected to planning and equity.</w:t>
      </w:r>
    </w:p>
    <w:p>
      <w:pPr>
        <w:pStyle w:val="3"/>
        <w:keepNext w:val="0"/>
        <w:keepLines w:val="0"/>
        <w:widowControl/>
        <w:suppressLineNumbers w:val="0"/>
      </w:pPr>
      <w:r>
        <w:t>Application</w:t>
      </w:r>
    </w:p>
    <w:p>
      <w:pPr>
        <w:pStyle w:val="6"/>
        <w:keepNext w:val="0"/>
        <w:keepLines w:val="0"/>
        <w:widowControl/>
        <w:suppressLineNumbers w:val="0"/>
      </w:pPr>
      <w:r>
        <w:t xml:space="preserve">This week's knowledge can be widely applied to </w:t>
      </w:r>
      <w:r>
        <w:rPr>
          <w:rStyle w:val="9"/>
        </w:rPr>
        <w:t>Urban Heat Island (UHI) studies, environmental planning, and climate adaptation strategies</w:t>
      </w:r>
      <w:r>
        <w:t>.</w:t>
      </w:r>
    </w:p>
    <w:p>
      <w:pPr>
        <w:keepNext w:val="0"/>
        <w:keepLines w:val="0"/>
        <w:widowControl/>
        <w:numPr>
          <w:ilvl w:val="0"/>
          <w:numId w:val="7"/>
        </w:numPr>
        <w:suppressLineNumbers w:val="0"/>
        <w:spacing w:before="0" w:beforeAutospacing="1" w:after="0" w:afterAutospacing="1"/>
        <w:ind w:left="2160" w:hanging="360"/>
      </w:pPr>
    </w:p>
    <w:p>
      <w:pPr>
        <w:pStyle w:val="6"/>
        <w:keepNext w:val="0"/>
        <w:keepLines w:val="0"/>
        <w:widowControl/>
        <w:suppressLineNumbers w:val="0"/>
        <w:ind w:left="720"/>
      </w:pPr>
      <w:r>
        <w:rPr>
          <w:rStyle w:val="10"/>
        </w:rPr>
        <w:t>Urban Heat Island Effect Monitoring</w:t>
      </w:r>
    </w:p>
    <w:p>
      <w:pPr>
        <w:keepNext w:val="0"/>
        <w:keepLines w:val="0"/>
        <w:widowControl/>
        <w:numPr>
          <w:ilvl w:val="0"/>
          <w:numId w:val="7"/>
        </w:numPr>
        <w:suppressLineNumbers w:val="0"/>
        <w:spacing w:before="0" w:beforeAutospacing="1" w:after="0" w:afterAutospacing="1"/>
        <w:ind w:left="2160" w:hanging="360"/>
      </w:pPr>
    </w:p>
    <w:p>
      <w:pPr>
        <w:pStyle w:val="6"/>
        <w:keepNext w:val="0"/>
        <w:keepLines w:val="0"/>
        <w:widowControl/>
        <w:suppressLineNumbers w:val="0"/>
        <w:ind w:left="720"/>
      </w:pPr>
      <w:r>
        <w:t>This week, we learnt how to use MODIS long time series data to analyse the trend of urban heat island effect, and combined with Landsat fine-grained data to study microclimate impacts. By comparing data from different years, it is possible to identify areas of significant temperature increase and further explore the relationship with land use change, such as which neighbourhoods are more susceptible to heat due to a lack of greenery.</w:t>
      </w:r>
    </w:p>
    <w:p>
      <w:pPr>
        <w:keepNext w:val="0"/>
        <w:keepLines w:val="0"/>
        <w:widowControl/>
        <w:numPr>
          <w:ilvl w:val="0"/>
          <w:numId w:val="7"/>
        </w:numPr>
        <w:suppressLineNumbers w:val="0"/>
        <w:spacing w:before="0" w:beforeAutospacing="1" w:after="0" w:afterAutospacing="1"/>
        <w:ind w:left="2160" w:hanging="360"/>
      </w:pPr>
    </w:p>
    <w:p>
      <w:pPr>
        <w:keepNext w:val="0"/>
        <w:keepLines w:val="0"/>
        <w:widowControl/>
        <w:numPr>
          <w:ilvl w:val="0"/>
          <w:numId w:val="7"/>
        </w:numPr>
        <w:suppressLineNumbers w:val="0"/>
        <w:spacing w:before="0" w:beforeAutospacing="1" w:after="0" w:afterAutospacing="1"/>
        <w:ind w:left="2160" w:hanging="360"/>
      </w:pPr>
    </w:p>
    <w:p>
      <w:pPr>
        <w:pStyle w:val="6"/>
        <w:keepNext w:val="0"/>
        <w:keepLines w:val="0"/>
        <w:widowControl/>
        <w:suppressLineNumbers w:val="0"/>
        <w:ind w:left="720"/>
      </w:pPr>
      <w:r>
        <w:rPr>
          <w:rStyle w:val="10"/>
        </w:rPr>
        <w:t>Urban planning and public health</w:t>
      </w:r>
    </w:p>
    <w:p>
      <w:pPr>
        <w:keepNext w:val="0"/>
        <w:keepLines w:val="0"/>
        <w:widowControl/>
        <w:numPr>
          <w:ilvl w:val="0"/>
          <w:numId w:val="7"/>
        </w:numPr>
        <w:suppressLineNumbers w:val="0"/>
        <w:spacing w:before="0" w:beforeAutospacing="1" w:after="0" w:afterAutospacing="1"/>
        <w:ind w:left="2160" w:hanging="360"/>
      </w:pPr>
    </w:p>
    <w:p>
      <w:pPr>
        <w:pStyle w:val="6"/>
        <w:keepNext w:val="0"/>
        <w:keepLines w:val="0"/>
        <w:widowControl/>
        <w:suppressLineNumbers w:val="0"/>
        <w:ind w:left="720"/>
      </w:pPr>
      <w:r>
        <w:t>High temperatures not only affect comfort, but are also linked to socio-economic factors and the health of the population. We will examine the long-term impact of ‘Redlining’ policies in the context of heat exposure in poor neighbourhoods, and use hospital emergency data to assess the public health risks of heat, in order to develop more appropriate cooling strategies for cities.</w:t>
      </w:r>
    </w:p>
    <w:p>
      <w:pPr>
        <w:keepNext w:val="0"/>
        <w:keepLines w:val="0"/>
        <w:widowControl/>
        <w:numPr>
          <w:ilvl w:val="0"/>
          <w:numId w:val="7"/>
        </w:numPr>
        <w:suppressLineNumbers w:val="0"/>
        <w:spacing w:before="0" w:beforeAutospacing="1" w:after="0" w:afterAutospacing="1"/>
        <w:ind w:left="2160" w:hanging="360"/>
      </w:pPr>
    </w:p>
    <w:p>
      <w:pPr>
        <w:keepNext w:val="0"/>
        <w:keepLines w:val="0"/>
        <w:widowControl/>
        <w:numPr>
          <w:ilvl w:val="0"/>
          <w:numId w:val="7"/>
        </w:numPr>
        <w:suppressLineNumbers w:val="0"/>
        <w:spacing w:before="0" w:beforeAutospacing="1" w:after="0" w:afterAutospacing="1"/>
        <w:ind w:left="2160" w:hanging="360"/>
      </w:pPr>
    </w:p>
    <w:p>
      <w:pPr>
        <w:pStyle w:val="6"/>
        <w:keepNext w:val="0"/>
        <w:keepLines w:val="0"/>
        <w:widowControl/>
        <w:suppressLineNumbers w:val="0"/>
        <w:ind w:left="720"/>
      </w:pPr>
      <w:r>
        <w:rPr>
          <w:rStyle w:val="10"/>
        </w:rPr>
        <w:t>Data Processing and Machine Learning</w:t>
      </w:r>
    </w:p>
    <w:p>
      <w:pPr>
        <w:keepNext w:val="0"/>
        <w:keepLines w:val="0"/>
        <w:widowControl/>
        <w:numPr>
          <w:ilvl w:val="0"/>
          <w:numId w:val="7"/>
        </w:numPr>
        <w:suppressLineNumbers w:val="0"/>
        <w:spacing w:before="0" w:beforeAutospacing="1" w:after="0" w:afterAutospacing="1"/>
        <w:ind w:left="2160" w:hanging="360"/>
      </w:pPr>
    </w:p>
    <w:p>
      <w:pPr>
        <w:pStyle w:val="6"/>
        <w:keepNext w:val="0"/>
        <w:keepLines w:val="0"/>
        <w:widowControl/>
        <w:suppressLineNumbers w:val="0"/>
        <w:ind w:left="720"/>
      </w:pPr>
      <w:r>
        <w:t>Optimisation This week's heat index calculation is similar to a classification problem and can be combined with K-means clustering, decision trees (CART) or deep learning (CNN) to improve the accuracy of the analysis. In addition, temperature trend analyses via Mann-Kendall trend tests can provide data to support future urban planning and policy making.</w:t>
      </w:r>
    </w:p>
    <w:p>
      <w:pPr>
        <w:keepNext w:val="0"/>
        <w:keepLines w:val="0"/>
        <w:widowControl/>
        <w:numPr>
          <w:ilvl w:val="0"/>
          <w:numId w:val="7"/>
        </w:numPr>
        <w:suppressLineNumbers w:val="0"/>
        <w:spacing w:before="0" w:beforeAutospacing="1" w:after="0" w:afterAutospacing="1"/>
        <w:ind w:left="2160" w:hanging="360"/>
      </w:pPr>
    </w:p>
    <w:p>
      <w:pPr>
        <w:pStyle w:val="6"/>
        <w:keepNext w:val="0"/>
        <w:keepLines w:val="0"/>
        <w:widowControl/>
        <w:suppressLineNumbers w:val="0"/>
      </w:pPr>
      <w:r>
        <w:rPr>
          <w:rStyle w:val="9"/>
        </w:rPr>
        <w:t>💡:</w:t>
      </w:r>
      <w:r>
        <w:br w:type="textWrapping"/>
      </w:r>
      <w:r>
        <w:t>Landsat has high spatial resolution but low temporal resolution, suitable for local fine analysis; MODIS has high temporal resolution but low spatial resolution, suitable for large-scale analysis.</w:t>
      </w:r>
      <w:r>
        <w:br w:type="textWrapping"/>
      </w:r>
      <w:r>
        <w:t>The calculation of the heat index can be adjusted, e.g. different regions may need different temperature thresholds to avoid ‘one size fits all’ grading.</w:t>
      </w:r>
      <w:r>
        <w:br w:type="textWrapping"/>
      </w:r>
      <w:r>
        <w:t xml:space="preserve">In the future, </w:t>
      </w:r>
      <w:r>
        <w:rPr>
          <w:rStyle w:val="9"/>
        </w:rPr>
        <w:t>Night temperature data (MODIS LST Night)</w:t>
      </w:r>
      <w:r>
        <w:t xml:space="preserve"> can be added to explore the influence of day-night temperature difference on the thermal environment.</w:t>
      </w:r>
    </w:p>
    <w:p>
      <w:pPr>
        <w:pStyle w:val="3"/>
        <w:keepNext w:val="0"/>
        <w:keepLines w:val="0"/>
        <w:widowControl/>
        <w:suppressLineNumbers w:val="0"/>
      </w:pPr>
      <w:r>
        <w:t>Reflection</w:t>
      </w:r>
    </w:p>
    <w:p>
      <w:pPr>
        <w:pStyle w:val="6"/>
        <w:keepNext w:val="0"/>
        <w:keepLines w:val="0"/>
        <w:widowControl/>
        <w:suppressLineNumbers w:val="0"/>
      </w:pPr>
      <w:r>
        <w:t xml:space="preserve">This week has made me more aware of the importance of remotely sensed data in urban environmental monitoring, especially in addressing climate change and urban heat island issues, which can provide more comprehensive and detailed analyses than traditional weather stations. In addition, the high temporal resolution of MODIS makes me more interested in time series analysis, and in the future I would like to try to apply machine learning to temperature prediction, such as </w:t>
      </w:r>
      <w:r>
        <w:rPr>
          <w:rStyle w:val="9"/>
        </w:rPr>
        <w:t>LSTM or ARIMA</w:t>
      </w:r>
      <w:r>
        <w:t xml:space="preserve"> to predict the future high temperature trend of the city.</w:t>
      </w:r>
    </w:p>
    <w:p>
      <w:pPr>
        <w:pStyle w:val="6"/>
        <w:keepNext w:val="0"/>
        <w:keepLines w:val="0"/>
        <w:widowControl/>
        <w:suppressLineNumbers w:val="0"/>
      </w:pPr>
      <w:r>
        <w:t xml:space="preserve">However, the whole data processing process is still quite complicated, especially when implementing temperature calculation, heat index grading and other operations in </w:t>
      </w:r>
      <w:r>
        <w:rPr>
          <w:rStyle w:val="9"/>
        </w:rPr>
        <w:t>Google Earth Engine (GEE)</w:t>
      </w:r>
      <w:r>
        <w:t>, the code logic needs to be adjusted repeatedly. If we want to do a larger-scale analysis of the urban thermal environment in the future, we may need to combine Python with automated batch processing to improve the computational efficiency.</w:t>
      </w:r>
    </w:p>
    <w:p>
      <w:pPr>
        <w:pStyle w:val="6"/>
        <w:keepNext w:val="0"/>
        <w:keepLines w:val="0"/>
        <w:widowControl/>
        <w:suppressLineNumbers w:val="0"/>
      </w:pPr>
      <w:r>
        <w:t xml:space="preserve">This week's study has given me a deeper understanding of </w:t>
      </w:r>
      <w:r>
        <w:rPr>
          <w:rStyle w:val="9"/>
        </w:rPr>
        <w:t>Geospatial Data Processing and Time Series Analysis</w:t>
      </w:r>
      <w:r>
        <w:t>, and a clearer idea of the direction in which remote sensing technology may be applied in the future!</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BF1D82"/>
    <w:multiLevelType w:val="multilevel"/>
    <w:tmpl w:val="C3BF1D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F7EC16A"/>
    <w:multiLevelType w:val="multilevel"/>
    <w:tmpl w:val="DF7EC1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ABBF518"/>
    <w:multiLevelType w:val="multilevel"/>
    <w:tmpl w:val="EABBF5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BD50C9B"/>
    <w:multiLevelType w:val="multilevel"/>
    <w:tmpl w:val="FBD50C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ED534DF"/>
    <w:multiLevelType w:val="multilevel"/>
    <w:tmpl w:val="FED534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BBF05F0"/>
    <w:multiLevelType w:val="multilevel"/>
    <w:tmpl w:val="6BBF05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6E6CA50B"/>
    <w:multiLevelType w:val="multilevel"/>
    <w:tmpl w:val="6E6CA5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5"/>
  </w:num>
  <w:num w:numId="3">
    <w:abstractNumId w:val="1"/>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586C0"/>
    <w:rsid w:val="BFE58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2025-03-28T14:21:00Z</dcterms:created>
  <dc:creator>Sunny .</dc:creator>
  <cp:lastModifiedBy>Sunny .</cp:lastModifiedBy>
  <dcterms:modified xsi:type="dcterms:W3CDTF">2025-03-28T14:31:21Z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1AAF3741E36446066CB0E667ECCD54DD_41</vt:lpwstr>
  </property>
</Properties>
</file>