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1F1FF">
      <w:pPr>
        <w:pStyle w:val="2"/>
        <w:rPr>
          <w:rFonts w:hint="eastAsia" w:ascii="SimHei" w:hAnsi="SimHei" w:eastAsia="SimHei" w:cs="SimHei"/>
          <w:color w:val="auto"/>
        </w:rPr>
      </w:pPr>
      <w:bookmarkStart w:id="0" w:name="tripai-8b-domain-sft-六类数据需求文档数据员版"/>
      <w:r>
        <w:rPr>
          <w:rFonts w:hint="eastAsia" w:ascii="SimHei" w:hAnsi="SimHei" w:eastAsia="SimHei" w:cs="SimHei"/>
          <w:color w:val="auto"/>
        </w:rPr>
        <w:t>TripAI 8B Domain SFT 六类数据需求文档</w:t>
      </w:r>
    </w:p>
    <w:p w14:paraId="5AAB53B8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版本：v1.0</w:t>
      </w:r>
      <w:bookmarkStart w:id="93" w:name="_GoBack"/>
      <w:bookmarkEnd w:id="93"/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Fonts w:hint="eastAsia" w:ascii="SimHei" w:hAnsi="SimHei" w:eastAsia="SimHei" w:cs="SimHei"/>
          <w:color w:val="auto"/>
        </w:rPr>
        <w:t>适用阶段：8B Domain SFT 当前阶段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Fonts w:hint="eastAsia" w:ascii="SimHei" w:hAnsi="SimHei" w:eastAsia="SimHei" w:cs="SimHei"/>
          <w:color w:val="auto"/>
        </w:rPr>
        <w:t>用途：数据部门 / 数据员，指导抽取、整理、交付本阶段需要的 6 类 SFT 数据</w:t>
      </w:r>
    </w:p>
    <w:p w14:paraId="2357DC3A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7CB7726">
      <w:pPr>
        <w:pStyle w:val="4"/>
        <w:rPr>
          <w:rFonts w:hint="default" w:ascii="SimHei" w:hAnsi="SimHei" w:eastAsia="SimHei" w:cs="SimHei"/>
          <w:color w:val="auto"/>
          <w:lang w:val="en-US" w:eastAsia="zh-CN"/>
        </w:rPr>
      </w:pPr>
      <w:bookmarkStart w:id="1" w:name="X6881d7e170e316ae84dafcd786fa02cb9d09fd9"/>
      <w:r>
        <w:rPr>
          <w:rFonts w:hint="eastAsia" w:ascii="SimHei" w:hAnsi="SimHei" w:eastAsia="SimHei" w:cs="SimHei"/>
          <w:color w:val="auto"/>
          <w:lang w:val="en-US" w:eastAsia="zh-CN"/>
        </w:rPr>
        <w:t>1.数据需求</w:t>
      </w:r>
    </w:p>
    <w:p w14:paraId="5CC73284">
      <w:pPr>
        <w:pStyle w:val="5"/>
        <w:rPr>
          <w:rFonts w:hint="eastAsia" w:ascii="SimHei" w:hAnsi="SimHei" w:eastAsia="SimHei" w:cs="SimHei"/>
          <w:color w:val="auto"/>
        </w:rPr>
      </w:pPr>
      <w:bookmarkStart w:id="2" w:name="X5cd8cb7e718045b85e037663312b42281d6f354"/>
      <w:r>
        <w:rPr>
          <w:rFonts w:hint="eastAsia" w:ascii="SimHei" w:hAnsi="SimHei" w:eastAsia="SimHei" w:cs="SimHei"/>
          <w:color w:val="auto"/>
        </w:rPr>
        <w:t>1.1 这次要的数据</w:t>
      </w:r>
    </w:p>
    <w:p w14:paraId="3B0485EC">
      <w:pPr>
        <w:pStyle w:val="23"/>
        <w:rPr>
          <w:rFonts w:hint="default" w:eastAsia="SimHei"/>
          <w:lang w:val="en-US" w:eastAsia="zh-CN"/>
        </w:rPr>
      </w:pPr>
      <w:r>
        <w:rPr>
          <w:rFonts w:hint="eastAsia" w:ascii="SimHei" w:hAnsi="SimHei" w:eastAsia="SimHei" w:cs="SimHei"/>
          <w:color w:val="auto"/>
        </w:rPr>
        <w:t xml:space="preserve">本轮只要 </w:t>
      </w:r>
      <w:r>
        <w:rPr>
          <w:rFonts w:hint="eastAsia" w:ascii="SimHei" w:hAnsi="SimHei" w:eastAsia="SimHei" w:cs="SimHei"/>
          <w:b/>
          <w:bCs/>
          <w:color w:val="auto"/>
        </w:rPr>
        <w:t>6 类 Domain SFT 数据</w:t>
      </w:r>
      <w:r>
        <w:rPr>
          <w:rFonts w:hint="eastAsia" w:ascii="SimHei" w:hAnsi="SimHei" w:eastAsia="SimHei" w:cs="SimHei"/>
          <w:color w:val="auto"/>
        </w:rPr>
        <w:t>：</w:t>
      </w:r>
    </w:p>
    <w:p w14:paraId="426C46F8">
      <w:pPr>
        <w:pStyle w:val="24"/>
        <w:numPr>
          <w:ilvl w:val="0"/>
          <w:numId w:val="1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攻略生成（</w:t>
      </w:r>
      <w:r>
        <w:rPr>
          <w:rStyle w:val="48"/>
          <w:rFonts w:hint="eastAsia" w:ascii="SimHei" w:hAnsi="SimHei" w:eastAsia="SimHei" w:cs="SimHei"/>
          <w:color w:val="auto"/>
        </w:rPr>
        <w:t>guide_generation</w:t>
      </w:r>
      <w:r>
        <w:rPr>
          <w:rFonts w:hint="eastAsia" w:ascii="SimHei" w:hAnsi="SimHei" w:eastAsia="SimHei" w:cs="SimHei"/>
          <w:color w:val="auto"/>
        </w:rPr>
        <w:t>）</w:t>
      </w:r>
    </w:p>
    <w:p w14:paraId="3C99A6E0">
      <w:pPr>
        <w:pStyle w:val="24"/>
        <w:numPr>
          <w:ilvl w:val="0"/>
          <w:numId w:val="1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景点 / 城市 / 交通问答（</w:t>
      </w:r>
      <w:r>
        <w:rPr>
          <w:rStyle w:val="48"/>
          <w:rFonts w:hint="eastAsia" w:ascii="SimHei" w:hAnsi="SimHei" w:eastAsia="SimHei" w:cs="SimHei"/>
          <w:color w:val="auto"/>
        </w:rPr>
        <w:t>travel_qa</w:t>
      </w:r>
      <w:r>
        <w:rPr>
          <w:rFonts w:hint="eastAsia" w:ascii="SimHei" w:hAnsi="SimHei" w:eastAsia="SimHei" w:cs="SimHei"/>
          <w:color w:val="auto"/>
        </w:rPr>
        <w:t>）</w:t>
      </w:r>
    </w:p>
    <w:p w14:paraId="47579FFC">
      <w:pPr>
        <w:pStyle w:val="24"/>
        <w:numPr>
          <w:ilvl w:val="0"/>
          <w:numId w:val="1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酒店 / 住宿推荐与需求理解（</w:t>
      </w:r>
      <w:r>
        <w:rPr>
          <w:rStyle w:val="48"/>
          <w:rFonts w:hint="eastAsia" w:ascii="SimHei" w:hAnsi="SimHei" w:eastAsia="SimHei" w:cs="SimHei"/>
          <w:color w:val="auto"/>
        </w:rPr>
        <w:t>hotel_recommendation</w:t>
      </w:r>
      <w:r>
        <w:rPr>
          <w:rFonts w:hint="eastAsia" w:ascii="SimHei" w:hAnsi="SimHei" w:eastAsia="SimHei" w:cs="SimHei"/>
          <w:color w:val="auto"/>
        </w:rPr>
        <w:t>）</w:t>
      </w:r>
    </w:p>
    <w:p w14:paraId="50E06723">
      <w:pPr>
        <w:pStyle w:val="24"/>
        <w:numPr>
          <w:ilvl w:val="0"/>
          <w:numId w:val="1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交通规划（</w:t>
      </w:r>
      <w:r>
        <w:rPr>
          <w:rStyle w:val="48"/>
          <w:rFonts w:hint="eastAsia" w:ascii="SimHei" w:hAnsi="SimHei" w:eastAsia="SimHei" w:cs="SimHei"/>
          <w:color w:val="auto"/>
        </w:rPr>
        <w:t>traffic_planning</w:t>
      </w:r>
      <w:r>
        <w:rPr>
          <w:rFonts w:hint="eastAsia" w:ascii="SimHei" w:hAnsi="SimHei" w:eastAsia="SimHei" w:cs="SimHei"/>
          <w:color w:val="auto"/>
        </w:rPr>
        <w:t>）</w:t>
      </w:r>
    </w:p>
    <w:p w14:paraId="406D494F">
      <w:pPr>
        <w:pStyle w:val="24"/>
        <w:numPr>
          <w:ilvl w:val="0"/>
          <w:numId w:val="1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用户画像 / 偏好理解（</w:t>
      </w:r>
      <w:r>
        <w:rPr>
          <w:rStyle w:val="48"/>
          <w:rFonts w:hint="eastAsia" w:ascii="SimHei" w:hAnsi="SimHei" w:eastAsia="SimHei" w:cs="SimHei"/>
          <w:color w:val="auto"/>
        </w:rPr>
        <w:t>persona_understanding</w:t>
      </w:r>
      <w:r>
        <w:rPr>
          <w:rFonts w:hint="eastAsia" w:ascii="SimHei" w:hAnsi="SimHei" w:eastAsia="SimHei" w:cs="SimHei"/>
          <w:color w:val="auto"/>
        </w:rPr>
        <w:t>）</w:t>
      </w:r>
    </w:p>
    <w:p w14:paraId="11FB44F9">
      <w:pPr>
        <w:pStyle w:val="24"/>
        <w:numPr>
          <w:ilvl w:val="0"/>
          <w:numId w:val="1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多轮对话（</w:t>
      </w:r>
      <w:r>
        <w:rPr>
          <w:rStyle w:val="48"/>
          <w:rFonts w:hint="eastAsia" w:ascii="SimHei" w:hAnsi="SimHei" w:eastAsia="SimHei" w:cs="SimHei"/>
          <w:color w:val="auto"/>
        </w:rPr>
        <w:t>multi_turn_dialogue</w:t>
      </w:r>
      <w:r>
        <w:rPr>
          <w:rFonts w:hint="eastAsia" w:ascii="SimHei" w:hAnsi="SimHei" w:eastAsia="SimHei" w:cs="SimHei"/>
          <w:color w:val="auto"/>
        </w:rPr>
        <w:t>）</w:t>
      </w:r>
    </w:p>
    <w:bookmarkEnd w:id="2"/>
    <w:p w14:paraId="29E79BBC">
      <w:pPr>
        <w:pStyle w:val="5"/>
        <w:rPr>
          <w:rFonts w:hint="eastAsia" w:ascii="SimHei" w:hAnsi="SimHei" w:eastAsia="SimHei" w:cs="SimHei"/>
          <w:color w:val="auto"/>
        </w:rPr>
      </w:pPr>
      <w:bookmarkStart w:id="3" w:name="X87fcce7ba1a7f60ca22d9b35da318f9c34acda1"/>
      <w:r>
        <w:rPr>
          <w:rFonts w:hint="eastAsia" w:ascii="SimHei" w:hAnsi="SimHei" w:eastAsia="SimHei" w:cs="SimHei"/>
          <w:color w:val="auto"/>
        </w:rPr>
        <w:t>1.3 当前阶段的目标</w:t>
      </w:r>
    </w:p>
    <w:p w14:paraId="3029F19B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训练“旅游领域基础模型”。</w:t>
      </w:r>
    </w:p>
    <w:p w14:paraId="7C1E3686">
      <w:pPr>
        <w:pStyle w:val="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模型要学会的是：</w:t>
      </w:r>
    </w:p>
    <w:p w14:paraId="72B3788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写攻略</w:t>
      </w:r>
    </w:p>
    <w:p w14:paraId="2C379DF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回答旅游问答</w:t>
      </w:r>
    </w:p>
    <w:p w14:paraId="5877026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理解住宿 / 交通 / 人群 / 预算等需求</w:t>
      </w:r>
    </w:p>
    <w:p w14:paraId="0091C39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根据用户约束给出自然语言建议</w:t>
      </w:r>
    </w:p>
    <w:p w14:paraId="79611E0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在多轮里根据补充条件修改回答</w:t>
      </w:r>
    </w:p>
    <w:p w14:paraId="19F595A0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模型这阶段 </w:t>
      </w:r>
      <w:r>
        <w:rPr>
          <w:rFonts w:hint="eastAsia" w:ascii="SimHei" w:hAnsi="SimHei" w:eastAsia="SimHei" w:cs="SimHei"/>
          <w:b/>
          <w:bCs/>
          <w:color w:val="auto"/>
        </w:rPr>
        <w:t>不学</w:t>
      </w:r>
      <w:r>
        <w:rPr>
          <w:rFonts w:hint="eastAsia" w:ascii="SimHei" w:hAnsi="SimHei" w:eastAsia="SimHei" w:cs="SimHei"/>
          <w:color w:val="auto"/>
        </w:rPr>
        <w:t>：</w:t>
      </w:r>
    </w:p>
    <w:p w14:paraId="5E65ED3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输出意图标签</w:t>
      </w:r>
    </w:p>
    <w:p w14:paraId="2323CAF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输出 JSON 路由结果</w:t>
      </w:r>
    </w:p>
    <w:p w14:paraId="0BEBA31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模拟工具查询和执行</w:t>
      </w:r>
    </w:p>
    <w:p w14:paraId="78EBB1EF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52133556">
      <w:pPr>
        <w:pStyle w:val="4"/>
        <w:rPr>
          <w:rFonts w:hint="eastAsia" w:ascii="SimHei" w:hAnsi="SimHei" w:eastAsia="SimHei" w:cs="SimHei"/>
          <w:color w:val="auto"/>
        </w:rPr>
      </w:pPr>
      <w:bookmarkStart w:id="4" w:name="X0e6f30339d7b1ba18218bee09da9bb512e70cf7"/>
      <w:r>
        <w:rPr>
          <w:rFonts w:hint="eastAsia" w:ascii="SimHei" w:hAnsi="SimHei" w:eastAsia="SimHei" w:cs="SimHei"/>
          <w:color w:val="auto"/>
        </w:rPr>
        <w:t>2. 本轮总量目标与六类分配</w:t>
      </w:r>
    </w:p>
    <w:p w14:paraId="08ED83F2">
      <w:pPr>
        <w:pStyle w:val="5"/>
        <w:rPr>
          <w:rFonts w:hint="eastAsia" w:ascii="SimHei" w:hAnsi="SimHei" w:eastAsia="SimHei" w:cs="SimHei"/>
          <w:color w:val="auto"/>
        </w:rPr>
      </w:pPr>
      <w:bookmarkStart w:id="5" w:name="X95c5cc003b1b66aa8ebc2bf9dbcaa1fc651b821"/>
      <w:r>
        <w:rPr>
          <w:rFonts w:hint="eastAsia" w:ascii="SimHei" w:hAnsi="SimHei" w:eastAsia="SimHei" w:cs="SimHei"/>
          <w:color w:val="auto"/>
        </w:rPr>
        <w:t>2.1 第一轮（v0）最终目标量</w:t>
      </w:r>
    </w:p>
    <w:p w14:paraId="2E1CC8DA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第一轮清洗后的高质量 SFT 样本目标总量：</w:t>
      </w:r>
    </w:p>
    <w:p w14:paraId="196E1B0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bCs/>
          <w:color w:val="auto"/>
        </w:rPr>
        <w:t>4000 ~ 6000 条</w:t>
      </w:r>
    </w:p>
    <w:p w14:paraId="0470285B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如果按 </w:t>
      </w:r>
      <w:r>
        <w:rPr>
          <w:rStyle w:val="48"/>
          <w:rFonts w:hint="eastAsia" w:ascii="SimHei" w:hAnsi="SimHei" w:eastAsia="SimHei" w:cs="SimHei"/>
          <w:color w:val="auto"/>
        </w:rPr>
        <w:t>5000</w:t>
      </w:r>
      <w:r>
        <w:rPr>
          <w:rFonts w:hint="eastAsia" w:ascii="SimHei" w:hAnsi="SimHei" w:eastAsia="SimHei" w:cs="SimHei"/>
          <w:color w:val="auto"/>
        </w:rPr>
        <w:t xml:space="preserve"> 条估算，建议六类样本数量如下：</w:t>
      </w:r>
    </w:p>
    <w:p w14:paraId="29072DF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攻略生成：</w:t>
      </w:r>
      <w:r>
        <w:rPr>
          <w:rStyle w:val="48"/>
          <w:rFonts w:hint="eastAsia" w:ascii="SimHei" w:hAnsi="SimHei" w:eastAsia="SimHei" w:cs="SimHei"/>
          <w:color w:val="auto"/>
        </w:rPr>
        <w:t>1500</w:t>
      </w:r>
    </w:p>
    <w:p w14:paraId="15A1FC0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旅游问答：</w:t>
      </w:r>
      <w:r>
        <w:rPr>
          <w:rStyle w:val="48"/>
          <w:rFonts w:hint="eastAsia" w:ascii="SimHei" w:hAnsi="SimHei" w:eastAsia="SimHei" w:cs="SimHei"/>
          <w:color w:val="auto"/>
        </w:rPr>
        <w:t>1250</w:t>
      </w:r>
    </w:p>
    <w:p w14:paraId="7E40ACD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酒店 / 住宿推荐与需求理解：</w:t>
      </w:r>
      <w:r>
        <w:rPr>
          <w:rStyle w:val="48"/>
          <w:rFonts w:hint="eastAsia" w:ascii="SimHei" w:hAnsi="SimHei" w:eastAsia="SimHei" w:cs="SimHei"/>
          <w:color w:val="auto"/>
        </w:rPr>
        <w:t>750</w:t>
      </w:r>
    </w:p>
    <w:p w14:paraId="2C97CDF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交通规划：</w:t>
      </w:r>
      <w:r>
        <w:rPr>
          <w:rStyle w:val="48"/>
          <w:rFonts w:hint="eastAsia" w:ascii="SimHei" w:hAnsi="SimHei" w:eastAsia="SimHei" w:cs="SimHei"/>
          <w:color w:val="auto"/>
        </w:rPr>
        <w:t>500</w:t>
      </w:r>
    </w:p>
    <w:p w14:paraId="636F900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用户画像 / 偏好理解：</w:t>
      </w:r>
      <w:r>
        <w:rPr>
          <w:rStyle w:val="48"/>
          <w:rFonts w:hint="eastAsia" w:ascii="SimHei" w:hAnsi="SimHei" w:eastAsia="SimHei" w:cs="SimHei"/>
          <w:color w:val="auto"/>
        </w:rPr>
        <w:t>500</w:t>
      </w:r>
    </w:p>
    <w:p w14:paraId="6A0E340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多轮对话：</w:t>
      </w:r>
      <w:r>
        <w:rPr>
          <w:rStyle w:val="48"/>
          <w:rFonts w:hint="eastAsia" w:ascii="SimHei" w:hAnsi="SimHei" w:eastAsia="SimHei" w:cs="SimHei"/>
          <w:color w:val="auto"/>
        </w:rPr>
        <w:t>500</w:t>
      </w:r>
    </w:p>
    <w:bookmarkEnd w:id="5"/>
    <w:p w14:paraId="6D63D7D7">
      <w:pPr>
        <w:pStyle w:val="5"/>
        <w:rPr>
          <w:rFonts w:hint="eastAsia" w:ascii="SimHei" w:hAnsi="SimHei" w:eastAsia="SimHei" w:cs="SimHei"/>
          <w:color w:val="auto"/>
        </w:rPr>
      </w:pPr>
      <w:bookmarkStart w:id="6" w:name="X17616f0f2752883637e9b8dc95139989788bc92"/>
      <w:r>
        <w:rPr>
          <w:rFonts w:hint="eastAsia" w:ascii="SimHei" w:hAnsi="SimHei" w:eastAsia="SimHei" w:cs="SimHei"/>
          <w:color w:val="auto"/>
        </w:rPr>
        <w:t>2.2 给数据员的实际申请量建议</w:t>
      </w:r>
    </w:p>
    <w:p w14:paraId="079CC3BD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因为后续还要清洗、去重、过滤低质量内容，所以数据部门交付的原始候选量要比最终保留量更高。</w:t>
      </w:r>
    </w:p>
    <w:p w14:paraId="5C03EC46">
      <w:pPr>
        <w:pStyle w:val="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建议申请原始候选量：</w:t>
      </w:r>
    </w:p>
    <w:p w14:paraId="7DE3B75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攻略生成：</w:t>
      </w:r>
      <w:r>
        <w:rPr>
          <w:rStyle w:val="48"/>
          <w:rFonts w:hint="eastAsia" w:ascii="SimHei" w:hAnsi="SimHei" w:eastAsia="SimHei" w:cs="SimHei"/>
          <w:color w:val="auto"/>
        </w:rPr>
        <w:t>3000 ~ 5000</w:t>
      </w:r>
      <w:r>
        <w:rPr>
          <w:rFonts w:hint="eastAsia" w:ascii="SimHei" w:hAnsi="SimHei" w:eastAsia="SimHei" w:cs="SimHei"/>
          <w:color w:val="auto"/>
        </w:rPr>
        <w:t xml:space="preserve"> 条</w:t>
      </w:r>
    </w:p>
    <w:p w14:paraId="61FF669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旅游问答：</w:t>
      </w:r>
      <w:r>
        <w:rPr>
          <w:rStyle w:val="48"/>
          <w:rFonts w:hint="eastAsia" w:ascii="SimHei" w:hAnsi="SimHei" w:eastAsia="SimHei" w:cs="SimHei"/>
          <w:color w:val="auto"/>
        </w:rPr>
        <w:t>2500 ~ 4000</w:t>
      </w:r>
      <w:r>
        <w:rPr>
          <w:rFonts w:hint="eastAsia" w:ascii="SimHei" w:hAnsi="SimHei" w:eastAsia="SimHei" w:cs="SimHei"/>
          <w:color w:val="auto"/>
        </w:rPr>
        <w:t xml:space="preserve"> 条</w:t>
      </w:r>
    </w:p>
    <w:p w14:paraId="04B6AAE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酒店 / 住宿推荐与需求理解：</w:t>
      </w:r>
      <w:r>
        <w:rPr>
          <w:rStyle w:val="48"/>
          <w:rFonts w:hint="eastAsia" w:ascii="SimHei" w:hAnsi="SimHei" w:eastAsia="SimHei" w:cs="SimHei"/>
          <w:color w:val="auto"/>
        </w:rPr>
        <w:t>1200 ~ 2000</w:t>
      </w:r>
      <w:r>
        <w:rPr>
          <w:rFonts w:hint="eastAsia" w:ascii="SimHei" w:hAnsi="SimHei" w:eastAsia="SimHei" w:cs="SimHei"/>
          <w:color w:val="auto"/>
        </w:rPr>
        <w:t xml:space="preserve"> 条</w:t>
      </w:r>
    </w:p>
    <w:p w14:paraId="3C0CC37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交通规划：</w:t>
      </w:r>
      <w:r>
        <w:rPr>
          <w:rStyle w:val="48"/>
          <w:rFonts w:hint="eastAsia" w:ascii="SimHei" w:hAnsi="SimHei" w:eastAsia="SimHei" w:cs="SimHei"/>
          <w:color w:val="auto"/>
        </w:rPr>
        <w:t>800 ~ 1500</w:t>
      </w:r>
      <w:r>
        <w:rPr>
          <w:rFonts w:hint="eastAsia" w:ascii="SimHei" w:hAnsi="SimHei" w:eastAsia="SimHei" w:cs="SimHei"/>
          <w:color w:val="auto"/>
        </w:rPr>
        <w:t xml:space="preserve"> 条</w:t>
      </w:r>
    </w:p>
    <w:p w14:paraId="37E7444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用户画像 / 偏好理解：</w:t>
      </w:r>
      <w:r>
        <w:rPr>
          <w:rStyle w:val="48"/>
          <w:rFonts w:hint="eastAsia" w:ascii="SimHei" w:hAnsi="SimHei" w:eastAsia="SimHei" w:cs="SimHei"/>
          <w:color w:val="auto"/>
        </w:rPr>
        <w:t>800 ~ 1500</w:t>
      </w:r>
      <w:r>
        <w:rPr>
          <w:rFonts w:hint="eastAsia" w:ascii="SimHei" w:hAnsi="SimHei" w:eastAsia="SimHei" w:cs="SimHei"/>
          <w:color w:val="auto"/>
        </w:rPr>
        <w:t xml:space="preserve"> 条</w:t>
      </w:r>
    </w:p>
    <w:p w14:paraId="59C029D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多轮对话：</w:t>
      </w:r>
      <w:r>
        <w:rPr>
          <w:rStyle w:val="48"/>
          <w:rFonts w:hint="eastAsia" w:ascii="SimHei" w:hAnsi="SimHei" w:eastAsia="SimHei" w:cs="SimHei"/>
          <w:color w:val="auto"/>
        </w:rPr>
        <w:t>800 ~ 1200</w:t>
      </w:r>
      <w:r>
        <w:rPr>
          <w:rFonts w:hint="eastAsia" w:ascii="SimHei" w:hAnsi="SimHei" w:eastAsia="SimHei" w:cs="SimHei"/>
          <w:color w:val="auto"/>
        </w:rPr>
        <w:t xml:space="preserve"> 组会话</w:t>
      </w:r>
    </w:p>
    <w:bookmarkEnd w:id="6"/>
    <w:p w14:paraId="1F84A94C">
      <w:pPr>
        <w:pStyle w:val="5"/>
        <w:rPr>
          <w:rFonts w:hint="eastAsia" w:ascii="SimHei" w:hAnsi="SimHei" w:eastAsia="SimHei" w:cs="SimHei"/>
          <w:color w:val="auto"/>
        </w:rPr>
      </w:pPr>
      <w:bookmarkStart w:id="7" w:name="X285c38a62d209247f71b9d489265463f60028b8"/>
      <w:r>
        <w:rPr>
          <w:rFonts w:hint="eastAsia" w:ascii="SimHei" w:hAnsi="SimHei" w:eastAsia="SimHei" w:cs="SimHei"/>
          <w:color w:val="auto"/>
        </w:rPr>
        <w:t>2.3 建议交付批次</w:t>
      </w:r>
    </w:p>
    <w:p w14:paraId="0A64E635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建议分两批交付：</w:t>
      </w:r>
    </w:p>
    <w:p w14:paraId="57FBD77F">
      <w:pPr>
        <w:pStyle w:val="6"/>
        <w:rPr>
          <w:rFonts w:hint="eastAsia" w:ascii="SimHei" w:hAnsi="SimHei" w:eastAsia="SimHei" w:cs="SimHei"/>
          <w:color w:val="auto"/>
        </w:rPr>
      </w:pPr>
      <w:bookmarkStart w:id="8" w:name="第一批小样验证"/>
      <w:r>
        <w:rPr>
          <w:rFonts w:hint="eastAsia" w:ascii="SimHei" w:hAnsi="SimHei" w:eastAsia="SimHei" w:cs="SimHei"/>
          <w:color w:val="auto"/>
        </w:rPr>
        <w:t>第一批：小样验证</w:t>
      </w:r>
    </w:p>
    <w:p w14:paraId="14C6999C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每类先给 </w:t>
      </w:r>
      <w:r>
        <w:rPr>
          <w:rStyle w:val="48"/>
          <w:rFonts w:hint="eastAsia" w:ascii="SimHei" w:hAnsi="SimHei" w:eastAsia="SimHei" w:cs="SimHei"/>
          <w:color w:val="auto"/>
        </w:rPr>
        <w:t>30 ~ 50</w:t>
      </w:r>
      <w:r>
        <w:rPr>
          <w:rFonts w:hint="eastAsia" w:ascii="SimHei" w:hAnsi="SimHei" w:eastAsia="SimHei" w:cs="SimHei"/>
          <w:color w:val="auto"/>
        </w:rPr>
        <w:t xml:space="preserve"> 条，供本地先验证字段、格式、清洗逻辑。</w:t>
      </w:r>
    </w:p>
    <w:bookmarkEnd w:id="8"/>
    <w:p w14:paraId="6BD22B5B">
      <w:pPr>
        <w:pStyle w:val="6"/>
        <w:rPr>
          <w:rFonts w:hint="eastAsia" w:ascii="SimHei" w:hAnsi="SimHei" w:eastAsia="SimHei" w:cs="SimHei"/>
          <w:color w:val="auto"/>
        </w:rPr>
      </w:pPr>
      <w:bookmarkStart w:id="9" w:name="第二批正式全量"/>
      <w:r>
        <w:rPr>
          <w:rFonts w:hint="eastAsia" w:ascii="SimHei" w:hAnsi="SimHei" w:eastAsia="SimHei" w:cs="SimHei"/>
          <w:color w:val="auto"/>
        </w:rPr>
        <w:t>第二批：正式全量</w:t>
      </w:r>
    </w:p>
    <w:p w14:paraId="79E05F37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小样没问题后，再补齐该类全量候选数据。</w:t>
      </w:r>
    </w:p>
    <w:p w14:paraId="69AF8241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bookmarkEnd w:id="9"/>
    <w:p w14:paraId="592247ED">
      <w:pPr>
        <w:pStyle w:val="4"/>
        <w:rPr>
          <w:rFonts w:hint="eastAsia" w:ascii="SimHei" w:hAnsi="SimHei" w:eastAsia="SimHei" w:cs="SimHei"/>
          <w:color w:val="auto"/>
        </w:rPr>
      </w:pPr>
      <w:bookmarkStart w:id="10" w:name="X1184e6c9b3c519d894bda119951d951fd9ac228"/>
      <w:r>
        <w:rPr>
          <w:rFonts w:hint="eastAsia" w:ascii="SimHei" w:hAnsi="SimHei" w:eastAsia="SimHei" w:cs="SimHei"/>
          <w:color w:val="auto"/>
        </w:rPr>
        <w:t>3. 统一交付要求</w:t>
      </w:r>
    </w:p>
    <w:p w14:paraId="71626E80">
      <w:pPr>
        <w:pStyle w:val="5"/>
        <w:rPr>
          <w:rFonts w:hint="eastAsia" w:ascii="SimHei" w:hAnsi="SimHei" w:eastAsia="SimHei" w:cs="SimHei"/>
          <w:color w:val="auto"/>
        </w:rPr>
      </w:pPr>
      <w:bookmarkStart w:id="11" w:name="X1b767d222dab3a45e61fedbd9390f13f7e05cfc"/>
      <w:r>
        <w:rPr>
          <w:rFonts w:hint="eastAsia" w:ascii="SimHei" w:hAnsi="SimHei" w:eastAsia="SimHei" w:cs="SimHei"/>
          <w:color w:val="auto"/>
        </w:rPr>
        <w:t>3.1 文件格式</w:t>
      </w:r>
    </w:p>
    <w:p w14:paraId="56A2352B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统一交付 </w:t>
      </w:r>
      <w:r>
        <w:rPr>
          <w:rStyle w:val="48"/>
          <w:rFonts w:hint="eastAsia" w:ascii="SimHei" w:hAnsi="SimHei" w:eastAsia="SimHei" w:cs="SimHei"/>
          <w:color w:val="auto"/>
        </w:rPr>
        <w:t>jsonl</w:t>
      </w:r>
      <w:r>
        <w:rPr>
          <w:rFonts w:hint="eastAsia" w:ascii="SimHei" w:hAnsi="SimHei" w:eastAsia="SimHei" w:cs="SimHei"/>
          <w:color w:val="auto"/>
        </w:rPr>
        <w:t>：</w:t>
      </w:r>
    </w:p>
    <w:p w14:paraId="13E9F11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编码：</w:t>
      </w:r>
      <w:r>
        <w:rPr>
          <w:rStyle w:val="48"/>
          <w:rFonts w:hint="eastAsia" w:ascii="SimHei" w:hAnsi="SimHei" w:eastAsia="SimHei" w:cs="SimHei"/>
          <w:color w:val="auto"/>
        </w:rPr>
        <w:t>UTF-8</w:t>
      </w:r>
    </w:p>
    <w:p w14:paraId="47FC76A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一行一条记录</w:t>
      </w:r>
    </w:p>
    <w:p w14:paraId="1A70058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 BOM</w:t>
      </w:r>
    </w:p>
    <w:p w14:paraId="5745D02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 Excel 导出乱码</w:t>
      </w:r>
    </w:p>
    <w:bookmarkEnd w:id="11"/>
    <w:p w14:paraId="26643004">
      <w:pPr>
        <w:pStyle w:val="5"/>
        <w:rPr>
          <w:rFonts w:hint="eastAsia" w:ascii="SimHei" w:hAnsi="SimHei" w:eastAsia="SimHei" w:cs="SimHei"/>
          <w:color w:val="auto"/>
        </w:rPr>
      </w:pPr>
      <w:bookmarkStart w:id="12" w:name="Xbf45fe2b59fd874ad6b1c0e771001d2d62f8f6c"/>
      <w:r>
        <w:rPr>
          <w:rFonts w:hint="eastAsia" w:ascii="SimHei" w:hAnsi="SimHei" w:eastAsia="SimHei" w:cs="SimHei"/>
          <w:color w:val="auto"/>
        </w:rPr>
        <w:t>3.2 文件命名建议</w:t>
      </w:r>
    </w:p>
    <w:p w14:paraId="5DF23485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按类别分别交付，建议命名如下：</w:t>
      </w:r>
    </w:p>
    <w:p w14:paraId="0A34076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guide_generation_raw.jsonl</w:t>
      </w:r>
    </w:p>
    <w:p w14:paraId="3DFE7E4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travel_qa_raw.jsonl</w:t>
      </w:r>
    </w:p>
    <w:p w14:paraId="7DA2A62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hotel_recommendation_raw.jsonl</w:t>
      </w:r>
    </w:p>
    <w:p w14:paraId="60381F0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traffic_planning_raw.jsonl</w:t>
      </w:r>
    </w:p>
    <w:p w14:paraId="687507D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persona_understanding_raw.jsonl</w:t>
      </w:r>
    </w:p>
    <w:p w14:paraId="21FD3EF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multi_turn_dialogue_raw.jsonl</w:t>
      </w:r>
    </w:p>
    <w:bookmarkEnd w:id="12"/>
    <w:p w14:paraId="1351DBEF">
      <w:pPr>
        <w:pStyle w:val="5"/>
        <w:rPr>
          <w:rFonts w:hint="eastAsia" w:ascii="SimHei" w:hAnsi="SimHei" w:eastAsia="SimHei" w:cs="SimHei"/>
          <w:color w:val="auto"/>
        </w:rPr>
      </w:pPr>
      <w:bookmarkStart w:id="13" w:name="Xbad4f57651314771fe80965828960d437bc05a1"/>
      <w:r>
        <w:rPr>
          <w:rFonts w:hint="eastAsia" w:ascii="SimHei" w:hAnsi="SimHei" w:eastAsia="SimHei" w:cs="SimHei"/>
          <w:color w:val="auto"/>
        </w:rPr>
        <w:t>3.3 统一最小字段</w:t>
      </w:r>
    </w:p>
    <w:p w14:paraId="4463140E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所有类别都建议至少保留以下字段：</w:t>
      </w:r>
    </w:p>
    <w:p w14:paraId="482C177D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"唯一记录ID"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"guide_generation"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"tripai_db / 客服日志 / 内容库 / 人工整理"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"原系统主键或原文ID"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"city"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"城市名，若适用"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"destination"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"目的地，若适用"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"title"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"标题，若适用"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"updated_at"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"原始内容更新时间，若有"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"tags"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"亲子"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"预算型"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"美食"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bookmarkEnd w:id="13"/>
    <w:p w14:paraId="40AC8B26">
      <w:pPr>
        <w:pStyle w:val="5"/>
        <w:rPr>
          <w:rFonts w:hint="eastAsia" w:ascii="SimHei" w:hAnsi="SimHei" w:eastAsia="SimHei" w:cs="SimHei"/>
          <w:color w:val="auto"/>
        </w:rPr>
      </w:pPr>
      <w:bookmarkStart w:id="14" w:name="X701ea5c9fae844efdf8a36ca9b1af7ba57284db"/>
      <w:r>
        <w:rPr>
          <w:rFonts w:hint="eastAsia" w:ascii="SimHei" w:hAnsi="SimHei" w:eastAsia="SimHei" w:cs="SimHei"/>
          <w:color w:val="auto"/>
        </w:rPr>
        <w:t>3.4 推荐字段</w:t>
      </w:r>
    </w:p>
    <w:p w14:paraId="3BE1A5E0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如果能提供，尽量多给这些字段：</w:t>
      </w:r>
    </w:p>
    <w:p w14:paraId="69B80E9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district</w:t>
      </w:r>
    </w:p>
    <w:p w14:paraId="0B18052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days</w:t>
      </w:r>
    </w:p>
    <w:p w14:paraId="317D9A0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scene</w:t>
      </w:r>
    </w:p>
    <w:p w14:paraId="47E865A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audience</w:t>
      </w:r>
    </w:p>
    <w:p w14:paraId="6566918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budget_level</w:t>
      </w:r>
    </w:p>
    <w:p w14:paraId="75393F7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content</w:t>
      </w:r>
    </w:p>
    <w:p w14:paraId="77BE817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user_query</w:t>
      </w:r>
    </w:p>
    <w:p w14:paraId="69C3447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assistant_content</w:t>
      </w:r>
    </w:p>
    <w:p w14:paraId="1BEB7F3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note</w:t>
      </w:r>
    </w:p>
    <w:p w14:paraId="1548941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is_time_sensitive</w:t>
      </w:r>
    </w:p>
    <w:p w14:paraId="4B92D78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people_count</w:t>
      </w:r>
    </w:p>
    <w:p w14:paraId="3A3343C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travel_style</w:t>
      </w:r>
    </w:p>
    <w:bookmarkEnd w:id="14"/>
    <w:p w14:paraId="07D0AA0A">
      <w:pPr>
        <w:pStyle w:val="23"/>
        <w:rPr>
          <w:rFonts w:hint="eastAsia" w:ascii="SimHei" w:hAnsi="SimHei" w:eastAsia="SimHei" w:cs="SimHei"/>
          <w:color w:val="auto"/>
          <w:lang w:eastAsia="zh-CN"/>
        </w:rPr>
      </w:pPr>
      <w:bookmarkStart w:id="15" w:name="X040d9042d799f387008d3e96a6208a732c18bcc"/>
      <w:r>
        <w:rPr>
          <w:rFonts w:hint="eastAsia" w:ascii="SimHei" w:hAnsi="SimHei" w:eastAsia="SimHei" w:cs="SimHei"/>
          <w:color w:val="auto"/>
        </w:rPr>
        <w:t xml:space="preserve">3.5 </w:t>
      </w:r>
      <w:r>
        <w:rPr>
          <w:rFonts w:hint="eastAsia" w:ascii="SimHei" w:hAnsi="SimHei" w:eastAsia="SimHei" w:cs="SimHei"/>
          <w:color w:val="auto"/>
        </w:rPr>
        <w:t>数据员主要负责</w:t>
      </w:r>
      <w:r>
        <w:rPr>
          <w:rFonts w:hint="eastAsia" w:ascii="SimHei" w:hAnsi="SimHei" w:eastAsia="SimHei" w:cs="SimHei"/>
          <w:color w:val="auto"/>
          <w:lang w:eastAsia="zh-CN"/>
        </w:rPr>
        <w:t>：</w:t>
      </w:r>
    </w:p>
    <w:p w14:paraId="333E9943">
      <w:pPr>
        <w:pStyle w:val="24"/>
        <w:numPr>
          <w:ilvl w:val="0"/>
          <w:numId w:val="3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从数据库 / 日志 / 内容库抽取候选内容</w:t>
      </w:r>
    </w:p>
    <w:p w14:paraId="0667EDF1">
      <w:pPr>
        <w:pStyle w:val="24"/>
        <w:numPr>
          <w:ilvl w:val="0"/>
          <w:numId w:val="3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按六类分桶整理</w:t>
      </w:r>
    </w:p>
    <w:p w14:paraId="61532367">
      <w:pPr>
        <w:pStyle w:val="24"/>
        <w:numPr>
          <w:ilvl w:val="0"/>
          <w:numId w:val="3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尽量保留原始上下文和关键字段</w:t>
      </w:r>
    </w:p>
    <w:p w14:paraId="23AA01FC">
      <w:pPr>
        <w:pStyle w:val="24"/>
        <w:numPr>
          <w:ilvl w:val="0"/>
          <w:numId w:val="3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保证数据可读、可追溯、可清洗</w:t>
      </w:r>
    </w:p>
    <w:p w14:paraId="78BA56B4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50252E47">
      <w:pPr>
        <w:pStyle w:val="4"/>
        <w:rPr>
          <w:rFonts w:hint="eastAsia" w:ascii="SimHei" w:hAnsi="SimHei" w:eastAsia="SimHei" w:cs="SimHei"/>
          <w:color w:val="auto"/>
        </w:rPr>
      </w:pPr>
      <w:bookmarkStart w:id="16" w:name="Xce949cab114cc8693bdcafe993cf9d4d6b4b815"/>
      <w:r>
        <w:rPr>
          <w:rFonts w:hint="eastAsia" w:ascii="SimHei" w:hAnsi="SimHei" w:eastAsia="SimHei" w:cs="SimHei"/>
          <w:color w:val="auto"/>
        </w:rPr>
        <w:t>4. 通用质量要求</w:t>
      </w:r>
    </w:p>
    <w:p w14:paraId="3DB9E05E">
      <w:pPr>
        <w:pStyle w:val="5"/>
        <w:rPr>
          <w:rFonts w:hint="eastAsia" w:ascii="SimHei" w:hAnsi="SimHei" w:eastAsia="SimHei" w:cs="SimHei"/>
          <w:color w:val="auto"/>
        </w:rPr>
      </w:pPr>
      <w:bookmarkStart w:id="17" w:name="X6d83370f3aa76f25d203dbbc5003f2d4c2f29cb"/>
      <w:r>
        <w:rPr>
          <w:rFonts w:hint="eastAsia" w:ascii="SimHei" w:hAnsi="SimHei" w:eastAsia="SimHei" w:cs="SimHei"/>
          <w:color w:val="auto"/>
        </w:rPr>
        <w:t>4.1 优先保留的数据</w:t>
      </w:r>
    </w:p>
    <w:p w14:paraId="2889DF55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优先保留：</w:t>
      </w:r>
    </w:p>
    <w:p w14:paraId="53DAFBF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内容完整</w:t>
      </w:r>
    </w:p>
    <w:p w14:paraId="777CD87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结构清晰</w:t>
      </w:r>
    </w:p>
    <w:p w14:paraId="1695A29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语言自然</w:t>
      </w:r>
    </w:p>
    <w:p w14:paraId="1F22725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信息密度高</w:t>
      </w:r>
    </w:p>
    <w:p w14:paraId="1502DA3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有真实旅游帮助价值</w:t>
      </w:r>
    </w:p>
    <w:p w14:paraId="7615FE5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能体现用户需求差异</w:t>
      </w:r>
    </w:p>
    <w:bookmarkEnd w:id="17"/>
    <w:p w14:paraId="7624CE65">
      <w:pPr>
        <w:pStyle w:val="5"/>
        <w:rPr>
          <w:rFonts w:hint="eastAsia" w:ascii="SimHei" w:hAnsi="SimHei" w:eastAsia="SimHei" w:cs="SimHei"/>
          <w:color w:val="auto"/>
        </w:rPr>
      </w:pPr>
      <w:bookmarkStart w:id="18" w:name="X14331a0ee9de65b26f01fbeb692341e31077754"/>
      <w:r>
        <w:rPr>
          <w:rFonts w:hint="eastAsia" w:ascii="SimHei" w:hAnsi="SimHei" w:eastAsia="SimHei" w:cs="SimHei"/>
          <w:color w:val="auto"/>
        </w:rPr>
        <w:t>4.2 优先剔除的数据</w:t>
      </w:r>
    </w:p>
    <w:p w14:paraId="7DFA385B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优先剔除：</w:t>
      </w:r>
    </w:p>
    <w:p w14:paraId="6D51D04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乱码</w:t>
      </w:r>
    </w:p>
    <w:p w14:paraId="0D3352B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明显截断</w:t>
      </w:r>
    </w:p>
    <w:p w14:paraId="32EA0D0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全文几乎一样的模板复读</w:t>
      </w:r>
    </w:p>
    <w:p w14:paraId="14EC746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纯广告导流</w:t>
      </w:r>
    </w:p>
    <w:p w14:paraId="62AE525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大量堆砌关键词</w:t>
      </w:r>
    </w:p>
    <w:p w14:paraId="5210A50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实时性很强但没有时间标记的内容</w:t>
      </w:r>
    </w:p>
    <w:p w14:paraId="1F055E5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明显过时、无来源、无法判断真假的内容</w:t>
      </w:r>
    </w:p>
    <w:bookmarkEnd w:id="18"/>
    <w:p w14:paraId="79601A0F">
      <w:pPr>
        <w:pStyle w:val="5"/>
        <w:rPr>
          <w:rFonts w:hint="eastAsia" w:ascii="SimHei" w:hAnsi="SimHei" w:eastAsia="SimHei" w:cs="SimHei"/>
          <w:color w:val="auto"/>
        </w:rPr>
      </w:pPr>
      <w:bookmarkStart w:id="19" w:name="X14362a9ce661cb1689acd2f1cf45945cee9925c"/>
      <w:r>
        <w:rPr>
          <w:rFonts w:hint="eastAsia" w:ascii="SimHei" w:hAnsi="SimHei" w:eastAsia="SimHei" w:cs="SimHei"/>
          <w:color w:val="auto"/>
        </w:rPr>
        <w:t>4.3 品牌口吻要求</w:t>
      </w:r>
    </w:p>
    <w:p w14:paraId="07485688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TripAI / 小奇相关品牌内容可以保留。</w:t>
      </w:r>
    </w:p>
    <w:bookmarkEnd w:id="19"/>
    <w:p w14:paraId="00D247D2">
      <w:pPr>
        <w:pStyle w:val="5"/>
        <w:rPr>
          <w:rFonts w:hint="eastAsia" w:ascii="SimHei" w:hAnsi="SimHei" w:eastAsia="SimHei" w:cs="SimHei"/>
          <w:color w:val="auto"/>
        </w:rPr>
      </w:pPr>
      <w:bookmarkStart w:id="20" w:name="X07e8ed2d29d3d9d7cb7a4b7091ba09d5d7a4604"/>
      <w:r>
        <w:rPr>
          <w:rFonts w:hint="eastAsia" w:ascii="SimHei" w:hAnsi="SimHei" w:eastAsia="SimHei" w:cs="SimHei"/>
          <w:color w:val="auto"/>
        </w:rPr>
        <w:t>4.4 去重原则</w:t>
      </w:r>
    </w:p>
    <w:p w14:paraId="33FF64EB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以下情况要重点去重：</w:t>
      </w:r>
    </w:p>
    <w:p w14:paraId="3665940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同一城市、同一天数、同一开头、同一章节结构</w:t>
      </w:r>
    </w:p>
    <w:p w14:paraId="751A424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同一问题换少量同义词但答案基本一样</w:t>
      </w:r>
    </w:p>
    <w:p w14:paraId="110A5C2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同一酒店 / 景点 / 路线被重复导出多次</w:t>
      </w:r>
    </w:p>
    <w:p w14:paraId="4F2CAAF0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530B1EB1">
      <w:pPr>
        <w:pStyle w:val="4"/>
        <w:rPr>
          <w:rFonts w:hint="eastAsia" w:ascii="SimHei" w:hAnsi="SimHei" w:eastAsia="SimHei" w:cs="SimHei"/>
          <w:color w:val="auto"/>
        </w:rPr>
      </w:pPr>
      <w:bookmarkStart w:id="21" w:name="Xef7b001cb2193ef7936ff799fa83e3021e05135"/>
      <w:r>
        <w:rPr>
          <w:rFonts w:hint="eastAsia" w:ascii="SimHei" w:hAnsi="SimHei" w:eastAsia="SimHei" w:cs="SimHei"/>
          <w:color w:val="auto"/>
        </w:rPr>
        <w:t>5. 六类数据详细需求</w:t>
      </w:r>
    </w:p>
    <w:p w14:paraId="4314A4B9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161F8EFF">
      <w:pPr>
        <w:pStyle w:val="4"/>
        <w:rPr>
          <w:rFonts w:hint="eastAsia" w:ascii="SimHei" w:hAnsi="SimHei" w:eastAsia="SimHei" w:cs="SimHei"/>
          <w:color w:val="auto"/>
        </w:rPr>
      </w:pPr>
      <w:bookmarkStart w:id="22" w:name="Xa81c07549061af1aa86f5c9485dd3b18df081e6"/>
      <w:r>
        <w:rPr>
          <w:rFonts w:hint="eastAsia" w:ascii="SimHei" w:hAnsi="SimHei" w:eastAsia="SimHei" w:cs="SimHei"/>
          <w:color w:val="auto"/>
        </w:rPr>
        <w:t>5.1 攻略生成（guide_generation）</w:t>
      </w:r>
    </w:p>
    <w:p w14:paraId="51CC0044">
      <w:pPr>
        <w:pStyle w:val="5"/>
        <w:rPr>
          <w:rFonts w:hint="eastAsia" w:ascii="SimHei" w:hAnsi="SimHei" w:eastAsia="SimHei" w:cs="SimHei"/>
          <w:color w:val="auto"/>
        </w:rPr>
      </w:pPr>
      <w:bookmarkStart w:id="23" w:name="Xcf2e3e4fe3e406bd3c85a0e40ff2b0126d35eef"/>
      <w:r>
        <w:rPr>
          <w:rFonts w:hint="eastAsia" w:ascii="SimHei" w:hAnsi="SimHei" w:eastAsia="SimHei" w:cs="SimHei"/>
          <w:color w:val="auto"/>
        </w:rPr>
        <w:t>5.1.1 一句话定义</w:t>
      </w:r>
    </w:p>
    <w:p w14:paraId="0B549125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用户提出一个目的地 / 主题 / 行程需求，系统给出一份结构完整、可读性强的旅游攻略或行程安排。</w:t>
      </w:r>
    </w:p>
    <w:bookmarkEnd w:id="23"/>
    <w:p w14:paraId="1DDE8782">
      <w:pPr>
        <w:pStyle w:val="5"/>
        <w:rPr>
          <w:rFonts w:hint="eastAsia" w:ascii="SimHei" w:hAnsi="SimHei" w:eastAsia="SimHei" w:cs="SimHei"/>
          <w:color w:val="auto"/>
        </w:rPr>
      </w:pPr>
      <w:bookmarkStart w:id="24" w:name="X2e7e67f7a0545ef4005795000379c47bd8b077a"/>
      <w:r>
        <w:rPr>
          <w:rFonts w:hint="eastAsia" w:ascii="SimHei" w:hAnsi="SimHei" w:eastAsia="SimHei" w:cs="SimHei"/>
          <w:color w:val="auto"/>
        </w:rPr>
        <w:t>5.1.2 数据来源</w:t>
      </w:r>
    </w:p>
    <w:p w14:paraId="0C063F8C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优先来源：</w:t>
      </w:r>
    </w:p>
    <w:p w14:paraId="404F0C7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城市攻略库</w:t>
      </w:r>
    </w:p>
    <w:p w14:paraId="558756A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主题攻略库</w:t>
      </w:r>
    </w:p>
    <w:p w14:paraId="312E5E7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长篇行程规划文档</w:t>
      </w:r>
    </w:p>
    <w:p w14:paraId="65A03DA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客服顾问历史优质规划回复</w:t>
      </w:r>
    </w:p>
    <w:p w14:paraId="6A28F13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高质量游记型内容（结构清晰、可改写）</w:t>
      </w:r>
    </w:p>
    <w:bookmarkEnd w:id="24"/>
    <w:p w14:paraId="2E0665B5">
      <w:pPr>
        <w:pStyle w:val="5"/>
        <w:rPr>
          <w:rFonts w:hint="eastAsia" w:ascii="SimHei" w:hAnsi="SimHei" w:eastAsia="SimHei" w:cs="SimHei"/>
          <w:color w:val="auto"/>
        </w:rPr>
      </w:pPr>
      <w:bookmarkStart w:id="25" w:name="X74a75a78deaa79094c10e9f6ac14038799533a9"/>
      <w:r>
        <w:rPr>
          <w:rFonts w:hint="eastAsia" w:ascii="SimHei" w:hAnsi="SimHei" w:eastAsia="SimHei" w:cs="SimHei"/>
          <w:color w:val="auto"/>
        </w:rPr>
        <w:t>5.1.3 要什么内容</w:t>
      </w:r>
    </w:p>
    <w:p w14:paraId="7B339BAD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重点要：</w:t>
      </w:r>
    </w:p>
    <w:p w14:paraId="6FCF076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有明确目的地</w:t>
      </w:r>
    </w:p>
    <w:p w14:paraId="111B182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有行程结构</w:t>
      </w:r>
    </w:p>
    <w:p w14:paraId="75E0658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最好包含天数或分段安排</w:t>
      </w:r>
    </w:p>
    <w:p w14:paraId="4028C6F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有出行准备、交通建议、美食推荐、tips 等信息</w:t>
      </w:r>
    </w:p>
    <w:p w14:paraId="1C49258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文本不宜过短</w:t>
      </w:r>
    </w:p>
    <w:p w14:paraId="0A9337D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能看出是给用户“规划”而不是给搜索引擎堆料</w:t>
      </w:r>
    </w:p>
    <w:bookmarkEnd w:id="25"/>
    <w:p w14:paraId="4574DA75">
      <w:pPr>
        <w:pStyle w:val="5"/>
        <w:rPr>
          <w:rFonts w:hint="eastAsia" w:ascii="SimHei" w:hAnsi="SimHei" w:eastAsia="SimHei" w:cs="SimHei"/>
          <w:color w:val="auto"/>
        </w:rPr>
      </w:pPr>
      <w:bookmarkStart w:id="26" w:name="X6afa84ab0a2776d778b6fd69d479df37901250a"/>
      <w:r>
        <w:rPr>
          <w:rFonts w:hint="eastAsia" w:ascii="SimHei" w:hAnsi="SimHei" w:eastAsia="SimHei" w:cs="SimHei"/>
          <w:color w:val="auto"/>
        </w:rPr>
        <w:t>5.1.4 不要什么内容</w:t>
      </w:r>
    </w:p>
    <w:p w14:paraId="1E1A24C8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不要：</w:t>
      </w:r>
    </w:p>
    <w:p w14:paraId="35D565A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只有一句“欢迎来到XX”这种空话</w:t>
      </w:r>
    </w:p>
    <w:p w14:paraId="21CF2B8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纯广告页</w:t>
      </w:r>
    </w:p>
    <w:p w14:paraId="6E13557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只有景点列表，没有安排逻辑</w:t>
      </w:r>
    </w:p>
    <w:p w14:paraId="1D698FC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全是票价、营业时间、导流按钮</w:t>
      </w:r>
    </w:p>
    <w:p w14:paraId="0D5F316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完全复制粘贴、没有旅游信息增量的模板文案</w:t>
      </w:r>
    </w:p>
    <w:bookmarkEnd w:id="26"/>
    <w:p w14:paraId="6514A000">
      <w:pPr>
        <w:pStyle w:val="5"/>
        <w:rPr>
          <w:rFonts w:hint="eastAsia" w:ascii="SimHei" w:hAnsi="SimHei" w:eastAsia="SimHei" w:cs="SimHei"/>
          <w:color w:val="auto"/>
        </w:rPr>
      </w:pPr>
      <w:bookmarkStart w:id="27" w:name="X9e26baa4ae47255eaeedfe8d1557fc52ce0e476"/>
      <w:r>
        <w:rPr>
          <w:rFonts w:hint="eastAsia" w:ascii="SimHei" w:hAnsi="SimHei" w:eastAsia="SimHei" w:cs="SimHei"/>
          <w:color w:val="auto"/>
        </w:rPr>
        <w:t>5.1.5 最小字段建议</w:t>
      </w:r>
    </w:p>
    <w:p w14:paraId="4ADF18EF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"guide_000001"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"guide_generation"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"tripai_db"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"xxx"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"destination"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"成都"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"city"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"成都"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"days"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4"/>
          <w:rFonts w:hint="eastAsia" w:ascii="SimHei" w:hAnsi="SimHei" w:eastAsia="SimHei" w:cs="SimHei"/>
          <w:color w:val="auto"/>
        </w:rPr>
        <w:t>3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"title"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"成都3天2晚亲子游攻略"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"user_query"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"帮我安排一个成都3天2晚亲子游攻略"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"攻略正文"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"tags"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"亲子"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"美食"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"轻松"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"updated_at"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"2026-03-01"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bookmarkEnd w:id="27"/>
    <w:p w14:paraId="761307D9">
      <w:pPr>
        <w:pStyle w:val="5"/>
        <w:rPr>
          <w:rFonts w:hint="eastAsia" w:ascii="SimHei" w:hAnsi="SimHei" w:eastAsia="SimHei" w:cs="SimHei"/>
          <w:color w:val="auto"/>
        </w:rPr>
      </w:pPr>
      <w:bookmarkStart w:id="28" w:name="X579021091694976a8b77a771b62ee52673742c6"/>
      <w:r>
        <w:rPr>
          <w:rFonts w:hint="eastAsia" w:ascii="SimHei" w:hAnsi="SimHei" w:eastAsia="SimHei" w:cs="SimHei"/>
          <w:color w:val="auto"/>
        </w:rPr>
        <w:t>5.1.6 推荐补充字段</w:t>
      </w:r>
    </w:p>
    <w:p w14:paraId="0D890D5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trip_type</w:t>
      </w:r>
    </w:p>
    <w:p w14:paraId="57B490C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audience</w:t>
      </w:r>
    </w:p>
    <w:p w14:paraId="35B22BF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budget_level</w:t>
      </w:r>
    </w:p>
    <w:p w14:paraId="36D6B1B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season</w:t>
      </w:r>
    </w:p>
    <w:p w14:paraId="789C46B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section_titles</w:t>
      </w:r>
    </w:p>
    <w:p w14:paraId="0EBB2DA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is_brand_heavy</w:t>
      </w:r>
    </w:p>
    <w:bookmarkEnd w:id="28"/>
    <w:p w14:paraId="138B92F8">
      <w:pPr>
        <w:pStyle w:val="5"/>
        <w:rPr>
          <w:rFonts w:hint="eastAsia" w:ascii="SimHei" w:hAnsi="SimHei" w:eastAsia="SimHei" w:cs="SimHei"/>
          <w:color w:val="auto"/>
        </w:rPr>
      </w:pPr>
      <w:bookmarkStart w:id="29" w:name="X6968529a9d977e0d9e248551aacf7cb8e6fd2d7"/>
      <w:r>
        <w:rPr>
          <w:rFonts w:hint="eastAsia" w:ascii="SimHei" w:hAnsi="SimHei" w:eastAsia="SimHei" w:cs="SimHei"/>
          <w:color w:val="auto"/>
        </w:rPr>
        <w:t>5.1.7 数据员判断标准</w:t>
      </w:r>
    </w:p>
    <w:p w14:paraId="0F59BEFC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如果一条内容满足下面 3 点，基本就可以收：</w:t>
      </w:r>
    </w:p>
    <w:p w14:paraId="66683F21">
      <w:pPr>
        <w:pStyle w:val="24"/>
        <w:numPr>
          <w:ilvl w:val="0"/>
          <w:numId w:val="4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用户看完能直接拿去参考出行</w:t>
      </w:r>
    </w:p>
    <w:p w14:paraId="04C73388">
      <w:pPr>
        <w:pStyle w:val="24"/>
        <w:numPr>
          <w:ilvl w:val="0"/>
          <w:numId w:val="4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结构上不只是百科介绍，而是有规划意味</w:t>
      </w:r>
    </w:p>
    <w:p w14:paraId="5E62ED1D">
      <w:pPr>
        <w:pStyle w:val="24"/>
        <w:numPr>
          <w:ilvl w:val="0"/>
          <w:numId w:val="4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不是纯导流或纯模板复读</w:t>
      </w:r>
    </w:p>
    <w:bookmarkEnd w:id="29"/>
    <w:p w14:paraId="4A22C2AC">
      <w:pPr>
        <w:pStyle w:val="5"/>
        <w:rPr>
          <w:rFonts w:hint="eastAsia" w:ascii="SimHei" w:hAnsi="SimHei" w:eastAsia="SimHei" w:cs="SimHei"/>
          <w:color w:val="auto"/>
        </w:rPr>
      </w:pPr>
      <w:bookmarkStart w:id="30" w:name="X8168fc07a82ff272d3ee45abd47601460e5fe09"/>
      <w:r>
        <w:rPr>
          <w:rFonts w:hint="eastAsia" w:ascii="SimHei" w:hAnsi="SimHei" w:eastAsia="SimHei" w:cs="SimHei"/>
          <w:color w:val="auto"/>
        </w:rPr>
        <w:t>5.1.8 正例</w:t>
      </w:r>
    </w:p>
    <w:p w14:paraId="18E0CD9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“大阪4天3晚亲子游攻略，包含环球影城和市区轻松行程”</w:t>
      </w:r>
    </w:p>
    <w:p w14:paraId="6503EF2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“北京5天4晚经典行程，适合第一次去北京的情侣”</w:t>
      </w:r>
    </w:p>
    <w:p w14:paraId="3E7D3EF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“三亚4天3晚休闲度假攻略，人均预算5000以内”</w:t>
      </w:r>
    </w:p>
    <w:bookmarkEnd w:id="30"/>
    <w:p w14:paraId="3467ABAD">
      <w:pPr>
        <w:pStyle w:val="5"/>
        <w:rPr>
          <w:rFonts w:hint="eastAsia" w:ascii="SimHei" w:hAnsi="SimHei" w:eastAsia="SimHei" w:cs="SimHei"/>
          <w:color w:val="auto"/>
        </w:rPr>
      </w:pPr>
      <w:bookmarkStart w:id="31" w:name="X519c638fd2a22996bd35fe096a23364192b5c11"/>
      <w:r>
        <w:rPr>
          <w:rFonts w:hint="eastAsia" w:ascii="SimHei" w:hAnsi="SimHei" w:eastAsia="SimHei" w:cs="SimHei"/>
          <w:color w:val="auto"/>
        </w:rPr>
        <w:t>5.1.9 反例</w:t>
      </w:r>
    </w:p>
    <w:p w14:paraId="0B819CC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“欢迎来到成都，成都很好玩，快来下载App”</w:t>
      </w:r>
    </w:p>
    <w:p w14:paraId="2FE7626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“成都门票价格汇总表”</w:t>
      </w:r>
    </w:p>
    <w:p w14:paraId="75C4254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“成都景点列表：宽窄巷子、春熙路、锦里、IFS”</w:t>
      </w:r>
    </w:p>
    <w:bookmarkEnd w:id="31"/>
    <w:p w14:paraId="32B5CAD2">
      <w:pPr>
        <w:pStyle w:val="5"/>
        <w:rPr>
          <w:rFonts w:hint="eastAsia" w:ascii="SimHei" w:hAnsi="SimHei" w:eastAsia="SimHei" w:cs="SimHei"/>
          <w:color w:val="auto"/>
        </w:rPr>
      </w:pPr>
      <w:bookmarkStart w:id="32" w:name="X11ab821ae4d48a6931fb3178ddec4863ddb4878"/>
      <w:r>
        <w:rPr>
          <w:rFonts w:hint="eastAsia" w:ascii="SimHei" w:hAnsi="SimHei" w:eastAsia="SimHei" w:cs="SimHei"/>
          <w:color w:val="auto"/>
        </w:rPr>
        <w:t>5.1.10 数量建议</w:t>
      </w:r>
    </w:p>
    <w:p w14:paraId="3FCC522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第一轮最终保留目标：</w:t>
      </w:r>
      <w:r>
        <w:rPr>
          <w:rStyle w:val="48"/>
          <w:rFonts w:hint="eastAsia" w:ascii="SimHei" w:hAnsi="SimHei" w:eastAsia="SimHei" w:cs="SimHei"/>
          <w:color w:val="auto"/>
        </w:rPr>
        <w:t>1500</w:t>
      </w:r>
    </w:p>
    <w:p w14:paraId="4F3A330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建议原始候选交付：</w:t>
      </w:r>
      <w:r>
        <w:rPr>
          <w:rStyle w:val="48"/>
          <w:rFonts w:hint="eastAsia" w:ascii="SimHei" w:hAnsi="SimHei" w:eastAsia="SimHei" w:cs="SimHei"/>
          <w:color w:val="auto"/>
        </w:rPr>
        <w:t>3000 ~ 5000</w:t>
      </w:r>
    </w:p>
    <w:p w14:paraId="5D10883C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32"/>
    <w:p w14:paraId="399A4F1F">
      <w:pPr>
        <w:pStyle w:val="4"/>
        <w:rPr>
          <w:rFonts w:hint="eastAsia" w:ascii="SimHei" w:hAnsi="SimHei" w:eastAsia="SimHei" w:cs="SimHei"/>
          <w:color w:val="auto"/>
        </w:rPr>
      </w:pPr>
      <w:bookmarkStart w:id="33" w:name="X4174dcdb24be83c9a1739c68e1e1cc1b3a470a3"/>
      <w:r>
        <w:rPr>
          <w:rFonts w:hint="eastAsia" w:ascii="SimHei" w:hAnsi="SimHei" w:eastAsia="SimHei" w:cs="SimHei"/>
          <w:color w:val="auto"/>
        </w:rPr>
        <w:t>5.2 景点 / 城市 / 交通问答（travel_qa）</w:t>
      </w:r>
    </w:p>
    <w:p w14:paraId="4F2DBC5F">
      <w:pPr>
        <w:pStyle w:val="5"/>
        <w:rPr>
          <w:rFonts w:hint="eastAsia" w:ascii="SimHei" w:hAnsi="SimHei" w:eastAsia="SimHei" w:cs="SimHei"/>
          <w:color w:val="auto"/>
        </w:rPr>
      </w:pPr>
      <w:bookmarkStart w:id="34" w:name="Xc880f4e559ab5feb6d3d02a0a2db43427140e5d"/>
      <w:r>
        <w:rPr>
          <w:rFonts w:hint="eastAsia" w:ascii="SimHei" w:hAnsi="SimHei" w:eastAsia="SimHei" w:cs="SimHei"/>
          <w:color w:val="auto"/>
        </w:rPr>
        <w:t>5.2.1 一句话定义</w:t>
      </w:r>
    </w:p>
    <w:p w14:paraId="48C2766E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用户问一个旅游问题，回答应直接、自然、清楚，不需要写成长攻略。</w:t>
      </w:r>
    </w:p>
    <w:bookmarkEnd w:id="34"/>
    <w:p w14:paraId="1A7F9915">
      <w:pPr>
        <w:pStyle w:val="5"/>
        <w:rPr>
          <w:rFonts w:hint="eastAsia" w:ascii="SimHei" w:hAnsi="SimHei" w:eastAsia="SimHei" w:cs="SimHei"/>
          <w:color w:val="auto"/>
        </w:rPr>
      </w:pPr>
      <w:bookmarkStart w:id="35" w:name="X209dc4ac161106c964a0ce2c4b5e5157096fdde"/>
      <w:r>
        <w:rPr>
          <w:rFonts w:hint="eastAsia" w:ascii="SimHei" w:hAnsi="SimHei" w:eastAsia="SimHei" w:cs="SimHei"/>
          <w:color w:val="auto"/>
        </w:rPr>
        <w:t>5.2.2 数据来源</w:t>
      </w:r>
    </w:p>
    <w:p w14:paraId="5730D61A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优先来源：</w:t>
      </w:r>
    </w:p>
    <w:p w14:paraId="20AC6BD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景点详情</w:t>
      </w:r>
    </w:p>
    <w:p w14:paraId="6CD5976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城市介绍</w:t>
      </w:r>
    </w:p>
    <w:p w14:paraId="5C6FED4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目的地基础知识库</w:t>
      </w:r>
    </w:p>
    <w:p w14:paraId="3DF7BC0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常见旅游问答库</w:t>
      </w:r>
    </w:p>
    <w:p w14:paraId="70054B3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交通常见问答</w:t>
      </w:r>
    </w:p>
    <w:p w14:paraId="2E226C5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结构化字段生成的自然语言问答</w:t>
      </w:r>
    </w:p>
    <w:bookmarkEnd w:id="35"/>
    <w:p w14:paraId="2ADAEFA9">
      <w:pPr>
        <w:pStyle w:val="5"/>
        <w:rPr>
          <w:rFonts w:hint="eastAsia" w:ascii="SimHei" w:hAnsi="SimHei" w:eastAsia="SimHei" w:cs="SimHei"/>
          <w:color w:val="auto"/>
        </w:rPr>
      </w:pPr>
      <w:bookmarkStart w:id="36" w:name="X1966a5b05cf1b723efac57bfba1f09679ded9a1"/>
      <w:r>
        <w:rPr>
          <w:rFonts w:hint="eastAsia" w:ascii="SimHei" w:hAnsi="SimHei" w:eastAsia="SimHei" w:cs="SimHei"/>
          <w:color w:val="auto"/>
        </w:rPr>
        <w:t>5.2.3 要什么内容</w:t>
      </w:r>
    </w:p>
    <w:p w14:paraId="2A557F02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重点要：</w:t>
      </w:r>
    </w:p>
    <w:p w14:paraId="3006A26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景点适不适合某类人群</w:t>
      </w:r>
    </w:p>
    <w:p w14:paraId="6E4EBFD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某城市适合怎么玩</w:t>
      </w:r>
    </w:p>
    <w:p w14:paraId="6EAEEF8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某地区住哪里更方便</w:t>
      </w:r>
    </w:p>
    <w:p w14:paraId="1855DA2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某景点值不值得去</w:t>
      </w:r>
    </w:p>
    <w:p w14:paraId="1D16331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常见出行建议</w:t>
      </w:r>
    </w:p>
    <w:p w14:paraId="7D32025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常见旅游知识问答</w:t>
      </w:r>
    </w:p>
    <w:bookmarkEnd w:id="36"/>
    <w:p w14:paraId="5DFF606B">
      <w:pPr>
        <w:pStyle w:val="5"/>
        <w:rPr>
          <w:rFonts w:hint="eastAsia" w:ascii="SimHei" w:hAnsi="SimHei" w:eastAsia="SimHei" w:cs="SimHei"/>
          <w:color w:val="auto"/>
        </w:rPr>
      </w:pPr>
      <w:bookmarkStart w:id="37" w:name="X8b016f39ccab4ed53278c7910910280f5ef0440"/>
      <w:r>
        <w:rPr>
          <w:rFonts w:hint="eastAsia" w:ascii="SimHei" w:hAnsi="SimHei" w:eastAsia="SimHei" w:cs="SimHei"/>
          <w:color w:val="auto"/>
        </w:rPr>
        <w:t>5.2.4 不要什么内容</w:t>
      </w:r>
    </w:p>
    <w:p w14:paraId="612C5E1B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不要：</w:t>
      </w:r>
    </w:p>
    <w:p w14:paraId="4B8361D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纯实时票价问答</w:t>
      </w:r>
    </w:p>
    <w:p w14:paraId="4412EC5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纯实时营业时间问答</w:t>
      </w:r>
    </w:p>
    <w:p w14:paraId="423F782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纯政策查询结果</w:t>
      </w:r>
    </w:p>
    <w:p w14:paraId="6E4E323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问一句答一句全是广告口吻</w:t>
      </w:r>
    </w:p>
    <w:p w14:paraId="55E9985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其实应该是攻略类长任务，却被硬裁成一句敷衍短答</w:t>
      </w:r>
    </w:p>
    <w:bookmarkEnd w:id="37"/>
    <w:p w14:paraId="2560A66E">
      <w:pPr>
        <w:pStyle w:val="5"/>
        <w:rPr>
          <w:rFonts w:hint="eastAsia" w:ascii="SimHei" w:hAnsi="SimHei" w:eastAsia="SimHei" w:cs="SimHei"/>
          <w:color w:val="auto"/>
        </w:rPr>
      </w:pPr>
      <w:bookmarkStart w:id="38" w:name="X092d50640e5e394a66bf1ee94566cedf46845dc"/>
      <w:r>
        <w:rPr>
          <w:rFonts w:hint="eastAsia" w:ascii="SimHei" w:hAnsi="SimHei" w:eastAsia="SimHei" w:cs="SimHei"/>
          <w:color w:val="auto"/>
        </w:rPr>
        <w:t>5.2.5 最小字段建议</w:t>
      </w:r>
    </w:p>
    <w:p w14:paraId="201D7310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"qa_000001"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"travel_qa"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"tripai_db"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"xxx"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"city"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"上海"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"entity_name"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"外滩"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"entity_type"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"spot"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"user_query"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"上海外滩适合带老人去吗？"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"assistant_content"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"自然语言回答"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"tags"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"老人"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"城市地标"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"is_time_sensitive"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2"/>
          <w:rFonts w:hint="eastAsia" w:ascii="SimHei" w:hAnsi="SimHei" w:eastAsia="SimHei" w:cs="SimHei"/>
          <w:color w:val="auto"/>
        </w:rPr>
        <w:t>false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"updated_at"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"2026-03-01"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bookmarkEnd w:id="38"/>
    <w:p w14:paraId="5E6B951A">
      <w:pPr>
        <w:pStyle w:val="5"/>
        <w:rPr>
          <w:rFonts w:hint="eastAsia" w:ascii="SimHei" w:hAnsi="SimHei" w:eastAsia="SimHei" w:cs="SimHei"/>
          <w:color w:val="auto"/>
        </w:rPr>
      </w:pPr>
      <w:bookmarkStart w:id="39" w:name="Xc5cc2d38f1ba5b054ef9bb5b4dcc65634e03288"/>
      <w:r>
        <w:rPr>
          <w:rFonts w:hint="eastAsia" w:ascii="SimHei" w:hAnsi="SimHei" w:eastAsia="SimHei" w:cs="SimHei"/>
          <w:color w:val="auto"/>
        </w:rPr>
        <w:t>5.2.6 推荐补充字段</w:t>
      </w:r>
    </w:p>
    <w:p w14:paraId="4BEC7B8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district</w:t>
      </w:r>
    </w:p>
    <w:p w14:paraId="120F336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source_passage</w:t>
      </w:r>
    </w:p>
    <w:p w14:paraId="4C0B4EE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question_type</w:t>
      </w:r>
    </w:p>
    <w:p w14:paraId="7EFB0A2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audience</w:t>
      </w:r>
    </w:p>
    <w:p w14:paraId="1F85DD5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note</w:t>
      </w:r>
    </w:p>
    <w:bookmarkEnd w:id="39"/>
    <w:p w14:paraId="19EAF43D">
      <w:pPr>
        <w:pStyle w:val="5"/>
        <w:rPr>
          <w:rFonts w:hint="eastAsia" w:ascii="SimHei" w:hAnsi="SimHei" w:eastAsia="SimHei" w:cs="SimHei"/>
          <w:color w:val="auto"/>
        </w:rPr>
      </w:pPr>
      <w:bookmarkStart w:id="40" w:name="X320899effddc06b7d04c6d531fe609b90aaaf19"/>
      <w:r>
        <w:rPr>
          <w:rFonts w:hint="eastAsia" w:ascii="SimHei" w:hAnsi="SimHei" w:eastAsia="SimHei" w:cs="SimHei"/>
          <w:color w:val="auto"/>
        </w:rPr>
        <w:t>5.2.7 数据员判断标准</w:t>
      </w:r>
    </w:p>
    <w:p w14:paraId="32E67094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如果问题可以在 </w:t>
      </w:r>
      <w:r>
        <w:rPr>
          <w:rStyle w:val="48"/>
          <w:rFonts w:hint="eastAsia" w:ascii="SimHei" w:hAnsi="SimHei" w:eastAsia="SimHei" w:cs="SimHei"/>
          <w:color w:val="auto"/>
        </w:rPr>
        <w:t>1~3</w:t>
      </w:r>
      <w:r>
        <w:rPr>
          <w:rFonts w:hint="eastAsia" w:ascii="SimHei" w:hAnsi="SimHei" w:eastAsia="SimHei" w:cs="SimHei"/>
          <w:color w:val="auto"/>
        </w:rPr>
        <w:t xml:space="preserve"> 段内自然回答清楚，通常属于这一类。</w:t>
      </w:r>
    </w:p>
    <w:bookmarkEnd w:id="40"/>
    <w:p w14:paraId="733E1CE2">
      <w:pPr>
        <w:pStyle w:val="5"/>
        <w:rPr>
          <w:rFonts w:hint="eastAsia" w:ascii="SimHei" w:hAnsi="SimHei" w:eastAsia="SimHei" w:cs="SimHei"/>
          <w:color w:val="auto"/>
        </w:rPr>
      </w:pPr>
      <w:bookmarkStart w:id="41" w:name="X01574bdcfc5d92fd3d74b36dbba6a36a1f8db1f"/>
      <w:r>
        <w:rPr>
          <w:rFonts w:hint="eastAsia" w:ascii="SimHei" w:hAnsi="SimHei" w:eastAsia="SimHei" w:cs="SimHei"/>
          <w:color w:val="auto"/>
        </w:rPr>
        <w:t>5.2.8 正例</w:t>
      </w:r>
    </w:p>
    <w:p w14:paraId="28478CB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“重庆适合第一次去旅游吗？”</w:t>
      </w:r>
    </w:p>
    <w:p w14:paraId="6F7A526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“故宫适合带孩子玩吗？”</w:t>
      </w:r>
    </w:p>
    <w:p w14:paraId="6D96739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“从虹桥机场到外滩常见交通方式有哪些？”</w:t>
      </w:r>
    </w:p>
    <w:p w14:paraId="22E8E9A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“去西安玩两天住哪个区域更方便？”</w:t>
      </w:r>
    </w:p>
    <w:bookmarkEnd w:id="41"/>
    <w:p w14:paraId="078A5891">
      <w:pPr>
        <w:pStyle w:val="5"/>
        <w:rPr>
          <w:rFonts w:hint="eastAsia" w:ascii="SimHei" w:hAnsi="SimHei" w:eastAsia="SimHei" w:cs="SimHei"/>
          <w:color w:val="auto"/>
        </w:rPr>
      </w:pPr>
      <w:bookmarkStart w:id="42" w:name="X5beda63d20ea2f63998a12828751fbd0af4389f"/>
      <w:r>
        <w:rPr>
          <w:rFonts w:hint="eastAsia" w:ascii="SimHei" w:hAnsi="SimHei" w:eastAsia="SimHei" w:cs="SimHei"/>
          <w:color w:val="auto"/>
        </w:rPr>
        <w:t>5.2.9 反例</w:t>
      </w:r>
    </w:p>
    <w:p w14:paraId="1DFF75A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“帮我写一份北京5天完整攻略”</w:t>
      </w:r>
    </w:p>
    <w:p w14:paraId="53BC07A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“帮我查明天故宫门票价格”</w:t>
      </w:r>
    </w:p>
    <w:p w14:paraId="1592FC6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“帮我下单两张迪士尼门票”</w:t>
      </w:r>
    </w:p>
    <w:bookmarkEnd w:id="42"/>
    <w:p w14:paraId="03C0C6C4">
      <w:pPr>
        <w:pStyle w:val="5"/>
        <w:rPr>
          <w:rFonts w:hint="eastAsia" w:ascii="SimHei" w:hAnsi="SimHei" w:eastAsia="SimHei" w:cs="SimHei"/>
          <w:color w:val="auto"/>
        </w:rPr>
      </w:pPr>
      <w:bookmarkStart w:id="43" w:name="Xa6f50d524b44c7c59a2b68877f51dbb00751068"/>
      <w:r>
        <w:rPr>
          <w:rFonts w:hint="eastAsia" w:ascii="SimHei" w:hAnsi="SimHei" w:eastAsia="SimHei" w:cs="SimHei"/>
          <w:color w:val="auto"/>
        </w:rPr>
        <w:t>5.2.10 数量建议</w:t>
      </w:r>
    </w:p>
    <w:p w14:paraId="7D6D4F7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第一轮最终保留目标：</w:t>
      </w:r>
      <w:r>
        <w:rPr>
          <w:rStyle w:val="48"/>
          <w:rFonts w:hint="eastAsia" w:ascii="SimHei" w:hAnsi="SimHei" w:eastAsia="SimHei" w:cs="SimHei"/>
          <w:color w:val="auto"/>
        </w:rPr>
        <w:t>1250</w:t>
      </w:r>
    </w:p>
    <w:p w14:paraId="12A64E9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建议原始候选交付：</w:t>
      </w:r>
      <w:r>
        <w:rPr>
          <w:rStyle w:val="48"/>
          <w:rFonts w:hint="eastAsia" w:ascii="SimHei" w:hAnsi="SimHei" w:eastAsia="SimHei" w:cs="SimHei"/>
          <w:color w:val="auto"/>
        </w:rPr>
        <w:t>2500 ~ 4000</w:t>
      </w:r>
    </w:p>
    <w:p w14:paraId="5C075269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43"/>
    <w:p w14:paraId="1291832A">
      <w:pPr>
        <w:pStyle w:val="4"/>
        <w:rPr>
          <w:rFonts w:hint="eastAsia" w:ascii="SimHei" w:hAnsi="SimHei" w:eastAsia="SimHei" w:cs="SimHei"/>
          <w:color w:val="auto"/>
        </w:rPr>
      </w:pPr>
      <w:bookmarkStart w:id="44" w:name="Xaf598c5e91bd5902ee10a4e05dd9ec5b0512f7a"/>
      <w:r>
        <w:rPr>
          <w:rFonts w:hint="eastAsia" w:ascii="SimHei" w:hAnsi="SimHei" w:eastAsia="SimHei" w:cs="SimHei"/>
          <w:color w:val="auto"/>
        </w:rPr>
        <w:t>5.3 酒店 / 住宿推荐与需求理解（hotel_recommendation）</w:t>
      </w:r>
    </w:p>
    <w:p w14:paraId="47E7EE37">
      <w:pPr>
        <w:pStyle w:val="5"/>
        <w:rPr>
          <w:rFonts w:hint="eastAsia" w:ascii="SimHei" w:hAnsi="SimHei" w:eastAsia="SimHei" w:cs="SimHei"/>
          <w:color w:val="auto"/>
        </w:rPr>
      </w:pPr>
      <w:bookmarkStart w:id="45" w:name="Xf90d8f10a2edfb2d54243f522a2c933f59c6483"/>
      <w:r>
        <w:rPr>
          <w:rFonts w:hint="eastAsia" w:ascii="SimHei" w:hAnsi="SimHei" w:eastAsia="SimHei" w:cs="SimHei"/>
          <w:color w:val="auto"/>
        </w:rPr>
        <w:t>5.3.1 一句话定义</w:t>
      </w:r>
    </w:p>
    <w:p w14:paraId="7010A40E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不是让模型订酒店，而是让模型理解用户住宿需求，并解释“为什么推荐这种区域 / 类型 / 酒店特征”。</w:t>
      </w:r>
    </w:p>
    <w:bookmarkEnd w:id="45"/>
    <w:p w14:paraId="4FE5828A">
      <w:pPr>
        <w:pStyle w:val="5"/>
        <w:rPr>
          <w:rFonts w:hint="eastAsia" w:ascii="SimHei" w:hAnsi="SimHei" w:eastAsia="SimHei" w:cs="SimHei"/>
          <w:color w:val="auto"/>
        </w:rPr>
      </w:pPr>
      <w:bookmarkStart w:id="46" w:name="Xfc85399897441fcc24fcbd1edea89c41f4b063a"/>
      <w:r>
        <w:rPr>
          <w:rFonts w:hint="eastAsia" w:ascii="SimHei" w:hAnsi="SimHei" w:eastAsia="SimHei" w:cs="SimHei"/>
          <w:color w:val="auto"/>
        </w:rPr>
        <w:t>5.3.2 数据来源</w:t>
      </w:r>
    </w:p>
    <w:p w14:paraId="3EB83652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优先来源：</w:t>
      </w:r>
    </w:p>
    <w:p w14:paraId="2048E51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酒店结构化信息</w:t>
      </w:r>
    </w:p>
    <w:p w14:paraId="3917316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酒店标签库</w:t>
      </w:r>
    </w:p>
    <w:p w14:paraId="1C6512E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酒店推荐文案</w:t>
      </w:r>
    </w:p>
    <w:p w14:paraId="40765EF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顾问给用户的住宿建议</w:t>
      </w:r>
    </w:p>
    <w:p w14:paraId="6D2A35B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不同人群的住宿偏好模板</w:t>
      </w:r>
    </w:p>
    <w:bookmarkEnd w:id="46"/>
    <w:p w14:paraId="7F8CD29D">
      <w:pPr>
        <w:pStyle w:val="5"/>
        <w:rPr>
          <w:rFonts w:hint="eastAsia" w:ascii="SimHei" w:hAnsi="SimHei" w:eastAsia="SimHei" w:cs="SimHei"/>
          <w:color w:val="auto"/>
        </w:rPr>
      </w:pPr>
      <w:bookmarkStart w:id="47" w:name="X207dd8f35ee2bc02a83cbbd2c17a5d074f9df84"/>
      <w:r>
        <w:rPr>
          <w:rFonts w:hint="eastAsia" w:ascii="SimHei" w:hAnsi="SimHei" w:eastAsia="SimHei" w:cs="SimHei"/>
          <w:color w:val="auto"/>
        </w:rPr>
        <w:t>5.3.3 要什么内容</w:t>
      </w:r>
    </w:p>
    <w:p w14:paraId="08A22FF6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重点要：</w:t>
      </w:r>
    </w:p>
    <w:p w14:paraId="618D5FF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用户需求文本</w:t>
      </w:r>
    </w:p>
    <w:p w14:paraId="48170CF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住宿推荐理由</w:t>
      </w:r>
    </w:p>
    <w:p w14:paraId="0F757A2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区域优缺点</w:t>
      </w:r>
    </w:p>
    <w:p w14:paraId="65DC3E8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适合亲子 / 情侣 / 老人 / 预算型等人群的住宿建议</w:t>
      </w:r>
    </w:p>
    <w:p w14:paraId="334C8EE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住宿和行程便利性的关系</w:t>
      </w:r>
    </w:p>
    <w:bookmarkEnd w:id="47"/>
    <w:p w14:paraId="599D43F6">
      <w:pPr>
        <w:pStyle w:val="5"/>
        <w:rPr>
          <w:rFonts w:hint="eastAsia" w:ascii="SimHei" w:hAnsi="SimHei" w:eastAsia="SimHei" w:cs="SimHei"/>
          <w:color w:val="auto"/>
        </w:rPr>
      </w:pPr>
      <w:bookmarkStart w:id="48" w:name="Xbf7ae0a3f2d01c416c2b19d45292705cc4638ce"/>
      <w:r>
        <w:rPr>
          <w:rFonts w:hint="eastAsia" w:ascii="SimHei" w:hAnsi="SimHei" w:eastAsia="SimHei" w:cs="SimHei"/>
          <w:color w:val="auto"/>
        </w:rPr>
        <w:t>5.3.4 不要什么内容</w:t>
      </w:r>
    </w:p>
    <w:p w14:paraId="00301222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不要：</w:t>
      </w:r>
    </w:p>
    <w:p w14:paraId="6934D0A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实时房价</w:t>
      </w:r>
    </w:p>
    <w:p w14:paraId="384456B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库存房态</w:t>
      </w:r>
    </w:p>
    <w:p w14:paraId="14BA799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下单 / 预订 / 支付结果</w:t>
      </w:r>
    </w:p>
    <w:p w14:paraId="5EE24A2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“只要买贵价酒店就好”的销售型文案</w:t>
      </w:r>
    </w:p>
    <w:p w14:paraId="46F39C0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编造价格和库存</w:t>
      </w:r>
    </w:p>
    <w:bookmarkEnd w:id="48"/>
    <w:p w14:paraId="40A68B64">
      <w:pPr>
        <w:pStyle w:val="5"/>
        <w:rPr>
          <w:rFonts w:hint="eastAsia" w:ascii="SimHei" w:hAnsi="SimHei" w:eastAsia="SimHei" w:cs="SimHei"/>
          <w:color w:val="auto"/>
        </w:rPr>
      </w:pPr>
      <w:bookmarkStart w:id="49" w:name="X456c6e1263042130b95692cf89f35d0677c2c3e"/>
      <w:r>
        <w:rPr>
          <w:rFonts w:hint="eastAsia" w:ascii="SimHei" w:hAnsi="SimHei" w:eastAsia="SimHei" w:cs="SimHei"/>
          <w:color w:val="auto"/>
        </w:rPr>
        <w:t>5.3.5 最小字段建议</w:t>
      </w:r>
    </w:p>
    <w:p w14:paraId="30E74E50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"hotel_000001"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"hotel_recommendation"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"tripai_db"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"xxx"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"city"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"三亚"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"district"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"海棠湾"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"user_query"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"一家三口去三亚住哪里更方便，孩子5岁"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"assistant_content"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"自然语言推荐理由"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"hotel_tags"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"亲子"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"度假"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"海边"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"audience"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"亲子"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"budget_level"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"medium"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"updated_at"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"2026-03-01"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bookmarkEnd w:id="49"/>
    <w:p w14:paraId="74329647">
      <w:pPr>
        <w:pStyle w:val="5"/>
        <w:rPr>
          <w:rFonts w:hint="eastAsia" w:ascii="SimHei" w:hAnsi="SimHei" w:eastAsia="SimHei" w:cs="SimHei"/>
          <w:color w:val="auto"/>
        </w:rPr>
      </w:pPr>
      <w:bookmarkStart w:id="50" w:name="Xbeaf1a12811efbdb877e7fb6908c3b784bd8c8a"/>
      <w:r>
        <w:rPr>
          <w:rFonts w:hint="eastAsia" w:ascii="SimHei" w:hAnsi="SimHei" w:eastAsia="SimHei" w:cs="SimHei"/>
          <w:color w:val="auto"/>
        </w:rPr>
        <w:t>5.3.6 推荐补充字段</w:t>
      </w:r>
    </w:p>
    <w:p w14:paraId="550E332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hotel_name</w:t>
      </w:r>
    </w:p>
    <w:p w14:paraId="1B47248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location_desc</w:t>
      </w:r>
    </w:p>
    <w:p w14:paraId="2CDE8CB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suitable_for</w:t>
      </w:r>
    </w:p>
    <w:p w14:paraId="785F2A3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not_suitable_for</w:t>
      </w:r>
    </w:p>
    <w:p w14:paraId="2140903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reason_text</w:t>
      </w:r>
    </w:p>
    <w:p w14:paraId="2BBFB98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travel_style</w:t>
      </w:r>
    </w:p>
    <w:bookmarkEnd w:id="50"/>
    <w:p w14:paraId="3879E77A">
      <w:pPr>
        <w:pStyle w:val="5"/>
        <w:rPr>
          <w:rFonts w:hint="eastAsia" w:ascii="SimHei" w:hAnsi="SimHei" w:eastAsia="SimHei" w:cs="SimHei"/>
          <w:color w:val="auto"/>
        </w:rPr>
      </w:pPr>
      <w:bookmarkStart w:id="51" w:name="X886f96bc0b832f1095a8c9885a63b2e5109b977"/>
      <w:r>
        <w:rPr>
          <w:rFonts w:hint="eastAsia" w:ascii="SimHei" w:hAnsi="SimHei" w:eastAsia="SimHei" w:cs="SimHei"/>
          <w:color w:val="auto"/>
        </w:rPr>
        <w:t>5.3.7 数据员判断标准</w:t>
      </w:r>
    </w:p>
    <w:p w14:paraId="757262C7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这一类的核心不是“推荐哪个酒店名”，而是“能不能看出需求理解和推荐逻辑”。</w:t>
      </w:r>
    </w:p>
    <w:bookmarkEnd w:id="51"/>
    <w:p w14:paraId="61BCC495">
      <w:pPr>
        <w:pStyle w:val="5"/>
        <w:rPr>
          <w:rFonts w:hint="eastAsia" w:ascii="SimHei" w:hAnsi="SimHei" w:eastAsia="SimHei" w:cs="SimHei"/>
          <w:color w:val="auto"/>
        </w:rPr>
      </w:pPr>
      <w:bookmarkStart w:id="52" w:name="Xf0c192b2497b72801a58dc40610f15c6a13d181"/>
      <w:r>
        <w:rPr>
          <w:rFonts w:hint="eastAsia" w:ascii="SimHei" w:hAnsi="SimHei" w:eastAsia="SimHei" w:cs="SimHei"/>
          <w:color w:val="auto"/>
        </w:rPr>
        <w:t>5.3.8 正例</w:t>
      </w:r>
    </w:p>
    <w:p w14:paraId="35691FD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“预算有限但想住交通方便的区域，去北京住哪里更合适？”</w:t>
      </w:r>
    </w:p>
    <w:p w14:paraId="23C26FA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“带老人去西安，不想走太多路，住哪个区域更轻松？”</w:t>
      </w:r>
    </w:p>
    <w:p w14:paraId="655FE35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“情侣去大阪，想氛围好一点，住在哪种区域更合适？”</w:t>
      </w:r>
    </w:p>
    <w:bookmarkEnd w:id="52"/>
    <w:p w14:paraId="3F6503A0">
      <w:pPr>
        <w:pStyle w:val="5"/>
        <w:rPr>
          <w:rFonts w:hint="eastAsia" w:ascii="SimHei" w:hAnsi="SimHei" w:eastAsia="SimHei" w:cs="SimHei"/>
          <w:color w:val="auto"/>
        </w:rPr>
      </w:pPr>
      <w:bookmarkStart w:id="53" w:name="X9dc26332e4d2807fe9231221bf3ea4d81657265"/>
      <w:r>
        <w:rPr>
          <w:rFonts w:hint="eastAsia" w:ascii="SimHei" w:hAnsi="SimHei" w:eastAsia="SimHei" w:cs="SimHei"/>
          <w:color w:val="auto"/>
        </w:rPr>
        <w:t>5.3.9 反例</w:t>
      </w:r>
    </w:p>
    <w:p w14:paraId="52741B4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“XX酒店今日价格899元，剩余2间，立即预订”</w:t>
      </w:r>
    </w:p>
    <w:p w14:paraId="629F31E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“帮我下单海棠湾某酒店海景房”</w:t>
      </w:r>
    </w:p>
    <w:p w14:paraId="37C2B51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“查一下明晚还有没有房”</w:t>
      </w:r>
    </w:p>
    <w:bookmarkEnd w:id="53"/>
    <w:p w14:paraId="77F2E220">
      <w:pPr>
        <w:pStyle w:val="5"/>
        <w:rPr>
          <w:rFonts w:hint="eastAsia" w:ascii="SimHei" w:hAnsi="SimHei" w:eastAsia="SimHei" w:cs="SimHei"/>
          <w:color w:val="auto"/>
        </w:rPr>
      </w:pPr>
      <w:bookmarkStart w:id="54" w:name="Xf7d573f9d8688b9d5243fb1927b07884033846c"/>
      <w:r>
        <w:rPr>
          <w:rFonts w:hint="eastAsia" w:ascii="SimHei" w:hAnsi="SimHei" w:eastAsia="SimHei" w:cs="SimHei"/>
          <w:color w:val="auto"/>
        </w:rPr>
        <w:t>5.3.10 数量建议</w:t>
      </w:r>
    </w:p>
    <w:p w14:paraId="4A64D16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第一轮最终保留目标：</w:t>
      </w:r>
      <w:r>
        <w:rPr>
          <w:rStyle w:val="48"/>
          <w:rFonts w:hint="eastAsia" w:ascii="SimHei" w:hAnsi="SimHei" w:eastAsia="SimHei" w:cs="SimHei"/>
          <w:color w:val="auto"/>
        </w:rPr>
        <w:t>750</w:t>
      </w:r>
    </w:p>
    <w:p w14:paraId="322CE14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建议原始候选交付：</w:t>
      </w:r>
      <w:r>
        <w:rPr>
          <w:rStyle w:val="48"/>
          <w:rFonts w:hint="eastAsia" w:ascii="SimHei" w:hAnsi="SimHei" w:eastAsia="SimHei" w:cs="SimHei"/>
          <w:color w:val="auto"/>
        </w:rPr>
        <w:t>1200 ~ 2000</w:t>
      </w:r>
    </w:p>
    <w:p w14:paraId="2DF1E6BF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54"/>
    <w:p w14:paraId="542AF27F">
      <w:pPr>
        <w:pStyle w:val="4"/>
        <w:rPr>
          <w:rFonts w:hint="eastAsia" w:ascii="SimHei" w:hAnsi="SimHei" w:eastAsia="SimHei" w:cs="SimHei"/>
          <w:color w:val="auto"/>
        </w:rPr>
      </w:pPr>
      <w:bookmarkStart w:id="55" w:name="X4182bbc8f5d64b9209488dc35f068ee582e7641"/>
      <w:r>
        <w:rPr>
          <w:rFonts w:hint="eastAsia" w:ascii="SimHei" w:hAnsi="SimHei" w:eastAsia="SimHei" w:cs="SimHei"/>
          <w:color w:val="auto"/>
        </w:rPr>
        <w:t>5.4 交通规划（traffic_planning）</w:t>
      </w:r>
    </w:p>
    <w:p w14:paraId="62278043">
      <w:pPr>
        <w:pStyle w:val="5"/>
        <w:rPr>
          <w:rFonts w:hint="eastAsia" w:ascii="SimHei" w:hAnsi="SimHei" w:eastAsia="SimHei" w:cs="SimHei"/>
          <w:color w:val="auto"/>
        </w:rPr>
      </w:pPr>
      <w:bookmarkStart w:id="56" w:name="X3234a40fc2a3c5955eba4adb1c8856d68f260b7"/>
      <w:r>
        <w:rPr>
          <w:rFonts w:hint="eastAsia" w:ascii="SimHei" w:hAnsi="SimHei" w:eastAsia="SimHei" w:cs="SimHei"/>
          <w:color w:val="auto"/>
        </w:rPr>
        <w:t>5.4.1 一句话定义</w:t>
      </w:r>
    </w:p>
    <w:p w14:paraId="3BE0D885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给用户可执行的通用交通建议，而不是返回实时班次和票价。</w:t>
      </w:r>
    </w:p>
    <w:bookmarkEnd w:id="56"/>
    <w:p w14:paraId="0475590B">
      <w:pPr>
        <w:pStyle w:val="5"/>
        <w:rPr>
          <w:rFonts w:hint="eastAsia" w:ascii="SimHei" w:hAnsi="SimHei" w:eastAsia="SimHei" w:cs="SimHei"/>
          <w:color w:val="auto"/>
        </w:rPr>
      </w:pPr>
      <w:bookmarkStart w:id="57" w:name="X9e2f50183c3e74607550b591b9fe6ef516de5ce"/>
      <w:r>
        <w:rPr>
          <w:rFonts w:hint="eastAsia" w:ascii="SimHei" w:hAnsi="SimHei" w:eastAsia="SimHei" w:cs="SimHei"/>
          <w:color w:val="auto"/>
        </w:rPr>
        <w:t>5.4.2 数据来源</w:t>
      </w:r>
    </w:p>
    <w:p w14:paraId="38FF7294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优先来源：</w:t>
      </w:r>
    </w:p>
    <w:p w14:paraId="77B7AC7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城市交通建议文档</w:t>
      </w:r>
    </w:p>
    <w:p w14:paraId="41631C3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机场 / 高铁站到市区指引</w:t>
      </w:r>
    </w:p>
    <w:p w14:paraId="1B7F6B7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景点之间的常见路线建议</w:t>
      </w:r>
    </w:p>
    <w:p w14:paraId="7E0ED98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日程中交通衔接建议</w:t>
      </w:r>
    </w:p>
    <w:bookmarkEnd w:id="57"/>
    <w:p w14:paraId="53943578">
      <w:pPr>
        <w:pStyle w:val="5"/>
        <w:rPr>
          <w:rFonts w:hint="eastAsia" w:ascii="SimHei" w:hAnsi="SimHei" w:eastAsia="SimHei" w:cs="SimHei"/>
          <w:color w:val="auto"/>
        </w:rPr>
      </w:pPr>
      <w:bookmarkStart w:id="58" w:name="Xf69f87b8b93219c31d8dc6db6d01737ff4e83e7"/>
      <w:r>
        <w:rPr>
          <w:rFonts w:hint="eastAsia" w:ascii="SimHei" w:hAnsi="SimHei" w:eastAsia="SimHei" w:cs="SimHei"/>
          <w:color w:val="auto"/>
        </w:rPr>
        <w:t>5.4.3 要什么内容</w:t>
      </w:r>
    </w:p>
    <w:p w14:paraId="01918B2F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重点要：</w:t>
      </w:r>
    </w:p>
    <w:p w14:paraId="73F444A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某地到某地常见怎么去</w:t>
      </w:r>
    </w:p>
    <w:p w14:paraId="0BA4731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哪种交通方式更省时间 / 更轻松 / 更适合老人孩子</w:t>
      </w:r>
    </w:p>
    <w:p w14:paraId="673F5F4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景点串联顺不顺路</w:t>
      </w:r>
    </w:p>
    <w:p w14:paraId="705158E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一日游或分天行程里的交通安排建议</w:t>
      </w:r>
    </w:p>
    <w:bookmarkEnd w:id="58"/>
    <w:p w14:paraId="119E97AE">
      <w:pPr>
        <w:pStyle w:val="5"/>
        <w:rPr>
          <w:rFonts w:hint="eastAsia" w:ascii="SimHei" w:hAnsi="SimHei" w:eastAsia="SimHei" w:cs="SimHei"/>
          <w:color w:val="auto"/>
        </w:rPr>
      </w:pPr>
      <w:bookmarkStart w:id="59" w:name="X2e692e0aac9593268920625ecdfdceab0eaab98"/>
      <w:r>
        <w:rPr>
          <w:rFonts w:hint="eastAsia" w:ascii="SimHei" w:hAnsi="SimHei" w:eastAsia="SimHei" w:cs="SimHei"/>
          <w:color w:val="auto"/>
        </w:rPr>
        <w:t>5.4.4 不要什么内容</w:t>
      </w:r>
    </w:p>
    <w:p w14:paraId="081673CE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不要：</w:t>
      </w:r>
    </w:p>
    <w:p w14:paraId="0BB48BC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实时班次</w:t>
      </w:r>
    </w:p>
    <w:p w14:paraId="579432B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实时票价</w:t>
      </w:r>
    </w:p>
    <w:p w14:paraId="46C29F5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实时余票</w:t>
      </w:r>
    </w:p>
    <w:p w14:paraId="3686A35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必须在线查才能成立的结果</w:t>
      </w:r>
    </w:p>
    <w:p w14:paraId="507F62D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纯营销导购口吻</w:t>
      </w:r>
    </w:p>
    <w:bookmarkEnd w:id="59"/>
    <w:p w14:paraId="7A4DF87A">
      <w:pPr>
        <w:pStyle w:val="5"/>
        <w:rPr>
          <w:rFonts w:hint="eastAsia" w:ascii="SimHei" w:hAnsi="SimHei" w:eastAsia="SimHei" w:cs="SimHei"/>
          <w:color w:val="auto"/>
        </w:rPr>
      </w:pPr>
      <w:bookmarkStart w:id="60" w:name="X8c79055040c74c9f3711790a30f857e7ac7a6bf"/>
      <w:r>
        <w:rPr>
          <w:rFonts w:hint="eastAsia" w:ascii="SimHei" w:hAnsi="SimHei" w:eastAsia="SimHei" w:cs="SimHei"/>
          <w:color w:val="auto"/>
        </w:rPr>
        <w:t>5.4.5 最小字段建议</w:t>
      </w:r>
    </w:p>
    <w:p w14:paraId="0D9A7F5B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"traffic_000001"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"traffic_planning"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"tripai_db"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"xxx"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"city"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"北京"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"origin"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"首都机场"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"destination"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"王府井"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"user_query"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"从首都机场到王府井怎么去更方便？"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"assistant_content"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"自然语言交通建议"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"transport_mode"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"地铁"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"出租车"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"机场大巴"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"updated_at"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"2026-03-01"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bookmarkEnd w:id="60"/>
    <w:p w14:paraId="2C63F3E9">
      <w:pPr>
        <w:pStyle w:val="5"/>
        <w:rPr>
          <w:rFonts w:hint="eastAsia" w:ascii="SimHei" w:hAnsi="SimHei" w:eastAsia="SimHei" w:cs="SimHei"/>
          <w:color w:val="auto"/>
        </w:rPr>
      </w:pPr>
      <w:bookmarkStart w:id="61" w:name="X0566b9d046779d5ac3c50e85fb063ec32b62a95"/>
      <w:r>
        <w:rPr>
          <w:rFonts w:hint="eastAsia" w:ascii="SimHei" w:hAnsi="SimHei" w:eastAsia="SimHei" w:cs="SimHei"/>
          <w:color w:val="auto"/>
        </w:rPr>
        <w:t>5.4.6 推荐补充字段</w:t>
      </w:r>
    </w:p>
    <w:p w14:paraId="62EF99B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duration_desc</w:t>
      </w:r>
    </w:p>
    <w:p w14:paraId="61BEBC5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transfer_tips</w:t>
      </w:r>
    </w:p>
    <w:p w14:paraId="12331C3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suitable_for</w:t>
      </w:r>
    </w:p>
    <w:p w14:paraId="6EA02A1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avoid_text</w:t>
      </w:r>
    </w:p>
    <w:p w14:paraId="627B674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scenario</w:t>
      </w:r>
    </w:p>
    <w:bookmarkEnd w:id="61"/>
    <w:p w14:paraId="390F74CF">
      <w:pPr>
        <w:pStyle w:val="5"/>
        <w:rPr>
          <w:rFonts w:hint="eastAsia" w:ascii="SimHei" w:hAnsi="SimHei" w:eastAsia="SimHei" w:cs="SimHei"/>
          <w:color w:val="auto"/>
        </w:rPr>
      </w:pPr>
      <w:bookmarkStart w:id="62" w:name="Xa6307b89b343a34cc6a7786f920c5956e2e5c22"/>
      <w:r>
        <w:rPr>
          <w:rFonts w:hint="eastAsia" w:ascii="SimHei" w:hAnsi="SimHei" w:eastAsia="SimHei" w:cs="SimHei"/>
          <w:color w:val="auto"/>
        </w:rPr>
        <w:t>5.4.7 数据员判断标准</w:t>
      </w:r>
    </w:p>
    <w:p w14:paraId="7A5AD821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如果一条内容的重点是“怎么走更合理”，而不是“查到什么实时结果”，通常就是这一类。</w:t>
      </w:r>
    </w:p>
    <w:bookmarkEnd w:id="62"/>
    <w:p w14:paraId="70651F19">
      <w:pPr>
        <w:pStyle w:val="5"/>
        <w:rPr>
          <w:rFonts w:hint="eastAsia" w:ascii="SimHei" w:hAnsi="SimHei" w:eastAsia="SimHei" w:cs="SimHei"/>
          <w:color w:val="auto"/>
        </w:rPr>
      </w:pPr>
      <w:bookmarkStart w:id="63" w:name="Xbac1c6db356b31fc75d233228da6078cde7fab1"/>
      <w:r>
        <w:rPr>
          <w:rFonts w:hint="eastAsia" w:ascii="SimHei" w:hAnsi="SimHei" w:eastAsia="SimHei" w:cs="SimHei"/>
          <w:color w:val="auto"/>
        </w:rPr>
        <w:t>5.4.8 正例</w:t>
      </w:r>
    </w:p>
    <w:p w14:paraId="45393EB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“虹桥机场到迪士尼怎么走更省事？”</w:t>
      </w:r>
    </w:p>
    <w:p w14:paraId="20288F6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“西安钟楼、回民街和大唐不夜城怎么串联比较顺？”</w:t>
      </w:r>
    </w:p>
    <w:p w14:paraId="32A681B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“带老人从高铁站到酒店，哪种交通方式更轻松？”</w:t>
      </w:r>
    </w:p>
    <w:bookmarkEnd w:id="63"/>
    <w:p w14:paraId="2D7F1850">
      <w:pPr>
        <w:pStyle w:val="5"/>
        <w:rPr>
          <w:rFonts w:hint="eastAsia" w:ascii="SimHei" w:hAnsi="SimHei" w:eastAsia="SimHei" w:cs="SimHei"/>
          <w:color w:val="auto"/>
        </w:rPr>
      </w:pPr>
      <w:bookmarkStart w:id="64" w:name="X34298eed290aa3949ec11e3e3400d47a15fea1e"/>
      <w:r>
        <w:rPr>
          <w:rFonts w:hint="eastAsia" w:ascii="SimHei" w:hAnsi="SimHei" w:eastAsia="SimHei" w:cs="SimHei"/>
          <w:color w:val="auto"/>
        </w:rPr>
        <w:t>5.4.9 反例</w:t>
      </w:r>
    </w:p>
    <w:p w14:paraId="5BA35B9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“帮我查今晚8点最便宜高铁票”</w:t>
      </w:r>
    </w:p>
    <w:p w14:paraId="35B9A84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“帮我下单上海到苏州车票”</w:t>
      </w:r>
    </w:p>
    <w:p w14:paraId="1C72EF7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“查一下今天机场大巴末班车几点”</w:t>
      </w:r>
    </w:p>
    <w:bookmarkEnd w:id="64"/>
    <w:p w14:paraId="42C4F867">
      <w:pPr>
        <w:pStyle w:val="5"/>
        <w:rPr>
          <w:rFonts w:hint="eastAsia" w:ascii="SimHei" w:hAnsi="SimHei" w:eastAsia="SimHei" w:cs="SimHei"/>
          <w:color w:val="auto"/>
        </w:rPr>
      </w:pPr>
      <w:bookmarkStart w:id="65" w:name="Xaed7bb87c198ccc1415cc0aa962c18c613ee10a"/>
      <w:r>
        <w:rPr>
          <w:rFonts w:hint="eastAsia" w:ascii="SimHei" w:hAnsi="SimHei" w:eastAsia="SimHei" w:cs="SimHei"/>
          <w:color w:val="auto"/>
        </w:rPr>
        <w:t>5.4.10 数量建议</w:t>
      </w:r>
    </w:p>
    <w:p w14:paraId="27FDB00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第一轮最终保留目标：</w:t>
      </w:r>
      <w:r>
        <w:rPr>
          <w:rStyle w:val="48"/>
          <w:rFonts w:hint="eastAsia" w:ascii="SimHei" w:hAnsi="SimHei" w:eastAsia="SimHei" w:cs="SimHei"/>
          <w:color w:val="auto"/>
        </w:rPr>
        <w:t>500</w:t>
      </w:r>
    </w:p>
    <w:p w14:paraId="2044FB2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建议原始候选交付：</w:t>
      </w:r>
      <w:r>
        <w:rPr>
          <w:rStyle w:val="48"/>
          <w:rFonts w:hint="eastAsia" w:ascii="SimHei" w:hAnsi="SimHei" w:eastAsia="SimHei" w:cs="SimHei"/>
          <w:color w:val="auto"/>
        </w:rPr>
        <w:t>800 ~ 1500</w:t>
      </w:r>
    </w:p>
    <w:p w14:paraId="1DA749D8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5"/>
    <w:p w14:paraId="1742E18C">
      <w:pPr>
        <w:pStyle w:val="4"/>
        <w:rPr>
          <w:rFonts w:hint="eastAsia" w:ascii="SimHei" w:hAnsi="SimHei" w:eastAsia="SimHei" w:cs="SimHei"/>
          <w:color w:val="auto"/>
        </w:rPr>
      </w:pPr>
      <w:bookmarkStart w:id="66" w:name="X885f6941fa048c4c15423257ff7179062fc7919"/>
      <w:r>
        <w:rPr>
          <w:rFonts w:hint="eastAsia" w:ascii="SimHei" w:hAnsi="SimHei" w:eastAsia="SimHei" w:cs="SimHei"/>
          <w:color w:val="auto"/>
        </w:rPr>
        <w:t>5.5 用户画像 / 偏好理解（persona_understanding）</w:t>
      </w:r>
    </w:p>
    <w:p w14:paraId="7425357D">
      <w:pPr>
        <w:pStyle w:val="5"/>
        <w:rPr>
          <w:rFonts w:hint="eastAsia" w:ascii="SimHei" w:hAnsi="SimHei" w:eastAsia="SimHei" w:cs="SimHei"/>
          <w:color w:val="auto"/>
        </w:rPr>
      </w:pPr>
      <w:bookmarkStart w:id="67" w:name="X5fa02b08dd5a983e80c5ce2b2870bbd3302a70e"/>
      <w:r>
        <w:rPr>
          <w:rFonts w:hint="eastAsia" w:ascii="SimHei" w:hAnsi="SimHei" w:eastAsia="SimHei" w:cs="SimHei"/>
          <w:color w:val="auto"/>
        </w:rPr>
        <w:t>5.5.1 一句话定义</w:t>
      </w:r>
    </w:p>
    <w:p w14:paraId="2F6388CA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同一个目的地，因为用户人群、预算、偏好不同，推荐方式也要明显不同。</w:t>
      </w:r>
    </w:p>
    <w:bookmarkEnd w:id="67"/>
    <w:p w14:paraId="3AEC7E51">
      <w:pPr>
        <w:pStyle w:val="5"/>
        <w:rPr>
          <w:rFonts w:hint="eastAsia" w:ascii="SimHei" w:hAnsi="SimHei" w:eastAsia="SimHei" w:cs="SimHei"/>
          <w:color w:val="auto"/>
        </w:rPr>
      </w:pPr>
      <w:bookmarkStart w:id="68" w:name="X0776641242ce6fc0fd5dbee4197364dd76bee0b"/>
      <w:r>
        <w:rPr>
          <w:rFonts w:hint="eastAsia" w:ascii="SimHei" w:hAnsi="SimHei" w:eastAsia="SimHei" w:cs="SimHei"/>
          <w:color w:val="auto"/>
        </w:rPr>
        <w:t>5.5.2 数据来源</w:t>
      </w:r>
    </w:p>
    <w:p w14:paraId="757F8157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优先来源：</w:t>
      </w:r>
    </w:p>
    <w:p w14:paraId="1DA16E1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用户偏好标签库</w:t>
      </w:r>
    </w:p>
    <w:p w14:paraId="7664790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亲子 / 情侣 / 老人 / 学生党 / 预算型模板</w:t>
      </w:r>
    </w:p>
    <w:p w14:paraId="3FEFBDF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约束型推荐数据</w:t>
      </w:r>
    </w:p>
    <w:p w14:paraId="2C53BDE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顾问按不同人群给出的差异化建议</w:t>
      </w:r>
    </w:p>
    <w:bookmarkEnd w:id="68"/>
    <w:p w14:paraId="64F0062D">
      <w:pPr>
        <w:pStyle w:val="5"/>
        <w:rPr>
          <w:rFonts w:hint="eastAsia" w:ascii="SimHei" w:hAnsi="SimHei" w:eastAsia="SimHei" w:cs="SimHei"/>
          <w:color w:val="auto"/>
        </w:rPr>
      </w:pPr>
      <w:bookmarkStart w:id="69" w:name="X68aa79139acc722d9b85a92bb4707db0686a005"/>
      <w:r>
        <w:rPr>
          <w:rFonts w:hint="eastAsia" w:ascii="SimHei" w:hAnsi="SimHei" w:eastAsia="SimHei" w:cs="SimHei"/>
          <w:color w:val="auto"/>
        </w:rPr>
        <w:t>5.5.3 要什么内容</w:t>
      </w:r>
    </w:p>
    <w:p w14:paraId="064CE957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重点要：</w:t>
      </w:r>
    </w:p>
    <w:p w14:paraId="027A340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用户是谁</w:t>
      </w:r>
    </w:p>
    <w:p w14:paraId="7EE7338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用户在意什么</w:t>
      </w:r>
    </w:p>
    <w:p w14:paraId="5915FDB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用户不想要什么</w:t>
      </w:r>
    </w:p>
    <w:p w14:paraId="1E7A5D7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推荐为什么会因人而异</w:t>
      </w:r>
    </w:p>
    <w:p w14:paraId="5752768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同一城市下不同画像的差异性建议</w:t>
      </w:r>
    </w:p>
    <w:bookmarkEnd w:id="69"/>
    <w:p w14:paraId="3D893CA6">
      <w:pPr>
        <w:pStyle w:val="5"/>
        <w:rPr>
          <w:rFonts w:hint="eastAsia" w:ascii="SimHei" w:hAnsi="SimHei" w:eastAsia="SimHei" w:cs="SimHei"/>
          <w:color w:val="auto"/>
        </w:rPr>
      </w:pPr>
      <w:bookmarkStart w:id="70" w:name="X3176757d34dc5dfcb0c2c6e00dee11dfcc0c468"/>
      <w:r>
        <w:rPr>
          <w:rFonts w:hint="eastAsia" w:ascii="SimHei" w:hAnsi="SimHei" w:eastAsia="SimHei" w:cs="SimHei"/>
          <w:color w:val="auto"/>
        </w:rPr>
        <w:t>5.5.4 不要什么内容</w:t>
      </w:r>
    </w:p>
    <w:p w14:paraId="5F0157C2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不要：</w:t>
      </w:r>
    </w:p>
    <w:p w14:paraId="39FC04E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所有人群都给同一套答案</w:t>
      </w:r>
    </w:p>
    <w:p w14:paraId="7611521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只有标签，没有自然语言解释</w:t>
      </w:r>
    </w:p>
    <w:p w14:paraId="3626FA2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只有“亲子、情侣、预算型”这种标签罗列，没有推荐逻辑</w:t>
      </w:r>
    </w:p>
    <w:bookmarkEnd w:id="70"/>
    <w:p w14:paraId="6BB889E6">
      <w:pPr>
        <w:pStyle w:val="5"/>
        <w:rPr>
          <w:rFonts w:hint="eastAsia" w:ascii="SimHei" w:hAnsi="SimHei" w:eastAsia="SimHei" w:cs="SimHei"/>
          <w:color w:val="auto"/>
        </w:rPr>
      </w:pPr>
      <w:bookmarkStart w:id="71" w:name="Xf858b3ddb9ab9851ad9536b12272bd8973ce1f9"/>
      <w:r>
        <w:rPr>
          <w:rFonts w:hint="eastAsia" w:ascii="SimHei" w:hAnsi="SimHei" w:eastAsia="SimHei" w:cs="SimHei"/>
          <w:color w:val="auto"/>
        </w:rPr>
        <w:t>5.5.5 最小字段建议</w:t>
      </w:r>
    </w:p>
    <w:p w14:paraId="672C1094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"persona_000001"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"persona_understanding"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"tripai_db"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"xxx"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"city"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"杭州"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"user_query"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"带父母去杭州玩两天，不想太累，怎么安排更合适？"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"assistant_content"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"自然语言建议"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"audience"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"老人"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"preference_tags"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Style w:val="60"/>
          <w:rFonts w:hint="eastAsia" w:ascii="SimHei" w:hAnsi="SimHei" w:eastAsia="SimHei" w:cs="SimHei"/>
          <w:color w:val="auto"/>
        </w:rPr>
        <w:t>"轻松"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"少走路"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"经典景点"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"budget_level"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"medium"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"updated_at"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"2026-03-01"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bookmarkEnd w:id="71"/>
    <w:p w14:paraId="023448A0">
      <w:pPr>
        <w:pStyle w:val="5"/>
        <w:rPr>
          <w:rFonts w:hint="eastAsia" w:ascii="SimHei" w:hAnsi="SimHei" w:eastAsia="SimHei" w:cs="SimHei"/>
          <w:color w:val="auto"/>
        </w:rPr>
      </w:pPr>
      <w:bookmarkStart w:id="72" w:name="Xa84a7a50ff617df148b79db35be14c671ece3e4"/>
      <w:r>
        <w:rPr>
          <w:rFonts w:hint="eastAsia" w:ascii="SimHei" w:hAnsi="SimHei" w:eastAsia="SimHei" w:cs="SimHei"/>
          <w:color w:val="auto"/>
        </w:rPr>
        <w:t>5.5.6 推荐补充字段</w:t>
      </w:r>
    </w:p>
    <w:p w14:paraId="52D5923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travel_style</w:t>
      </w:r>
    </w:p>
    <w:p w14:paraId="14948D3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avoid_tags</w:t>
      </w:r>
    </w:p>
    <w:p w14:paraId="388152E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people_count</w:t>
      </w:r>
    </w:p>
    <w:p w14:paraId="607BA18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reason_text</w:t>
      </w:r>
    </w:p>
    <w:p w14:paraId="3E8D0DE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contraints</w:t>
      </w:r>
    </w:p>
    <w:bookmarkEnd w:id="72"/>
    <w:p w14:paraId="693CBDB9">
      <w:pPr>
        <w:pStyle w:val="5"/>
        <w:rPr>
          <w:rFonts w:hint="eastAsia" w:ascii="SimHei" w:hAnsi="SimHei" w:eastAsia="SimHei" w:cs="SimHei"/>
          <w:color w:val="auto"/>
        </w:rPr>
      </w:pPr>
      <w:bookmarkStart w:id="73" w:name="X8cd086fad2ad2612f5efc715fe313c5768a6cf2"/>
      <w:r>
        <w:rPr>
          <w:rFonts w:hint="eastAsia" w:ascii="SimHei" w:hAnsi="SimHei" w:eastAsia="SimHei" w:cs="SimHei"/>
          <w:color w:val="auto"/>
        </w:rPr>
        <w:t>5.5.7 数据员判断标准</w:t>
      </w:r>
    </w:p>
    <w:p w14:paraId="6766E8F2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如果推荐明显受“人群 / 预算 / 兴趣 / 节奏”影响，就是这一类。</w:t>
      </w:r>
    </w:p>
    <w:bookmarkEnd w:id="73"/>
    <w:p w14:paraId="304E0C59">
      <w:pPr>
        <w:pStyle w:val="5"/>
        <w:rPr>
          <w:rFonts w:hint="eastAsia" w:ascii="SimHei" w:hAnsi="SimHei" w:eastAsia="SimHei" w:cs="SimHei"/>
          <w:color w:val="auto"/>
        </w:rPr>
      </w:pPr>
      <w:bookmarkStart w:id="74" w:name="X8ef344de2a6fec80e4c9b6e026c5d4765ec8a42"/>
      <w:r>
        <w:rPr>
          <w:rFonts w:hint="eastAsia" w:ascii="SimHei" w:hAnsi="SimHei" w:eastAsia="SimHei" w:cs="SimHei"/>
          <w:color w:val="auto"/>
        </w:rPr>
        <w:t>5.5.8 正例</w:t>
      </w:r>
    </w:p>
    <w:p w14:paraId="52CEA13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“带老人去苏州两天，怎么安排更轻松？”</w:t>
      </w:r>
    </w:p>
    <w:p w14:paraId="05B249B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“大学生预算有限去重庆怎么玩性价比更高？”</w:t>
      </w:r>
    </w:p>
    <w:p w14:paraId="73BA1D4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“情侣去大理，偏好拍照和放松，住哪里和怎么玩更合适？”</w:t>
      </w:r>
    </w:p>
    <w:bookmarkEnd w:id="74"/>
    <w:p w14:paraId="6DCC7546">
      <w:pPr>
        <w:pStyle w:val="5"/>
        <w:rPr>
          <w:rFonts w:hint="eastAsia" w:ascii="SimHei" w:hAnsi="SimHei" w:eastAsia="SimHei" w:cs="SimHei"/>
          <w:color w:val="auto"/>
        </w:rPr>
      </w:pPr>
      <w:bookmarkStart w:id="75" w:name="Xf7bbcc5792bb73b694cda982c86337c97705256"/>
      <w:r>
        <w:rPr>
          <w:rFonts w:hint="eastAsia" w:ascii="SimHei" w:hAnsi="SimHei" w:eastAsia="SimHei" w:cs="SimHei"/>
          <w:color w:val="auto"/>
        </w:rPr>
        <w:t>5.5.9 反例</w:t>
      </w:r>
    </w:p>
    <w:p w14:paraId="4C34E3C1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“重庆有哪些景点”</w:t>
      </w:r>
    </w:p>
    <w:p w14:paraId="3DFECDDC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“帮我预订两间酒店”</w:t>
      </w:r>
    </w:p>
    <w:p w14:paraId="142C4D2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“故宫开放时间几点到几点”</w:t>
      </w:r>
    </w:p>
    <w:bookmarkEnd w:id="75"/>
    <w:p w14:paraId="0A0A90A2">
      <w:pPr>
        <w:pStyle w:val="5"/>
        <w:rPr>
          <w:rFonts w:hint="eastAsia" w:ascii="SimHei" w:hAnsi="SimHei" w:eastAsia="SimHei" w:cs="SimHei"/>
          <w:color w:val="auto"/>
        </w:rPr>
      </w:pPr>
      <w:bookmarkStart w:id="76" w:name="Xe3f9ae6f9f95b62689566ca0c7b370505e8a504"/>
      <w:r>
        <w:rPr>
          <w:rFonts w:hint="eastAsia" w:ascii="SimHei" w:hAnsi="SimHei" w:eastAsia="SimHei" w:cs="SimHei"/>
          <w:color w:val="auto"/>
        </w:rPr>
        <w:t>5.5.10 数量建议</w:t>
      </w:r>
    </w:p>
    <w:p w14:paraId="75C5439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第一轮最终保留目标：</w:t>
      </w:r>
      <w:r>
        <w:rPr>
          <w:rStyle w:val="48"/>
          <w:rFonts w:hint="eastAsia" w:ascii="SimHei" w:hAnsi="SimHei" w:eastAsia="SimHei" w:cs="SimHei"/>
          <w:color w:val="auto"/>
        </w:rPr>
        <w:t>500</w:t>
      </w:r>
    </w:p>
    <w:p w14:paraId="487B32C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建议原始候选交付：</w:t>
      </w:r>
      <w:r>
        <w:rPr>
          <w:rStyle w:val="48"/>
          <w:rFonts w:hint="eastAsia" w:ascii="SimHei" w:hAnsi="SimHei" w:eastAsia="SimHei" w:cs="SimHei"/>
          <w:color w:val="auto"/>
        </w:rPr>
        <w:t>800 ~ 1500</w:t>
      </w:r>
    </w:p>
    <w:p w14:paraId="031A666C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6"/>
    <w:p w14:paraId="7615F8F7">
      <w:pPr>
        <w:pStyle w:val="4"/>
        <w:rPr>
          <w:rFonts w:hint="eastAsia" w:ascii="SimHei" w:hAnsi="SimHei" w:eastAsia="SimHei" w:cs="SimHei"/>
          <w:color w:val="auto"/>
        </w:rPr>
      </w:pPr>
      <w:bookmarkStart w:id="77" w:name="X79bd0c781a699476adfac33d985497c5ae6a0ba"/>
      <w:r>
        <w:rPr>
          <w:rFonts w:hint="eastAsia" w:ascii="SimHei" w:hAnsi="SimHei" w:eastAsia="SimHei" w:cs="SimHei"/>
          <w:color w:val="auto"/>
        </w:rPr>
        <w:t>5.6 多轮对话（multi_turn_dialogue）</w:t>
      </w:r>
    </w:p>
    <w:p w14:paraId="768CD929">
      <w:pPr>
        <w:pStyle w:val="5"/>
        <w:rPr>
          <w:rFonts w:hint="eastAsia" w:ascii="SimHei" w:hAnsi="SimHei" w:eastAsia="SimHei" w:cs="SimHei"/>
          <w:color w:val="auto"/>
        </w:rPr>
      </w:pPr>
      <w:bookmarkStart w:id="78" w:name="X76179b8f457aee21318135de6c715c3c4a153c0"/>
      <w:r>
        <w:rPr>
          <w:rFonts w:hint="eastAsia" w:ascii="SimHei" w:hAnsi="SimHei" w:eastAsia="SimHei" w:cs="SimHei"/>
          <w:color w:val="auto"/>
        </w:rPr>
        <w:t>5.6.1 一句话定义</w:t>
      </w:r>
    </w:p>
    <w:p w14:paraId="67E53DDA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用户在对话中不断补充条件、改口、否定前文、更新约束，模型需要跟着调整回答。</w:t>
      </w:r>
    </w:p>
    <w:bookmarkEnd w:id="78"/>
    <w:p w14:paraId="7E7234C3">
      <w:pPr>
        <w:pStyle w:val="5"/>
        <w:rPr>
          <w:rFonts w:hint="eastAsia" w:ascii="SimHei" w:hAnsi="SimHei" w:eastAsia="SimHei" w:cs="SimHei"/>
          <w:color w:val="auto"/>
        </w:rPr>
      </w:pPr>
      <w:bookmarkStart w:id="79" w:name="Xd79405b14d325b8bc1b0f458454269e0b48ddff"/>
      <w:r>
        <w:rPr>
          <w:rFonts w:hint="eastAsia" w:ascii="SimHei" w:hAnsi="SimHei" w:eastAsia="SimHei" w:cs="SimHei"/>
          <w:color w:val="auto"/>
        </w:rPr>
        <w:t>5.6.2 数据来源</w:t>
      </w:r>
    </w:p>
    <w:p w14:paraId="107F17F9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优先来源：</w:t>
      </w:r>
    </w:p>
    <w:p w14:paraId="7479D93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客服真实多轮对话</w:t>
      </w:r>
    </w:p>
    <w:p w14:paraId="3CD6573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从单轮攻略改造成多轮</w:t>
      </w:r>
    </w:p>
    <w:p w14:paraId="5C4A2C4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从推荐样本改造成多轮</w:t>
      </w:r>
    </w:p>
    <w:p w14:paraId="73F0177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人工整理的“补充条件 / 改口 / 否定前文”样本</w:t>
      </w:r>
    </w:p>
    <w:bookmarkEnd w:id="79"/>
    <w:p w14:paraId="73DEDFA3">
      <w:pPr>
        <w:pStyle w:val="5"/>
        <w:rPr>
          <w:rFonts w:hint="eastAsia" w:ascii="SimHei" w:hAnsi="SimHei" w:eastAsia="SimHei" w:cs="SimHei"/>
          <w:color w:val="auto"/>
        </w:rPr>
      </w:pPr>
      <w:bookmarkStart w:id="80" w:name="X4fe5e3e418e27cc12dc59385a37bdf10da7770b"/>
      <w:r>
        <w:rPr>
          <w:rFonts w:hint="eastAsia" w:ascii="SimHei" w:hAnsi="SimHei" w:eastAsia="SimHei" w:cs="SimHei"/>
          <w:color w:val="auto"/>
        </w:rPr>
        <w:t>5.6.3 要什么内容</w:t>
      </w:r>
    </w:p>
    <w:p w14:paraId="700D6517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重点要：</w:t>
      </w:r>
    </w:p>
    <w:p w14:paraId="0489E3B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有上下文承接</w:t>
      </w:r>
    </w:p>
    <w:p w14:paraId="6CFBC277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后一轮明显受前一轮影响</w:t>
      </w:r>
    </w:p>
    <w:p w14:paraId="6250DE6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用户新增约束后，回答会变化</w:t>
      </w:r>
    </w:p>
    <w:p w14:paraId="3357F9E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用户否定前文后，回答会修正</w:t>
      </w:r>
    </w:p>
    <w:p w14:paraId="46E5BA2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不同轮次的信息会累积</w:t>
      </w:r>
    </w:p>
    <w:bookmarkEnd w:id="80"/>
    <w:p w14:paraId="2278A19B">
      <w:pPr>
        <w:pStyle w:val="5"/>
        <w:rPr>
          <w:rFonts w:hint="eastAsia" w:ascii="SimHei" w:hAnsi="SimHei" w:eastAsia="SimHei" w:cs="SimHei"/>
          <w:color w:val="auto"/>
        </w:rPr>
      </w:pPr>
      <w:bookmarkStart w:id="81" w:name="X2629211463a0111a488d0ba47eb8291bc894eed"/>
      <w:r>
        <w:rPr>
          <w:rFonts w:hint="eastAsia" w:ascii="SimHei" w:hAnsi="SimHei" w:eastAsia="SimHei" w:cs="SimHei"/>
          <w:color w:val="auto"/>
        </w:rPr>
        <w:t>5.6.4 这里的“变化”是什么意思</w:t>
      </w:r>
    </w:p>
    <w:p w14:paraId="4A14C5DF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这里说的“变化”，指的是：</w:t>
      </w:r>
    </w:p>
    <w:p w14:paraId="0872F06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需求变化</w:t>
      </w:r>
    </w:p>
    <w:p w14:paraId="7835D6C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预算变化</w:t>
      </w:r>
    </w:p>
    <w:p w14:paraId="10BC397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人群变化</w:t>
      </w:r>
    </w:p>
    <w:p w14:paraId="559DA49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时间变化</w:t>
      </w:r>
    </w:p>
    <w:p w14:paraId="7318970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节奏变化</w:t>
      </w:r>
    </w:p>
    <w:p w14:paraId="207B794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偏好变化</w:t>
      </w:r>
    </w:p>
    <w:p w14:paraId="2E342FF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对前文回答的修改或覆盖</w:t>
      </w:r>
    </w:p>
    <w:p w14:paraId="3AC27592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b/>
          <w:bCs/>
          <w:color w:val="auto"/>
        </w:rPr>
        <w:t>不是</w:t>
      </w:r>
      <w:r>
        <w:rPr>
          <w:rFonts w:hint="eastAsia" w:ascii="SimHei" w:hAnsi="SimHei" w:eastAsia="SimHei" w:cs="SimHei"/>
          <w:color w:val="auto"/>
        </w:rPr>
        <w:t xml:space="preserve"> 让数据员去做意图标签分类。</w:t>
      </w:r>
    </w:p>
    <w:bookmarkEnd w:id="81"/>
    <w:p w14:paraId="48A9C7ED">
      <w:pPr>
        <w:pStyle w:val="5"/>
        <w:rPr>
          <w:rFonts w:hint="eastAsia" w:ascii="SimHei" w:hAnsi="SimHei" w:eastAsia="SimHei" w:cs="SimHei"/>
          <w:color w:val="auto"/>
        </w:rPr>
      </w:pPr>
      <w:bookmarkStart w:id="82" w:name="X2d00e1af38ff31ba2ba58dd4c18a81c9acee184"/>
      <w:r>
        <w:rPr>
          <w:rFonts w:hint="eastAsia" w:ascii="SimHei" w:hAnsi="SimHei" w:eastAsia="SimHei" w:cs="SimHei"/>
          <w:color w:val="auto"/>
        </w:rPr>
        <w:t>5.6.5 不要什么内容</w:t>
      </w:r>
    </w:p>
    <w:p w14:paraId="49128E81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不要：</w:t>
      </w:r>
    </w:p>
    <w:p w14:paraId="175D375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两轮纯闲聊拼接</w:t>
      </w:r>
    </w:p>
    <w:p w14:paraId="24C3AE7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每轮都重写一整篇超长攻略</w:t>
      </w:r>
    </w:p>
    <w:p w14:paraId="62DD7D66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完全没有承接关系的问答拼接</w:t>
      </w:r>
    </w:p>
    <w:p w14:paraId="1DB91DE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只改一个词但内容几乎不变的伪多轮</w:t>
      </w:r>
    </w:p>
    <w:bookmarkEnd w:id="82"/>
    <w:p w14:paraId="11F56269">
      <w:pPr>
        <w:pStyle w:val="5"/>
        <w:rPr>
          <w:rFonts w:hint="eastAsia" w:ascii="SimHei" w:hAnsi="SimHei" w:eastAsia="SimHei" w:cs="SimHei"/>
          <w:color w:val="auto"/>
        </w:rPr>
      </w:pPr>
      <w:bookmarkStart w:id="83" w:name="Xc343c368d5c3fc06730bfa33e5439a5ce4ca6d4"/>
      <w:r>
        <w:rPr>
          <w:rFonts w:hint="eastAsia" w:ascii="SimHei" w:hAnsi="SimHei" w:eastAsia="SimHei" w:cs="SimHei"/>
          <w:color w:val="auto"/>
        </w:rPr>
        <w:t>5.6.6 最小字段建议</w:t>
      </w:r>
    </w:p>
    <w:p w14:paraId="6FC07468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建议直接保留完整 </w:t>
      </w:r>
      <w:r>
        <w:rPr>
          <w:rStyle w:val="48"/>
          <w:rFonts w:hint="eastAsia" w:ascii="SimHei" w:hAnsi="SimHei" w:eastAsia="SimHei" w:cs="SimHei"/>
          <w:color w:val="auto"/>
        </w:rPr>
        <w:t>messages</w:t>
      </w:r>
      <w:r>
        <w:rPr>
          <w:rFonts w:hint="eastAsia" w:ascii="SimHei" w:hAnsi="SimHei" w:eastAsia="SimHei" w:cs="SimHei"/>
          <w:color w:val="auto"/>
        </w:rPr>
        <w:t xml:space="preserve"> 或完整轮次数组：</w:t>
      </w:r>
    </w:p>
    <w:p w14:paraId="5634F70A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"multi_000001"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"multi_turn_dialogue"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"客服日志"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"conversation_id"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"conv_xxx"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"city"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"大阪"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"messages"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"role"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"user"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"帮我做个大阪4天3晚攻略"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"role"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"assistant"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"第一版回答"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"role"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"user"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"改成亲子游，孩子6岁，不想太赶"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"role"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"assistant"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"根据新条件调整后的回答"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"updated_at"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"2026-03-01"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p w14:paraId="77C18995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如果系统不方便直接导 </w:t>
      </w:r>
      <w:r>
        <w:rPr>
          <w:rStyle w:val="48"/>
          <w:rFonts w:hint="eastAsia" w:ascii="SimHei" w:hAnsi="SimHei" w:eastAsia="SimHei" w:cs="SimHei"/>
          <w:color w:val="auto"/>
        </w:rPr>
        <w:t>messages</w:t>
      </w:r>
      <w:r>
        <w:rPr>
          <w:rFonts w:hint="eastAsia" w:ascii="SimHei" w:hAnsi="SimHei" w:eastAsia="SimHei" w:cs="SimHei"/>
          <w:color w:val="auto"/>
        </w:rPr>
        <w:t>，也可以导出这样的结构：</w:t>
      </w:r>
    </w:p>
    <w:p w14:paraId="35BA8596">
      <w:pPr>
        <w:pStyle w:val="49"/>
        <w:rPr>
          <w:rFonts w:hint="eastAsia" w:ascii="SimHei" w:hAnsi="SimHei" w:eastAsia="SimHei" w:cs="SimHei"/>
          <w:color w:val="auto"/>
        </w:rPr>
      </w:pP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"record_id"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"multi_000002"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"task_type"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"multi_turn_dialogue"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"source"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"客服日志"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"conversation_id"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"conv_yyy"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53"/>
          <w:rFonts w:hint="eastAsia" w:ascii="SimHei" w:hAnsi="SimHei" w:eastAsia="SimHei" w:cs="SimHei"/>
          <w:color w:val="auto"/>
        </w:rPr>
        <w:t>"turns"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8"/>
          <w:rFonts w:hint="eastAsia" w:ascii="SimHei" w:hAnsi="SimHei" w:eastAsia="SimHei" w:cs="SimHei"/>
          <w:color w:val="auto"/>
        </w:rPr>
        <w:t>[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"speaker"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"user"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"..."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"speaker"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"assistant"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"..."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"speaker"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"user"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"..."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Style w:val="68"/>
          <w:rFonts w:hint="eastAsia" w:ascii="SimHei" w:hAnsi="SimHei" w:eastAsia="SimHei" w:cs="SimHei"/>
          <w:color w:val="auto"/>
        </w:rPr>
        <w:t>,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  </w:t>
      </w:r>
      <w:r>
        <w:rPr>
          <w:rStyle w:val="69"/>
          <w:rFonts w:hint="eastAsia" w:ascii="SimHei" w:hAnsi="SimHei" w:eastAsia="SimHei" w:cs="SimHei"/>
          <w:color w:val="auto"/>
        </w:rPr>
        <w:t>{</w:t>
      </w:r>
      <w:r>
        <w:rPr>
          <w:rStyle w:val="53"/>
          <w:rFonts w:hint="eastAsia" w:ascii="SimHei" w:hAnsi="SimHei" w:eastAsia="SimHei" w:cs="SimHei"/>
          <w:color w:val="auto"/>
        </w:rPr>
        <w:t>"speaker"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"assistant"</w:t>
      </w:r>
      <w:r>
        <w:rPr>
          <w:rStyle w:val="69"/>
          <w:rFonts w:hint="eastAsia" w:ascii="SimHei" w:hAnsi="SimHei" w:eastAsia="SimHei" w:cs="SimHei"/>
          <w:color w:val="auto"/>
        </w:rPr>
        <w:t>,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53"/>
          <w:rFonts w:hint="eastAsia" w:ascii="SimHei" w:hAnsi="SimHei" w:eastAsia="SimHei" w:cs="SimHei"/>
          <w:color w:val="auto"/>
        </w:rPr>
        <w:t>"content"</w:t>
      </w:r>
      <w:r>
        <w:rPr>
          <w:rStyle w:val="69"/>
          <w:rFonts w:hint="eastAsia" w:ascii="SimHei" w:hAnsi="SimHei" w:eastAsia="SimHei" w:cs="SimHei"/>
          <w:color w:val="auto"/>
        </w:rPr>
        <w:t>:</w:t>
      </w:r>
      <w:r>
        <w:rPr>
          <w:rStyle w:val="82"/>
          <w:rFonts w:hint="eastAsia" w:ascii="SimHei" w:hAnsi="SimHei" w:eastAsia="SimHei" w:cs="SimHei"/>
          <w:color w:val="auto"/>
        </w:rPr>
        <w:t xml:space="preserve"> </w:t>
      </w:r>
      <w:r>
        <w:rPr>
          <w:rStyle w:val="60"/>
          <w:rFonts w:hint="eastAsia" w:ascii="SimHei" w:hAnsi="SimHei" w:eastAsia="SimHei" w:cs="SimHei"/>
          <w:color w:val="auto"/>
        </w:rPr>
        <w:t>"..."</w:t>
      </w:r>
      <w:r>
        <w:rPr>
          <w:rStyle w:val="69"/>
          <w:rFonts w:hint="eastAsia" w:ascii="SimHei" w:hAnsi="SimHei" w:eastAsia="SimHei" w:cs="SimHei"/>
          <w:color w:val="auto"/>
        </w:rPr>
        <w:t>}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82"/>
          <w:rFonts w:hint="eastAsia" w:ascii="SimHei" w:hAnsi="SimHei" w:eastAsia="SimHei" w:cs="SimHei"/>
          <w:color w:val="auto"/>
        </w:rPr>
        <w:t xml:space="preserve">  </w:t>
      </w:r>
      <w:r>
        <w:rPr>
          <w:rStyle w:val="68"/>
          <w:rFonts w:hint="eastAsia" w:ascii="SimHei" w:hAnsi="SimHei" w:eastAsia="SimHei" w:cs="SimHei"/>
          <w:color w:val="auto"/>
        </w:rPr>
        <w:t>]</w:t>
      </w:r>
      <w:r>
        <w:rPr>
          <w:rFonts w:hint="eastAsia" w:ascii="SimHei" w:hAnsi="SimHei" w:eastAsia="SimHei" w:cs="SimHei"/>
          <w:color w:val="auto"/>
        </w:rPr>
        <w:br w:type="textWrapping"/>
      </w:r>
      <w:r>
        <w:rPr>
          <w:rStyle w:val="69"/>
          <w:rFonts w:hint="eastAsia" w:ascii="SimHei" w:hAnsi="SimHei" w:eastAsia="SimHei" w:cs="SimHei"/>
          <w:color w:val="auto"/>
        </w:rPr>
        <w:t>}</w:t>
      </w:r>
    </w:p>
    <w:bookmarkEnd w:id="83"/>
    <w:p w14:paraId="6EAD7B67">
      <w:pPr>
        <w:pStyle w:val="5"/>
        <w:rPr>
          <w:rFonts w:hint="eastAsia" w:ascii="SimHei" w:hAnsi="SimHei" w:eastAsia="SimHei" w:cs="SimHei"/>
          <w:color w:val="auto"/>
        </w:rPr>
      </w:pPr>
      <w:bookmarkStart w:id="84" w:name="X5fa44a6a0934036c969eec50ac7bd52cd32b644"/>
      <w:r>
        <w:rPr>
          <w:rFonts w:hint="eastAsia" w:ascii="SimHei" w:hAnsi="SimHei" w:eastAsia="SimHei" w:cs="SimHei"/>
          <w:color w:val="auto"/>
        </w:rPr>
        <w:t>5.6.7 推荐补充字段</w:t>
      </w:r>
    </w:p>
    <w:p w14:paraId="162C37E2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topic</w:t>
      </w:r>
    </w:p>
    <w:p w14:paraId="3F668BF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destination</w:t>
      </w:r>
    </w:p>
    <w:p w14:paraId="17146C64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people_count</w:t>
      </w:r>
    </w:p>
    <w:p w14:paraId="680BA3D0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constraint_changes</w:t>
      </w:r>
    </w:p>
    <w:p w14:paraId="1D93DFFE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note</w:t>
      </w:r>
    </w:p>
    <w:bookmarkEnd w:id="84"/>
    <w:p w14:paraId="3D58BA6A">
      <w:pPr>
        <w:pStyle w:val="5"/>
        <w:rPr>
          <w:rFonts w:hint="eastAsia" w:ascii="SimHei" w:hAnsi="SimHei" w:eastAsia="SimHei" w:cs="SimHei"/>
          <w:color w:val="auto"/>
        </w:rPr>
      </w:pPr>
      <w:bookmarkStart w:id="85" w:name="X09916ddb6a4bbf85e29b3176e9ff8016c6ec746"/>
      <w:r>
        <w:rPr>
          <w:rFonts w:hint="eastAsia" w:ascii="SimHei" w:hAnsi="SimHei" w:eastAsia="SimHei" w:cs="SimHei"/>
          <w:color w:val="auto"/>
        </w:rPr>
        <w:t>5.6.8 数据员判断标准</w:t>
      </w:r>
    </w:p>
    <w:p w14:paraId="19DEDB93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如果一组对话能明显看出“用户条件变了，所以回答也变了”，就属于高价值多轮样本。</w:t>
      </w:r>
    </w:p>
    <w:bookmarkEnd w:id="85"/>
    <w:p w14:paraId="729B6C08">
      <w:pPr>
        <w:pStyle w:val="5"/>
        <w:rPr>
          <w:rFonts w:hint="eastAsia" w:ascii="SimHei" w:hAnsi="SimHei" w:eastAsia="SimHei" w:cs="SimHei"/>
          <w:color w:val="auto"/>
        </w:rPr>
      </w:pPr>
      <w:bookmarkStart w:id="86" w:name="X27c95db4917d5c431929463153a37bffc193577"/>
      <w:r>
        <w:rPr>
          <w:rFonts w:hint="eastAsia" w:ascii="SimHei" w:hAnsi="SimHei" w:eastAsia="SimHei" w:cs="SimHei"/>
          <w:color w:val="auto"/>
        </w:rPr>
        <w:t>5.6.9 正例</w:t>
      </w:r>
    </w:p>
    <w:p w14:paraId="4F1FFED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用户先要“北京5天攻略”，后面补充“带老人，不去环球影城，预算有限”</w:t>
      </w:r>
    </w:p>
    <w:p w14:paraId="35AD400D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用户先问“大阪怎么玩”，后面改成“亲子游，想加环球影城，住难波附近”</w:t>
      </w:r>
    </w:p>
    <w:p w14:paraId="00E1968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用户先问“三亚住哪”，后面又说“不要海棠湾，预算降到人均3000”</w:t>
      </w:r>
    </w:p>
    <w:bookmarkEnd w:id="86"/>
    <w:p w14:paraId="7E7059F1">
      <w:pPr>
        <w:pStyle w:val="5"/>
        <w:rPr>
          <w:rFonts w:hint="eastAsia" w:ascii="SimHei" w:hAnsi="SimHei" w:eastAsia="SimHei" w:cs="SimHei"/>
          <w:color w:val="auto"/>
        </w:rPr>
      </w:pPr>
      <w:bookmarkStart w:id="87" w:name="X0743bfe4f403f0ad4aa44a43b6589b1bb8d9e19"/>
      <w:r>
        <w:rPr>
          <w:rFonts w:hint="eastAsia" w:ascii="SimHei" w:hAnsi="SimHei" w:eastAsia="SimHei" w:cs="SimHei"/>
          <w:color w:val="auto"/>
        </w:rPr>
        <w:t>5.6.10 反例</w:t>
      </w:r>
    </w:p>
    <w:p w14:paraId="3A924D3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用户：你好；助手：你好；用户：谢谢；助手：不客气</w:t>
      </w:r>
    </w:p>
    <w:p w14:paraId="1EA0D8B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两轮问的不是同一个主题</w:t>
      </w:r>
    </w:p>
    <w:p w14:paraId="242C331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每一轮都是完全独立的 FAQ</w:t>
      </w:r>
    </w:p>
    <w:bookmarkEnd w:id="87"/>
    <w:p w14:paraId="7DADDF46">
      <w:pPr>
        <w:pStyle w:val="5"/>
        <w:rPr>
          <w:rFonts w:hint="eastAsia" w:ascii="SimHei" w:hAnsi="SimHei" w:eastAsia="SimHei" w:cs="SimHei"/>
          <w:color w:val="auto"/>
        </w:rPr>
      </w:pPr>
      <w:bookmarkStart w:id="88" w:name="X9d9cb957fefe423b62d0a2982c0df148faa4a7f"/>
      <w:r>
        <w:rPr>
          <w:rFonts w:hint="eastAsia" w:ascii="SimHei" w:hAnsi="SimHei" w:eastAsia="SimHei" w:cs="SimHei"/>
          <w:color w:val="auto"/>
        </w:rPr>
        <w:t>5.6.11 数量建议</w:t>
      </w:r>
    </w:p>
    <w:p w14:paraId="52112DDB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第一轮最终保留目标：</w:t>
      </w:r>
      <w:r>
        <w:rPr>
          <w:rStyle w:val="48"/>
          <w:rFonts w:hint="eastAsia" w:ascii="SimHei" w:hAnsi="SimHei" w:eastAsia="SimHei" w:cs="SimHei"/>
          <w:color w:val="auto"/>
        </w:rPr>
        <w:t>500</w:t>
      </w:r>
    </w:p>
    <w:p w14:paraId="28602CF8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建议原始候选交付：</w:t>
      </w:r>
      <w:r>
        <w:rPr>
          <w:rStyle w:val="48"/>
          <w:rFonts w:hint="eastAsia" w:ascii="SimHei" w:hAnsi="SimHei" w:eastAsia="SimHei" w:cs="SimHei"/>
          <w:color w:val="auto"/>
        </w:rPr>
        <w:t>800 ~ 1200</w:t>
      </w:r>
      <w:r>
        <w:rPr>
          <w:rFonts w:hint="eastAsia" w:ascii="SimHei" w:hAnsi="SimHei" w:eastAsia="SimHei" w:cs="SimHei"/>
          <w:color w:val="auto"/>
        </w:rPr>
        <w:t xml:space="preserve"> 组会话</w:t>
      </w:r>
    </w:p>
    <w:p w14:paraId="77078B46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8"/>
    <w:p w14:paraId="032B5152">
      <w:pPr>
        <w:pStyle w:val="4"/>
        <w:rPr>
          <w:rFonts w:hint="eastAsia" w:ascii="SimHei" w:hAnsi="SimHei" w:eastAsia="SimHei" w:cs="SimHei"/>
          <w:color w:val="auto"/>
        </w:rPr>
      </w:pPr>
      <w:bookmarkStart w:id="89" w:name="X45e53bc701c18724d3ab2ec70b367e95675ae7c"/>
      <w:r>
        <w:rPr>
          <w:rFonts w:hint="eastAsia" w:ascii="SimHei" w:hAnsi="SimHei" w:eastAsia="SimHei" w:cs="SimHei"/>
          <w:color w:val="auto"/>
        </w:rPr>
        <w:t>6. 统一验收标准</w:t>
      </w:r>
    </w:p>
    <w:p w14:paraId="16CF1E6F">
      <w:pPr>
        <w:pStyle w:val="5"/>
        <w:rPr>
          <w:rFonts w:hint="eastAsia" w:ascii="SimHei" w:hAnsi="SimHei" w:eastAsia="SimHei" w:cs="SimHei"/>
          <w:color w:val="auto"/>
        </w:rPr>
      </w:pPr>
      <w:bookmarkStart w:id="90" w:name="Xdd0ef828ca0009cdab0c6099c893dcef57143f7"/>
      <w:r>
        <w:rPr>
          <w:rFonts w:hint="eastAsia" w:ascii="SimHei" w:hAnsi="SimHei" w:eastAsia="SimHei" w:cs="SimHei"/>
          <w:color w:val="auto"/>
        </w:rPr>
        <w:t>6.1 数据员提交前自查</w:t>
      </w:r>
    </w:p>
    <w:p w14:paraId="6451EA7B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请至少自查以下项目：</w:t>
      </w:r>
    </w:p>
    <w:p w14:paraId="646AC29C">
      <w:pPr>
        <w:pStyle w:val="24"/>
        <w:numPr>
          <w:ilvl w:val="0"/>
          <w:numId w:val="5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是否分成 6 个文件</w:t>
      </w:r>
    </w:p>
    <w:p w14:paraId="6885EA5E">
      <w:pPr>
        <w:pStyle w:val="24"/>
        <w:numPr>
          <w:ilvl w:val="0"/>
          <w:numId w:val="5"/>
        </w:numPr>
        <w:rPr>
          <w:rFonts w:hint="eastAsia" w:ascii="SimHei" w:hAnsi="SimHei" w:eastAsia="SimHei" w:cs="SimHei"/>
          <w:color w:val="auto"/>
        </w:rPr>
      </w:pPr>
      <w:r>
        <w:rPr>
          <w:rStyle w:val="48"/>
          <w:rFonts w:hint="eastAsia" w:ascii="SimHei" w:hAnsi="SimHei" w:eastAsia="SimHei" w:cs="SimHei"/>
          <w:color w:val="auto"/>
        </w:rPr>
        <w:t>task_type</w:t>
      </w:r>
      <w:r>
        <w:rPr>
          <w:rFonts w:hint="eastAsia" w:ascii="SimHei" w:hAnsi="SimHei" w:eastAsia="SimHei" w:cs="SimHei"/>
          <w:color w:val="auto"/>
        </w:rPr>
        <w:t xml:space="preserve"> 是否正确</w:t>
      </w:r>
    </w:p>
    <w:p w14:paraId="3A5B2A9F">
      <w:pPr>
        <w:pStyle w:val="24"/>
        <w:numPr>
          <w:ilvl w:val="0"/>
          <w:numId w:val="5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是否有乱码、空内容、明显截断</w:t>
      </w:r>
    </w:p>
    <w:p w14:paraId="068FCB28">
      <w:pPr>
        <w:pStyle w:val="24"/>
        <w:numPr>
          <w:ilvl w:val="0"/>
          <w:numId w:val="5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是否混入意图识别或工具调用数据</w:t>
      </w:r>
    </w:p>
    <w:p w14:paraId="3E564960">
      <w:pPr>
        <w:pStyle w:val="24"/>
        <w:numPr>
          <w:ilvl w:val="0"/>
          <w:numId w:val="5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是否混入大量实时票价 / 库存 / 班次结果</w:t>
      </w:r>
    </w:p>
    <w:p w14:paraId="5135838B">
      <w:pPr>
        <w:pStyle w:val="24"/>
        <w:numPr>
          <w:ilvl w:val="0"/>
          <w:numId w:val="5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 xml:space="preserve">是否保留了 </w:t>
      </w:r>
      <w:r>
        <w:rPr>
          <w:rStyle w:val="48"/>
          <w:rFonts w:hint="eastAsia" w:ascii="SimHei" w:hAnsi="SimHei" w:eastAsia="SimHei" w:cs="SimHei"/>
          <w:color w:val="auto"/>
        </w:rPr>
        <w:t>source</w:t>
      </w:r>
      <w:r>
        <w:rPr>
          <w:rFonts w:hint="eastAsia" w:ascii="SimHei" w:hAnsi="SimHei" w:eastAsia="SimHei" w:cs="SimHei"/>
          <w:color w:val="auto"/>
        </w:rPr>
        <w:t>、</w:t>
      </w:r>
      <w:r>
        <w:rPr>
          <w:rStyle w:val="48"/>
          <w:rFonts w:hint="eastAsia" w:ascii="SimHei" w:hAnsi="SimHei" w:eastAsia="SimHei" w:cs="SimHei"/>
          <w:color w:val="auto"/>
        </w:rPr>
        <w:t>source_id</w:t>
      </w:r>
      <w:r>
        <w:rPr>
          <w:rFonts w:hint="eastAsia" w:ascii="SimHei" w:hAnsi="SimHei" w:eastAsia="SimHei" w:cs="SimHei"/>
          <w:color w:val="auto"/>
        </w:rPr>
        <w:t>、</w:t>
      </w:r>
      <w:r>
        <w:rPr>
          <w:rStyle w:val="48"/>
          <w:rFonts w:hint="eastAsia" w:ascii="SimHei" w:hAnsi="SimHei" w:eastAsia="SimHei" w:cs="SimHei"/>
          <w:color w:val="auto"/>
        </w:rPr>
        <w:t>updated_at</w:t>
      </w:r>
      <w:r>
        <w:rPr>
          <w:rFonts w:hint="eastAsia" w:ascii="SimHei" w:hAnsi="SimHei" w:eastAsia="SimHei" w:cs="SimHei"/>
          <w:color w:val="auto"/>
        </w:rPr>
        <w:t xml:space="preserve"> 等可追溯字段</w:t>
      </w:r>
    </w:p>
    <w:bookmarkEnd w:id="90"/>
    <w:p w14:paraId="62819E57">
      <w:pPr>
        <w:pStyle w:val="5"/>
        <w:rPr>
          <w:rFonts w:hint="eastAsia" w:ascii="SimHei" w:hAnsi="SimHei" w:eastAsia="SimHei" w:cs="SimHei"/>
          <w:color w:val="auto"/>
        </w:rPr>
      </w:pPr>
      <w:bookmarkStart w:id="91" w:name="X9df56b4d99fbee2c61b163e2bcf1d911d7cb6c5"/>
      <w:r>
        <w:rPr>
          <w:rFonts w:hint="eastAsia" w:ascii="SimHei" w:hAnsi="SimHei" w:eastAsia="SimHei" w:cs="SimHei"/>
          <w:color w:val="auto"/>
        </w:rPr>
        <w:t>6.2 项目侧重点</w:t>
      </w:r>
    </w:p>
    <w:p w14:paraId="5FA3E511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本轮最重要的不是“越多越好”，而是：</w:t>
      </w:r>
    </w:p>
    <w:p w14:paraId="58345A10">
      <w:pPr>
        <w:pStyle w:val="24"/>
        <w:numPr>
          <w:ilvl w:val="0"/>
          <w:numId w:val="6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内容真实</w:t>
      </w:r>
    </w:p>
    <w:p w14:paraId="3C95408D">
      <w:pPr>
        <w:pStyle w:val="24"/>
        <w:numPr>
          <w:ilvl w:val="0"/>
          <w:numId w:val="6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样本边界清晰</w:t>
      </w:r>
    </w:p>
    <w:p w14:paraId="727FBA67">
      <w:pPr>
        <w:pStyle w:val="24"/>
        <w:numPr>
          <w:ilvl w:val="0"/>
          <w:numId w:val="6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可读性强</w:t>
      </w:r>
    </w:p>
    <w:p w14:paraId="57236515">
      <w:pPr>
        <w:pStyle w:val="24"/>
        <w:numPr>
          <w:ilvl w:val="0"/>
          <w:numId w:val="6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对模型训练真正有帮助</w:t>
      </w:r>
    </w:p>
    <w:p w14:paraId="19F98B16">
      <w:p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bookmarkEnd w:id="91"/>
    <w:p w14:paraId="20F4C887">
      <w:pPr>
        <w:pStyle w:val="4"/>
        <w:rPr>
          <w:rFonts w:hint="eastAsia" w:ascii="SimHei" w:hAnsi="SimHei" w:eastAsia="SimHei" w:cs="SimHei"/>
          <w:color w:val="auto"/>
        </w:rPr>
      </w:pPr>
      <w:bookmarkStart w:id="92" w:name="X62e8c0ef3dbfe9908f6cbb60c25de02cf407033"/>
      <w:r>
        <w:rPr>
          <w:rFonts w:hint="eastAsia" w:ascii="SimHei" w:hAnsi="SimHei" w:eastAsia="SimHei" w:cs="SimHei"/>
          <w:color w:val="auto"/>
        </w:rPr>
        <w:t>7. 给数据员的一句话判断规则</w:t>
      </w:r>
    </w:p>
    <w:p w14:paraId="0A7704DF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如果一条数据的核心价值是：</w:t>
      </w:r>
    </w:p>
    <w:p w14:paraId="2D1916D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帮用户写攻略</w:t>
      </w:r>
    </w:p>
    <w:p w14:paraId="7E3B0E3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回答旅游问题</w:t>
      </w:r>
    </w:p>
    <w:p w14:paraId="2CDC2DF3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理解住宿 / 交通 / 人群 / 预算需求</w:t>
      </w:r>
    </w:p>
    <w:p w14:paraId="6FA5E9A9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根据补充条件修改回答</w:t>
      </w:r>
    </w:p>
    <w:p w14:paraId="452EF584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那大概率可以收。</w:t>
      </w:r>
    </w:p>
    <w:p w14:paraId="3ED33EF1">
      <w:pPr>
        <w:pStyle w:val="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如果一条数据的核心价值是：</w:t>
      </w:r>
    </w:p>
    <w:p w14:paraId="36367FDA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判意图</w:t>
      </w:r>
    </w:p>
    <w:p w14:paraId="5D56C88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查实时结果</w:t>
      </w:r>
    </w:p>
    <w:p w14:paraId="176CBF45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返回 JSON</w:t>
      </w:r>
    </w:p>
    <w:p w14:paraId="7D107DDF">
      <w:pPr>
        <w:pStyle w:val="24"/>
        <w:numPr>
          <w:ilvl w:val="0"/>
          <w:numId w:val="2"/>
        </w:numPr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下单 / 查询 / 办理</w:t>
      </w:r>
    </w:p>
    <w:p w14:paraId="2307BF0F">
      <w:pPr>
        <w:pStyle w:val="23"/>
        <w:rPr>
          <w:rFonts w:hint="eastAsia" w:ascii="SimHei" w:hAnsi="SimHei" w:eastAsia="SimHei" w:cs="SimHei"/>
          <w:color w:val="auto"/>
        </w:rPr>
      </w:pPr>
      <w:r>
        <w:rPr>
          <w:rFonts w:hint="eastAsia" w:ascii="SimHei" w:hAnsi="SimHei" w:eastAsia="SimHei" w:cs="SimHei"/>
          <w:color w:val="auto"/>
        </w:rPr>
        <w:t>那这轮就不要收。</w:t>
      </w:r>
    </w:p>
    <w:bookmarkEnd w:id="0"/>
    <w:bookmarkEnd w:id="9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D8658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"/>
    <w:next w:val="3"/>
    <w:link w:val="2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2367</Words>
  <Characters>3686</Characters>
  <Lines>12</Lines>
  <Paragraphs>8</Paragraphs>
  <TotalTime>6</TotalTime>
  <ScaleCrop>false</ScaleCrop>
  <LinksUpToDate>false</LinksUpToDate>
  <CharactersWithSpaces>3954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2026-03-23T02:31:00Z</dcterms:created>
  <dc:creator>药老</dc:creator>
  <cp:lastModifiedBy>药老</cp:lastModifiedBy>
  <dcterms:modified xsi:type="dcterms:W3CDTF">2026-03-23T02:39:42Z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eyJoZGlkIjoiYzJiY2E1ZDA4OTI0NmM5MWM0NDc5MTYzN2VmODI4OGEiLCJ1c2VySWQiOiIxMjg3Mjk1Njc1In0=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07C3A92042B34282BABC54D9635A0B9F_12</vt:lpwstr>
  </property>
</Properties>
</file>