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915F4B" w:rsidRDefault="00915F4B">
      <w:pPr>
        <w:jc w:val="center"/>
        <w:rPr>
          <w:bCs/>
          <w:sz w:val="52"/>
        </w:rPr>
      </w:pPr>
    </w:p>
    <w:p w14:paraId="0A37501D" w14:textId="77777777" w:rsidR="00915F4B" w:rsidRDefault="003F5D50">
      <w:pPr>
        <w:jc w:val="center"/>
        <w:rPr>
          <w:bCs/>
          <w:sz w:val="52"/>
        </w:rPr>
      </w:pPr>
      <w:r>
        <w:rPr>
          <w:noProof/>
        </w:rPr>
        <w:drawing>
          <wp:inline distT="0" distB="0" distL="0" distR="0" wp14:anchorId="63CCFCE3" wp14:editId="3774FA3A">
            <wp:extent cx="990600" cy="971550"/>
            <wp:effectExtent l="0" t="0" r="0" b="0"/>
            <wp:docPr id="264886929" name="图片 49" descr="广药大logo（蔡调整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0600" cy="971550"/>
                    </a:xfrm>
                    <a:prstGeom prst="rect">
                      <a:avLst/>
                    </a:prstGeom>
                  </pic:spPr>
                </pic:pic>
              </a:graphicData>
            </a:graphic>
          </wp:inline>
        </w:drawing>
      </w:r>
    </w:p>
    <w:p w14:paraId="3435A2C5" w14:textId="77777777" w:rsidR="00915F4B" w:rsidRDefault="003F5D50">
      <w:pPr>
        <w:jc w:val="center"/>
        <w:rPr>
          <w:bCs/>
          <w:sz w:val="52"/>
        </w:rPr>
      </w:pPr>
      <w:r>
        <w:rPr>
          <w:rFonts w:hint="eastAsia"/>
          <w:bCs/>
          <w:noProof/>
          <w:sz w:val="52"/>
        </w:rPr>
        <w:drawing>
          <wp:anchor distT="0" distB="0" distL="114300" distR="114300" simplePos="0" relativeHeight="251657728" behindDoc="0" locked="0" layoutInCell="1" allowOverlap="1" wp14:anchorId="254CD571" wp14:editId="07777777">
            <wp:simplePos x="0" y="0"/>
            <wp:positionH relativeFrom="column">
              <wp:posOffset>695325</wp:posOffset>
            </wp:positionH>
            <wp:positionV relativeFrom="paragraph">
              <wp:posOffset>313690</wp:posOffset>
            </wp:positionV>
            <wp:extent cx="3895090" cy="1091565"/>
            <wp:effectExtent l="0" t="0" r="0" b="0"/>
            <wp:wrapNone/>
            <wp:docPr id="7" name="图片 6" descr="广药大logo（蔡调整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广药大logo（蔡调整位置）"/>
                    <pic:cNvPicPr>
                      <a:picLocks noChangeAspect="1" noChangeArrowheads="1"/>
                    </pic:cNvPicPr>
                  </pic:nvPicPr>
                  <pic:blipFill>
                    <a:blip r:embed="rId9" cstate="print">
                      <a:extLst>
                        <a:ext uri="{28A0092B-C50C-407E-A947-70E740481C1C}">
                          <a14:useLocalDpi xmlns:a14="http://schemas.microsoft.com/office/drawing/2010/main" val="0"/>
                        </a:ext>
                      </a:extLst>
                    </a:blip>
                    <a:srcRect t="56027"/>
                    <a:stretch>
                      <a:fillRect/>
                    </a:stretch>
                  </pic:blipFill>
                  <pic:spPr bwMode="auto">
                    <a:xfrm>
                      <a:off x="0" y="0"/>
                      <a:ext cx="3895090" cy="109156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5DAB6C7B" w14:textId="77777777" w:rsidR="00915F4B" w:rsidRDefault="00915F4B">
      <w:pPr>
        <w:jc w:val="center"/>
        <w:rPr>
          <w:bCs/>
          <w:sz w:val="52"/>
        </w:rPr>
      </w:pPr>
    </w:p>
    <w:p w14:paraId="02EB378F" w14:textId="77777777" w:rsidR="00915F4B" w:rsidRDefault="00915F4B">
      <w:pPr>
        <w:jc w:val="center"/>
        <w:rPr>
          <w:b/>
          <w:spacing w:val="-20"/>
          <w:sz w:val="72"/>
        </w:rPr>
      </w:pPr>
    </w:p>
    <w:p w14:paraId="6A05A809" w14:textId="77777777" w:rsidR="00915F4B" w:rsidRDefault="00915F4B">
      <w:pPr>
        <w:jc w:val="center"/>
        <w:outlineLvl w:val="0"/>
        <w:rPr>
          <w:b/>
          <w:spacing w:val="-6"/>
          <w:sz w:val="52"/>
        </w:rPr>
      </w:pPr>
    </w:p>
    <w:p w14:paraId="6FFB1464" w14:textId="77777777" w:rsidR="00915F4B" w:rsidRDefault="003F5D50">
      <w:pPr>
        <w:jc w:val="center"/>
        <w:outlineLvl w:val="0"/>
        <w:rPr>
          <w:rFonts w:eastAsia="黑体"/>
          <w:b/>
          <w:spacing w:val="-6"/>
          <w:sz w:val="52"/>
        </w:rPr>
      </w:pPr>
      <w:r>
        <w:rPr>
          <w:rFonts w:hint="eastAsia"/>
          <w:b/>
          <w:spacing w:val="-6"/>
          <w:sz w:val="52"/>
        </w:rPr>
        <w:t>本科毕业论文（设计）开题报告书</w:t>
      </w:r>
    </w:p>
    <w:p w14:paraId="5A39BBE3" w14:textId="77777777" w:rsidR="00915F4B" w:rsidRDefault="00915F4B">
      <w:pPr>
        <w:rPr>
          <w:rFonts w:eastAsia="黑体"/>
          <w:b/>
          <w:sz w:val="52"/>
        </w:rPr>
      </w:pPr>
    </w:p>
    <w:p w14:paraId="41C8F396" w14:textId="54023348" w:rsidR="00915F4B" w:rsidRPr="00133726" w:rsidRDefault="00133726">
      <w:pPr>
        <w:jc w:val="center"/>
        <w:rPr>
          <w:rFonts w:eastAsia="黑体"/>
          <w:b/>
          <w:sz w:val="44"/>
          <w:szCs w:val="44"/>
        </w:rPr>
      </w:pPr>
      <w:r w:rsidRPr="00133726">
        <w:rPr>
          <w:rFonts w:hint="eastAsia"/>
          <w:b/>
          <w:color w:val="000000"/>
          <w:sz w:val="44"/>
          <w:szCs w:val="44"/>
        </w:rPr>
        <w:t>在线投稿和稿件处理系统的设计和开发</w:t>
      </w:r>
    </w:p>
    <w:p w14:paraId="72A3D3EC" w14:textId="77777777" w:rsidR="00915F4B" w:rsidRDefault="00915F4B">
      <w:pPr>
        <w:jc w:val="center"/>
        <w:rPr>
          <w:rFonts w:eastAsia="黑体"/>
          <w:sz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3"/>
        <w:gridCol w:w="4430"/>
      </w:tblGrid>
      <w:tr w:rsidR="00915F4B" w14:paraId="703F5D64" w14:textId="77777777">
        <w:trPr>
          <w:jc w:val="center"/>
        </w:trPr>
        <w:tc>
          <w:tcPr>
            <w:tcW w:w="2173" w:type="dxa"/>
            <w:tcBorders>
              <w:top w:val="nil"/>
              <w:left w:val="nil"/>
              <w:bottom w:val="nil"/>
              <w:right w:val="nil"/>
            </w:tcBorders>
            <w:vAlign w:val="center"/>
          </w:tcPr>
          <w:p w14:paraId="75E9172D" w14:textId="77777777" w:rsidR="00915F4B" w:rsidRDefault="003F5D50">
            <w:pPr>
              <w:adjustRightInd w:val="0"/>
              <w:snapToGrid w:val="0"/>
              <w:jc w:val="center"/>
              <w:rPr>
                <w:rFonts w:ascii="宋体" w:hAnsi="宋体"/>
                <w:b/>
                <w:sz w:val="32"/>
                <w:szCs w:val="32"/>
              </w:rPr>
            </w:pPr>
            <w:r>
              <w:rPr>
                <w:rFonts w:ascii="宋体" w:hAnsi="宋体" w:hint="eastAsia"/>
                <w:b/>
                <w:sz w:val="32"/>
                <w:szCs w:val="32"/>
              </w:rPr>
              <w:t>二级学院</w:t>
            </w:r>
          </w:p>
        </w:tc>
        <w:tc>
          <w:tcPr>
            <w:tcW w:w="4430" w:type="dxa"/>
            <w:tcBorders>
              <w:top w:val="nil"/>
              <w:left w:val="nil"/>
              <w:bottom w:val="single" w:sz="4" w:space="0" w:color="auto"/>
              <w:right w:val="nil"/>
            </w:tcBorders>
            <w:vAlign w:val="center"/>
          </w:tcPr>
          <w:p w14:paraId="0D0B940D" w14:textId="14762721" w:rsidR="00915F4B" w:rsidRDefault="00133726">
            <w:pPr>
              <w:adjustRightInd w:val="0"/>
              <w:snapToGrid w:val="0"/>
              <w:spacing w:line="360" w:lineRule="auto"/>
              <w:jc w:val="center"/>
              <w:rPr>
                <w:rFonts w:ascii="宋体" w:hAnsi="宋体"/>
                <w:b/>
                <w:sz w:val="32"/>
                <w:szCs w:val="32"/>
              </w:rPr>
            </w:pPr>
            <w:r>
              <w:rPr>
                <w:rFonts w:ascii="宋体" w:hAnsi="宋体" w:hint="eastAsia"/>
                <w:b/>
                <w:sz w:val="32"/>
                <w:szCs w:val="32"/>
              </w:rPr>
              <w:t>医药信息工程学院</w:t>
            </w:r>
          </w:p>
        </w:tc>
      </w:tr>
      <w:tr w:rsidR="00915F4B" w14:paraId="7D3E487F" w14:textId="77777777">
        <w:trPr>
          <w:jc w:val="center"/>
        </w:trPr>
        <w:tc>
          <w:tcPr>
            <w:tcW w:w="2173" w:type="dxa"/>
            <w:tcBorders>
              <w:top w:val="nil"/>
              <w:left w:val="nil"/>
              <w:bottom w:val="nil"/>
              <w:right w:val="nil"/>
            </w:tcBorders>
            <w:vAlign w:val="center"/>
          </w:tcPr>
          <w:p w14:paraId="7A87A6E8" w14:textId="77777777" w:rsidR="00915F4B" w:rsidRDefault="003F5D50">
            <w:pPr>
              <w:adjustRightInd w:val="0"/>
              <w:snapToGrid w:val="0"/>
              <w:jc w:val="center"/>
              <w:rPr>
                <w:rFonts w:ascii="宋体" w:hAnsi="宋体"/>
                <w:b/>
                <w:sz w:val="32"/>
                <w:szCs w:val="32"/>
              </w:rPr>
            </w:pPr>
            <w:r>
              <w:rPr>
                <w:rFonts w:ascii="宋体" w:hAnsi="宋体" w:hint="eastAsia"/>
                <w:b/>
                <w:sz w:val="32"/>
                <w:szCs w:val="32"/>
              </w:rPr>
              <w:t>专    业</w:t>
            </w:r>
          </w:p>
        </w:tc>
        <w:tc>
          <w:tcPr>
            <w:tcW w:w="4430" w:type="dxa"/>
            <w:tcBorders>
              <w:left w:val="nil"/>
              <w:right w:val="nil"/>
            </w:tcBorders>
            <w:vAlign w:val="center"/>
          </w:tcPr>
          <w:p w14:paraId="0E27B00A" w14:textId="0208F1A4" w:rsidR="00915F4B" w:rsidRDefault="00133726">
            <w:pPr>
              <w:adjustRightInd w:val="0"/>
              <w:snapToGrid w:val="0"/>
              <w:spacing w:line="360" w:lineRule="auto"/>
              <w:jc w:val="center"/>
              <w:rPr>
                <w:rFonts w:ascii="宋体" w:hAnsi="宋体"/>
                <w:b/>
                <w:sz w:val="32"/>
                <w:szCs w:val="32"/>
              </w:rPr>
            </w:pPr>
            <w:r>
              <w:rPr>
                <w:rFonts w:ascii="宋体" w:hAnsi="宋体" w:hint="eastAsia"/>
                <w:b/>
                <w:sz w:val="32"/>
                <w:szCs w:val="32"/>
              </w:rPr>
              <w:t>计算机科学与技术</w:t>
            </w:r>
          </w:p>
        </w:tc>
      </w:tr>
      <w:tr w:rsidR="00915F4B" w14:paraId="3EC13957" w14:textId="77777777">
        <w:trPr>
          <w:jc w:val="center"/>
        </w:trPr>
        <w:tc>
          <w:tcPr>
            <w:tcW w:w="2173" w:type="dxa"/>
            <w:tcBorders>
              <w:top w:val="nil"/>
              <w:left w:val="nil"/>
              <w:bottom w:val="nil"/>
              <w:right w:val="nil"/>
            </w:tcBorders>
            <w:vAlign w:val="center"/>
          </w:tcPr>
          <w:p w14:paraId="016FAB65" w14:textId="77777777" w:rsidR="00915F4B" w:rsidRDefault="003F5D50">
            <w:pPr>
              <w:adjustRightInd w:val="0"/>
              <w:snapToGrid w:val="0"/>
              <w:jc w:val="center"/>
              <w:rPr>
                <w:rFonts w:ascii="宋体" w:hAnsi="宋体"/>
                <w:b/>
                <w:sz w:val="32"/>
                <w:szCs w:val="32"/>
              </w:rPr>
            </w:pPr>
            <w:r>
              <w:rPr>
                <w:rFonts w:ascii="宋体" w:hAnsi="宋体" w:hint="eastAsia"/>
                <w:b/>
                <w:sz w:val="32"/>
                <w:szCs w:val="32"/>
              </w:rPr>
              <w:t>班    级</w:t>
            </w:r>
          </w:p>
        </w:tc>
        <w:tc>
          <w:tcPr>
            <w:tcW w:w="4430" w:type="dxa"/>
            <w:tcBorders>
              <w:left w:val="nil"/>
              <w:right w:val="nil"/>
            </w:tcBorders>
            <w:vAlign w:val="center"/>
          </w:tcPr>
          <w:p w14:paraId="60061E4C" w14:textId="0D350BE0" w:rsidR="00915F4B" w:rsidRDefault="00133726">
            <w:pPr>
              <w:adjustRightInd w:val="0"/>
              <w:snapToGrid w:val="0"/>
              <w:spacing w:line="360" w:lineRule="auto"/>
              <w:jc w:val="center"/>
              <w:rPr>
                <w:rFonts w:ascii="宋体" w:hAnsi="宋体"/>
                <w:b/>
                <w:sz w:val="32"/>
                <w:szCs w:val="32"/>
              </w:rPr>
            </w:pPr>
            <w:r>
              <w:rPr>
                <w:rFonts w:ascii="宋体" w:hAnsi="宋体" w:hint="eastAsia"/>
                <w:b/>
                <w:sz w:val="32"/>
                <w:szCs w:val="32"/>
              </w:rPr>
              <w:t>2016级</w:t>
            </w:r>
          </w:p>
        </w:tc>
      </w:tr>
      <w:tr w:rsidR="00915F4B" w14:paraId="1809F464" w14:textId="77777777">
        <w:trPr>
          <w:jc w:val="center"/>
        </w:trPr>
        <w:tc>
          <w:tcPr>
            <w:tcW w:w="2173" w:type="dxa"/>
            <w:tcBorders>
              <w:top w:val="nil"/>
              <w:left w:val="nil"/>
              <w:bottom w:val="nil"/>
              <w:right w:val="nil"/>
            </w:tcBorders>
            <w:vAlign w:val="center"/>
          </w:tcPr>
          <w:p w14:paraId="138E7A6F" w14:textId="77777777" w:rsidR="00915F4B" w:rsidRDefault="003F5D50">
            <w:pPr>
              <w:adjustRightInd w:val="0"/>
              <w:snapToGrid w:val="0"/>
              <w:jc w:val="center"/>
              <w:rPr>
                <w:rFonts w:ascii="宋体" w:hAnsi="宋体"/>
                <w:b/>
                <w:sz w:val="32"/>
                <w:szCs w:val="32"/>
              </w:rPr>
            </w:pPr>
            <w:r>
              <w:rPr>
                <w:rFonts w:ascii="宋体" w:hAnsi="宋体" w:hint="eastAsia"/>
                <w:b/>
                <w:sz w:val="32"/>
                <w:szCs w:val="32"/>
              </w:rPr>
              <w:t>学生姓名</w:t>
            </w:r>
          </w:p>
        </w:tc>
        <w:tc>
          <w:tcPr>
            <w:tcW w:w="4430" w:type="dxa"/>
            <w:tcBorders>
              <w:left w:val="nil"/>
              <w:right w:val="nil"/>
            </w:tcBorders>
            <w:vAlign w:val="center"/>
          </w:tcPr>
          <w:p w14:paraId="44EAFD9C" w14:textId="098DBEA9" w:rsidR="00915F4B" w:rsidRDefault="00133726">
            <w:pPr>
              <w:adjustRightInd w:val="0"/>
              <w:snapToGrid w:val="0"/>
              <w:spacing w:line="360" w:lineRule="auto"/>
              <w:jc w:val="center"/>
              <w:rPr>
                <w:rFonts w:ascii="宋体" w:hAnsi="宋体"/>
                <w:b/>
                <w:sz w:val="32"/>
                <w:szCs w:val="32"/>
              </w:rPr>
            </w:pPr>
            <w:r>
              <w:rPr>
                <w:rFonts w:ascii="宋体" w:hAnsi="宋体" w:hint="eastAsia"/>
                <w:b/>
                <w:sz w:val="32"/>
                <w:szCs w:val="32"/>
              </w:rPr>
              <w:t>吴威崎</w:t>
            </w:r>
          </w:p>
        </w:tc>
      </w:tr>
      <w:tr w:rsidR="00915F4B" w14:paraId="0781CD28" w14:textId="77777777">
        <w:trPr>
          <w:jc w:val="center"/>
        </w:trPr>
        <w:tc>
          <w:tcPr>
            <w:tcW w:w="2173" w:type="dxa"/>
            <w:tcBorders>
              <w:top w:val="nil"/>
              <w:left w:val="nil"/>
              <w:bottom w:val="nil"/>
              <w:right w:val="nil"/>
            </w:tcBorders>
            <w:vAlign w:val="center"/>
          </w:tcPr>
          <w:p w14:paraId="53F8C734" w14:textId="77777777" w:rsidR="00915F4B" w:rsidRDefault="003F5D50">
            <w:pPr>
              <w:adjustRightInd w:val="0"/>
              <w:snapToGrid w:val="0"/>
              <w:jc w:val="center"/>
              <w:rPr>
                <w:rFonts w:ascii="宋体" w:hAnsi="宋体"/>
                <w:b/>
                <w:sz w:val="32"/>
                <w:szCs w:val="32"/>
              </w:rPr>
            </w:pPr>
            <w:r>
              <w:rPr>
                <w:rFonts w:ascii="宋体" w:hAnsi="宋体" w:hint="eastAsia"/>
                <w:b/>
                <w:sz w:val="32"/>
                <w:szCs w:val="32"/>
              </w:rPr>
              <w:t>学    号</w:t>
            </w:r>
          </w:p>
        </w:tc>
        <w:tc>
          <w:tcPr>
            <w:tcW w:w="4430" w:type="dxa"/>
            <w:tcBorders>
              <w:left w:val="nil"/>
              <w:right w:val="nil"/>
            </w:tcBorders>
            <w:vAlign w:val="center"/>
          </w:tcPr>
          <w:p w14:paraId="4B94D5A5" w14:textId="4D5875C6" w:rsidR="00915F4B" w:rsidRDefault="00133726">
            <w:pPr>
              <w:adjustRightInd w:val="0"/>
              <w:snapToGrid w:val="0"/>
              <w:spacing w:line="360" w:lineRule="auto"/>
              <w:jc w:val="center"/>
              <w:rPr>
                <w:rFonts w:ascii="宋体" w:hAnsi="宋体"/>
                <w:b/>
                <w:sz w:val="32"/>
                <w:szCs w:val="32"/>
              </w:rPr>
            </w:pPr>
            <w:r>
              <w:rPr>
                <w:rFonts w:ascii="宋体" w:hAnsi="宋体" w:hint="eastAsia"/>
                <w:b/>
                <w:sz w:val="32"/>
                <w:szCs w:val="32"/>
              </w:rPr>
              <w:t>1620502117</w:t>
            </w:r>
          </w:p>
        </w:tc>
      </w:tr>
      <w:tr w:rsidR="00915F4B" w14:paraId="2C871084" w14:textId="77777777">
        <w:trPr>
          <w:jc w:val="center"/>
        </w:trPr>
        <w:tc>
          <w:tcPr>
            <w:tcW w:w="2173" w:type="dxa"/>
            <w:tcBorders>
              <w:top w:val="nil"/>
              <w:left w:val="nil"/>
              <w:bottom w:val="nil"/>
              <w:right w:val="nil"/>
            </w:tcBorders>
            <w:vAlign w:val="center"/>
          </w:tcPr>
          <w:p w14:paraId="4E0FA06C" w14:textId="77777777" w:rsidR="00915F4B" w:rsidRDefault="003F5D50">
            <w:pPr>
              <w:adjustRightInd w:val="0"/>
              <w:snapToGrid w:val="0"/>
              <w:jc w:val="center"/>
              <w:rPr>
                <w:rFonts w:ascii="宋体" w:hAnsi="宋体"/>
                <w:b/>
                <w:sz w:val="32"/>
                <w:szCs w:val="32"/>
              </w:rPr>
            </w:pPr>
            <w:r>
              <w:rPr>
                <w:rFonts w:ascii="宋体" w:hAnsi="宋体" w:hint="eastAsia"/>
                <w:b/>
                <w:sz w:val="32"/>
                <w:szCs w:val="32"/>
              </w:rPr>
              <w:t>指导教师</w:t>
            </w:r>
          </w:p>
        </w:tc>
        <w:tc>
          <w:tcPr>
            <w:tcW w:w="4430" w:type="dxa"/>
            <w:tcBorders>
              <w:left w:val="nil"/>
              <w:right w:val="nil"/>
            </w:tcBorders>
            <w:vAlign w:val="center"/>
          </w:tcPr>
          <w:p w14:paraId="3DEEC669" w14:textId="26518533" w:rsidR="00915F4B" w:rsidRDefault="00DF6B82">
            <w:pPr>
              <w:adjustRightInd w:val="0"/>
              <w:snapToGrid w:val="0"/>
              <w:spacing w:line="360" w:lineRule="auto"/>
              <w:jc w:val="center"/>
              <w:rPr>
                <w:rFonts w:ascii="宋体" w:hAnsi="宋体"/>
                <w:b/>
                <w:sz w:val="32"/>
                <w:szCs w:val="32"/>
              </w:rPr>
            </w:pPr>
            <w:r>
              <w:rPr>
                <w:rFonts w:ascii="宋体" w:hAnsi="宋体" w:hint="eastAsia"/>
                <w:b/>
                <w:sz w:val="32"/>
                <w:szCs w:val="32"/>
              </w:rPr>
              <w:t>易珺</w:t>
            </w:r>
          </w:p>
        </w:tc>
      </w:tr>
      <w:tr w:rsidR="00915F4B" w14:paraId="3656B9AB" w14:textId="77777777">
        <w:trPr>
          <w:jc w:val="center"/>
        </w:trPr>
        <w:tc>
          <w:tcPr>
            <w:tcW w:w="2173" w:type="dxa"/>
            <w:tcBorders>
              <w:top w:val="nil"/>
              <w:left w:val="nil"/>
              <w:bottom w:val="nil"/>
              <w:right w:val="nil"/>
            </w:tcBorders>
            <w:vAlign w:val="center"/>
          </w:tcPr>
          <w:p w14:paraId="45FB0818" w14:textId="77777777" w:rsidR="00915F4B" w:rsidRDefault="00915F4B">
            <w:pPr>
              <w:adjustRightInd w:val="0"/>
              <w:snapToGrid w:val="0"/>
              <w:spacing w:line="360" w:lineRule="auto"/>
              <w:ind w:firstLine="33"/>
              <w:jc w:val="center"/>
              <w:rPr>
                <w:rFonts w:ascii="黑体" w:eastAsia="黑体" w:hAnsi="宋体"/>
                <w:sz w:val="30"/>
              </w:rPr>
            </w:pPr>
          </w:p>
        </w:tc>
        <w:tc>
          <w:tcPr>
            <w:tcW w:w="4430" w:type="dxa"/>
            <w:tcBorders>
              <w:left w:val="nil"/>
              <w:bottom w:val="nil"/>
              <w:right w:val="nil"/>
            </w:tcBorders>
            <w:vAlign w:val="center"/>
          </w:tcPr>
          <w:p w14:paraId="049F31CB" w14:textId="77777777" w:rsidR="00915F4B" w:rsidRDefault="00915F4B">
            <w:pPr>
              <w:adjustRightInd w:val="0"/>
              <w:snapToGrid w:val="0"/>
              <w:spacing w:line="360" w:lineRule="auto"/>
              <w:jc w:val="center"/>
              <w:rPr>
                <w:rFonts w:ascii="黑体" w:eastAsia="黑体" w:hAnsi="宋体"/>
                <w:sz w:val="32"/>
                <w:szCs w:val="32"/>
              </w:rPr>
            </w:pPr>
          </w:p>
        </w:tc>
      </w:tr>
      <w:tr w:rsidR="00915F4B" w14:paraId="53128261" w14:textId="77777777">
        <w:trPr>
          <w:jc w:val="center"/>
        </w:trPr>
        <w:tc>
          <w:tcPr>
            <w:tcW w:w="2173" w:type="dxa"/>
            <w:tcBorders>
              <w:top w:val="nil"/>
              <w:left w:val="nil"/>
              <w:bottom w:val="nil"/>
              <w:right w:val="nil"/>
            </w:tcBorders>
            <w:vAlign w:val="center"/>
          </w:tcPr>
          <w:p w14:paraId="62486C05" w14:textId="77777777" w:rsidR="00915F4B" w:rsidRDefault="00915F4B">
            <w:pPr>
              <w:adjustRightInd w:val="0"/>
              <w:snapToGrid w:val="0"/>
              <w:spacing w:line="360" w:lineRule="auto"/>
              <w:ind w:firstLine="33"/>
              <w:jc w:val="center"/>
              <w:rPr>
                <w:rFonts w:ascii="黑体" w:eastAsia="黑体" w:hAnsi="宋体"/>
                <w:sz w:val="30"/>
              </w:rPr>
            </w:pPr>
          </w:p>
        </w:tc>
        <w:tc>
          <w:tcPr>
            <w:tcW w:w="4430" w:type="dxa"/>
            <w:tcBorders>
              <w:top w:val="nil"/>
              <w:left w:val="nil"/>
              <w:bottom w:val="nil"/>
              <w:right w:val="nil"/>
            </w:tcBorders>
            <w:vAlign w:val="center"/>
          </w:tcPr>
          <w:p w14:paraId="4101652C" w14:textId="77777777" w:rsidR="00915F4B" w:rsidRDefault="00915F4B">
            <w:pPr>
              <w:adjustRightInd w:val="0"/>
              <w:snapToGrid w:val="0"/>
              <w:spacing w:line="360" w:lineRule="auto"/>
              <w:jc w:val="center"/>
              <w:rPr>
                <w:rFonts w:ascii="黑体" w:eastAsia="黑体" w:hAnsi="宋体"/>
                <w:sz w:val="32"/>
                <w:szCs w:val="32"/>
              </w:rPr>
            </w:pPr>
          </w:p>
        </w:tc>
      </w:tr>
      <w:tr w:rsidR="00915F4B" w14:paraId="27E3CDA3" w14:textId="77777777">
        <w:trPr>
          <w:trHeight w:val="606"/>
          <w:jc w:val="center"/>
        </w:trPr>
        <w:tc>
          <w:tcPr>
            <w:tcW w:w="6603" w:type="dxa"/>
            <w:gridSpan w:val="2"/>
            <w:tcBorders>
              <w:top w:val="nil"/>
              <w:left w:val="nil"/>
              <w:bottom w:val="nil"/>
              <w:right w:val="nil"/>
            </w:tcBorders>
            <w:vAlign w:val="center"/>
          </w:tcPr>
          <w:p w14:paraId="7E4588D8" w14:textId="17960CEE" w:rsidR="00915F4B" w:rsidRDefault="00DF6B82">
            <w:pPr>
              <w:adjustRightInd w:val="0"/>
              <w:snapToGrid w:val="0"/>
              <w:ind w:firstLine="726"/>
              <w:jc w:val="center"/>
              <w:rPr>
                <w:rFonts w:ascii="宋体" w:hAnsi="宋体"/>
                <w:sz w:val="32"/>
                <w:szCs w:val="32"/>
              </w:rPr>
            </w:pPr>
            <w:r>
              <w:rPr>
                <w:rFonts w:ascii="宋体" w:hAnsi="宋体" w:hint="eastAsia"/>
                <w:sz w:val="32"/>
                <w:szCs w:val="32"/>
              </w:rPr>
              <w:t>2019</w:t>
            </w:r>
            <w:r w:rsidR="003F5D50">
              <w:rPr>
                <w:rFonts w:ascii="宋体" w:hAnsi="宋体" w:hint="eastAsia"/>
                <w:sz w:val="32"/>
                <w:szCs w:val="32"/>
              </w:rPr>
              <w:t xml:space="preserve">年  11  月   </w:t>
            </w:r>
            <w:r w:rsidR="00270659">
              <w:rPr>
                <w:rFonts w:ascii="宋体" w:hAnsi="宋体" w:hint="eastAsia"/>
                <w:sz w:val="32"/>
                <w:szCs w:val="32"/>
              </w:rPr>
              <w:t>08</w:t>
            </w:r>
            <w:r w:rsidR="003F5D50">
              <w:rPr>
                <w:rFonts w:ascii="宋体" w:hAnsi="宋体" w:hint="eastAsia"/>
                <w:sz w:val="32"/>
                <w:szCs w:val="32"/>
              </w:rPr>
              <w:t xml:space="preserve"> 日</w:t>
            </w:r>
          </w:p>
        </w:tc>
      </w:tr>
    </w:tbl>
    <w:p w14:paraId="4B99056E" w14:textId="77777777" w:rsidR="00915F4B" w:rsidRDefault="00915F4B">
      <w:pPr>
        <w:jc w:val="center"/>
        <w:rPr>
          <w:rFonts w:eastAsia="仿宋_GB2312"/>
          <w:b/>
          <w:sz w:val="30"/>
        </w:rPr>
        <w:sectPr w:rsidR="00915F4B">
          <w:headerReference w:type="default" r:id="rId10"/>
          <w:pgSz w:w="11906" w:h="16838"/>
          <w:pgMar w:top="1440" w:right="1797" w:bottom="1440" w:left="1797" w:header="851" w:footer="992" w:gutter="0"/>
          <w:cols w:space="720"/>
          <w:docGrid w:linePitch="312"/>
        </w:sect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88"/>
        <w:gridCol w:w="208"/>
        <w:gridCol w:w="372"/>
        <w:gridCol w:w="1832"/>
        <w:gridCol w:w="631"/>
        <w:gridCol w:w="1048"/>
        <w:gridCol w:w="1741"/>
      </w:tblGrid>
      <w:tr w:rsidR="00915F4B" w14:paraId="27ED94C1" w14:textId="77777777" w:rsidTr="00BE3525">
        <w:tc>
          <w:tcPr>
            <w:tcW w:w="3316" w:type="dxa"/>
            <w:gridSpan w:val="4"/>
          </w:tcPr>
          <w:p w14:paraId="26F1C261" w14:textId="77777777" w:rsidR="00915F4B" w:rsidRDefault="003F5D50" w:rsidP="00633909">
            <w:pPr>
              <w:rPr>
                <w:color w:val="000000"/>
                <w:sz w:val="24"/>
              </w:rPr>
            </w:pPr>
            <w:r>
              <w:rPr>
                <w:rFonts w:hint="eastAsia"/>
                <w:color w:val="000000"/>
                <w:sz w:val="24"/>
              </w:rPr>
              <w:lastRenderedPageBreak/>
              <w:t>拟定的</w:t>
            </w:r>
            <w:r>
              <w:rPr>
                <w:rFonts w:hint="eastAsia"/>
                <w:bCs/>
                <w:color w:val="000000"/>
                <w:sz w:val="24"/>
              </w:rPr>
              <w:t>毕业论文（设计）题目</w:t>
            </w:r>
          </w:p>
        </w:tc>
        <w:tc>
          <w:tcPr>
            <w:tcW w:w="5252" w:type="dxa"/>
            <w:gridSpan w:val="4"/>
          </w:tcPr>
          <w:p w14:paraId="1299C43A" w14:textId="3E646966" w:rsidR="00915F4B" w:rsidRDefault="00633909">
            <w:pPr>
              <w:jc w:val="center"/>
              <w:rPr>
                <w:color w:val="000000"/>
                <w:sz w:val="24"/>
              </w:rPr>
            </w:pPr>
            <w:r>
              <w:rPr>
                <w:rFonts w:hint="eastAsia"/>
                <w:color w:val="000000"/>
                <w:sz w:val="24"/>
              </w:rPr>
              <w:t>在线投稿和稿件处理系统的设计和开发</w:t>
            </w:r>
          </w:p>
        </w:tc>
      </w:tr>
      <w:tr w:rsidR="00915F4B" w14:paraId="699AD1BC" w14:textId="77777777" w:rsidTr="00BE3525">
        <w:tc>
          <w:tcPr>
            <w:tcW w:w="8568" w:type="dxa"/>
            <w:gridSpan w:val="8"/>
          </w:tcPr>
          <w:p w14:paraId="4DDBEF00" w14:textId="31A035FB" w:rsidR="00915F4B" w:rsidRPr="001C3C24" w:rsidRDefault="003F5D50">
            <w:pPr>
              <w:rPr>
                <w:rFonts w:ascii="宋体" w:hAnsi="宋体"/>
                <w:color w:val="000000"/>
                <w:sz w:val="24"/>
              </w:rPr>
            </w:pPr>
            <w:r w:rsidRPr="001C3C24">
              <w:rPr>
                <w:rFonts w:ascii="宋体" w:hAnsi="宋体" w:hint="eastAsia"/>
                <w:color w:val="000000"/>
                <w:sz w:val="24"/>
              </w:rPr>
              <w:t>一、选题依据（包括目的、意义、国内外现状和发展趋势，主要参考文献）：</w:t>
            </w:r>
          </w:p>
          <w:p w14:paraId="3CF2D8B6" w14:textId="465B2B10" w:rsidR="00915F4B" w:rsidRPr="00DA15BE" w:rsidRDefault="720528DA">
            <w:pPr>
              <w:rPr>
                <w:rFonts w:ascii="宋体" w:hAnsi="宋体"/>
                <w:b/>
                <w:color w:val="000000"/>
                <w:sz w:val="28"/>
                <w:szCs w:val="28"/>
              </w:rPr>
            </w:pPr>
            <w:r w:rsidRPr="00DA15BE">
              <w:rPr>
                <w:rFonts w:ascii="宋体" w:hAnsi="宋体"/>
                <w:b/>
                <w:bCs/>
                <w:color w:val="000000" w:themeColor="text1"/>
                <w:sz w:val="28"/>
                <w:szCs w:val="28"/>
              </w:rPr>
              <w:t>课题研究的目的和意义</w:t>
            </w:r>
          </w:p>
          <w:p w14:paraId="2C98E0FB" w14:textId="045FBBFC" w:rsidR="00D07D78" w:rsidRPr="001C3C24" w:rsidRDefault="00D07D78" w:rsidP="001C3C24">
            <w:pPr>
              <w:spacing w:line="360" w:lineRule="auto"/>
              <w:ind w:firstLineChars="200" w:firstLine="480"/>
              <w:rPr>
                <w:rStyle w:val="eop"/>
                <w:rFonts w:ascii="宋体" w:hAnsi="宋体"/>
                <w:color w:val="000000"/>
                <w:sz w:val="24"/>
                <w:shd w:val="clear" w:color="auto" w:fill="FFFFFF"/>
              </w:rPr>
            </w:pPr>
            <w:bookmarkStart w:id="0" w:name="_Hlk23951772"/>
            <w:r w:rsidRPr="001C3C24">
              <w:rPr>
                <w:rStyle w:val="normaltextrun"/>
                <w:rFonts w:ascii="宋体" w:hAnsi="宋体"/>
                <w:color w:val="000000"/>
                <w:sz w:val="24"/>
                <w:shd w:val="clear" w:color="auto" w:fill="FFFFFF"/>
              </w:rPr>
              <w:t>随着文字工作的发展和稿件数量的不断增多，传统的以纸质方式进行投稿和审稿的方式越来越不能适应期刊发展的要求。纸质稿件投稿的繁琐和保存以及审稿方式的不足显得越来越明显，作者通过纸质稿件进行投稿，首先需要进行稿件的打印，然后才能够通过邮递的方式发送到杂志社的编辑部。其中，在邮寄的过程中需要耗费大量的时间，稿件的大量打印也增加了投稿的经济成本，除此之外，稿件的保存也是一个需要耗费精力的事情</w:t>
            </w:r>
            <w:r w:rsidR="00904CA3" w:rsidRPr="00904CA3">
              <w:rPr>
                <w:rStyle w:val="normaltextrun"/>
                <w:rFonts w:ascii="宋体" w:hAnsi="宋体"/>
                <w:color w:val="000000"/>
                <w:sz w:val="24"/>
                <w:shd w:val="clear" w:color="auto" w:fill="FFFFFF"/>
                <w:vertAlign w:val="superscript"/>
              </w:rPr>
              <w:fldChar w:fldCharType="begin"/>
            </w:r>
            <w:r w:rsidR="00904CA3" w:rsidRPr="00904CA3">
              <w:rPr>
                <w:rStyle w:val="normaltextrun"/>
                <w:rFonts w:ascii="宋体" w:hAnsi="宋体"/>
                <w:color w:val="000000"/>
                <w:sz w:val="24"/>
                <w:shd w:val="clear" w:color="auto" w:fill="FFFFFF"/>
                <w:vertAlign w:val="superscript"/>
              </w:rPr>
              <w:instrText xml:space="preserve"> REF _Ref24806164 \r \h </w:instrText>
            </w:r>
            <w:r w:rsidR="00904CA3">
              <w:rPr>
                <w:rStyle w:val="normaltextrun"/>
                <w:rFonts w:ascii="宋体" w:hAnsi="宋体"/>
                <w:color w:val="000000"/>
                <w:sz w:val="24"/>
                <w:shd w:val="clear" w:color="auto" w:fill="FFFFFF"/>
                <w:vertAlign w:val="superscript"/>
              </w:rPr>
              <w:instrText xml:space="preserve"> \* MERGEFORMAT </w:instrText>
            </w:r>
            <w:r w:rsidR="00904CA3" w:rsidRPr="00904CA3">
              <w:rPr>
                <w:rStyle w:val="normaltextrun"/>
                <w:rFonts w:ascii="宋体" w:hAnsi="宋体"/>
                <w:color w:val="000000"/>
                <w:sz w:val="24"/>
                <w:shd w:val="clear" w:color="auto" w:fill="FFFFFF"/>
                <w:vertAlign w:val="superscript"/>
              </w:rPr>
            </w:r>
            <w:r w:rsidR="00904CA3" w:rsidRPr="00904CA3">
              <w:rPr>
                <w:rStyle w:val="normaltextrun"/>
                <w:rFonts w:ascii="宋体" w:hAnsi="宋体"/>
                <w:color w:val="000000"/>
                <w:sz w:val="24"/>
                <w:shd w:val="clear" w:color="auto" w:fill="FFFFFF"/>
                <w:vertAlign w:val="superscript"/>
              </w:rPr>
              <w:fldChar w:fldCharType="separate"/>
            </w:r>
            <w:r w:rsidR="00904CA3" w:rsidRPr="00904CA3">
              <w:rPr>
                <w:rStyle w:val="normaltextrun"/>
                <w:rFonts w:ascii="宋体" w:hAnsi="宋体"/>
                <w:color w:val="000000"/>
                <w:sz w:val="24"/>
                <w:shd w:val="clear" w:color="auto" w:fill="FFFFFF"/>
                <w:vertAlign w:val="superscript"/>
              </w:rPr>
              <w:t>[1]</w:t>
            </w:r>
            <w:r w:rsidR="00904CA3" w:rsidRPr="00904CA3">
              <w:rPr>
                <w:rStyle w:val="normaltextrun"/>
                <w:rFonts w:ascii="宋体" w:hAnsi="宋体"/>
                <w:color w:val="000000"/>
                <w:sz w:val="24"/>
                <w:shd w:val="clear" w:color="auto" w:fill="FFFFFF"/>
                <w:vertAlign w:val="superscript"/>
              </w:rPr>
              <w:fldChar w:fldCharType="end"/>
            </w:r>
            <w:r w:rsidR="00486AA2" w:rsidRPr="001C3C24">
              <w:rPr>
                <w:rStyle w:val="normaltextrun"/>
                <w:rFonts w:ascii="宋体" w:hAnsi="宋体"/>
                <w:color w:val="000000"/>
                <w:sz w:val="24"/>
                <w:shd w:val="clear" w:color="auto" w:fill="FFFFFF"/>
              </w:rPr>
              <w:fldChar w:fldCharType="begin"/>
            </w:r>
            <w:r w:rsidR="00486AA2" w:rsidRPr="001C3C24">
              <w:rPr>
                <w:rStyle w:val="normaltextrun"/>
                <w:rFonts w:ascii="宋体" w:hAnsi="宋体"/>
                <w:color w:val="000000"/>
                <w:sz w:val="24"/>
                <w:shd w:val="clear" w:color="auto" w:fill="FFFFFF"/>
              </w:rPr>
              <w:instrText xml:space="preserve"> REF _Ref24807112 \r \h </w:instrText>
            </w:r>
            <w:r w:rsidR="001C3C24" w:rsidRPr="001C3C24">
              <w:rPr>
                <w:rStyle w:val="normaltextrun"/>
                <w:rFonts w:ascii="宋体" w:hAnsi="宋体"/>
                <w:color w:val="000000"/>
                <w:sz w:val="24"/>
                <w:shd w:val="clear" w:color="auto" w:fill="FFFFFF"/>
              </w:rPr>
              <w:instrText xml:space="preserve"> \* MERGEFORMAT </w:instrText>
            </w:r>
            <w:r w:rsidR="00486AA2" w:rsidRPr="001C3C24">
              <w:rPr>
                <w:rStyle w:val="normaltextrun"/>
                <w:rFonts w:ascii="宋体" w:hAnsi="宋体"/>
                <w:color w:val="000000"/>
                <w:sz w:val="24"/>
                <w:shd w:val="clear" w:color="auto" w:fill="FFFFFF"/>
              </w:rPr>
            </w:r>
            <w:r w:rsidR="00486AA2" w:rsidRPr="001C3C24">
              <w:rPr>
                <w:rStyle w:val="normaltextrun"/>
                <w:rFonts w:ascii="宋体" w:hAnsi="宋体"/>
                <w:color w:val="000000"/>
                <w:sz w:val="24"/>
                <w:shd w:val="clear" w:color="auto" w:fill="FFFFFF"/>
              </w:rPr>
              <w:fldChar w:fldCharType="end"/>
            </w:r>
            <w:r w:rsidRPr="001C3C24">
              <w:rPr>
                <w:rStyle w:val="normaltextrun"/>
                <w:rFonts w:ascii="宋体" w:hAnsi="宋体"/>
                <w:color w:val="000000"/>
                <w:sz w:val="24"/>
                <w:shd w:val="clear" w:color="auto" w:fill="FFFFFF"/>
              </w:rPr>
              <w:t>。因此，通过互联网来实现稿件的投递和稿件的审查，既能降低经济成本，也能方便作者投递稿件和编辑审查稿件。</w:t>
            </w:r>
            <w:r w:rsidRPr="001C3C24">
              <w:rPr>
                <w:rStyle w:val="eop"/>
                <w:rFonts w:ascii="宋体" w:hAnsi="宋体"/>
                <w:color w:val="000000"/>
                <w:sz w:val="24"/>
                <w:shd w:val="clear" w:color="auto" w:fill="FFFFFF"/>
              </w:rPr>
              <w:t> </w:t>
            </w:r>
          </w:p>
          <w:p w14:paraId="0562CB0E" w14:textId="19AD9838" w:rsidR="00915F4B" w:rsidRPr="001C3C24" w:rsidRDefault="00633909" w:rsidP="001C3C24">
            <w:pPr>
              <w:spacing w:line="360" w:lineRule="auto"/>
              <w:ind w:firstLineChars="200" w:firstLine="480"/>
              <w:rPr>
                <w:rFonts w:ascii="宋体" w:hAnsi="宋体"/>
                <w:sz w:val="24"/>
              </w:rPr>
            </w:pPr>
            <w:r w:rsidRPr="001C3C24">
              <w:rPr>
                <w:rFonts w:ascii="宋体" w:hAnsi="宋体" w:hint="eastAsia"/>
                <w:sz w:val="24"/>
              </w:rPr>
              <w:t>随着互联网的发展，互联网越来越多的方便了我们的生活，同时也改变了我们很多传统的工作形式。采用网络在线投稿和在线审稿</w:t>
            </w:r>
            <w:r w:rsidR="00E42BF0" w:rsidRPr="001C3C24">
              <w:rPr>
                <w:rFonts w:ascii="宋体" w:hAnsi="宋体" w:hint="eastAsia"/>
                <w:sz w:val="24"/>
              </w:rPr>
              <w:t>的方式</w:t>
            </w:r>
            <w:r w:rsidRPr="001C3C24">
              <w:rPr>
                <w:rFonts w:ascii="宋体" w:hAnsi="宋体" w:hint="eastAsia"/>
                <w:sz w:val="24"/>
              </w:rPr>
              <w:t>也将演变为作者投稿和编辑审稿的重要途经，通过网络化的管理，能够避免作者投稿中的各种不便，</w:t>
            </w:r>
            <w:r w:rsidR="0040226B" w:rsidRPr="001C3C24">
              <w:rPr>
                <w:rFonts w:ascii="宋体" w:hAnsi="宋体" w:hint="eastAsia"/>
                <w:sz w:val="24"/>
              </w:rPr>
              <w:t>也能够方便编辑进行稿件的查找，管理和审查，并且作者无需与编辑进行接触，极大的提高了工作效率，减轻了日常稿件管理的压力</w:t>
            </w:r>
            <w:r w:rsidR="001C3C24" w:rsidRPr="001C3C24">
              <w:rPr>
                <w:rFonts w:ascii="宋体" w:hAnsi="宋体"/>
                <w:sz w:val="24"/>
                <w:vertAlign w:val="superscript"/>
              </w:rPr>
              <w:fldChar w:fldCharType="begin"/>
            </w:r>
            <w:r w:rsidR="001C3C24" w:rsidRPr="001C3C24">
              <w:rPr>
                <w:rFonts w:ascii="宋体" w:hAnsi="宋体"/>
                <w:sz w:val="24"/>
                <w:vertAlign w:val="superscript"/>
              </w:rPr>
              <w:instrText xml:space="preserve"> </w:instrText>
            </w:r>
            <w:r w:rsidR="001C3C24" w:rsidRPr="001C3C24">
              <w:rPr>
                <w:rFonts w:ascii="宋体" w:hAnsi="宋体" w:hint="eastAsia"/>
                <w:sz w:val="24"/>
                <w:vertAlign w:val="superscript"/>
              </w:rPr>
              <w:instrText>REF _Ref24807112 \r \h</w:instrText>
            </w:r>
            <w:r w:rsidR="001C3C24" w:rsidRPr="001C3C24">
              <w:rPr>
                <w:rFonts w:ascii="宋体" w:hAnsi="宋体"/>
                <w:sz w:val="24"/>
                <w:vertAlign w:val="superscript"/>
              </w:rPr>
              <w:instrText xml:space="preserve">  \* MERGEFORMAT </w:instrText>
            </w:r>
            <w:r w:rsidR="001C3C24" w:rsidRPr="001C3C24">
              <w:rPr>
                <w:rFonts w:ascii="宋体" w:hAnsi="宋体"/>
                <w:sz w:val="24"/>
                <w:vertAlign w:val="superscript"/>
              </w:rPr>
            </w:r>
            <w:r w:rsidR="001C3C24" w:rsidRPr="001C3C24">
              <w:rPr>
                <w:rFonts w:ascii="宋体" w:hAnsi="宋体"/>
                <w:sz w:val="24"/>
                <w:vertAlign w:val="superscript"/>
              </w:rPr>
              <w:fldChar w:fldCharType="separate"/>
            </w:r>
            <w:r w:rsidR="001C3C24" w:rsidRPr="001C3C24">
              <w:rPr>
                <w:rFonts w:ascii="宋体" w:hAnsi="宋体"/>
                <w:sz w:val="24"/>
                <w:vertAlign w:val="superscript"/>
              </w:rPr>
              <w:t>[2]</w:t>
            </w:r>
            <w:r w:rsidR="001C3C24" w:rsidRPr="001C3C24">
              <w:rPr>
                <w:rFonts w:ascii="宋体" w:hAnsi="宋体"/>
                <w:sz w:val="24"/>
                <w:vertAlign w:val="superscript"/>
              </w:rPr>
              <w:fldChar w:fldCharType="end"/>
            </w:r>
            <w:r w:rsidR="0040226B" w:rsidRPr="001C3C24">
              <w:rPr>
                <w:rFonts w:ascii="宋体" w:hAnsi="宋体" w:hint="eastAsia"/>
                <w:sz w:val="24"/>
              </w:rPr>
              <w:t>。作者通过网络将稿件进行上传，编辑也能够实时的对作者上传的稿件进行审稿以及编写处理意见，</w:t>
            </w:r>
            <w:r w:rsidR="00E42BF0" w:rsidRPr="001C3C24">
              <w:rPr>
                <w:rFonts w:ascii="宋体" w:hAnsi="宋体" w:hint="eastAsia"/>
                <w:sz w:val="24"/>
              </w:rPr>
              <w:t>节省了稿件运输中的经济成本，又由于网络投稿的实时性，极大的减少了投稿和审稿的时间，提到了工作效率</w:t>
            </w:r>
            <w:r w:rsidR="00183958" w:rsidRPr="001C3C24">
              <w:rPr>
                <w:rFonts w:ascii="宋体" w:hAnsi="宋体" w:hint="eastAsia"/>
                <w:sz w:val="24"/>
              </w:rPr>
              <w:t>。</w:t>
            </w:r>
          </w:p>
          <w:p w14:paraId="2A6FAE24" w14:textId="5B093ADB" w:rsidR="00E42BF0" w:rsidRPr="001C3C24" w:rsidRDefault="00721C63" w:rsidP="001C3C24">
            <w:pPr>
              <w:spacing w:line="360" w:lineRule="auto"/>
              <w:ind w:firstLineChars="200" w:firstLine="480"/>
              <w:rPr>
                <w:rFonts w:ascii="宋体" w:hAnsi="宋体"/>
                <w:color w:val="000000"/>
                <w:sz w:val="24"/>
              </w:rPr>
            </w:pPr>
            <w:r w:rsidRPr="001C3C24">
              <w:rPr>
                <w:rFonts w:ascii="宋体" w:hAnsi="宋体" w:hint="eastAsia"/>
                <w:color w:val="000000"/>
                <w:sz w:val="24"/>
              </w:rPr>
              <w:t>使用</w:t>
            </w:r>
            <w:r w:rsidR="00F21E60" w:rsidRPr="001C3C24">
              <w:rPr>
                <w:rFonts w:ascii="宋体" w:hAnsi="宋体" w:hint="eastAsia"/>
                <w:color w:val="000000"/>
                <w:sz w:val="24"/>
              </w:rPr>
              <w:t>在线投稿和审稿系统</w:t>
            </w:r>
            <w:r w:rsidR="00E42BF0" w:rsidRPr="001C3C24">
              <w:rPr>
                <w:rFonts w:ascii="宋体" w:hAnsi="宋体" w:hint="eastAsia"/>
                <w:color w:val="000000"/>
                <w:sz w:val="24"/>
              </w:rPr>
              <w:t>具有以下优势：</w:t>
            </w:r>
            <w:r w:rsidR="00183958" w:rsidRPr="001C3C24">
              <w:rPr>
                <w:rFonts w:ascii="宋体" w:hAnsi="宋体"/>
                <w:color w:val="000000"/>
                <w:sz w:val="24"/>
              </w:rPr>
              <w:t xml:space="preserve"> </w:t>
            </w:r>
          </w:p>
          <w:p w14:paraId="19242533" w14:textId="1C0D031C" w:rsidR="00E42BF0" w:rsidRPr="001C3C24" w:rsidRDefault="00E42BF0" w:rsidP="001C3C24">
            <w:pPr>
              <w:spacing w:line="360" w:lineRule="auto"/>
              <w:ind w:firstLineChars="200" w:firstLine="480"/>
              <w:rPr>
                <w:rFonts w:ascii="宋体" w:hAnsi="宋体"/>
                <w:color w:val="000000"/>
                <w:sz w:val="24"/>
              </w:rPr>
            </w:pPr>
            <w:r w:rsidRPr="001C3C24">
              <w:rPr>
                <w:rFonts w:ascii="宋体" w:hAnsi="宋体" w:hint="eastAsia"/>
                <w:color w:val="000000"/>
                <w:sz w:val="24"/>
              </w:rPr>
              <w:t>1）稿件流程清晰化：对于作者传统稿件投稿方式多采用邮箱方式，作者不能对稿件的进展程度有所了解，往往只能电话咨询编辑部，</w:t>
            </w:r>
            <w:r w:rsidR="005C1650" w:rsidRPr="001C3C24">
              <w:rPr>
                <w:rFonts w:ascii="宋体" w:hAnsi="宋体" w:hint="eastAsia"/>
                <w:color w:val="000000"/>
                <w:sz w:val="24"/>
              </w:rPr>
              <w:t>在线投稿和审稿</w:t>
            </w:r>
            <w:r w:rsidRPr="001C3C24">
              <w:rPr>
                <w:rFonts w:ascii="宋体" w:hAnsi="宋体" w:hint="eastAsia"/>
                <w:color w:val="000000"/>
                <w:sz w:val="24"/>
              </w:rPr>
              <w:t>系统可以让作者在管理中心随时查看稿件状态</w:t>
            </w:r>
            <w:r w:rsidR="001C3C24" w:rsidRPr="001C3C24">
              <w:rPr>
                <w:rFonts w:ascii="宋体" w:hAnsi="宋体"/>
                <w:color w:val="000000"/>
                <w:sz w:val="24"/>
                <w:vertAlign w:val="superscript"/>
              </w:rPr>
              <w:fldChar w:fldCharType="begin"/>
            </w:r>
            <w:r w:rsidR="001C3C24" w:rsidRPr="001C3C24">
              <w:rPr>
                <w:rFonts w:ascii="宋体" w:hAnsi="宋体"/>
                <w:color w:val="000000"/>
                <w:sz w:val="24"/>
                <w:vertAlign w:val="superscript"/>
              </w:rPr>
              <w:instrText xml:space="preserve"> </w:instrText>
            </w:r>
            <w:r w:rsidR="001C3C24" w:rsidRPr="001C3C24">
              <w:rPr>
                <w:rFonts w:ascii="宋体" w:hAnsi="宋体" w:hint="eastAsia"/>
                <w:color w:val="000000"/>
                <w:sz w:val="24"/>
                <w:vertAlign w:val="superscript"/>
              </w:rPr>
              <w:instrText>REF _Ref24806686 \r \h</w:instrText>
            </w:r>
            <w:r w:rsidR="001C3C24" w:rsidRPr="001C3C24">
              <w:rPr>
                <w:rFonts w:ascii="宋体" w:hAnsi="宋体"/>
                <w:color w:val="000000"/>
                <w:sz w:val="24"/>
                <w:vertAlign w:val="superscript"/>
              </w:rPr>
              <w:instrText xml:space="preserve">  \* MERGEFORMAT </w:instrText>
            </w:r>
            <w:r w:rsidR="001C3C24" w:rsidRPr="001C3C24">
              <w:rPr>
                <w:rFonts w:ascii="宋体" w:hAnsi="宋体"/>
                <w:color w:val="000000"/>
                <w:sz w:val="24"/>
                <w:vertAlign w:val="superscript"/>
              </w:rPr>
            </w:r>
            <w:r w:rsidR="001C3C24" w:rsidRPr="001C3C24">
              <w:rPr>
                <w:rFonts w:ascii="宋体" w:hAnsi="宋体"/>
                <w:color w:val="000000"/>
                <w:sz w:val="24"/>
                <w:vertAlign w:val="superscript"/>
              </w:rPr>
              <w:fldChar w:fldCharType="separate"/>
            </w:r>
            <w:r w:rsidR="001C3C24" w:rsidRPr="001C3C24">
              <w:rPr>
                <w:rFonts w:ascii="宋体" w:hAnsi="宋体"/>
                <w:color w:val="000000"/>
                <w:sz w:val="24"/>
                <w:vertAlign w:val="superscript"/>
              </w:rPr>
              <w:t>[3]</w:t>
            </w:r>
            <w:r w:rsidR="001C3C24" w:rsidRPr="001C3C24">
              <w:rPr>
                <w:rFonts w:ascii="宋体" w:hAnsi="宋体"/>
                <w:color w:val="000000"/>
                <w:sz w:val="24"/>
                <w:vertAlign w:val="superscript"/>
              </w:rPr>
              <w:fldChar w:fldCharType="end"/>
            </w:r>
            <w:r w:rsidRPr="001C3C24">
              <w:rPr>
                <w:rFonts w:ascii="宋体" w:hAnsi="宋体" w:hint="eastAsia"/>
                <w:color w:val="000000"/>
                <w:sz w:val="24"/>
              </w:rPr>
              <w:t>。对于编辑也可以</w:t>
            </w:r>
            <w:r w:rsidR="005C1650" w:rsidRPr="001C3C24">
              <w:rPr>
                <w:rFonts w:ascii="宋体" w:hAnsi="宋体" w:hint="eastAsia"/>
                <w:color w:val="000000"/>
                <w:sz w:val="24"/>
              </w:rPr>
              <w:t>方便的</w:t>
            </w:r>
            <w:r w:rsidRPr="001C3C24">
              <w:rPr>
                <w:rFonts w:ascii="宋体" w:hAnsi="宋体" w:hint="eastAsia"/>
                <w:color w:val="000000"/>
                <w:sz w:val="24"/>
              </w:rPr>
              <w:t>查看稿件处理流程。</w:t>
            </w:r>
          </w:p>
          <w:p w14:paraId="0AEC823F" w14:textId="771FEDBD" w:rsidR="00E42BF0" w:rsidRPr="001C3C24" w:rsidRDefault="00E42BF0" w:rsidP="001C3C24">
            <w:pPr>
              <w:spacing w:line="360" w:lineRule="auto"/>
              <w:ind w:firstLineChars="200" w:firstLine="480"/>
              <w:rPr>
                <w:rFonts w:ascii="宋体" w:hAnsi="宋体"/>
                <w:color w:val="000000"/>
                <w:sz w:val="24"/>
              </w:rPr>
            </w:pPr>
            <w:r w:rsidRPr="001C3C24">
              <w:rPr>
                <w:rFonts w:ascii="宋体" w:hAnsi="宋体" w:hint="eastAsia"/>
                <w:color w:val="000000"/>
                <w:sz w:val="24"/>
              </w:rPr>
              <w:t>2</w:t>
            </w:r>
            <w:r w:rsidR="005C1650" w:rsidRPr="001C3C24">
              <w:rPr>
                <w:rFonts w:ascii="宋体" w:hAnsi="宋体" w:hint="eastAsia"/>
                <w:color w:val="000000"/>
                <w:sz w:val="24"/>
              </w:rPr>
              <w:t>）稿件</w:t>
            </w:r>
            <w:r w:rsidRPr="001C3C24">
              <w:rPr>
                <w:rFonts w:ascii="宋体" w:hAnsi="宋体" w:hint="eastAsia"/>
                <w:color w:val="000000"/>
                <w:sz w:val="24"/>
              </w:rPr>
              <w:t>内容数字化：采用</w:t>
            </w:r>
            <w:r w:rsidR="005C1650" w:rsidRPr="001C3C24">
              <w:rPr>
                <w:rFonts w:ascii="宋体" w:hAnsi="宋体" w:hint="eastAsia"/>
                <w:color w:val="000000"/>
                <w:sz w:val="24"/>
              </w:rPr>
              <w:t>在线投稿和管理</w:t>
            </w:r>
            <w:r w:rsidRPr="001C3C24">
              <w:rPr>
                <w:rFonts w:ascii="宋体" w:hAnsi="宋体" w:hint="eastAsia"/>
                <w:color w:val="000000"/>
                <w:sz w:val="24"/>
              </w:rPr>
              <w:t>系统，经稿件的信息全部录入数据库，以“元数据”的形式管理，为稿件以后的数据挖掘提供技术支持。</w:t>
            </w:r>
          </w:p>
          <w:p w14:paraId="2D1104DA" w14:textId="4675A75D" w:rsidR="00E42BF0" w:rsidRPr="001C3C24" w:rsidRDefault="00E42BF0" w:rsidP="001C3C24">
            <w:pPr>
              <w:spacing w:line="360" w:lineRule="auto"/>
              <w:ind w:firstLineChars="200" w:firstLine="480"/>
              <w:rPr>
                <w:rStyle w:val="af0"/>
                <w:rFonts w:ascii="宋体" w:hAnsi="宋体"/>
                <w:sz w:val="24"/>
              </w:rPr>
            </w:pPr>
            <w:r w:rsidRPr="001C3C24">
              <w:rPr>
                <w:rFonts w:ascii="宋体" w:hAnsi="宋体" w:hint="eastAsia"/>
                <w:color w:val="000000"/>
                <w:sz w:val="24"/>
              </w:rPr>
              <w:t>3）联合办公协同化：根据编辑部业务流程制定</w:t>
            </w:r>
            <w:r w:rsidR="005C1650" w:rsidRPr="001C3C24">
              <w:rPr>
                <w:rFonts w:ascii="宋体" w:hAnsi="宋体" w:hint="eastAsia"/>
                <w:color w:val="000000"/>
                <w:sz w:val="24"/>
              </w:rPr>
              <w:t>投稿</w:t>
            </w:r>
            <w:r w:rsidRPr="001C3C24">
              <w:rPr>
                <w:rFonts w:ascii="宋体" w:hAnsi="宋体" w:hint="eastAsia"/>
                <w:color w:val="000000"/>
                <w:sz w:val="24"/>
              </w:rPr>
              <w:t>系统流程，实现系统内稿件审稿、修稿、提供审稿意见，指定审稿人等。不同阶段不同人员在系统内都可以查看、修改稿件</w:t>
            </w:r>
            <w:r w:rsidR="00DA15BE" w:rsidRPr="00DA15BE">
              <w:rPr>
                <w:rFonts w:ascii="宋体" w:hAnsi="宋体"/>
                <w:color w:val="000000"/>
                <w:sz w:val="24"/>
                <w:vertAlign w:val="superscript"/>
              </w:rPr>
              <w:fldChar w:fldCharType="begin"/>
            </w:r>
            <w:r w:rsidR="00DA15BE" w:rsidRPr="00DA15BE">
              <w:rPr>
                <w:rFonts w:ascii="宋体" w:hAnsi="宋体"/>
                <w:color w:val="000000"/>
                <w:sz w:val="24"/>
                <w:vertAlign w:val="superscript"/>
              </w:rPr>
              <w:instrText xml:space="preserve"> </w:instrText>
            </w:r>
            <w:r w:rsidR="00DA15BE" w:rsidRPr="00DA15BE">
              <w:rPr>
                <w:rFonts w:ascii="宋体" w:hAnsi="宋体" w:hint="eastAsia"/>
                <w:color w:val="000000"/>
                <w:sz w:val="24"/>
                <w:vertAlign w:val="superscript"/>
              </w:rPr>
              <w:instrText>REF _Ref25096493 \r \h</w:instrText>
            </w:r>
            <w:r w:rsidR="00DA15BE" w:rsidRPr="00DA15BE">
              <w:rPr>
                <w:rFonts w:ascii="宋体" w:hAnsi="宋体"/>
                <w:color w:val="000000"/>
                <w:sz w:val="24"/>
                <w:vertAlign w:val="superscript"/>
              </w:rPr>
              <w:instrText xml:space="preserve"> </w:instrText>
            </w:r>
            <w:r w:rsidR="00DA15BE">
              <w:rPr>
                <w:rFonts w:ascii="宋体" w:hAnsi="宋体"/>
                <w:color w:val="000000"/>
                <w:sz w:val="24"/>
                <w:vertAlign w:val="superscript"/>
              </w:rPr>
              <w:instrText xml:space="preserve"> \* MERGEFORMAT </w:instrText>
            </w:r>
            <w:r w:rsidR="00DA15BE" w:rsidRPr="00DA15BE">
              <w:rPr>
                <w:rFonts w:ascii="宋体" w:hAnsi="宋体"/>
                <w:color w:val="000000"/>
                <w:sz w:val="24"/>
                <w:vertAlign w:val="superscript"/>
              </w:rPr>
            </w:r>
            <w:r w:rsidR="00DA15BE" w:rsidRPr="00DA15BE">
              <w:rPr>
                <w:rFonts w:ascii="宋体" w:hAnsi="宋体"/>
                <w:color w:val="000000"/>
                <w:sz w:val="24"/>
                <w:vertAlign w:val="superscript"/>
              </w:rPr>
              <w:fldChar w:fldCharType="separate"/>
            </w:r>
            <w:r w:rsidR="00DA15BE" w:rsidRPr="00DA15BE">
              <w:rPr>
                <w:rFonts w:ascii="宋体" w:hAnsi="宋体"/>
                <w:color w:val="000000"/>
                <w:sz w:val="24"/>
                <w:vertAlign w:val="superscript"/>
              </w:rPr>
              <w:t>[4]</w:t>
            </w:r>
            <w:r w:rsidR="00DA15BE" w:rsidRPr="00DA15BE">
              <w:rPr>
                <w:rFonts w:ascii="宋体" w:hAnsi="宋体"/>
                <w:color w:val="000000"/>
                <w:sz w:val="24"/>
                <w:vertAlign w:val="superscript"/>
              </w:rPr>
              <w:fldChar w:fldCharType="end"/>
            </w:r>
            <w:r w:rsidRPr="001C3C24">
              <w:rPr>
                <w:rFonts w:ascii="宋体" w:hAnsi="宋体" w:hint="eastAsia"/>
                <w:color w:val="000000"/>
                <w:sz w:val="24"/>
              </w:rPr>
              <w:t>。</w:t>
            </w:r>
          </w:p>
          <w:p w14:paraId="51D356D2" w14:textId="32BE8C3E" w:rsidR="00E42BF0" w:rsidRPr="001C3C24" w:rsidRDefault="00E42BF0" w:rsidP="001C3C24">
            <w:pPr>
              <w:spacing w:line="360" w:lineRule="auto"/>
              <w:ind w:firstLineChars="200" w:firstLine="480"/>
              <w:rPr>
                <w:rFonts w:ascii="宋体" w:hAnsi="宋体"/>
                <w:color w:val="000000"/>
                <w:sz w:val="24"/>
              </w:rPr>
            </w:pPr>
            <w:r w:rsidRPr="001C3C24">
              <w:rPr>
                <w:rFonts w:ascii="宋体" w:hAnsi="宋体" w:hint="eastAsia"/>
                <w:color w:val="000000"/>
                <w:sz w:val="24"/>
              </w:rPr>
              <w:t>4）办公环境多样化：办公环境不再仅仅局限于办公室，互联网覆盖到的地方都可以成为办公室。</w:t>
            </w:r>
          </w:p>
          <w:p w14:paraId="702CD74F" w14:textId="67C1117A" w:rsidR="00F21E60" w:rsidRPr="001C3C24" w:rsidRDefault="00F21E60" w:rsidP="001C3C24">
            <w:pPr>
              <w:spacing w:line="360" w:lineRule="auto"/>
              <w:ind w:firstLineChars="200" w:firstLine="480"/>
              <w:rPr>
                <w:rFonts w:ascii="宋体" w:hAnsi="宋体"/>
                <w:color w:val="000000"/>
                <w:sz w:val="24"/>
              </w:rPr>
            </w:pPr>
            <w:r w:rsidRPr="001C3C24">
              <w:rPr>
                <w:rFonts w:ascii="宋体" w:hAnsi="宋体" w:hint="eastAsia"/>
                <w:color w:val="000000"/>
                <w:sz w:val="24"/>
              </w:rPr>
              <w:lastRenderedPageBreak/>
              <w:t>总之，采用互联网进行投稿和审稿能够大大减轻编辑工作量，从而提高稿件质量，提高稿件的管理水平，促进期刊良性发展。</w:t>
            </w:r>
          </w:p>
          <w:bookmarkEnd w:id="0"/>
          <w:p w14:paraId="444745EC" w14:textId="77777777" w:rsidR="00915F4B" w:rsidRPr="00DA15BE" w:rsidRDefault="003F5D50" w:rsidP="001C3C24">
            <w:pPr>
              <w:spacing w:line="360" w:lineRule="auto"/>
              <w:rPr>
                <w:rFonts w:ascii="宋体" w:hAnsi="宋体"/>
                <w:b/>
                <w:color w:val="000000"/>
                <w:sz w:val="28"/>
                <w:szCs w:val="28"/>
              </w:rPr>
            </w:pPr>
            <w:r w:rsidRPr="00DA15BE">
              <w:rPr>
                <w:rFonts w:ascii="宋体" w:hAnsi="宋体" w:hint="eastAsia"/>
                <w:b/>
                <w:color w:val="000000"/>
                <w:sz w:val="28"/>
                <w:szCs w:val="28"/>
              </w:rPr>
              <w:t>国内外现状和发展趋势</w:t>
            </w:r>
          </w:p>
          <w:p w14:paraId="34CE0A41" w14:textId="72510323" w:rsidR="00915F4B" w:rsidRPr="001C3C24" w:rsidRDefault="00E51454" w:rsidP="001C3C24">
            <w:pPr>
              <w:spacing w:line="360" w:lineRule="auto"/>
              <w:ind w:firstLineChars="200" w:firstLine="480"/>
              <w:rPr>
                <w:rFonts w:ascii="宋体" w:hAnsi="宋体"/>
                <w:color w:val="000000"/>
                <w:sz w:val="24"/>
              </w:rPr>
            </w:pPr>
            <w:r w:rsidRPr="001C3C24">
              <w:rPr>
                <w:rFonts w:ascii="宋体" w:hAnsi="宋体" w:hint="eastAsia"/>
                <w:color w:val="000000"/>
                <w:sz w:val="24"/>
              </w:rPr>
              <w:t>在一些欧美国家，通过期刊采编系统</w:t>
            </w:r>
            <w:r w:rsidR="003F222C" w:rsidRPr="001C3C24">
              <w:rPr>
                <w:rFonts w:ascii="宋体" w:hAnsi="宋体" w:hint="eastAsia"/>
                <w:color w:val="000000"/>
                <w:sz w:val="24"/>
              </w:rPr>
              <w:t>实现</w:t>
            </w:r>
            <w:r w:rsidRPr="001C3C24">
              <w:rPr>
                <w:rFonts w:ascii="宋体" w:hAnsi="宋体" w:hint="eastAsia"/>
                <w:color w:val="000000"/>
                <w:sz w:val="24"/>
              </w:rPr>
              <w:t xml:space="preserve">在线投稿、审稿、发行等进行日常编辑工作已经习以为常了，这些功能也得到了时间的检验。世界前四大学术出版商Elsevier、Springer、Wiley—Blackwell、Taylor &amp; Francis 中，Elsevier </w:t>
            </w:r>
            <w:r w:rsidR="003F222C" w:rsidRPr="001C3C24">
              <w:rPr>
                <w:rFonts w:ascii="宋体" w:hAnsi="宋体" w:hint="eastAsia"/>
                <w:color w:val="000000"/>
                <w:sz w:val="24"/>
              </w:rPr>
              <w:t>通过</w:t>
            </w:r>
            <w:r w:rsidRPr="001C3C24">
              <w:rPr>
                <w:rFonts w:ascii="宋体" w:hAnsi="宋体" w:hint="eastAsia"/>
                <w:color w:val="000000"/>
                <w:sz w:val="24"/>
              </w:rPr>
              <w:t>开发自己的在线采编平台</w:t>
            </w:r>
            <w:r w:rsidR="003F222C" w:rsidRPr="001C3C24">
              <w:rPr>
                <w:rFonts w:ascii="宋体" w:hAnsi="宋体" w:hint="eastAsia"/>
                <w:color w:val="000000"/>
                <w:sz w:val="24"/>
              </w:rPr>
              <w:t>实现了在线投稿和审稿的系统</w:t>
            </w:r>
            <w:r w:rsidR="004B4CBF" w:rsidRPr="001C3C24">
              <w:rPr>
                <w:rFonts w:ascii="宋体" w:hAnsi="宋体"/>
                <w:color w:val="000000"/>
                <w:sz w:val="24"/>
                <w:vertAlign w:val="superscript"/>
              </w:rPr>
              <w:fldChar w:fldCharType="begin"/>
            </w:r>
            <w:r w:rsidR="004B4CBF" w:rsidRPr="001C3C24">
              <w:rPr>
                <w:rFonts w:ascii="宋体" w:hAnsi="宋体"/>
                <w:color w:val="000000"/>
                <w:sz w:val="24"/>
                <w:vertAlign w:val="superscript"/>
              </w:rPr>
              <w:instrText xml:space="preserve"> </w:instrText>
            </w:r>
            <w:r w:rsidR="004B4CBF" w:rsidRPr="001C3C24">
              <w:rPr>
                <w:rFonts w:ascii="宋体" w:hAnsi="宋体" w:hint="eastAsia"/>
                <w:color w:val="000000"/>
                <w:sz w:val="24"/>
                <w:vertAlign w:val="superscript"/>
              </w:rPr>
              <w:instrText>REF _Ref24793843 \r \h</w:instrText>
            </w:r>
            <w:r w:rsidR="004B4CBF" w:rsidRPr="001C3C24">
              <w:rPr>
                <w:rFonts w:ascii="宋体" w:hAnsi="宋体"/>
                <w:color w:val="000000"/>
                <w:sz w:val="24"/>
                <w:vertAlign w:val="superscript"/>
              </w:rPr>
              <w:instrText xml:space="preserve"> </w:instrText>
            </w:r>
            <w:r w:rsidR="00183958" w:rsidRPr="001C3C24">
              <w:rPr>
                <w:rFonts w:ascii="宋体" w:hAnsi="宋体"/>
                <w:color w:val="000000"/>
                <w:sz w:val="24"/>
                <w:vertAlign w:val="superscript"/>
              </w:rPr>
              <w:instrText xml:space="preserve"> \* MERGEFORMAT </w:instrText>
            </w:r>
            <w:r w:rsidR="004B4CBF" w:rsidRPr="001C3C24">
              <w:rPr>
                <w:rFonts w:ascii="宋体" w:hAnsi="宋体"/>
                <w:color w:val="000000"/>
                <w:sz w:val="24"/>
                <w:vertAlign w:val="superscript"/>
              </w:rPr>
            </w:r>
            <w:r w:rsidR="004B4CBF" w:rsidRPr="001C3C24">
              <w:rPr>
                <w:rFonts w:ascii="宋体" w:hAnsi="宋体"/>
                <w:color w:val="000000"/>
                <w:sz w:val="24"/>
                <w:vertAlign w:val="superscript"/>
              </w:rPr>
              <w:fldChar w:fldCharType="separate"/>
            </w:r>
            <w:r w:rsidR="004B4CBF" w:rsidRPr="001C3C24">
              <w:rPr>
                <w:rFonts w:ascii="宋体" w:hAnsi="宋体"/>
                <w:color w:val="000000"/>
                <w:sz w:val="24"/>
                <w:vertAlign w:val="superscript"/>
              </w:rPr>
              <w:t>[</w:t>
            </w:r>
            <w:r w:rsidR="00904CA3">
              <w:rPr>
                <w:rFonts w:ascii="宋体" w:hAnsi="宋体"/>
                <w:color w:val="000000"/>
                <w:sz w:val="24"/>
                <w:vertAlign w:val="superscript"/>
              </w:rPr>
              <w:t>5</w:t>
            </w:r>
            <w:r w:rsidR="004B4CBF" w:rsidRPr="001C3C24">
              <w:rPr>
                <w:rFonts w:ascii="宋体" w:hAnsi="宋体"/>
                <w:color w:val="000000"/>
                <w:sz w:val="24"/>
                <w:vertAlign w:val="superscript"/>
              </w:rPr>
              <w:t>]</w:t>
            </w:r>
            <w:r w:rsidR="004B4CBF" w:rsidRPr="001C3C24">
              <w:rPr>
                <w:rFonts w:ascii="宋体" w:hAnsi="宋体"/>
                <w:color w:val="000000"/>
                <w:sz w:val="24"/>
                <w:vertAlign w:val="superscript"/>
              </w:rPr>
              <w:fldChar w:fldCharType="end"/>
            </w:r>
            <w:r w:rsidR="003F222C" w:rsidRPr="001C3C24">
              <w:rPr>
                <w:rFonts w:ascii="宋体" w:hAnsi="宋体" w:hint="eastAsia"/>
                <w:color w:val="000000"/>
                <w:sz w:val="24"/>
              </w:rPr>
              <w:t>，其他三家也都使用期刊采编系统来提高工作效率。国际主流期刊投稿和审稿</w:t>
            </w:r>
            <w:r w:rsidRPr="001C3C24">
              <w:rPr>
                <w:rFonts w:ascii="宋体" w:hAnsi="宋体" w:hint="eastAsia"/>
                <w:color w:val="000000"/>
                <w:sz w:val="24"/>
              </w:rPr>
              <w:t xml:space="preserve">系统一般包括作者中心、审稿人中心、编辑中心、发行中心 4 </w:t>
            </w:r>
            <w:proofErr w:type="gramStart"/>
            <w:r w:rsidRPr="001C3C24">
              <w:rPr>
                <w:rFonts w:ascii="宋体" w:hAnsi="宋体" w:hint="eastAsia"/>
                <w:color w:val="000000"/>
                <w:sz w:val="24"/>
              </w:rPr>
              <w:t>个</w:t>
            </w:r>
            <w:proofErr w:type="gramEnd"/>
            <w:r w:rsidRPr="001C3C24">
              <w:rPr>
                <w:rFonts w:ascii="宋体" w:hAnsi="宋体" w:hint="eastAsia"/>
                <w:color w:val="000000"/>
                <w:sz w:val="24"/>
              </w:rPr>
              <w:t>主要模块</w:t>
            </w:r>
            <w:r w:rsidR="00DA15BE" w:rsidRPr="00DA15BE">
              <w:rPr>
                <w:rFonts w:ascii="宋体" w:hAnsi="宋体"/>
                <w:color w:val="000000"/>
                <w:sz w:val="24"/>
                <w:vertAlign w:val="superscript"/>
              </w:rPr>
              <w:fldChar w:fldCharType="begin"/>
            </w:r>
            <w:r w:rsidR="00DA15BE" w:rsidRPr="00DA15BE">
              <w:rPr>
                <w:rFonts w:ascii="宋体" w:hAnsi="宋体"/>
                <w:color w:val="000000"/>
                <w:sz w:val="24"/>
                <w:vertAlign w:val="superscript"/>
              </w:rPr>
              <w:instrText xml:space="preserve"> </w:instrText>
            </w:r>
            <w:r w:rsidR="00DA15BE" w:rsidRPr="00DA15BE">
              <w:rPr>
                <w:rFonts w:ascii="宋体" w:hAnsi="宋体" w:hint="eastAsia"/>
                <w:color w:val="000000"/>
                <w:sz w:val="24"/>
                <w:vertAlign w:val="superscript"/>
              </w:rPr>
              <w:instrText>REF _Ref25096458 \r \h</w:instrText>
            </w:r>
            <w:r w:rsidR="00DA15BE" w:rsidRPr="00DA15BE">
              <w:rPr>
                <w:rFonts w:ascii="宋体" w:hAnsi="宋体"/>
                <w:color w:val="000000"/>
                <w:sz w:val="24"/>
                <w:vertAlign w:val="superscript"/>
              </w:rPr>
              <w:instrText xml:space="preserve"> </w:instrText>
            </w:r>
            <w:r w:rsidR="00DA15BE">
              <w:rPr>
                <w:rFonts w:ascii="宋体" w:hAnsi="宋体"/>
                <w:color w:val="000000"/>
                <w:sz w:val="24"/>
                <w:vertAlign w:val="superscript"/>
              </w:rPr>
              <w:instrText xml:space="preserve"> \* MERGEFORMAT </w:instrText>
            </w:r>
            <w:r w:rsidR="00DA15BE" w:rsidRPr="00DA15BE">
              <w:rPr>
                <w:rFonts w:ascii="宋体" w:hAnsi="宋体"/>
                <w:color w:val="000000"/>
                <w:sz w:val="24"/>
                <w:vertAlign w:val="superscript"/>
              </w:rPr>
            </w:r>
            <w:r w:rsidR="00DA15BE" w:rsidRPr="00DA15BE">
              <w:rPr>
                <w:rFonts w:ascii="宋体" w:hAnsi="宋体"/>
                <w:color w:val="000000"/>
                <w:sz w:val="24"/>
                <w:vertAlign w:val="superscript"/>
              </w:rPr>
              <w:fldChar w:fldCharType="separate"/>
            </w:r>
            <w:r w:rsidR="00DA15BE" w:rsidRPr="00DA15BE">
              <w:rPr>
                <w:rFonts w:ascii="宋体" w:hAnsi="宋体"/>
                <w:color w:val="000000"/>
                <w:sz w:val="24"/>
                <w:vertAlign w:val="superscript"/>
              </w:rPr>
              <w:t>[</w:t>
            </w:r>
            <w:r w:rsidR="00904CA3">
              <w:rPr>
                <w:rFonts w:ascii="宋体" w:hAnsi="宋体"/>
                <w:color w:val="000000"/>
                <w:sz w:val="24"/>
                <w:vertAlign w:val="superscript"/>
              </w:rPr>
              <w:t>6</w:t>
            </w:r>
            <w:r w:rsidR="00DA15BE" w:rsidRPr="00DA15BE">
              <w:rPr>
                <w:rFonts w:ascii="宋体" w:hAnsi="宋体"/>
                <w:color w:val="000000"/>
                <w:sz w:val="24"/>
                <w:vertAlign w:val="superscript"/>
              </w:rPr>
              <w:t>]</w:t>
            </w:r>
            <w:r w:rsidR="00DA15BE" w:rsidRPr="00DA15BE">
              <w:rPr>
                <w:rFonts w:ascii="宋体" w:hAnsi="宋体"/>
                <w:color w:val="000000"/>
                <w:sz w:val="24"/>
                <w:vertAlign w:val="superscript"/>
              </w:rPr>
              <w:fldChar w:fldCharType="end"/>
            </w:r>
            <w:r w:rsidRPr="001C3C24">
              <w:rPr>
                <w:rFonts w:ascii="宋体" w:hAnsi="宋体" w:hint="eastAsia"/>
                <w:color w:val="000000"/>
                <w:sz w:val="24"/>
              </w:rPr>
              <w:t>。</w:t>
            </w:r>
          </w:p>
          <w:p w14:paraId="66759D2F" w14:textId="643B0812" w:rsidR="00AA4709" w:rsidRPr="001C3C24" w:rsidRDefault="00721C63" w:rsidP="001C3C24">
            <w:pPr>
              <w:spacing w:line="360" w:lineRule="auto"/>
              <w:ind w:firstLineChars="200" w:firstLine="480"/>
              <w:rPr>
                <w:rFonts w:ascii="宋体" w:hAnsi="宋体"/>
                <w:color w:val="000000"/>
                <w:sz w:val="24"/>
              </w:rPr>
            </w:pPr>
            <w:r w:rsidRPr="001C3C24">
              <w:rPr>
                <w:rFonts w:ascii="宋体" w:hAnsi="宋体" w:hint="eastAsia"/>
                <w:color w:val="000000"/>
                <w:sz w:val="24"/>
              </w:rPr>
              <w:t>而在国内，</w:t>
            </w:r>
            <w:r w:rsidR="00E51454" w:rsidRPr="001C3C24">
              <w:rPr>
                <w:rFonts w:ascii="宋体" w:hAnsi="宋体" w:hint="eastAsia"/>
                <w:color w:val="000000"/>
                <w:sz w:val="24"/>
              </w:rPr>
              <w:t>学术期刊利用数据库存储数据的工作较早的就已经开始了，以知网、万方、维</w:t>
            </w:r>
            <w:proofErr w:type="gramStart"/>
            <w:r w:rsidR="00E51454" w:rsidRPr="001C3C24">
              <w:rPr>
                <w:rFonts w:ascii="宋体" w:hAnsi="宋体" w:hint="eastAsia"/>
                <w:color w:val="000000"/>
                <w:sz w:val="24"/>
              </w:rPr>
              <w:t>普为主</w:t>
            </w:r>
            <w:proofErr w:type="gramEnd"/>
            <w:r w:rsidR="00E51454" w:rsidRPr="001C3C24">
              <w:rPr>
                <w:rFonts w:ascii="宋体" w:hAnsi="宋体" w:hint="eastAsia"/>
                <w:color w:val="000000"/>
                <w:sz w:val="24"/>
              </w:rPr>
              <w:t>的三大国内数据库是国内最早开始做学术期刊信息化工作。其目的是实现全社会知识资源传播共享与增值利用为目的的信息化建设项目</w:t>
            </w:r>
            <w:r w:rsidR="00904CA3" w:rsidRPr="00904CA3">
              <w:rPr>
                <w:rFonts w:ascii="宋体" w:hAnsi="宋体"/>
                <w:color w:val="000000"/>
                <w:sz w:val="24"/>
                <w:vertAlign w:val="superscript"/>
              </w:rPr>
              <w:fldChar w:fldCharType="begin"/>
            </w:r>
            <w:r w:rsidR="00904CA3" w:rsidRPr="00904CA3">
              <w:rPr>
                <w:rFonts w:ascii="宋体" w:hAnsi="宋体"/>
                <w:color w:val="000000"/>
                <w:sz w:val="24"/>
                <w:vertAlign w:val="superscript"/>
              </w:rPr>
              <w:instrText xml:space="preserve"> </w:instrText>
            </w:r>
            <w:r w:rsidR="00904CA3" w:rsidRPr="00904CA3">
              <w:rPr>
                <w:rFonts w:ascii="宋体" w:hAnsi="宋体" w:hint="eastAsia"/>
                <w:color w:val="000000"/>
                <w:sz w:val="24"/>
                <w:vertAlign w:val="superscript"/>
              </w:rPr>
              <w:instrText>REF _Ref25096930 \r \h</w:instrText>
            </w:r>
            <w:r w:rsidR="00904CA3" w:rsidRPr="00904CA3">
              <w:rPr>
                <w:rFonts w:ascii="宋体" w:hAnsi="宋体"/>
                <w:color w:val="000000"/>
                <w:sz w:val="24"/>
                <w:vertAlign w:val="superscript"/>
              </w:rPr>
              <w:instrText xml:space="preserve">  \* MERGEFORMAT </w:instrText>
            </w:r>
            <w:r w:rsidR="00904CA3" w:rsidRPr="00904CA3">
              <w:rPr>
                <w:rFonts w:ascii="宋体" w:hAnsi="宋体"/>
                <w:color w:val="000000"/>
                <w:sz w:val="24"/>
                <w:vertAlign w:val="superscript"/>
              </w:rPr>
            </w:r>
            <w:r w:rsidR="00904CA3" w:rsidRPr="00904CA3">
              <w:rPr>
                <w:rFonts w:ascii="宋体" w:hAnsi="宋体"/>
                <w:color w:val="000000"/>
                <w:sz w:val="24"/>
                <w:vertAlign w:val="superscript"/>
              </w:rPr>
              <w:fldChar w:fldCharType="separate"/>
            </w:r>
            <w:r w:rsidR="00904CA3" w:rsidRPr="00904CA3">
              <w:rPr>
                <w:rFonts w:ascii="宋体" w:hAnsi="宋体"/>
                <w:color w:val="000000"/>
                <w:sz w:val="24"/>
                <w:vertAlign w:val="superscript"/>
              </w:rPr>
              <w:t>[</w:t>
            </w:r>
            <w:r w:rsidR="00904CA3">
              <w:rPr>
                <w:rFonts w:ascii="宋体" w:hAnsi="宋体"/>
                <w:color w:val="000000"/>
                <w:sz w:val="24"/>
                <w:vertAlign w:val="superscript"/>
              </w:rPr>
              <w:t>7</w:t>
            </w:r>
            <w:r w:rsidR="00904CA3" w:rsidRPr="00904CA3">
              <w:rPr>
                <w:rFonts w:ascii="宋体" w:hAnsi="宋体"/>
                <w:color w:val="000000"/>
                <w:sz w:val="24"/>
                <w:vertAlign w:val="superscript"/>
              </w:rPr>
              <w:t>]</w:t>
            </w:r>
            <w:r w:rsidR="00904CA3" w:rsidRPr="00904CA3">
              <w:rPr>
                <w:rFonts w:ascii="宋体" w:hAnsi="宋体"/>
                <w:color w:val="000000"/>
                <w:sz w:val="24"/>
                <w:vertAlign w:val="superscript"/>
              </w:rPr>
              <w:fldChar w:fldCharType="end"/>
            </w:r>
            <w:r w:rsidR="00E51454" w:rsidRPr="001C3C24">
              <w:rPr>
                <w:rFonts w:ascii="宋体" w:hAnsi="宋体" w:hint="eastAsia"/>
                <w:color w:val="000000"/>
                <w:sz w:val="24"/>
              </w:rPr>
              <w:t>。随着互联网的发展，期刊采编业务管理对信息化的需求迫在眉睫。期刊传统的投稿模式已经不在适应时代要求，</w:t>
            </w:r>
            <w:r w:rsidR="003F222C" w:rsidRPr="001C3C24">
              <w:rPr>
                <w:rFonts w:ascii="宋体" w:hAnsi="宋体" w:hint="eastAsia"/>
                <w:color w:val="000000"/>
                <w:sz w:val="24"/>
              </w:rPr>
              <w:t>在线投稿审稿系统应运而生。高校学术期刊工作繁多，千头万绪，流程复杂，通过在线投稿系统</w:t>
            </w:r>
            <w:r w:rsidR="00E51454" w:rsidRPr="001C3C24">
              <w:rPr>
                <w:rFonts w:ascii="宋体" w:hAnsi="宋体" w:hint="eastAsia"/>
                <w:color w:val="000000"/>
                <w:sz w:val="24"/>
              </w:rPr>
              <w:t>来稿登记、审稿、编辑到出版、发行，年终各项统计、分析等工作繁杂，对个流程实现全面信息化管理，利用互联网技术对论文加以把关，这大大提高了学报管理工作的效率，同时也降低了编辑人员工作量</w:t>
            </w:r>
            <w:r w:rsidR="001C3C24" w:rsidRPr="001C3C24">
              <w:rPr>
                <w:rFonts w:ascii="宋体" w:hAnsi="宋体"/>
                <w:color w:val="000000"/>
                <w:sz w:val="24"/>
                <w:vertAlign w:val="superscript"/>
              </w:rPr>
              <w:fldChar w:fldCharType="begin"/>
            </w:r>
            <w:r w:rsidR="001C3C24" w:rsidRPr="001C3C24">
              <w:rPr>
                <w:rFonts w:ascii="宋体" w:hAnsi="宋体"/>
                <w:color w:val="000000"/>
                <w:sz w:val="24"/>
                <w:vertAlign w:val="superscript"/>
              </w:rPr>
              <w:instrText xml:space="preserve"> </w:instrText>
            </w:r>
            <w:r w:rsidR="001C3C24" w:rsidRPr="001C3C24">
              <w:rPr>
                <w:rFonts w:ascii="宋体" w:hAnsi="宋体" w:hint="eastAsia"/>
                <w:color w:val="000000"/>
                <w:sz w:val="24"/>
                <w:vertAlign w:val="superscript"/>
              </w:rPr>
              <w:instrText>REF _Ref24806739 \r \h</w:instrText>
            </w:r>
            <w:r w:rsidR="001C3C24" w:rsidRPr="001C3C24">
              <w:rPr>
                <w:rFonts w:ascii="宋体" w:hAnsi="宋体"/>
                <w:color w:val="000000"/>
                <w:sz w:val="24"/>
                <w:vertAlign w:val="superscript"/>
              </w:rPr>
              <w:instrText xml:space="preserve"> </w:instrText>
            </w:r>
            <w:r w:rsidR="001C3C24">
              <w:rPr>
                <w:rFonts w:ascii="宋体" w:hAnsi="宋体"/>
                <w:color w:val="000000"/>
                <w:sz w:val="24"/>
                <w:vertAlign w:val="superscript"/>
              </w:rPr>
              <w:instrText xml:space="preserve"> \* MERGEFORMAT </w:instrText>
            </w:r>
            <w:r w:rsidR="001C3C24" w:rsidRPr="001C3C24">
              <w:rPr>
                <w:rFonts w:ascii="宋体" w:hAnsi="宋体"/>
                <w:color w:val="000000"/>
                <w:sz w:val="24"/>
                <w:vertAlign w:val="superscript"/>
              </w:rPr>
            </w:r>
            <w:r w:rsidR="001C3C24" w:rsidRPr="001C3C24">
              <w:rPr>
                <w:rFonts w:ascii="宋体" w:hAnsi="宋体"/>
                <w:color w:val="000000"/>
                <w:sz w:val="24"/>
                <w:vertAlign w:val="superscript"/>
              </w:rPr>
              <w:fldChar w:fldCharType="separate"/>
            </w:r>
            <w:r w:rsidR="001C3C24" w:rsidRPr="001C3C24">
              <w:rPr>
                <w:rFonts w:ascii="宋体" w:hAnsi="宋体"/>
                <w:color w:val="000000"/>
                <w:sz w:val="24"/>
                <w:vertAlign w:val="superscript"/>
              </w:rPr>
              <w:t>[</w:t>
            </w:r>
            <w:r w:rsidR="00904CA3">
              <w:rPr>
                <w:rFonts w:ascii="宋体" w:hAnsi="宋体"/>
                <w:color w:val="000000"/>
                <w:sz w:val="24"/>
                <w:vertAlign w:val="superscript"/>
              </w:rPr>
              <w:t>8</w:t>
            </w:r>
            <w:r w:rsidR="001C3C24" w:rsidRPr="001C3C24">
              <w:rPr>
                <w:rFonts w:ascii="宋体" w:hAnsi="宋体"/>
                <w:color w:val="000000"/>
                <w:sz w:val="24"/>
                <w:vertAlign w:val="superscript"/>
              </w:rPr>
              <w:t>]</w:t>
            </w:r>
            <w:r w:rsidR="001C3C24" w:rsidRPr="001C3C24">
              <w:rPr>
                <w:rFonts w:ascii="宋体" w:hAnsi="宋体"/>
                <w:color w:val="000000"/>
                <w:sz w:val="24"/>
                <w:vertAlign w:val="superscript"/>
              </w:rPr>
              <w:fldChar w:fldCharType="end"/>
            </w:r>
            <w:r w:rsidR="00E51454" w:rsidRPr="001C3C24">
              <w:rPr>
                <w:rFonts w:ascii="宋体" w:hAnsi="宋体" w:hint="eastAsia"/>
                <w:color w:val="000000"/>
                <w:sz w:val="24"/>
              </w:rPr>
              <w:t>。</w:t>
            </w:r>
            <w:r w:rsidR="00F50CBB" w:rsidRPr="001C3C24">
              <w:rPr>
                <w:rFonts w:ascii="宋体" w:hAnsi="宋体" w:hint="eastAsia"/>
                <w:color w:val="000000"/>
                <w:sz w:val="24"/>
              </w:rPr>
              <w:t>但是不同的期刊投稿系统的设计方案不一定相同，因此</w:t>
            </w:r>
            <w:r w:rsidR="00E51454" w:rsidRPr="001C3C24">
              <w:rPr>
                <w:rFonts w:ascii="宋体" w:hAnsi="宋体" w:hint="eastAsia"/>
                <w:color w:val="000000"/>
                <w:sz w:val="24"/>
              </w:rPr>
              <w:t>开发一套适合自己学术期刊的采编系统显得尤为重要，业务流程</w:t>
            </w:r>
            <w:r w:rsidR="00F50CBB" w:rsidRPr="001C3C24">
              <w:rPr>
                <w:rFonts w:ascii="宋体" w:hAnsi="宋体" w:hint="eastAsia"/>
                <w:color w:val="000000"/>
                <w:sz w:val="24"/>
              </w:rPr>
              <w:t>根据实际情况定制，数据库等信息都在自己服务器中管理，进一步提高</w:t>
            </w:r>
            <w:r w:rsidR="00E51454" w:rsidRPr="001C3C24">
              <w:rPr>
                <w:rFonts w:ascii="宋体" w:hAnsi="宋体" w:hint="eastAsia"/>
                <w:color w:val="000000"/>
                <w:sz w:val="24"/>
              </w:rPr>
              <w:t>期刊信息化管理水平</w:t>
            </w:r>
            <w:r w:rsidR="00DA15BE" w:rsidRPr="00DA15BE">
              <w:rPr>
                <w:rFonts w:ascii="宋体" w:hAnsi="宋体"/>
                <w:color w:val="000000"/>
                <w:sz w:val="24"/>
                <w:vertAlign w:val="superscript"/>
              </w:rPr>
              <w:fldChar w:fldCharType="begin"/>
            </w:r>
            <w:r w:rsidR="00DA15BE" w:rsidRPr="00DA15BE">
              <w:rPr>
                <w:rFonts w:ascii="宋体" w:hAnsi="宋体"/>
                <w:color w:val="000000"/>
                <w:sz w:val="24"/>
                <w:vertAlign w:val="superscript"/>
              </w:rPr>
              <w:instrText xml:space="preserve"> </w:instrText>
            </w:r>
            <w:r w:rsidR="00DA15BE" w:rsidRPr="00DA15BE">
              <w:rPr>
                <w:rFonts w:ascii="宋体" w:hAnsi="宋体" w:hint="eastAsia"/>
                <w:color w:val="000000"/>
                <w:sz w:val="24"/>
                <w:vertAlign w:val="superscript"/>
              </w:rPr>
              <w:instrText>REF _Ref25096315 \r \h</w:instrText>
            </w:r>
            <w:r w:rsidR="00DA15BE" w:rsidRPr="00DA15BE">
              <w:rPr>
                <w:rFonts w:ascii="宋体" w:hAnsi="宋体"/>
                <w:color w:val="000000"/>
                <w:sz w:val="24"/>
                <w:vertAlign w:val="superscript"/>
              </w:rPr>
              <w:instrText xml:space="preserve"> </w:instrText>
            </w:r>
            <w:r w:rsidR="00DA15BE">
              <w:rPr>
                <w:rFonts w:ascii="宋体" w:hAnsi="宋体"/>
                <w:color w:val="000000"/>
                <w:sz w:val="24"/>
                <w:vertAlign w:val="superscript"/>
              </w:rPr>
              <w:instrText xml:space="preserve"> \* MERGEFORMAT </w:instrText>
            </w:r>
            <w:r w:rsidR="00DA15BE" w:rsidRPr="00DA15BE">
              <w:rPr>
                <w:rFonts w:ascii="宋体" w:hAnsi="宋体"/>
                <w:color w:val="000000"/>
                <w:sz w:val="24"/>
                <w:vertAlign w:val="superscript"/>
              </w:rPr>
            </w:r>
            <w:r w:rsidR="00DA15BE" w:rsidRPr="00DA15BE">
              <w:rPr>
                <w:rFonts w:ascii="宋体" w:hAnsi="宋体"/>
                <w:color w:val="000000"/>
                <w:sz w:val="24"/>
                <w:vertAlign w:val="superscript"/>
              </w:rPr>
              <w:fldChar w:fldCharType="separate"/>
            </w:r>
            <w:r w:rsidR="00DA15BE" w:rsidRPr="00DA15BE">
              <w:rPr>
                <w:rFonts w:ascii="宋体" w:hAnsi="宋体"/>
                <w:color w:val="000000"/>
                <w:sz w:val="24"/>
                <w:vertAlign w:val="superscript"/>
              </w:rPr>
              <w:t>[</w:t>
            </w:r>
            <w:r w:rsidR="00904CA3">
              <w:rPr>
                <w:rFonts w:ascii="宋体" w:hAnsi="宋体"/>
                <w:color w:val="000000"/>
                <w:sz w:val="24"/>
                <w:vertAlign w:val="superscript"/>
              </w:rPr>
              <w:t>9</w:t>
            </w:r>
            <w:r w:rsidR="00DA15BE" w:rsidRPr="00DA15BE">
              <w:rPr>
                <w:rFonts w:ascii="宋体" w:hAnsi="宋体"/>
                <w:color w:val="000000"/>
                <w:sz w:val="24"/>
                <w:vertAlign w:val="superscript"/>
              </w:rPr>
              <w:t>]</w:t>
            </w:r>
            <w:r w:rsidR="00DA15BE" w:rsidRPr="00DA15BE">
              <w:rPr>
                <w:rFonts w:ascii="宋体" w:hAnsi="宋体"/>
                <w:color w:val="000000"/>
                <w:sz w:val="24"/>
                <w:vertAlign w:val="superscript"/>
              </w:rPr>
              <w:fldChar w:fldCharType="end"/>
            </w:r>
            <w:r w:rsidR="00E51454" w:rsidRPr="001C3C24">
              <w:rPr>
                <w:rFonts w:ascii="宋体" w:hAnsi="宋体" w:hint="eastAsia"/>
                <w:color w:val="000000"/>
                <w:sz w:val="24"/>
              </w:rPr>
              <w:t>。</w:t>
            </w:r>
          </w:p>
          <w:p w14:paraId="1F54C113" w14:textId="299223D6" w:rsidR="00153B1D" w:rsidRPr="00DA15BE" w:rsidRDefault="003F5D50" w:rsidP="00E51454">
            <w:pPr>
              <w:rPr>
                <w:rFonts w:ascii="宋体" w:hAnsi="宋体"/>
                <w:b/>
                <w:color w:val="000000"/>
                <w:sz w:val="28"/>
                <w:szCs w:val="28"/>
              </w:rPr>
            </w:pPr>
            <w:r w:rsidRPr="00DA15BE">
              <w:rPr>
                <w:rFonts w:ascii="宋体" w:hAnsi="宋体" w:hint="eastAsia"/>
                <w:b/>
                <w:color w:val="000000"/>
                <w:sz w:val="28"/>
                <w:szCs w:val="28"/>
              </w:rPr>
              <w:t>主要参考文献</w:t>
            </w:r>
          </w:p>
          <w:p w14:paraId="17D49D06" w14:textId="77777777" w:rsidR="00356BAE" w:rsidRPr="00DA15BE" w:rsidRDefault="00356BAE" w:rsidP="00DA15BE">
            <w:pPr>
              <w:pStyle w:val="ac"/>
              <w:numPr>
                <w:ilvl w:val="0"/>
                <w:numId w:val="7"/>
              </w:numPr>
              <w:spacing w:line="360" w:lineRule="auto"/>
              <w:ind w:firstLineChars="0"/>
              <w:rPr>
                <w:rFonts w:ascii="宋体" w:hAnsi="宋体"/>
                <w:color w:val="000000"/>
                <w:sz w:val="24"/>
              </w:rPr>
            </w:pPr>
            <w:bookmarkStart w:id="1" w:name="_Ref24806164"/>
            <w:r w:rsidRPr="00DA15BE">
              <w:rPr>
                <w:rFonts w:ascii="宋体" w:hAnsi="宋体" w:hint="eastAsia"/>
                <w:color w:val="000000"/>
                <w:sz w:val="24"/>
              </w:rPr>
              <w:t>吴玥,邰伟伟.基于WEB的编辑部稿件管理系统的设计与实现[J].广东通信技术,2019,39(01):71-75+79.</w:t>
            </w:r>
            <w:bookmarkEnd w:id="1"/>
          </w:p>
          <w:p w14:paraId="2132E0B1" w14:textId="0229CF57" w:rsidR="00356BAE" w:rsidRPr="00DA15BE" w:rsidRDefault="00356BAE" w:rsidP="00DA15BE">
            <w:pPr>
              <w:pStyle w:val="ac"/>
              <w:widowControl/>
              <w:numPr>
                <w:ilvl w:val="0"/>
                <w:numId w:val="7"/>
              </w:numPr>
              <w:wordWrap w:val="0"/>
              <w:spacing w:line="360" w:lineRule="auto"/>
              <w:ind w:firstLineChars="0"/>
              <w:rPr>
                <w:rFonts w:ascii="宋体" w:hAnsi="宋体" w:cs="Arial"/>
                <w:color w:val="333333"/>
                <w:kern w:val="0"/>
                <w:sz w:val="24"/>
              </w:rPr>
            </w:pPr>
            <w:bookmarkStart w:id="2" w:name="_Ref24807112"/>
            <w:r w:rsidRPr="00DA15BE">
              <w:rPr>
                <w:rFonts w:ascii="宋体" w:hAnsi="宋体" w:cs="Arial"/>
                <w:color w:val="333333"/>
                <w:sz w:val="24"/>
              </w:rPr>
              <w:t>刘艳.基于UML的在线投稿系统的设计与实现[J].电子技术与软件工程,2018(21):47-49.</w:t>
            </w:r>
            <w:bookmarkEnd w:id="2"/>
          </w:p>
          <w:p w14:paraId="73AE031B" w14:textId="778B0D31" w:rsidR="00626413" w:rsidRPr="00DA15BE" w:rsidRDefault="00626413" w:rsidP="00DA15BE">
            <w:pPr>
              <w:pStyle w:val="ac"/>
              <w:widowControl/>
              <w:numPr>
                <w:ilvl w:val="0"/>
                <w:numId w:val="7"/>
              </w:numPr>
              <w:wordWrap w:val="0"/>
              <w:spacing w:line="360" w:lineRule="auto"/>
              <w:ind w:firstLineChars="0"/>
              <w:rPr>
                <w:rFonts w:ascii="宋体" w:hAnsi="宋体" w:cs="Arial"/>
                <w:color w:val="333333"/>
                <w:kern w:val="0"/>
                <w:sz w:val="24"/>
              </w:rPr>
            </w:pPr>
            <w:bookmarkStart w:id="3" w:name="_Ref24806686"/>
            <w:proofErr w:type="gramStart"/>
            <w:r w:rsidRPr="00DA15BE">
              <w:rPr>
                <w:rFonts w:ascii="宋体" w:hAnsi="宋体" w:cs="Arial"/>
                <w:color w:val="333333"/>
                <w:sz w:val="24"/>
              </w:rPr>
              <w:t>王闯</w:t>
            </w:r>
            <w:proofErr w:type="gramEnd"/>
            <w:r w:rsidRPr="00DA15BE">
              <w:rPr>
                <w:rFonts w:ascii="宋体" w:hAnsi="宋体" w:cs="Arial"/>
                <w:color w:val="333333"/>
                <w:sz w:val="24"/>
              </w:rPr>
              <w:t>. 民心杂志征稿管理系统的设计与实现[D].大连理工大学,2017.</w:t>
            </w:r>
            <w:bookmarkEnd w:id="3"/>
          </w:p>
          <w:p w14:paraId="34BE32A2" w14:textId="12331D28" w:rsidR="00153B1D" w:rsidRPr="00DA15BE" w:rsidRDefault="00B0008C" w:rsidP="00DA15BE">
            <w:pPr>
              <w:pStyle w:val="ac"/>
              <w:numPr>
                <w:ilvl w:val="0"/>
                <w:numId w:val="7"/>
              </w:numPr>
              <w:spacing w:line="360" w:lineRule="auto"/>
              <w:ind w:firstLineChars="0"/>
              <w:rPr>
                <w:rFonts w:ascii="宋体" w:hAnsi="宋体" w:cs="Arial"/>
                <w:color w:val="333333"/>
                <w:sz w:val="24"/>
                <w:shd w:val="clear" w:color="auto" w:fill="FFFFFF"/>
              </w:rPr>
            </w:pPr>
            <w:bookmarkStart w:id="4" w:name="_Ref25096493"/>
            <w:r w:rsidRPr="00DA15BE">
              <w:rPr>
                <w:rFonts w:ascii="宋体" w:hAnsi="宋体" w:cs="Arial"/>
                <w:color w:val="333333"/>
                <w:sz w:val="24"/>
                <w:shd w:val="clear" w:color="auto" w:fill="FFFFFF"/>
              </w:rPr>
              <w:t>李娜娜,</w:t>
            </w:r>
            <w:proofErr w:type="gramStart"/>
            <w:r w:rsidRPr="00DA15BE">
              <w:rPr>
                <w:rFonts w:ascii="宋体" w:hAnsi="宋体" w:cs="Arial"/>
                <w:color w:val="333333"/>
                <w:sz w:val="24"/>
                <w:shd w:val="clear" w:color="auto" w:fill="FFFFFF"/>
              </w:rPr>
              <w:t>徐儒</w:t>
            </w:r>
            <w:proofErr w:type="gramEnd"/>
            <w:r w:rsidRPr="00DA15BE">
              <w:rPr>
                <w:rFonts w:ascii="宋体" w:hAnsi="宋体" w:cs="Arial"/>
                <w:color w:val="333333"/>
                <w:sz w:val="24"/>
                <w:shd w:val="clear" w:color="auto" w:fill="FFFFFF"/>
              </w:rPr>
              <w:t>.基于.NET的《三峡教育论坛》期刊在线投稿系统的设计与实现[J].福建电脑,2017,33(07):19-21.</w:t>
            </w:r>
            <w:bookmarkEnd w:id="4"/>
          </w:p>
          <w:p w14:paraId="58E55BFC" w14:textId="77777777" w:rsidR="00904CA3" w:rsidRPr="00DA15BE" w:rsidRDefault="00904CA3" w:rsidP="00904CA3">
            <w:pPr>
              <w:pStyle w:val="ac"/>
              <w:numPr>
                <w:ilvl w:val="0"/>
                <w:numId w:val="7"/>
              </w:numPr>
              <w:spacing w:line="360" w:lineRule="auto"/>
              <w:ind w:firstLineChars="0"/>
              <w:rPr>
                <w:rFonts w:ascii="宋体" w:hAnsi="宋体"/>
                <w:color w:val="000000"/>
                <w:sz w:val="24"/>
              </w:rPr>
            </w:pPr>
            <w:bookmarkStart w:id="5" w:name="_Ref24793843"/>
            <w:bookmarkStart w:id="6" w:name="_Ref25096930"/>
            <w:r w:rsidRPr="00DA15BE">
              <w:rPr>
                <w:rFonts w:ascii="宋体" w:hAnsi="宋体" w:cs="Arial"/>
                <w:color w:val="333333"/>
                <w:sz w:val="24"/>
                <w:shd w:val="clear" w:color="auto" w:fill="FFFFFF"/>
              </w:rPr>
              <w:t>张瑞麟,吴益伟,</w:t>
            </w:r>
            <w:proofErr w:type="gramStart"/>
            <w:r w:rsidRPr="00DA15BE">
              <w:rPr>
                <w:rFonts w:ascii="宋体" w:hAnsi="宋体" w:cs="Arial"/>
                <w:color w:val="333333"/>
                <w:sz w:val="24"/>
                <w:shd w:val="clear" w:color="auto" w:fill="FFFFFF"/>
              </w:rPr>
              <w:t>袁醉敏</w:t>
            </w:r>
            <w:proofErr w:type="gramEnd"/>
            <w:r w:rsidRPr="00DA15BE">
              <w:rPr>
                <w:rFonts w:ascii="宋体" w:hAnsi="宋体" w:cs="Arial"/>
                <w:color w:val="333333"/>
                <w:sz w:val="24"/>
                <w:shd w:val="clear" w:color="auto" w:fill="FFFFFF"/>
              </w:rPr>
              <w:t>.国内外期刊网络采编系统的应用分析[J].科技通</w:t>
            </w:r>
            <w:r w:rsidRPr="00DA15BE">
              <w:rPr>
                <w:rFonts w:ascii="宋体" w:hAnsi="宋体" w:cs="Arial"/>
                <w:color w:val="333333"/>
                <w:sz w:val="24"/>
                <w:shd w:val="clear" w:color="auto" w:fill="FFFFFF"/>
              </w:rPr>
              <w:lastRenderedPageBreak/>
              <w:t>报,2016,32(08):247-250.</w:t>
            </w:r>
            <w:bookmarkEnd w:id="5"/>
          </w:p>
          <w:p w14:paraId="3BA447B9" w14:textId="77777777" w:rsidR="00904CA3" w:rsidRPr="00904CA3" w:rsidRDefault="00904CA3" w:rsidP="00904CA3">
            <w:pPr>
              <w:pStyle w:val="ac"/>
              <w:widowControl/>
              <w:numPr>
                <w:ilvl w:val="0"/>
                <w:numId w:val="7"/>
              </w:numPr>
              <w:wordWrap w:val="0"/>
              <w:spacing w:line="360" w:lineRule="auto"/>
              <w:ind w:firstLineChars="0"/>
              <w:rPr>
                <w:rFonts w:ascii="宋体" w:hAnsi="宋体" w:cs="Arial"/>
                <w:color w:val="333333"/>
                <w:kern w:val="0"/>
                <w:sz w:val="24"/>
              </w:rPr>
            </w:pPr>
            <w:bookmarkStart w:id="7" w:name="_Ref25096458"/>
            <w:proofErr w:type="spellStart"/>
            <w:r w:rsidRPr="00DA15BE">
              <w:rPr>
                <w:rFonts w:ascii="宋体" w:hAnsi="宋体"/>
                <w:color w:val="000000"/>
                <w:sz w:val="24"/>
              </w:rPr>
              <w:t>Koçak</w:t>
            </w:r>
            <w:proofErr w:type="spellEnd"/>
            <w:r w:rsidRPr="00DA15BE">
              <w:rPr>
                <w:rFonts w:ascii="宋体" w:hAnsi="宋体"/>
                <w:color w:val="000000"/>
                <w:sz w:val="24"/>
              </w:rPr>
              <w:t xml:space="preserve"> </w:t>
            </w:r>
            <w:proofErr w:type="spellStart"/>
            <w:proofErr w:type="gramStart"/>
            <w:r w:rsidRPr="00DA15BE">
              <w:rPr>
                <w:rFonts w:ascii="宋体" w:hAnsi="宋体"/>
                <w:color w:val="000000"/>
                <w:sz w:val="24"/>
              </w:rPr>
              <w:t>Zafer,Çal</w:t>
            </w:r>
            <w:r w:rsidRPr="00DA15BE">
              <w:rPr>
                <w:rFonts w:ascii="Cambria" w:hAnsi="Cambria" w:cs="Cambria"/>
                <w:color w:val="000000"/>
                <w:sz w:val="24"/>
              </w:rPr>
              <w:t>ı</w:t>
            </w:r>
            <w:r w:rsidRPr="00DA15BE">
              <w:rPr>
                <w:rFonts w:ascii="宋体" w:hAnsi="宋体"/>
                <w:color w:val="000000"/>
                <w:sz w:val="24"/>
              </w:rPr>
              <w:t>yurt</w:t>
            </w:r>
            <w:proofErr w:type="spellEnd"/>
            <w:proofErr w:type="gramEnd"/>
            <w:r w:rsidRPr="00DA15BE">
              <w:rPr>
                <w:rFonts w:ascii="宋体" w:hAnsi="宋体"/>
                <w:color w:val="000000"/>
                <w:sz w:val="24"/>
              </w:rPr>
              <w:t xml:space="preserve"> </w:t>
            </w:r>
            <w:proofErr w:type="spellStart"/>
            <w:r w:rsidRPr="00DA15BE">
              <w:rPr>
                <w:rFonts w:ascii="宋体" w:hAnsi="宋体"/>
                <w:color w:val="000000"/>
                <w:sz w:val="24"/>
              </w:rPr>
              <w:t>Okan</w:t>
            </w:r>
            <w:proofErr w:type="spellEnd"/>
            <w:r w:rsidRPr="00DA15BE">
              <w:rPr>
                <w:rFonts w:ascii="宋体" w:hAnsi="宋体"/>
                <w:color w:val="000000"/>
                <w:sz w:val="24"/>
              </w:rPr>
              <w:t>. New Online Manuscript Submission System of Balkan Medical Journal[J]. Balkan medical journal,2019,36(1).</w:t>
            </w:r>
            <w:bookmarkEnd w:id="7"/>
          </w:p>
          <w:p w14:paraId="1B69EB0B" w14:textId="067E703B" w:rsidR="00904CA3" w:rsidRPr="00904CA3" w:rsidRDefault="00904CA3" w:rsidP="00904CA3">
            <w:pPr>
              <w:pStyle w:val="ac"/>
              <w:widowControl/>
              <w:numPr>
                <w:ilvl w:val="0"/>
                <w:numId w:val="7"/>
              </w:numPr>
              <w:wordWrap w:val="0"/>
              <w:spacing w:line="360" w:lineRule="auto"/>
              <w:ind w:firstLineChars="0"/>
              <w:rPr>
                <w:rFonts w:ascii="宋体" w:hAnsi="宋体" w:cs="Arial"/>
                <w:color w:val="333333"/>
                <w:kern w:val="0"/>
                <w:sz w:val="24"/>
              </w:rPr>
            </w:pPr>
            <w:r w:rsidRPr="00904CA3">
              <w:rPr>
                <w:rFonts w:ascii="宋体" w:hAnsi="宋体" w:cs="Arial"/>
                <w:color w:val="333333"/>
                <w:sz w:val="24"/>
              </w:rPr>
              <w:t>杨琦,刘晓莉.国内外期刊稿件采编系统功能特点[J].长安大学学报(社会科学版),2015,17(02):99-103.</w:t>
            </w:r>
            <w:bookmarkEnd w:id="6"/>
          </w:p>
          <w:p w14:paraId="110FFD37" w14:textId="0033BC83" w:rsidR="00915F4B" w:rsidRPr="00DA15BE" w:rsidRDefault="00B0008C" w:rsidP="00DA15BE">
            <w:pPr>
              <w:pStyle w:val="ac"/>
              <w:numPr>
                <w:ilvl w:val="0"/>
                <w:numId w:val="7"/>
              </w:numPr>
              <w:spacing w:line="360" w:lineRule="auto"/>
              <w:ind w:firstLineChars="0"/>
              <w:rPr>
                <w:rFonts w:ascii="宋体" w:hAnsi="宋体"/>
                <w:color w:val="000000"/>
                <w:sz w:val="24"/>
              </w:rPr>
            </w:pPr>
            <w:bookmarkStart w:id="8" w:name="_Ref24806739"/>
            <w:proofErr w:type="gramStart"/>
            <w:r w:rsidRPr="00DA15BE">
              <w:rPr>
                <w:rFonts w:ascii="宋体" w:hAnsi="宋体" w:cs="Arial"/>
                <w:color w:val="333333"/>
                <w:sz w:val="24"/>
                <w:shd w:val="clear" w:color="auto" w:fill="FFFFFF"/>
              </w:rPr>
              <w:t>毛承洁</w:t>
            </w:r>
            <w:proofErr w:type="gramEnd"/>
            <w:r w:rsidRPr="00DA15BE">
              <w:rPr>
                <w:rFonts w:ascii="宋体" w:hAnsi="宋体" w:cs="Arial"/>
                <w:color w:val="333333"/>
                <w:sz w:val="24"/>
                <w:shd w:val="clear" w:color="auto" w:fill="FFFFFF"/>
              </w:rPr>
              <w:t>.一种网上电子投稿系统的设计与实现[J].编辑学报,2001(02):107-108.</w:t>
            </w:r>
            <w:bookmarkEnd w:id="8"/>
          </w:p>
          <w:p w14:paraId="08CE6F91" w14:textId="241846B8" w:rsidR="00915F4B" w:rsidRPr="00904CA3" w:rsidRDefault="00B0008C" w:rsidP="00904CA3">
            <w:pPr>
              <w:pStyle w:val="ac"/>
              <w:numPr>
                <w:ilvl w:val="0"/>
                <w:numId w:val="7"/>
              </w:numPr>
              <w:spacing w:line="360" w:lineRule="auto"/>
              <w:ind w:firstLineChars="0"/>
              <w:rPr>
                <w:rFonts w:ascii="宋体" w:hAnsi="宋体"/>
                <w:color w:val="000000"/>
                <w:sz w:val="24"/>
              </w:rPr>
            </w:pPr>
            <w:bookmarkStart w:id="9" w:name="_Ref25096315"/>
            <w:r w:rsidRPr="00DA15BE">
              <w:rPr>
                <w:rFonts w:ascii="宋体" w:hAnsi="宋体" w:cs="Arial"/>
                <w:color w:val="333333"/>
                <w:sz w:val="24"/>
                <w:shd w:val="clear" w:color="auto" w:fill="FFFFFF"/>
              </w:rPr>
              <w:t>陈润. 基于XML技术的安全在线投稿审稿系统的设计与实现[D].天津大学,2014.</w:t>
            </w:r>
            <w:bookmarkEnd w:id="9"/>
          </w:p>
        </w:tc>
      </w:tr>
      <w:tr w:rsidR="00915F4B" w14:paraId="404FC0A8" w14:textId="77777777" w:rsidTr="00BE3525">
        <w:tc>
          <w:tcPr>
            <w:tcW w:w="8568" w:type="dxa"/>
            <w:gridSpan w:val="8"/>
          </w:tcPr>
          <w:p w14:paraId="17E9A6C4" w14:textId="77777777" w:rsidR="00915F4B" w:rsidRDefault="003F5D50">
            <w:pPr>
              <w:rPr>
                <w:color w:val="000000"/>
                <w:sz w:val="24"/>
              </w:rPr>
            </w:pPr>
            <w:r>
              <w:rPr>
                <w:rFonts w:hint="eastAsia"/>
                <w:color w:val="000000"/>
                <w:sz w:val="24"/>
              </w:rPr>
              <w:lastRenderedPageBreak/>
              <w:t>二、研究内容（具体研究</w:t>
            </w:r>
            <w:r>
              <w:rPr>
                <w:rFonts w:hint="eastAsia"/>
                <w:color w:val="000000"/>
                <w:sz w:val="24"/>
              </w:rPr>
              <w:t>/</w:t>
            </w:r>
            <w:r>
              <w:rPr>
                <w:rFonts w:hint="eastAsia"/>
                <w:color w:val="000000"/>
                <w:sz w:val="24"/>
              </w:rPr>
              <w:t>设计内容，重点解决的问题，预期结果）：</w:t>
            </w:r>
          </w:p>
          <w:p w14:paraId="4DAC399D" w14:textId="32506879" w:rsidR="00915F4B" w:rsidRDefault="003F5D50">
            <w:pPr>
              <w:rPr>
                <w:b/>
                <w:color w:val="000000"/>
                <w:sz w:val="28"/>
                <w:szCs w:val="28"/>
              </w:rPr>
            </w:pPr>
            <w:r>
              <w:rPr>
                <w:rFonts w:hint="eastAsia"/>
                <w:b/>
                <w:color w:val="000000"/>
                <w:sz w:val="28"/>
                <w:szCs w:val="28"/>
              </w:rPr>
              <w:t>具体研究</w:t>
            </w:r>
            <w:r>
              <w:rPr>
                <w:rFonts w:hint="eastAsia"/>
                <w:b/>
                <w:color w:val="000000"/>
                <w:sz w:val="28"/>
                <w:szCs w:val="28"/>
              </w:rPr>
              <w:t>/</w:t>
            </w:r>
            <w:r>
              <w:rPr>
                <w:rFonts w:hint="eastAsia"/>
                <w:b/>
                <w:color w:val="000000"/>
                <w:sz w:val="28"/>
                <w:szCs w:val="28"/>
              </w:rPr>
              <w:t>设计</w:t>
            </w:r>
            <w:r w:rsidR="00965238">
              <w:rPr>
                <w:rFonts w:hint="eastAsia"/>
                <w:b/>
                <w:color w:val="000000"/>
                <w:sz w:val="28"/>
                <w:szCs w:val="28"/>
              </w:rPr>
              <w:t>内容</w:t>
            </w:r>
          </w:p>
          <w:p w14:paraId="4ADB2D45" w14:textId="4F1CA738" w:rsidR="00213CF5" w:rsidRPr="00183958" w:rsidRDefault="00213CF5" w:rsidP="00D83D6A">
            <w:pPr>
              <w:spacing w:line="360" w:lineRule="auto"/>
              <w:ind w:firstLineChars="200" w:firstLine="480"/>
              <w:rPr>
                <w:rFonts w:ascii="宋体" w:hAnsi="宋体"/>
                <w:color w:val="000000"/>
                <w:sz w:val="24"/>
              </w:rPr>
            </w:pPr>
            <w:r w:rsidRPr="00183958">
              <w:rPr>
                <w:rFonts w:ascii="宋体" w:hAnsi="宋体" w:hint="eastAsia"/>
                <w:color w:val="000000"/>
                <w:sz w:val="24"/>
              </w:rPr>
              <w:t>在线投稿和审稿系统是传统投稿和审稿向网络信息化发展的一个良好的平台。利用互联网为基本平台，实现作者-编辑-主编-管理四位一体的协作化、网络化、角色化的编辑稿件业务处理平台</w:t>
            </w:r>
            <w:r w:rsidR="00BB27CD" w:rsidRPr="00183958">
              <w:rPr>
                <w:rFonts w:ascii="宋体" w:hAnsi="宋体"/>
                <w:color w:val="000000"/>
                <w:sz w:val="24"/>
              </w:rPr>
              <w:fldChar w:fldCharType="begin"/>
            </w:r>
            <w:r w:rsidR="00BB27CD" w:rsidRPr="00183958">
              <w:rPr>
                <w:rFonts w:ascii="宋体" w:hAnsi="宋体"/>
                <w:color w:val="000000"/>
                <w:sz w:val="24"/>
              </w:rPr>
              <w:instrText xml:space="preserve"> </w:instrText>
            </w:r>
            <w:r w:rsidR="00BB27CD" w:rsidRPr="00183958">
              <w:rPr>
                <w:rFonts w:ascii="宋体" w:hAnsi="宋体" w:hint="eastAsia"/>
                <w:color w:val="000000"/>
                <w:sz w:val="24"/>
              </w:rPr>
              <w:instrText>REF _Ref24806164 \p \h</w:instrText>
            </w:r>
            <w:r w:rsidR="00BB27CD" w:rsidRPr="00183958">
              <w:rPr>
                <w:rFonts w:ascii="宋体" w:hAnsi="宋体"/>
                <w:color w:val="000000"/>
                <w:sz w:val="24"/>
              </w:rPr>
              <w:instrText xml:space="preserve"> </w:instrText>
            </w:r>
            <w:r w:rsidR="00183958">
              <w:rPr>
                <w:rFonts w:ascii="宋体" w:hAnsi="宋体"/>
                <w:color w:val="000000"/>
                <w:sz w:val="24"/>
              </w:rPr>
              <w:instrText xml:space="preserve"> \* MERGEFORMAT </w:instrText>
            </w:r>
            <w:r w:rsidR="00BB27CD" w:rsidRPr="00183958">
              <w:rPr>
                <w:rFonts w:ascii="宋体" w:hAnsi="宋体"/>
                <w:color w:val="000000"/>
                <w:sz w:val="24"/>
              </w:rPr>
            </w:r>
            <w:r w:rsidR="00BB27CD" w:rsidRPr="00183958">
              <w:rPr>
                <w:rFonts w:ascii="宋体" w:hAnsi="宋体"/>
                <w:color w:val="000000"/>
                <w:sz w:val="24"/>
              </w:rPr>
              <w:fldChar w:fldCharType="separate"/>
            </w:r>
            <w:r w:rsidR="00BB27CD" w:rsidRPr="00183958">
              <w:rPr>
                <w:rFonts w:ascii="宋体" w:hAnsi="宋体" w:hint="eastAsia"/>
                <w:color w:val="000000"/>
                <w:sz w:val="24"/>
              </w:rPr>
              <w:t>见上方</w:t>
            </w:r>
            <w:r w:rsidR="00BB27CD" w:rsidRPr="00183958">
              <w:rPr>
                <w:rFonts w:ascii="宋体" w:hAnsi="宋体"/>
                <w:color w:val="000000"/>
                <w:sz w:val="24"/>
              </w:rPr>
              <w:fldChar w:fldCharType="end"/>
            </w:r>
            <w:r w:rsidRPr="00183958">
              <w:rPr>
                <w:rFonts w:ascii="宋体" w:hAnsi="宋体" w:hint="eastAsia"/>
                <w:color w:val="000000"/>
                <w:sz w:val="24"/>
              </w:rPr>
              <w:t>。然而实现这样一个系统是一项复杂的任务，它涉及多个角色之间的相互协调和沟通，各项工作之间环环相扣，涉及内容多、需求复杂，需要对系统做一个详细的模块划分。</w:t>
            </w:r>
          </w:p>
          <w:p w14:paraId="61CDCEAD" w14:textId="685CC3D8" w:rsidR="00915F4B" w:rsidRPr="00183958" w:rsidRDefault="002257D1" w:rsidP="00D83D6A">
            <w:pPr>
              <w:spacing w:line="360" w:lineRule="auto"/>
              <w:rPr>
                <w:rFonts w:ascii="宋体" w:hAnsi="宋体"/>
                <w:color w:val="000000"/>
                <w:sz w:val="24"/>
              </w:rPr>
            </w:pPr>
            <w:r w:rsidRPr="00183958">
              <w:rPr>
                <w:rFonts w:ascii="宋体" w:hAnsi="宋体" w:hint="eastAsia"/>
                <w:color w:val="000000"/>
                <w:sz w:val="24"/>
              </w:rPr>
              <w:t>根据功能需求系统可分为</w:t>
            </w:r>
            <w:r w:rsidR="00CF1A4C" w:rsidRPr="00183958">
              <w:rPr>
                <w:rFonts w:ascii="宋体" w:hAnsi="宋体" w:hint="eastAsia"/>
                <w:color w:val="000000"/>
                <w:sz w:val="24"/>
              </w:rPr>
              <w:t>四</w:t>
            </w:r>
            <w:r w:rsidRPr="00183958">
              <w:rPr>
                <w:rFonts w:ascii="宋体" w:hAnsi="宋体" w:hint="eastAsia"/>
                <w:color w:val="000000"/>
                <w:sz w:val="24"/>
              </w:rPr>
              <w:t>大模块：作者模块</w:t>
            </w:r>
            <w:r w:rsidR="00BE3525" w:rsidRPr="00183958">
              <w:rPr>
                <w:rFonts w:ascii="宋体" w:hAnsi="宋体" w:hint="eastAsia"/>
                <w:color w:val="000000"/>
                <w:sz w:val="24"/>
              </w:rPr>
              <w:t>，编辑模块，</w:t>
            </w:r>
            <w:r w:rsidR="00CF1A4C" w:rsidRPr="00183958">
              <w:rPr>
                <w:rFonts w:ascii="宋体" w:hAnsi="宋体" w:hint="eastAsia"/>
                <w:color w:val="000000"/>
                <w:sz w:val="24"/>
              </w:rPr>
              <w:t>主编模块，</w:t>
            </w:r>
            <w:r w:rsidR="00F0125B" w:rsidRPr="00183958">
              <w:rPr>
                <w:rFonts w:ascii="宋体" w:hAnsi="宋体" w:hint="eastAsia"/>
                <w:color w:val="000000"/>
                <w:sz w:val="24"/>
              </w:rPr>
              <w:t>系统</w:t>
            </w:r>
            <w:r w:rsidR="00BE3525" w:rsidRPr="00183958">
              <w:rPr>
                <w:rFonts w:ascii="宋体" w:hAnsi="宋体" w:hint="eastAsia"/>
                <w:color w:val="000000"/>
                <w:sz w:val="24"/>
              </w:rPr>
              <w:t>管理模块</w:t>
            </w:r>
            <w:r w:rsidR="001C3C24">
              <w:rPr>
                <w:rFonts w:ascii="宋体" w:hAnsi="宋体" w:hint="eastAsia"/>
                <w:color w:val="000000"/>
                <w:sz w:val="24"/>
              </w:rPr>
              <w:t>。</w:t>
            </w:r>
          </w:p>
          <w:p w14:paraId="112F629F" w14:textId="25ED3245" w:rsidR="00A83F32" w:rsidRPr="00183958" w:rsidRDefault="000E36D3" w:rsidP="00D83D6A">
            <w:pPr>
              <w:spacing w:line="360" w:lineRule="auto"/>
              <w:ind w:firstLineChars="200" w:firstLine="480"/>
              <w:rPr>
                <w:rFonts w:ascii="宋体" w:hAnsi="宋体"/>
                <w:color w:val="000000"/>
                <w:sz w:val="24"/>
              </w:rPr>
            </w:pPr>
            <w:r w:rsidRPr="00183958">
              <w:rPr>
                <w:rFonts w:ascii="宋体" w:hAnsi="宋体" w:hint="eastAsia"/>
                <w:color w:val="000000"/>
                <w:sz w:val="24"/>
              </w:rPr>
              <w:t xml:space="preserve"> </w:t>
            </w:r>
            <w:r w:rsidR="00DD7BA5" w:rsidRPr="00183958">
              <w:rPr>
                <w:rFonts w:ascii="宋体" w:hAnsi="宋体" w:hint="eastAsia"/>
                <w:color w:val="000000"/>
                <w:sz w:val="24"/>
              </w:rPr>
              <w:t>“</w:t>
            </w:r>
            <w:r w:rsidR="00A83F32" w:rsidRPr="00183958">
              <w:rPr>
                <w:rFonts w:ascii="宋体" w:hAnsi="宋体" w:hint="eastAsia"/>
                <w:color w:val="000000"/>
                <w:sz w:val="24"/>
              </w:rPr>
              <w:t>作者模块”是期刊稿件业务处理的源头，为作者提供在线服务，</w:t>
            </w:r>
            <w:r w:rsidR="00213CF5" w:rsidRPr="00183958">
              <w:rPr>
                <w:rFonts w:ascii="宋体" w:hAnsi="宋体" w:hint="eastAsia"/>
                <w:color w:val="000000"/>
                <w:sz w:val="24"/>
              </w:rPr>
              <w:t>其功能</w:t>
            </w:r>
            <w:r w:rsidR="00A83F32" w:rsidRPr="00183958">
              <w:rPr>
                <w:rFonts w:ascii="宋体" w:hAnsi="宋体" w:hint="eastAsia"/>
                <w:color w:val="000000"/>
                <w:sz w:val="24"/>
              </w:rPr>
              <w:t>包括作者在线投稿、账号注册、修改个人信息、查询投稿记录、查询稿件的处理状态，根据编辑部的要求，查询审稿意见，提供修改稿等</w:t>
            </w:r>
            <w:r w:rsidRPr="00183958">
              <w:rPr>
                <w:rFonts w:ascii="宋体" w:hAnsi="宋体" w:hint="eastAsia"/>
                <w:color w:val="000000"/>
                <w:sz w:val="24"/>
              </w:rPr>
              <w:t>的功能</w:t>
            </w:r>
            <w:r w:rsidR="00A83F32" w:rsidRPr="00183958">
              <w:rPr>
                <w:rFonts w:ascii="宋体" w:hAnsi="宋体" w:hint="eastAsia"/>
                <w:color w:val="000000"/>
                <w:sz w:val="24"/>
              </w:rPr>
              <w:t>，同时作为独立的和基于数据库的邮件系统，作者在此可以得到所有与稿件相关的与编辑部的来往信息，包括内部消息和邮件等。</w:t>
            </w:r>
          </w:p>
          <w:p w14:paraId="7F58AD91" w14:textId="4C0E2459" w:rsidR="00DD7BA5" w:rsidRPr="00183958" w:rsidRDefault="00DD7BA5" w:rsidP="00D83D6A">
            <w:pPr>
              <w:spacing w:line="360" w:lineRule="auto"/>
              <w:ind w:firstLineChars="200" w:firstLine="480"/>
              <w:rPr>
                <w:rFonts w:ascii="宋体" w:hAnsi="宋体"/>
                <w:color w:val="000000"/>
                <w:sz w:val="24"/>
              </w:rPr>
            </w:pPr>
            <w:r w:rsidRPr="00183958">
              <w:rPr>
                <w:rFonts w:ascii="宋体" w:hAnsi="宋体" w:hint="eastAsia"/>
                <w:color w:val="000000"/>
                <w:sz w:val="24"/>
              </w:rPr>
              <w:t>“编辑模块”是整个系统的核心模块，是编辑部进行日常稿件处理和实现网络化的基础平台</w:t>
            </w:r>
            <w:r w:rsidR="000E36D3" w:rsidRPr="00183958">
              <w:rPr>
                <w:rFonts w:ascii="宋体" w:hAnsi="宋体" w:hint="eastAsia"/>
                <w:color w:val="000000"/>
                <w:sz w:val="24"/>
              </w:rPr>
              <w:t>。</w:t>
            </w:r>
            <w:r w:rsidR="0065067B" w:rsidRPr="00183958">
              <w:rPr>
                <w:rFonts w:ascii="宋体" w:hAnsi="宋体" w:hint="eastAsia"/>
                <w:color w:val="000000"/>
                <w:sz w:val="24"/>
              </w:rPr>
              <w:t>在这个模块中，编辑能够对作者发送的稿件进行初审，并返回自己的审稿意见，并且，编辑可以查询作者的稿件和对作者的信息进行管理。</w:t>
            </w:r>
          </w:p>
          <w:p w14:paraId="3CBAAEC2" w14:textId="5551C55B" w:rsidR="00EB732F" w:rsidRPr="00183958" w:rsidRDefault="00EB732F" w:rsidP="00D83D6A">
            <w:pPr>
              <w:spacing w:line="360" w:lineRule="auto"/>
              <w:ind w:firstLineChars="200" w:firstLine="480"/>
              <w:rPr>
                <w:rFonts w:ascii="宋体" w:hAnsi="宋体"/>
                <w:color w:val="000000"/>
                <w:sz w:val="24"/>
              </w:rPr>
            </w:pPr>
            <w:r w:rsidRPr="00183958">
              <w:rPr>
                <w:rFonts w:ascii="宋体" w:hAnsi="宋体" w:hint="eastAsia"/>
                <w:color w:val="000000"/>
                <w:sz w:val="24"/>
              </w:rPr>
              <w:t>“主编模块”是期刊主编对期刊的运作进行监控和业务处理的平台。主编可以对编辑部的所有稿件进行流程监控，对稿件的情况进行分析和统计</w:t>
            </w:r>
            <w:r w:rsidR="000E36D3" w:rsidRPr="00183958">
              <w:rPr>
                <w:rFonts w:ascii="宋体" w:hAnsi="宋体" w:hint="eastAsia"/>
                <w:color w:val="000000"/>
                <w:sz w:val="24"/>
              </w:rPr>
              <w:t>,并且实现主编对编辑审查通过的稿件进行复审和管理</w:t>
            </w:r>
            <w:r w:rsidR="00E01DC3" w:rsidRPr="00183958">
              <w:rPr>
                <w:rFonts w:ascii="宋体" w:hAnsi="宋体" w:hint="eastAsia"/>
                <w:color w:val="000000"/>
                <w:sz w:val="24"/>
              </w:rPr>
              <w:t>。</w:t>
            </w:r>
          </w:p>
          <w:p w14:paraId="32106A3A" w14:textId="25795147" w:rsidR="00B742D4" w:rsidRPr="00183958" w:rsidRDefault="000E36D3" w:rsidP="00D83D6A">
            <w:pPr>
              <w:spacing w:line="360" w:lineRule="auto"/>
              <w:ind w:firstLineChars="200" w:firstLine="480"/>
              <w:rPr>
                <w:rFonts w:ascii="宋体" w:hAnsi="宋体"/>
                <w:color w:val="000000"/>
                <w:sz w:val="24"/>
              </w:rPr>
            </w:pPr>
            <w:r w:rsidRPr="00183958">
              <w:rPr>
                <w:rFonts w:ascii="宋体" w:hAnsi="宋体" w:hint="eastAsia"/>
                <w:color w:val="000000"/>
                <w:sz w:val="24"/>
              </w:rPr>
              <w:lastRenderedPageBreak/>
              <w:t>“系统管理模块”是整个系统正常和顺利运作的基础，</w:t>
            </w:r>
            <w:r w:rsidR="00213CF5" w:rsidRPr="00183958">
              <w:rPr>
                <w:rFonts w:ascii="宋体" w:hAnsi="宋体" w:hint="eastAsia"/>
                <w:color w:val="000000"/>
                <w:sz w:val="24"/>
              </w:rPr>
              <w:t>其主要作用是用于管理整个系统的数据，主要包括了稿件管理，作者管理，编辑管理，主编管理，系统管理等功能。</w:t>
            </w:r>
          </w:p>
          <w:p w14:paraId="56A79E0C" w14:textId="5641FC07" w:rsidR="00B742D4" w:rsidRPr="00A83F32" w:rsidRDefault="00CF63D0" w:rsidP="00B97252">
            <w:pPr>
              <w:ind w:firstLineChars="200" w:firstLine="420"/>
              <w:rPr>
                <w:color w:val="000000"/>
                <w:sz w:val="24"/>
              </w:rPr>
            </w:pPr>
            <w:r>
              <w:object w:dxaOrig="9673" w:dyaOrig="5173" w14:anchorId="766B51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35pt;height:223.35pt" o:ole="">
                  <v:imagedata r:id="rId11" o:title=""/>
                </v:shape>
                <o:OLEObject Type="Embed" ProgID="Visio.Drawing.15" ShapeID="_x0000_i1025" DrawAspect="Content" ObjectID="_1636562998" r:id="rId12"/>
              </w:object>
            </w:r>
          </w:p>
          <w:p w14:paraId="3FD6A4BE" w14:textId="77777777" w:rsidR="00915F4B" w:rsidRDefault="003F5D50">
            <w:pPr>
              <w:rPr>
                <w:b/>
                <w:color w:val="000000"/>
                <w:sz w:val="28"/>
                <w:szCs w:val="28"/>
              </w:rPr>
            </w:pPr>
            <w:r>
              <w:rPr>
                <w:rFonts w:hint="eastAsia"/>
                <w:b/>
                <w:color w:val="000000"/>
                <w:sz w:val="28"/>
                <w:szCs w:val="28"/>
              </w:rPr>
              <w:t>重点解决的问题</w:t>
            </w:r>
          </w:p>
          <w:p w14:paraId="23DE523C" w14:textId="68C88C24" w:rsidR="00915F4B" w:rsidRPr="00183958" w:rsidRDefault="00DE37AE" w:rsidP="0024761E">
            <w:pPr>
              <w:spacing w:line="360" w:lineRule="auto"/>
              <w:rPr>
                <w:color w:val="000000"/>
                <w:sz w:val="24"/>
              </w:rPr>
            </w:pPr>
            <w:r w:rsidRPr="00183958">
              <w:rPr>
                <w:rFonts w:hint="eastAsia"/>
                <w:color w:val="000000"/>
                <w:sz w:val="24"/>
              </w:rPr>
              <w:t>作者模块中要实现作者的在线稿件编辑以及</w:t>
            </w:r>
            <w:r w:rsidR="00376A11" w:rsidRPr="00183958">
              <w:rPr>
                <w:rFonts w:hint="eastAsia"/>
                <w:color w:val="000000"/>
                <w:sz w:val="24"/>
              </w:rPr>
              <w:t>文件</w:t>
            </w:r>
            <w:r w:rsidRPr="00183958">
              <w:rPr>
                <w:rFonts w:hint="eastAsia"/>
                <w:color w:val="000000"/>
                <w:sz w:val="24"/>
              </w:rPr>
              <w:t>上传，</w:t>
            </w:r>
            <w:r w:rsidR="00AC4284" w:rsidRPr="00183958">
              <w:rPr>
                <w:rFonts w:hint="eastAsia"/>
                <w:color w:val="000000"/>
                <w:sz w:val="24"/>
              </w:rPr>
              <w:t>以及查询</w:t>
            </w:r>
            <w:r w:rsidR="00376A11" w:rsidRPr="00183958">
              <w:rPr>
                <w:rFonts w:hint="eastAsia"/>
                <w:color w:val="000000"/>
                <w:sz w:val="24"/>
              </w:rPr>
              <w:t>编辑回馈消息。</w:t>
            </w:r>
          </w:p>
          <w:p w14:paraId="30D99A65" w14:textId="5CCE7BB3" w:rsidR="00376A11" w:rsidRPr="00183958" w:rsidRDefault="00376A11" w:rsidP="0024761E">
            <w:pPr>
              <w:spacing w:line="360" w:lineRule="auto"/>
              <w:rPr>
                <w:color w:val="000000"/>
                <w:sz w:val="24"/>
              </w:rPr>
            </w:pPr>
            <w:r w:rsidRPr="00183958">
              <w:rPr>
                <w:rFonts w:hint="eastAsia"/>
                <w:color w:val="000000"/>
                <w:sz w:val="24"/>
              </w:rPr>
              <w:t>主编和编辑模块重点要解决稿件的审查和稿件的管理</w:t>
            </w:r>
            <w:r w:rsidR="00172587" w:rsidRPr="00183958">
              <w:rPr>
                <w:rFonts w:hint="eastAsia"/>
                <w:color w:val="000000"/>
                <w:sz w:val="24"/>
              </w:rPr>
              <w:t>以及</w:t>
            </w:r>
            <w:r w:rsidR="00AC4284" w:rsidRPr="00183958">
              <w:rPr>
                <w:rFonts w:hint="eastAsia"/>
                <w:color w:val="000000"/>
                <w:sz w:val="24"/>
              </w:rPr>
              <w:t>与作者进行联系的功能</w:t>
            </w:r>
            <w:r w:rsidRPr="00183958">
              <w:rPr>
                <w:rFonts w:hint="eastAsia"/>
                <w:color w:val="000000"/>
                <w:sz w:val="24"/>
              </w:rPr>
              <w:t>。</w:t>
            </w:r>
          </w:p>
          <w:p w14:paraId="52E56223" w14:textId="69288052" w:rsidR="00915F4B" w:rsidRPr="003B6E40" w:rsidRDefault="00376A11" w:rsidP="0024761E">
            <w:pPr>
              <w:spacing w:line="360" w:lineRule="auto"/>
              <w:rPr>
                <w:color w:val="000000"/>
                <w:szCs w:val="21"/>
              </w:rPr>
            </w:pPr>
            <w:r w:rsidRPr="00183958">
              <w:rPr>
                <w:rFonts w:hint="eastAsia"/>
                <w:color w:val="000000"/>
                <w:sz w:val="24"/>
              </w:rPr>
              <w:t>管理模块主要解决对稿件，作者，编辑，主编，专家用户的管理，如</w:t>
            </w:r>
            <w:r w:rsidR="00691D8F" w:rsidRPr="00183958">
              <w:rPr>
                <w:rFonts w:hint="eastAsia"/>
                <w:color w:val="000000"/>
                <w:sz w:val="24"/>
              </w:rPr>
              <w:t>添加，修改，删除等的操作</w:t>
            </w:r>
            <w:r w:rsidR="00691D8F" w:rsidRPr="003B6E40">
              <w:rPr>
                <w:rFonts w:hint="eastAsia"/>
                <w:color w:val="000000"/>
                <w:szCs w:val="21"/>
              </w:rPr>
              <w:t>。</w:t>
            </w:r>
          </w:p>
          <w:p w14:paraId="512C1224" w14:textId="408085F9" w:rsidR="00915F4B" w:rsidRDefault="003F5D50">
            <w:pPr>
              <w:rPr>
                <w:b/>
                <w:color w:val="000000"/>
                <w:sz w:val="28"/>
                <w:szCs w:val="28"/>
              </w:rPr>
            </w:pPr>
            <w:r>
              <w:rPr>
                <w:rFonts w:hint="eastAsia"/>
                <w:b/>
                <w:color w:val="000000"/>
                <w:sz w:val="28"/>
                <w:szCs w:val="28"/>
              </w:rPr>
              <w:t>预期结果</w:t>
            </w:r>
          </w:p>
          <w:p w14:paraId="1DA070BC" w14:textId="2774F167" w:rsidR="00E71DF0" w:rsidRPr="00183958" w:rsidRDefault="00E71DF0" w:rsidP="0024761E">
            <w:pPr>
              <w:spacing w:line="360" w:lineRule="auto"/>
              <w:ind w:firstLineChars="200" w:firstLine="480"/>
              <w:rPr>
                <w:bCs/>
                <w:color w:val="000000"/>
                <w:sz w:val="24"/>
              </w:rPr>
            </w:pPr>
            <w:r w:rsidRPr="00183958">
              <w:rPr>
                <w:rFonts w:hint="eastAsia"/>
                <w:bCs/>
                <w:color w:val="000000"/>
                <w:sz w:val="24"/>
              </w:rPr>
              <w:t>作者模块中实现作者的登录功能，注册功能，新投稿件功能，草稿箱功能，已投稿件功能，修改个人信息功能，</w:t>
            </w:r>
            <w:r w:rsidR="00326F27" w:rsidRPr="00183958">
              <w:rPr>
                <w:rFonts w:hint="eastAsia"/>
                <w:bCs/>
                <w:color w:val="000000"/>
                <w:sz w:val="24"/>
              </w:rPr>
              <w:t>留言</w:t>
            </w:r>
            <w:r w:rsidRPr="00183958">
              <w:rPr>
                <w:rFonts w:hint="eastAsia"/>
                <w:bCs/>
                <w:color w:val="000000"/>
                <w:sz w:val="24"/>
              </w:rPr>
              <w:t>消息功能。</w:t>
            </w:r>
          </w:p>
          <w:p w14:paraId="4E478D80" w14:textId="48A46699" w:rsidR="006678AD" w:rsidRPr="00183958" w:rsidRDefault="006678AD" w:rsidP="0024761E">
            <w:pPr>
              <w:spacing w:line="360" w:lineRule="auto"/>
              <w:ind w:firstLineChars="200" w:firstLine="480"/>
              <w:rPr>
                <w:bCs/>
                <w:color w:val="000000"/>
                <w:sz w:val="24"/>
              </w:rPr>
            </w:pPr>
            <w:r w:rsidRPr="00183958">
              <w:rPr>
                <w:rFonts w:hint="eastAsia"/>
                <w:bCs/>
                <w:color w:val="000000"/>
                <w:sz w:val="24"/>
              </w:rPr>
              <w:t>编辑模块中实现编辑的登录功能，稿件初审功能</w:t>
            </w:r>
            <w:r w:rsidR="00326F27" w:rsidRPr="00183958">
              <w:rPr>
                <w:rFonts w:hint="eastAsia"/>
                <w:bCs/>
                <w:color w:val="000000"/>
                <w:sz w:val="24"/>
              </w:rPr>
              <w:t>，查询已审稿件功能，查询稿件功能，</w:t>
            </w:r>
            <w:r w:rsidR="000A261E" w:rsidRPr="00183958">
              <w:rPr>
                <w:rFonts w:hint="eastAsia"/>
                <w:bCs/>
                <w:color w:val="000000"/>
                <w:sz w:val="24"/>
              </w:rPr>
              <w:t>对作者信息进行管理，</w:t>
            </w:r>
            <w:r w:rsidR="00326F27" w:rsidRPr="00183958">
              <w:rPr>
                <w:rFonts w:hint="eastAsia"/>
                <w:bCs/>
                <w:color w:val="000000"/>
                <w:sz w:val="24"/>
              </w:rPr>
              <w:t>修改个人信息功能，</w:t>
            </w:r>
            <w:r w:rsidR="000A261E" w:rsidRPr="00183958">
              <w:rPr>
                <w:rFonts w:hint="eastAsia"/>
                <w:bCs/>
                <w:color w:val="000000"/>
                <w:sz w:val="24"/>
              </w:rPr>
              <w:t>接受和发送消息功能</w:t>
            </w:r>
            <w:r w:rsidR="00326F27" w:rsidRPr="00183958">
              <w:rPr>
                <w:rFonts w:hint="eastAsia"/>
                <w:bCs/>
                <w:color w:val="000000"/>
                <w:sz w:val="24"/>
              </w:rPr>
              <w:t>。</w:t>
            </w:r>
          </w:p>
          <w:p w14:paraId="118A0234" w14:textId="079AC27E" w:rsidR="00326F27" w:rsidRPr="00183958" w:rsidRDefault="00326F27" w:rsidP="0024761E">
            <w:pPr>
              <w:spacing w:line="360" w:lineRule="auto"/>
              <w:ind w:firstLineChars="200" w:firstLine="480"/>
              <w:rPr>
                <w:bCs/>
                <w:color w:val="000000"/>
                <w:sz w:val="24"/>
              </w:rPr>
            </w:pPr>
            <w:r w:rsidRPr="00183958">
              <w:rPr>
                <w:rFonts w:hint="eastAsia"/>
                <w:bCs/>
                <w:color w:val="000000"/>
                <w:sz w:val="24"/>
              </w:rPr>
              <w:t>主编</w:t>
            </w:r>
            <w:r w:rsidR="00930C91" w:rsidRPr="00183958">
              <w:rPr>
                <w:rFonts w:hint="eastAsia"/>
                <w:bCs/>
                <w:color w:val="000000"/>
                <w:sz w:val="24"/>
              </w:rPr>
              <w:t>模块</w:t>
            </w:r>
            <w:r w:rsidRPr="00183958">
              <w:rPr>
                <w:rFonts w:hint="eastAsia"/>
                <w:bCs/>
                <w:color w:val="000000"/>
                <w:sz w:val="24"/>
              </w:rPr>
              <w:t>中实现主编的登陆功能，稿件复审功能，查询</w:t>
            </w:r>
            <w:r w:rsidR="00B742D4" w:rsidRPr="00183958">
              <w:rPr>
                <w:rFonts w:hint="eastAsia"/>
                <w:bCs/>
                <w:color w:val="000000"/>
                <w:sz w:val="24"/>
              </w:rPr>
              <w:t>所以</w:t>
            </w:r>
            <w:r w:rsidRPr="00183958">
              <w:rPr>
                <w:rFonts w:hint="eastAsia"/>
                <w:bCs/>
                <w:color w:val="000000"/>
                <w:sz w:val="24"/>
              </w:rPr>
              <w:t>稿件功能，</w:t>
            </w:r>
            <w:r w:rsidR="000A261E" w:rsidRPr="00183958">
              <w:rPr>
                <w:rFonts w:hint="eastAsia"/>
                <w:bCs/>
                <w:color w:val="000000"/>
                <w:sz w:val="24"/>
              </w:rPr>
              <w:t>修改个人信息功能，接受和发送消息，对编辑信息进行管理的功能。</w:t>
            </w:r>
          </w:p>
          <w:p w14:paraId="07547A01" w14:textId="52CBA466" w:rsidR="00915F4B" w:rsidRPr="00930C91" w:rsidRDefault="00AC5806" w:rsidP="0024761E">
            <w:pPr>
              <w:spacing w:line="360" w:lineRule="auto"/>
              <w:ind w:firstLineChars="200" w:firstLine="480"/>
              <w:rPr>
                <w:b/>
                <w:color w:val="000000"/>
                <w:szCs w:val="21"/>
              </w:rPr>
            </w:pPr>
            <w:r w:rsidRPr="00183958">
              <w:rPr>
                <w:rFonts w:hint="eastAsia"/>
                <w:bCs/>
                <w:color w:val="000000"/>
                <w:sz w:val="24"/>
              </w:rPr>
              <w:t>系统管理模块中实现管理员的登录功能，作者信息管理功能，编辑信息管理功能，主编信息管理功能，稿件管理功能</w:t>
            </w:r>
            <w:r w:rsidR="00B742D4" w:rsidRPr="00183958">
              <w:rPr>
                <w:rFonts w:hint="eastAsia"/>
                <w:bCs/>
                <w:color w:val="000000"/>
                <w:sz w:val="24"/>
              </w:rPr>
              <w:t>，数据库管理。能够处理各种信息的增删改查，数据库备份等功能。</w:t>
            </w:r>
          </w:p>
        </w:tc>
      </w:tr>
      <w:tr w:rsidR="00915F4B" w14:paraId="2AFAEA31" w14:textId="77777777" w:rsidTr="00BE3525">
        <w:tc>
          <w:tcPr>
            <w:tcW w:w="8568" w:type="dxa"/>
            <w:gridSpan w:val="8"/>
          </w:tcPr>
          <w:p w14:paraId="5043CB0F" w14:textId="661B444D" w:rsidR="00915F4B" w:rsidRDefault="003F5D50" w:rsidP="005364EB">
            <w:pPr>
              <w:pStyle w:val="a6"/>
              <w:rPr>
                <w:color w:val="000000"/>
              </w:rPr>
            </w:pPr>
            <w:r>
              <w:rPr>
                <w:rFonts w:hint="eastAsia"/>
                <w:color w:val="000000"/>
              </w:rPr>
              <w:lastRenderedPageBreak/>
              <w:t>三、研究</w:t>
            </w:r>
            <w:r>
              <w:rPr>
                <w:rFonts w:hint="eastAsia"/>
                <w:color w:val="000000"/>
              </w:rPr>
              <w:t>/</w:t>
            </w:r>
            <w:r>
              <w:rPr>
                <w:rFonts w:hint="eastAsia"/>
                <w:color w:val="000000"/>
              </w:rPr>
              <w:t>设计方案（包括研究</w:t>
            </w:r>
            <w:r>
              <w:rPr>
                <w:rFonts w:hint="eastAsia"/>
                <w:color w:val="000000"/>
              </w:rPr>
              <w:t>/</w:t>
            </w:r>
            <w:r>
              <w:rPr>
                <w:rFonts w:hint="eastAsia"/>
                <w:color w:val="000000"/>
              </w:rPr>
              <w:t>设计方法、技术路线，理论分析、计算、实验方法和步骤及其可行性，可能出现的技术问题及解决办法）：</w:t>
            </w:r>
          </w:p>
          <w:p w14:paraId="5EC6E6B8" w14:textId="77777777" w:rsidR="00915F4B" w:rsidRDefault="003F5D50">
            <w:pPr>
              <w:rPr>
                <w:b/>
                <w:color w:val="000000"/>
                <w:sz w:val="28"/>
                <w:szCs w:val="28"/>
              </w:rPr>
            </w:pPr>
            <w:r>
              <w:rPr>
                <w:rFonts w:hint="eastAsia"/>
                <w:b/>
                <w:color w:val="000000"/>
                <w:sz w:val="28"/>
                <w:szCs w:val="28"/>
              </w:rPr>
              <w:t>研究</w:t>
            </w:r>
            <w:r>
              <w:rPr>
                <w:rFonts w:hint="eastAsia"/>
                <w:b/>
                <w:color w:val="000000"/>
                <w:sz w:val="28"/>
                <w:szCs w:val="28"/>
              </w:rPr>
              <w:t>/</w:t>
            </w:r>
            <w:r>
              <w:rPr>
                <w:rFonts w:hint="eastAsia"/>
                <w:b/>
                <w:color w:val="000000"/>
                <w:sz w:val="28"/>
                <w:szCs w:val="28"/>
              </w:rPr>
              <w:t>设计方法</w:t>
            </w:r>
          </w:p>
          <w:p w14:paraId="6537F28F" w14:textId="020D2D34" w:rsidR="00915F4B" w:rsidRPr="00183958" w:rsidRDefault="000E36D3" w:rsidP="0024761E">
            <w:pPr>
              <w:spacing w:line="360" w:lineRule="auto"/>
              <w:ind w:firstLineChars="200" w:firstLine="480"/>
              <w:rPr>
                <w:rFonts w:ascii="宋体" w:hAnsi="宋体"/>
                <w:color w:val="000000"/>
                <w:sz w:val="24"/>
              </w:rPr>
            </w:pPr>
            <w:r w:rsidRPr="00183958">
              <w:rPr>
                <w:rFonts w:ascii="宋体" w:hAnsi="宋体" w:hint="eastAsia"/>
                <w:color w:val="000000"/>
                <w:sz w:val="24"/>
              </w:rPr>
              <w:t>使用</w:t>
            </w:r>
            <w:proofErr w:type="spellStart"/>
            <w:r w:rsidRPr="00183958">
              <w:rPr>
                <w:rFonts w:ascii="宋体" w:hAnsi="宋体" w:hint="eastAsia"/>
                <w:color w:val="000000"/>
                <w:sz w:val="24"/>
              </w:rPr>
              <w:t>Sql</w:t>
            </w:r>
            <w:proofErr w:type="spellEnd"/>
            <w:r w:rsidRPr="00183958">
              <w:rPr>
                <w:rFonts w:ascii="宋体" w:hAnsi="宋体"/>
                <w:color w:val="000000"/>
                <w:sz w:val="24"/>
              </w:rPr>
              <w:t xml:space="preserve"> </w:t>
            </w:r>
            <w:r w:rsidRPr="00183958">
              <w:rPr>
                <w:rFonts w:ascii="宋体" w:hAnsi="宋体" w:hint="eastAsia"/>
                <w:color w:val="000000"/>
                <w:sz w:val="24"/>
              </w:rPr>
              <w:t>Server数据库技术建立在线投稿和审稿系统的</w:t>
            </w:r>
            <w:r w:rsidR="000D0F1C" w:rsidRPr="00183958">
              <w:rPr>
                <w:rFonts w:ascii="宋体" w:hAnsi="宋体" w:hint="eastAsia"/>
                <w:color w:val="000000"/>
                <w:sz w:val="24"/>
              </w:rPr>
              <w:t>关系</w:t>
            </w:r>
            <w:r w:rsidRPr="00183958">
              <w:rPr>
                <w:rFonts w:ascii="宋体" w:hAnsi="宋体" w:hint="eastAsia"/>
                <w:color w:val="000000"/>
                <w:sz w:val="24"/>
              </w:rPr>
              <w:t>数据库，采用</w:t>
            </w:r>
            <w:r w:rsidR="000D0F1C" w:rsidRPr="00183958">
              <w:rPr>
                <w:rFonts w:ascii="宋体" w:hAnsi="宋体" w:hint="eastAsia"/>
                <w:color w:val="000000"/>
                <w:sz w:val="24"/>
              </w:rPr>
              <w:t>前后端分离</w:t>
            </w:r>
            <w:r w:rsidRPr="00183958">
              <w:rPr>
                <w:rFonts w:ascii="宋体" w:hAnsi="宋体" w:hint="eastAsia"/>
                <w:color w:val="000000"/>
                <w:sz w:val="24"/>
              </w:rPr>
              <w:t>技术开发标准进行实际系统开发，二者结合实现在线投稿和审稿系统的</w:t>
            </w:r>
            <w:r w:rsidR="000D0F1C" w:rsidRPr="00183958">
              <w:rPr>
                <w:rFonts w:ascii="宋体" w:hAnsi="宋体" w:hint="eastAsia"/>
                <w:color w:val="000000"/>
                <w:sz w:val="24"/>
              </w:rPr>
              <w:t>功能模块数据操作，并且利用Vue</w:t>
            </w:r>
            <w:r w:rsidR="000D0F1C" w:rsidRPr="00183958">
              <w:rPr>
                <w:rFonts w:ascii="宋体" w:hAnsi="宋体"/>
                <w:color w:val="000000"/>
                <w:sz w:val="24"/>
              </w:rPr>
              <w:t>.js</w:t>
            </w:r>
            <w:r w:rsidR="000D0F1C" w:rsidRPr="00183958">
              <w:rPr>
                <w:rFonts w:ascii="宋体" w:hAnsi="宋体" w:hint="eastAsia"/>
                <w:color w:val="000000"/>
                <w:sz w:val="24"/>
              </w:rPr>
              <w:t>和Element</w:t>
            </w:r>
            <w:r w:rsidR="000D0F1C" w:rsidRPr="00183958">
              <w:rPr>
                <w:rFonts w:ascii="宋体" w:hAnsi="宋体"/>
                <w:color w:val="000000"/>
                <w:sz w:val="24"/>
              </w:rPr>
              <w:t xml:space="preserve"> </w:t>
            </w:r>
            <w:r w:rsidR="000D0F1C" w:rsidRPr="00183958">
              <w:rPr>
                <w:rFonts w:ascii="宋体" w:hAnsi="宋体" w:hint="eastAsia"/>
                <w:color w:val="000000"/>
                <w:sz w:val="24"/>
              </w:rPr>
              <w:t>UI框架对系统前端进行美化</w:t>
            </w:r>
            <w:r w:rsidRPr="00183958">
              <w:rPr>
                <w:rFonts w:ascii="宋体" w:hAnsi="宋体" w:hint="eastAsia"/>
                <w:color w:val="000000"/>
                <w:sz w:val="24"/>
              </w:rPr>
              <w:t>。</w:t>
            </w:r>
          </w:p>
          <w:p w14:paraId="4C4413F3" w14:textId="74EBB8A0" w:rsidR="000E36D3" w:rsidRPr="003B6E40" w:rsidRDefault="000E36D3" w:rsidP="0024761E">
            <w:pPr>
              <w:spacing w:line="360" w:lineRule="auto"/>
              <w:ind w:firstLineChars="200" w:firstLine="480"/>
              <w:rPr>
                <w:rFonts w:ascii="宋体" w:hAnsi="宋体"/>
                <w:color w:val="000000"/>
                <w:szCs w:val="21"/>
              </w:rPr>
            </w:pPr>
            <w:r w:rsidRPr="00183958">
              <w:rPr>
                <w:rFonts w:ascii="宋体" w:hAnsi="宋体" w:hint="eastAsia"/>
                <w:color w:val="000000"/>
                <w:sz w:val="24"/>
              </w:rPr>
              <w:t>系统采用前后端分离的技术进行开发，前端采用Vue</w:t>
            </w:r>
            <w:r w:rsidRPr="00183958">
              <w:rPr>
                <w:rFonts w:ascii="宋体" w:hAnsi="宋体"/>
                <w:color w:val="000000"/>
                <w:sz w:val="24"/>
              </w:rPr>
              <w:t>.js</w:t>
            </w:r>
            <w:r w:rsidRPr="00183958">
              <w:rPr>
                <w:rFonts w:ascii="宋体" w:hAnsi="宋体" w:hint="eastAsia"/>
                <w:color w:val="000000"/>
                <w:sz w:val="24"/>
              </w:rPr>
              <w:t>框架，后端使用A</w:t>
            </w:r>
            <w:r w:rsidRPr="00183958">
              <w:rPr>
                <w:rFonts w:ascii="宋体" w:hAnsi="宋体"/>
                <w:color w:val="000000"/>
                <w:sz w:val="24"/>
              </w:rPr>
              <w:t>sp.net Core</w:t>
            </w:r>
            <w:r w:rsidRPr="00183958">
              <w:rPr>
                <w:rFonts w:ascii="宋体" w:hAnsi="宋体" w:hint="eastAsia"/>
                <w:color w:val="000000"/>
                <w:sz w:val="24"/>
              </w:rPr>
              <w:t>框架来实现在线投稿和审稿系统。充分利用前后端分离技术</w:t>
            </w:r>
            <w:r w:rsidR="005C7804" w:rsidRPr="00183958">
              <w:rPr>
                <w:rFonts w:ascii="宋体" w:hAnsi="宋体" w:hint="eastAsia"/>
                <w:color w:val="000000"/>
                <w:sz w:val="24"/>
              </w:rPr>
              <w:t>，提高代码的灵活性，实现了前后端解耦，</w:t>
            </w:r>
            <w:r w:rsidR="005C7804" w:rsidRPr="00183958">
              <w:rPr>
                <w:rFonts w:ascii="宋体" w:hAnsi="宋体" w:cs="Arial"/>
                <w:color w:val="333333"/>
                <w:sz w:val="24"/>
              </w:rPr>
              <w:t>增加代码的维护性</w:t>
            </w:r>
            <w:r w:rsidR="005C7804" w:rsidRPr="00183958">
              <w:rPr>
                <w:rFonts w:ascii="宋体" w:hAnsi="宋体" w:cs="Arial" w:hint="eastAsia"/>
                <w:color w:val="333333"/>
                <w:sz w:val="24"/>
              </w:rPr>
              <w:t>和</w:t>
            </w:r>
            <w:r w:rsidR="005C7804" w:rsidRPr="00183958">
              <w:rPr>
                <w:rFonts w:ascii="宋体" w:hAnsi="宋体" w:cs="Arial"/>
                <w:color w:val="333333"/>
                <w:sz w:val="24"/>
              </w:rPr>
              <w:t>易读性</w:t>
            </w:r>
            <w:r w:rsidR="000D0F1C" w:rsidRPr="00183958">
              <w:rPr>
                <w:rFonts w:ascii="宋体" w:hAnsi="宋体" w:cs="Arial" w:hint="eastAsia"/>
                <w:color w:val="333333"/>
                <w:sz w:val="24"/>
              </w:rPr>
              <w:t>，也使</w:t>
            </w:r>
            <w:r w:rsidR="000D0F1C" w:rsidRPr="00183958">
              <w:rPr>
                <w:rFonts w:ascii="宋体" w:hAnsi="宋体" w:cs="Arial"/>
                <w:color w:val="333333"/>
                <w:sz w:val="24"/>
              </w:rPr>
              <w:t>前端大量的组件代码得以复用，组件化，提升开发效率</w:t>
            </w:r>
            <w:r w:rsidR="000D0F1C" w:rsidRPr="00183958">
              <w:rPr>
                <w:rFonts w:ascii="宋体" w:hAnsi="宋体" w:cs="Arial" w:hint="eastAsia"/>
                <w:color w:val="333333"/>
                <w:sz w:val="24"/>
              </w:rPr>
              <w:t>。除此之外，也</w:t>
            </w:r>
            <w:r w:rsidR="000D0F1C" w:rsidRPr="00183958">
              <w:rPr>
                <w:rFonts w:ascii="宋体" w:hAnsi="宋体" w:cs="Arial"/>
                <w:color w:val="333333"/>
                <w:sz w:val="24"/>
              </w:rPr>
              <w:t>减少后端服务器的并发/负载压力。即使后端服务暂时超时或者</w:t>
            </w:r>
            <w:proofErr w:type="gramStart"/>
            <w:r w:rsidR="000D0F1C" w:rsidRPr="00183958">
              <w:rPr>
                <w:rFonts w:ascii="宋体" w:hAnsi="宋体" w:cs="Arial"/>
                <w:color w:val="333333"/>
                <w:sz w:val="24"/>
              </w:rPr>
              <w:t>宕</w:t>
            </w:r>
            <w:proofErr w:type="gramEnd"/>
            <w:r w:rsidR="000D0F1C" w:rsidRPr="00183958">
              <w:rPr>
                <w:rFonts w:ascii="宋体" w:hAnsi="宋体" w:cs="Arial"/>
                <w:color w:val="333333"/>
                <w:sz w:val="24"/>
              </w:rPr>
              <w:t>机了，前端页面也会正常访问，只</w:t>
            </w:r>
            <w:r w:rsidR="000D0F1C" w:rsidRPr="00183958">
              <w:rPr>
                <w:rFonts w:ascii="宋体" w:hAnsi="宋体" w:cs="Arial" w:hint="eastAsia"/>
                <w:color w:val="333333"/>
                <w:sz w:val="24"/>
              </w:rPr>
              <w:t>是</w:t>
            </w:r>
            <w:r w:rsidR="000D0F1C" w:rsidRPr="00183958">
              <w:rPr>
                <w:rFonts w:ascii="宋体" w:hAnsi="宋体" w:cs="Arial"/>
                <w:color w:val="333333"/>
                <w:sz w:val="24"/>
              </w:rPr>
              <w:t>数据</w:t>
            </w:r>
            <w:r w:rsidR="000D0F1C" w:rsidRPr="00183958">
              <w:rPr>
                <w:rFonts w:ascii="宋体" w:hAnsi="宋体" w:cs="Arial" w:hint="eastAsia"/>
                <w:color w:val="333333"/>
                <w:sz w:val="24"/>
              </w:rPr>
              <w:t>会无法刷新。使用前后端分离技术，能够提高软件质量，搭配</w:t>
            </w:r>
            <w:proofErr w:type="spellStart"/>
            <w:r w:rsidR="000D0F1C" w:rsidRPr="00183958">
              <w:rPr>
                <w:rFonts w:ascii="宋体" w:hAnsi="宋体" w:cs="Arial" w:hint="eastAsia"/>
                <w:color w:val="333333"/>
                <w:sz w:val="24"/>
              </w:rPr>
              <w:t>Sql</w:t>
            </w:r>
            <w:proofErr w:type="spellEnd"/>
            <w:r w:rsidR="000D0F1C" w:rsidRPr="00183958">
              <w:rPr>
                <w:rFonts w:ascii="宋体" w:hAnsi="宋体" w:cs="Arial"/>
                <w:color w:val="333333"/>
                <w:sz w:val="24"/>
              </w:rPr>
              <w:t xml:space="preserve"> </w:t>
            </w:r>
            <w:r w:rsidR="000D0F1C" w:rsidRPr="00183958">
              <w:rPr>
                <w:rFonts w:ascii="宋体" w:hAnsi="宋体" w:cs="Arial" w:hint="eastAsia"/>
                <w:color w:val="333333"/>
                <w:sz w:val="24"/>
              </w:rPr>
              <w:t>Server数据库，具有很好的稳定性，兼容性以及很高的安全性能。</w:t>
            </w:r>
          </w:p>
          <w:p w14:paraId="4124B50D" w14:textId="6EB9A467" w:rsidR="00710FE1" w:rsidRDefault="003F5D50">
            <w:pPr>
              <w:rPr>
                <w:b/>
                <w:color w:val="000000"/>
                <w:sz w:val="28"/>
                <w:szCs w:val="28"/>
              </w:rPr>
            </w:pPr>
            <w:r>
              <w:rPr>
                <w:rFonts w:hint="eastAsia"/>
                <w:b/>
                <w:color w:val="000000"/>
                <w:sz w:val="28"/>
                <w:szCs w:val="28"/>
              </w:rPr>
              <w:t>技术路线</w:t>
            </w:r>
          </w:p>
          <w:p w14:paraId="47EB236E" w14:textId="21C892AF" w:rsidR="00710FE1" w:rsidRPr="00183958" w:rsidRDefault="00710FE1" w:rsidP="0024761E">
            <w:pPr>
              <w:spacing w:line="360" w:lineRule="auto"/>
              <w:ind w:firstLineChars="200" w:firstLine="480"/>
              <w:rPr>
                <w:rFonts w:ascii="宋体" w:hAnsi="宋体"/>
                <w:color w:val="000000"/>
                <w:sz w:val="24"/>
              </w:rPr>
            </w:pPr>
            <w:r w:rsidRPr="00183958">
              <w:rPr>
                <w:rFonts w:ascii="宋体" w:hAnsi="宋体" w:hint="eastAsia"/>
                <w:color w:val="000000"/>
                <w:sz w:val="24"/>
              </w:rPr>
              <w:t>1</w:t>
            </w:r>
            <w:r w:rsidRPr="00183958">
              <w:rPr>
                <w:rFonts w:ascii="宋体" w:hAnsi="宋体"/>
                <w:color w:val="000000"/>
                <w:sz w:val="24"/>
              </w:rPr>
              <w:t xml:space="preserve">) </w:t>
            </w:r>
            <w:r w:rsidRPr="00183958">
              <w:rPr>
                <w:rFonts w:ascii="宋体" w:hAnsi="宋体" w:hint="eastAsia"/>
                <w:color w:val="000000"/>
                <w:sz w:val="24"/>
              </w:rPr>
              <w:t>问题定义阶段：在开发系统前，首先要了解需要解决的问题是</w:t>
            </w:r>
            <w:r w:rsidR="00A41E6E" w:rsidRPr="00183958">
              <w:rPr>
                <w:rFonts w:ascii="宋体" w:hAnsi="宋体" w:hint="eastAsia"/>
                <w:color w:val="000000"/>
                <w:sz w:val="24"/>
              </w:rPr>
              <w:t>在线投稿系统和审稿系统是</w:t>
            </w:r>
            <w:r w:rsidRPr="00183958">
              <w:rPr>
                <w:rFonts w:ascii="宋体" w:hAnsi="宋体" w:hint="eastAsia"/>
                <w:color w:val="000000"/>
                <w:sz w:val="24"/>
              </w:rPr>
              <w:t>什么？在这阶段中，通过网络了解什么是在线投稿和审稿系统，对</w:t>
            </w:r>
            <w:r w:rsidR="00A41E6E" w:rsidRPr="00183958">
              <w:rPr>
                <w:rFonts w:ascii="宋体" w:hAnsi="宋体" w:hint="eastAsia"/>
                <w:color w:val="000000"/>
                <w:sz w:val="24"/>
              </w:rPr>
              <w:t>系统的定义</w:t>
            </w:r>
            <w:r w:rsidRPr="00183958">
              <w:rPr>
                <w:rFonts w:ascii="宋体" w:hAnsi="宋体" w:hint="eastAsia"/>
                <w:color w:val="000000"/>
                <w:sz w:val="24"/>
              </w:rPr>
              <w:t>有一个清晰的理解。</w:t>
            </w:r>
          </w:p>
          <w:p w14:paraId="39B6B1D1" w14:textId="14A0652F" w:rsidR="00915F4B" w:rsidRPr="00183958" w:rsidRDefault="00710FE1" w:rsidP="0024761E">
            <w:pPr>
              <w:spacing w:line="360" w:lineRule="auto"/>
              <w:ind w:firstLineChars="200" w:firstLine="480"/>
              <w:rPr>
                <w:rFonts w:ascii="宋体" w:hAnsi="宋体"/>
                <w:color w:val="000000"/>
                <w:sz w:val="24"/>
              </w:rPr>
            </w:pPr>
            <w:r w:rsidRPr="00183958">
              <w:rPr>
                <w:rFonts w:ascii="宋体" w:hAnsi="宋体"/>
                <w:color w:val="000000"/>
                <w:sz w:val="24"/>
              </w:rPr>
              <w:t>2</w:t>
            </w:r>
            <w:r w:rsidR="005F7104" w:rsidRPr="00183958">
              <w:rPr>
                <w:rFonts w:ascii="宋体" w:hAnsi="宋体" w:hint="eastAsia"/>
                <w:color w:val="000000"/>
                <w:sz w:val="24"/>
              </w:rPr>
              <w:t>）可行性研究阶段</w:t>
            </w:r>
            <w:r w:rsidRPr="00183958">
              <w:rPr>
                <w:rFonts w:ascii="宋体" w:hAnsi="宋体" w:hint="eastAsia"/>
                <w:color w:val="000000"/>
                <w:sz w:val="24"/>
              </w:rPr>
              <w:t>：在这个阶段中，</w:t>
            </w:r>
            <w:r w:rsidR="00A41E6E" w:rsidRPr="00183958">
              <w:rPr>
                <w:rFonts w:ascii="宋体" w:hAnsi="宋体" w:hint="eastAsia"/>
                <w:color w:val="000000"/>
                <w:sz w:val="24"/>
              </w:rPr>
              <w:t>确定</w:t>
            </w:r>
            <w:r w:rsidRPr="00183958">
              <w:rPr>
                <w:rFonts w:ascii="宋体" w:hAnsi="宋体" w:hint="eastAsia"/>
                <w:color w:val="000000"/>
                <w:sz w:val="24"/>
              </w:rPr>
              <w:t>研究问题的范围，探究在线投稿和审稿系统是否有可行的解决方法，写出系统的高层逻辑模型，</w:t>
            </w:r>
            <w:r w:rsidR="00A41E6E" w:rsidRPr="00183958">
              <w:rPr>
                <w:rFonts w:ascii="宋体" w:hAnsi="宋体" w:hint="eastAsia"/>
                <w:color w:val="000000"/>
                <w:sz w:val="24"/>
              </w:rPr>
              <w:t>确定系统的性质，系统要实现的目标和总体要求</w:t>
            </w:r>
          </w:p>
          <w:p w14:paraId="335B21EE" w14:textId="4EE4F391" w:rsidR="00710FE1" w:rsidRPr="00183958" w:rsidRDefault="00710FE1" w:rsidP="0024761E">
            <w:pPr>
              <w:spacing w:line="360" w:lineRule="auto"/>
              <w:ind w:firstLineChars="200" w:firstLine="480"/>
              <w:rPr>
                <w:rFonts w:ascii="宋体" w:hAnsi="宋体"/>
                <w:color w:val="000000"/>
                <w:sz w:val="24"/>
              </w:rPr>
            </w:pPr>
            <w:r w:rsidRPr="00183958">
              <w:rPr>
                <w:rFonts w:ascii="宋体" w:hAnsi="宋体" w:hint="eastAsia"/>
                <w:color w:val="000000"/>
                <w:sz w:val="24"/>
              </w:rPr>
              <w:t>3）需求分析阶段：</w:t>
            </w:r>
            <w:r w:rsidR="00B97252" w:rsidRPr="00183958">
              <w:rPr>
                <w:rFonts w:ascii="宋体" w:hAnsi="宋体" w:hint="eastAsia"/>
                <w:color w:val="000000"/>
                <w:sz w:val="24"/>
              </w:rPr>
              <w:t>在这个阶段中，</w:t>
            </w:r>
            <w:r w:rsidR="00A41E6E" w:rsidRPr="00183958">
              <w:rPr>
                <w:rFonts w:ascii="宋体" w:hAnsi="宋体" w:hint="eastAsia"/>
                <w:color w:val="000000"/>
                <w:sz w:val="24"/>
              </w:rPr>
              <w:t>对系统进行需求分析，</w:t>
            </w:r>
            <w:r w:rsidR="00B97252" w:rsidRPr="00183958">
              <w:rPr>
                <w:rFonts w:ascii="宋体" w:hAnsi="宋体" w:hint="eastAsia"/>
                <w:color w:val="000000"/>
                <w:sz w:val="24"/>
              </w:rPr>
              <w:t>确定在线投稿系统和审稿系统</w:t>
            </w:r>
            <w:r w:rsidR="00A41E6E" w:rsidRPr="00183958">
              <w:rPr>
                <w:rFonts w:ascii="宋体" w:hAnsi="宋体" w:hint="eastAsia"/>
                <w:color w:val="000000"/>
                <w:sz w:val="24"/>
              </w:rPr>
              <w:t>必须具备的</w:t>
            </w:r>
            <w:r w:rsidR="00B97252" w:rsidRPr="00183958">
              <w:rPr>
                <w:rFonts w:ascii="宋体" w:hAnsi="宋体" w:hint="eastAsia"/>
                <w:color w:val="000000"/>
                <w:sz w:val="24"/>
              </w:rPr>
              <w:t>软件功能，性能，运行数据等需求，确定系统的逻辑模型。</w:t>
            </w:r>
          </w:p>
          <w:p w14:paraId="23783DE8" w14:textId="056BABF0" w:rsidR="00B97252" w:rsidRPr="00183958" w:rsidRDefault="00B97252" w:rsidP="0024761E">
            <w:pPr>
              <w:spacing w:line="360" w:lineRule="auto"/>
              <w:ind w:firstLineChars="200" w:firstLine="480"/>
              <w:rPr>
                <w:rFonts w:ascii="宋体" w:hAnsi="宋体"/>
                <w:color w:val="000000"/>
                <w:sz w:val="24"/>
              </w:rPr>
            </w:pPr>
            <w:r w:rsidRPr="00183958">
              <w:rPr>
                <w:rFonts w:ascii="宋体" w:hAnsi="宋体" w:hint="eastAsia"/>
                <w:color w:val="000000"/>
                <w:sz w:val="24"/>
              </w:rPr>
              <w:t>4）设计阶段：在这个阶段中，对需求分析阶段中的系统的各个设计模块进行</w:t>
            </w:r>
            <w:r w:rsidR="004F3FC3" w:rsidRPr="00183958">
              <w:rPr>
                <w:rFonts w:ascii="宋体" w:hAnsi="宋体" w:hint="eastAsia"/>
                <w:color w:val="000000"/>
                <w:sz w:val="24"/>
              </w:rPr>
              <w:t>详细的设计，</w:t>
            </w:r>
            <w:r w:rsidR="00A41E6E" w:rsidRPr="00183958">
              <w:rPr>
                <w:rFonts w:ascii="宋体" w:hAnsi="宋体" w:hint="eastAsia"/>
                <w:color w:val="000000"/>
                <w:sz w:val="24"/>
              </w:rPr>
              <w:t>写出各个模块下的具体功能，并对</w:t>
            </w:r>
            <w:r w:rsidR="004F3FC3" w:rsidRPr="00183958">
              <w:rPr>
                <w:rFonts w:ascii="宋体" w:hAnsi="宋体" w:hint="eastAsia"/>
                <w:color w:val="000000"/>
                <w:sz w:val="24"/>
              </w:rPr>
              <w:t>对各个功能进行数据库的设计。</w:t>
            </w:r>
          </w:p>
          <w:p w14:paraId="6D886AB6" w14:textId="04757610" w:rsidR="004F3FC3" w:rsidRPr="00183958" w:rsidRDefault="004F3FC3" w:rsidP="0024761E">
            <w:pPr>
              <w:spacing w:line="360" w:lineRule="auto"/>
              <w:ind w:firstLineChars="200" w:firstLine="480"/>
              <w:rPr>
                <w:rFonts w:ascii="宋体" w:hAnsi="宋体"/>
                <w:color w:val="000000"/>
                <w:sz w:val="24"/>
              </w:rPr>
            </w:pPr>
            <w:r w:rsidRPr="00183958">
              <w:rPr>
                <w:rFonts w:ascii="宋体" w:hAnsi="宋体" w:hint="eastAsia"/>
                <w:color w:val="000000"/>
                <w:sz w:val="24"/>
              </w:rPr>
              <w:t>5）系统实现阶段：在这个阶段中，对系统设计阶段的内容进行编码</w:t>
            </w:r>
            <w:r w:rsidR="00406430" w:rsidRPr="00183958">
              <w:rPr>
                <w:rFonts w:ascii="宋体" w:hAnsi="宋体" w:hint="eastAsia"/>
                <w:color w:val="000000"/>
                <w:sz w:val="24"/>
              </w:rPr>
              <w:t>，采用前后端分离的技术对系统进行实现</w:t>
            </w:r>
            <w:r w:rsidR="00D526E8" w:rsidRPr="00183958">
              <w:rPr>
                <w:rFonts w:ascii="宋体" w:hAnsi="宋体" w:hint="eastAsia"/>
                <w:color w:val="000000"/>
                <w:sz w:val="24"/>
              </w:rPr>
              <w:t>，前端采用Vue</w:t>
            </w:r>
            <w:r w:rsidR="00D526E8" w:rsidRPr="00183958">
              <w:rPr>
                <w:rFonts w:ascii="宋体" w:hAnsi="宋体"/>
                <w:color w:val="000000"/>
                <w:sz w:val="24"/>
              </w:rPr>
              <w:t>.js,</w:t>
            </w:r>
            <w:r w:rsidR="00D526E8" w:rsidRPr="00183958">
              <w:rPr>
                <w:rFonts w:ascii="宋体" w:hAnsi="宋体" w:hint="eastAsia"/>
                <w:color w:val="000000"/>
                <w:sz w:val="24"/>
              </w:rPr>
              <w:t>后端采用Asp</w:t>
            </w:r>
            <w:r w:rsidR="00D526E8" w:rsidRPr="00183958">
              <w:rPr>
                <w:rFonts w:ascii="宋体" w:hAnsi="宋体"/>
                <w:color w:val="000000"/>
                <w:sz w:val="24"/>
              </w:rPr>
              <w:t xml:space="preserve">.Net Core Web API </w:t>
            </w:r>
            <w:r w:rsidR="00D526E8" w:rsidRPr="00183958">
              <w:rPr>
                <w:rFonts w:ascii="宋体" w:hAnsi="宋体" w:hint="eastAsia"/>
                <w:color w:val="000000"/>
                <w:sz w:val="24"/>
              </w:rPr>
              <w:t>实现。</w:t>
            </w:r>
          </w:p>
          <w:p w14:paraId="6DFB9E20" w14:textId="3A565214" w:rsidR="00915F4B" w:rsidRPr="00183958" w:rsidRDefault="004F3FC3" w:rsidP="0024761E">
            <w:pPr>
              <w:spacing w:line="360" w:lineRule="auto"/>
              <w:ind w:firstLineChars="200" w:firstLine="480"/>
              <w:rPr>
                <w:rFonts w:ascii="宋体" w:hAnsi="宋体"/>
                <w:color w:val="000000"/>
                <w:sz w:val="24"/>
              </w:rPr>
            </w:pPr>
            <w:r w:rsidRPr="00183958">
              <w:rPr>
                <w:rFonts w:ascii="宋体" w:hAnsi="宋体" w:hint="eastAsia"/>
                <w:color w:val="000000"/>
                <w:sz w:val="24"/>
              </w:rPr>
              <w:t>6）测试阶段：对编码实现好的系统进行软件测试，通过黑盒测试的各种测试</w:t>
            </w:r>
            <w:r w:rsidRPr="00183958">
              <w:rPr>
                <w:rFonts w:ascii="宋体" w:hAnsi="宋体" w:hint="eastAsia"/>
                <w:color w:val="000000"/>
                <w:sz w:val="24"/>
              </w:rPr>
              <w:lastRenderedPageBreak/>
              <w:t>方法对系统进行软件测试，找出软件中存在的各种bug，并加以修复。</w:t>
            </w:r>
          </w:p>
          <w:p w14:paraId="30D266B0" w14:textId="77777777" w:rsidR="00915F4B" w:rsidRDefault="003F5D50">
            <w:pPr>
              <w:rPr>
                <w:b/>
                <w:color w:val="000000"/>
                <w:sz w:val="28"/>
                <w:szCs w:val="28"/>
              </w:rPr>
            </w:pPr>
            <w:r>
              <w:rPr>
                <w:rFonts w:hint="eastAsia"/>
                <w:b/>
                <w:color w:val="000000"/>
                <w:sz w:val="28"/>
                <w:szCs w:val="28"/>
              </w:rPr>
              <w:t>可能出现的技术问题及解决办法</w:t>
            </w:r>
          </w:p>
          <w:p w14:paraId="70DF9E56" w14:textId="19F3E585" w:rsidR="00915F4B" w:rsidRPr="00183958" w:rsidRDefault="003E0DBB" w:rsidP="0024761E">
            <w:pPr>
              <w:spacing w:line="360" w:lineRule="auto"/>
              <w:ind w:firstLine="420"/>
              <w:rPr>
                <w:rFonts w:ascii="Segoe UI" w:hAnsi="Segoe UI" w:cs="Segoe UI"/>
                <w:color w:val="171717"/>
                <w:sz w:val="24"/>
                <w:shd w:val="clear" w:color="auto" w:fill="FFFFFF"/>
              </w:rPr>
            </w:pPr>
            <w:r w:rsidRPr="00183958">
              <w:rPr>
                <w:rFonts w:hint="eastAsia"/>
                <w:color w:val="000000"/>
                <w:sz w:val="24"/>
              </w:rPr>
              <w:t xml:space="preserve">1) </w:t>
            </w:r>
            <w:r w:rsidR="00D473B4" w:rsidRPr="00183958">
              <w:rPr>
                <w:rFonts w:hint="eastAsia"/>
                <w:color w:val="000000"/>
                <w:sz w:val="24"/>
              </w:rPr>
              <w:t>前后端通信跨域问题</w:t>
            </w:r>
            <w:r w:rsidRPr="00183958">
              <w:rPr>
                <w:rFonts w:hint="eastAsia"/>
                <w:color w:val="000000"/>
                <w:sz w:val="24"/>
              </w:rPr>
              <w:t>。</w:t>
            </w:r>
            <w:r w:rsidR="00D473B4" w:rsidRPr="00183958">
              <w:rPr>
                <w:rFonts w:ascii="宋体" w:hAnsi="宋体" w:hint="eastAsia"/>
                <w:color w:val="4D4D4D"/>
                <w:sz w:val="24"/>
                <w:shd w:val="clear" w:color="auto" w:fill="FFFFFF"/>
              </w:rPr>
              <w:t>因为浏览器</w:t>
            </w:r>
            <w:r w:rsidR="00BF72F9" w:rsidRPr="00183958">
              <w:rPr>
                <w:rFonts w:ascii="宋体" w:hAnsi="宋体" w:hint="eastAsia"/>
                <w:color w:val="4D4D4D"/>
                <w:sz w:val="24"/>
                <w:shd w:val="clear" w:color="auto" w:fill="FFFFFF"/>
              </w:rPr>
              <w:t>受</w:t>
            </w:r>
            <w:r w:rsidR="00D473B4" w:rsidRPr="00183958">
              <w:rPr>
                <w:rFonts w:ascii="宋体" w:hAnsi="宋体" w:hint="eastAsia"/>
                <w:color w:val="4D4D4D"/>
                <w:sz w:val="24"/>
                <w:shd w:val="clear" w:color="auto" w:fill="FFFFFF"/>
              </w:rPr>
              <w:t>到同源策略的限制，当前域名的</w:t>
            </w:r>
            <w:proofErr w:type="spellStart"/>
            <w:r w:rsidR="00D473B4" w:rsidRPr="00183958">
              <w:rPr>
                <w:rFonts w:ascii="宋体" w:hAnsi="宋体" w:hint="eastAsia"/>
                <w:color w:val="4D4D4D"/>
                <w:sz w:val="24"/>
                <w:shd w:val="clear" w:color="auto" w:fill="FFFFFF"/>
              </w:rPr>
              <w:t>j</w:t>
            </w:r>
            <w:r w:rsidR="00246FBA" w:rsidRPr="00183958">
              <w:rPr>
                <w:rFonts w:ascii="宋体" w:hAnsi="宋体" w:hint="eastAsia"/>
                <w:color w:val="4D4D4D"/>
                <w:sz w:val="24"/>
                <w:shd w:val="clear" w:color="auto" w:fill="FFFFFF"/>
              </w:rPr>
              <w:t>s</w:t>
            </w:r>
            <w:proofErr w:type="spellEnd"/>
            <w:r w:rsidR="00D473B4" w:rsidRPr="00183958">
              <w:rPr>
                <w:rFonts w:ascii="宋体" w:hAnsi="宋体" w:hint="eastAsia"/>
                <w:color w:val="4D4D4D"/>
                <w:sz w:val="24"/>
                <w:shd w:val="clear" w:color="auto" w:fill="FFFFFF"/>
              </w:rPr>
              <w:t>只能读取</w:t>
            </w:r>
            <w:proofErr w:type="gramStart"/>
            <w:r w:rsidR="00D473B4" w:rsidRPr="00183958">
              <w:rPr>
                <w:rFonts w:ascii="宋体" w:hAnsi="宋体" w:hint="eastAsia"/>
                <w:color w:val="4D4D4D"/>
                <w:sz w:val="24"/>
                <w:shd w:val="clear" w:color="auto" w:fill="FFFFFF"/>
              </w:rPr>
              <w:t>同域下的</w:t>
            </w:r>
            <w:proofErr w:type="gramEnd"/>
            <w:r w:rsidR="00D473B4" w:rsidRPr="00183958">
              <w:rPr>
                <w:rFonts w:ascii="宋体" w:hAnsi="宋体" w:hint="eastAsia"/>
                <w:color w:val="4D4D4D"/>
                <w:sz w:val="24"/>
                <w:shd w:val="clear" w:color="auto" w:fill="FFFFFF"/>
              </w:rPr>
              <w:t>窗口属性</w:t>
            </w:r>
            <w:r w:rsidR="00BF72F9" w:rsidRPr="00183958">
              <w:rPr>
                <w:rFonts w:ascii="宋体" w:hAnsi="宋体" w:hint="eastAsia"/>
                <w:color w:val="4D4D4D"/>
                <w:sz w:val="24"/>
                <w:shd w:val="clear" w:color="auto" w:fill="FFFFFF"/>
              </w:rPr>
              <w:t>，不同的域名,不同端口,不同的协议不允许共享资源的</w:t>
            </w:r>
            <w:r w:rsidR="00D473B4" w:rsidRPr="00183958">
              <w:rPr>
                <w:rFonts w:ascii="宋体" w:hAnsi="宋体" w:hint="eastAsia"/>
                <w:color w:val="4D4D4D"/>
                <w:sz w:val="24"/>
                <w:shd w:val="clear" w:color="auto" w:fill="FFFFFF"/>
              </w:rPr>
              <w:t>。</w:t>
            </w:r>
            <w:r w:rsidR="00BF72F9" w:rsidRPr="00183958">
              <w:rPr>
                <w:rFonts w:ascii="宋体" w:hAnsi="宋体" w:hint="eastAsia"/>
                <w:color w:val="4D4D4D"/>
                <w:sz w:val="24"/>
                <w:shd w:val="clear" w:color="auto" w:fill="FFFFFF"/>
              </w:rPr>
              <w:t>解决方法</w:t>
            </w:r>
            <w:r w:rsidR="00691FAC" w:rsidRPr="00183958">
              <w:rPr>
                <w:rFonts w:ascii="宋体" w:hAnsi="宋体" w:hint="eastAsia"/>
                <w:color w:val="4D4D4D"/>
                <w:sz w:val="24"/>
                <w:shd w:val="clear" w:color="auto" w:fill="FFFFFF"/>
              </w:rPr>
              <w:t>:目前我了解的方式是通过后端服务器进行跨域请求的处理，</w:t>
            </w:r>
            <w:r w:rsidR="00BF72F9" w:rsidRPr="00183958">
              <w:rPr>
                <w:rFonts w:ascii="宋体" w:hAnsi="宋体" w:hint="eastAsia"/>
                <w:color w:val="4D4D4D"/>
                <w:sz w:val="24"/>
                <w:shd w:val="clear" w:color="auto" w:fill="FFFFFF"/>
              </w:rPr>
              <w:t>Asp</w:t>
            </w:r>
            <w:r w:rsidR="00BF72F9" w:rsidRPr="00183958">
              <w:rPr>
                <w:rFonts w:ascii="宋体" w:hAnsi="宋体"/>
                <w:color w:val="4D4D4D"/>
                <w:sz w:val="24"/>
                <w:shd w:val="clear" w:color="auto" w:fill="FFFFFF"/>
              </w:rPr>
              <w:t>.Net Core</w:t>
            </w:r>
            <w:r w:rsidR="00BF72F9" w:rsidRPr="00183958">
              <w:rPr>
                <w:rFonts w:ascii="宋体" w:hAnsi="宋体" w:hint="eastAsia"/>
                <w:color w:val="4D4D4D"/>
                <w:sz w:val="24"/>
                <w:shd w:val="clear" w:color="auto" w:fill="FFFFFF"/>
              </w:rPr>
              <w:t>提供了后端</w:t>
            </w:r>
            <w:proofErr w:type="spellStart"/>
            <w:r w:rsidR="00BF72F9" w:rsidRPr="00183958">
              <w:rPr>
                <w:rFonts w:ascii="宋体" w:hAnsi="宋体" w:hint="eastAsia"/>
                <w:color w:val="4D4D4D"/>
                <w:sz w:val="24"/>
                <w:shd w:val="clear" w:color="auto" w:fill="FFFFFF"/>
              </w:rPr>
              <w:t>A</w:t>
            </w:r>
            <w:r w:rsidR="00BF72F9" w:rsidRPr="00183958">
              <w:rPr>
                <w:rFonts w:ascii="宋体" w:hAnsi="宋体"/>
                <w:color w:val="4D4D4D"/>
                <w:sz w:val="24"/>
                <w:shd w:val="clear" w:color="auto" w:fill="FFFFFF"/>
              </w:rPr>
              <w:t>p</w:t>
            </w:r>
            <w:r w:rsidR="00BF72F9" w:rsidRPr="00183958">
              <w:rPr>
                <w:rFonts w:ascii="宋体" w:hAnsi="宋体" w:hint="eastAsia"/>
                <w:color w:val="4D4D4D"/>
                <w:sz w:val="24"/>
                <w:shd w:val="clear" w:color="auto" w:fill="FFFFFF"/>
              </w:rPr>
              <w:t>i</w:t>
            </w:r>
            <w:proofErr w:type="spellEnd"/>
            <w:r w:rsidR="00BF72F9" w:rsidRPr="00183958">
              <w:rPr>
                <w:rFonts w:ascii="宋体" w:hAnsi="宋体" w:hint="eastAsia"/>
                <w:color w:val="4D4D4D"/>
                <w:sz w:val="24"/>
                <w:shd w:val="clear" w:color="auto" w:fill="FFFFFF"/>
              </w:rPr>
              <w:t>跨域访问的方法，通过依赖注入的方式可以将跨域请求的方式注入到项目中，</w:t>
            </w:r>
            <w:r w:rsidR="00BF72F9" w:rsidRPr="00183958">
              <w:rPr>
                <w:rFonts w:ascii="Segoe UI" w:hAnsi="Segoe UI" w:cs="Segoe UI" w:hint="eastAsia"/>
                <w:color w:val="171717"/>
                <w:sz w:val="24"/>
                <w:shd w:val="clear" w:color="auto" w:fill="FFFFFF"/>
              </w:rPr>
              <w:t>使后端</w:t>
            </w:r>
            <w:r w:rsidR="00BF72F9" w:rsidRPr="00183958">
              <w:rPr>
                <w:rFonts w:ascii="Segoe UI" w:hAnsi="Segoe UI" w:cs="Segoe UI"/>
                <w:color w:val="171717"/>
                <w:sz w:val="24"/>
                <w:shd w:val="clear" w:color="auto" w:fill="FFFFFF"/>
              </w:rPr>
              <w:t>服务器允许</w:t>
            </w:r>
            <w:proofErr w:type="gramStart"/>
            <w:r w:rsidR="00BF72F9" w:rsidRPr="00183958">
              <w:rPr>
                <w:rFonts w:ascii="Segoe UI" w:hAnsi="Segoe UI" w:cs="Segoe UI"/>
                <w:color w:val="171717"/>
                <w:sz w:val="24"/>
                <w:shd w:val="clear" w:color="auto" w:fill="FFFFFF"/>
              </w:rPr>
              <w:t>一些跨源请求</w:t>
            </w:r>
            <w:proofErr w:type="gramEnd"/>
            <w:r w:rsidR="00BF72F9" w:rsidRPr="00183958">
              <w:rPr>
                <w:rFonts w:ascii="Segoe UI" w:hAnsi="Segoe UI" w:cs="Segoe UI"/>
                <w:color w:val="171717"/>
                <w:sz w:val="24"/>
                <w:shd w:val="clear" w:color="auto" w:fill="FFFFFF"/>
              </w:rPr>
              <w:t>，同时拒绝其他请求。</w:t>
            </w:r>
          </w:p>
          <w:p w14:paraId="2CFE594B" w14:textId="75F71C7F" w:rsidR="00BF72F9" w:rsidRPr="00183958" w:rsidRDefault="003E0DBB" w:rsidP="0024761E">
            <w:pPr>
              <w:spacing w:line="360" w:lineRule="auto"/>
              <w:ind w:firstLineChars="200" w:firstLine="480"/>
              <w:rPr>
                <w:rFonts w:ascii="宋体" w:hAnsi="宋体"/>
                <w:color w:val="000000"/>
                <w:sz w:val="24"/>
              </w:rPr>
            </w:pPr>
            <w:r w:rsidRPr="00183958">
              <w:rPr>
                <w:rFonts w:ascii="宋体" w:hAnsi="宋体" w:hint="eastAsia"/>
                <w:color w:val="000000"/>
                <w:sz w:val="24"/>
              </w:rPr>
              <w:t>2)</w:t>
            </w:r>
            <w:r w:rsidR="0030780F" w:rsidRPr="00183958">
              <w:rPr>
                <w:rFonts w:ascii="宋体" w:hAnsi="宋体" w:hint="eastAsia"/>
                <w:color w:val="000000"/>
                <w:sz w:val="24"/>
              </w:rPr>
              <w:t>项目授权认证问题。前后端分离后的授权认证和</w:t>
            </w:r>
            <w:r w:rsidR="00BA6009" w:rsidRPr="00183958">
              <w:rPr>
                <w:rFonts w:ascii="宋体" w:hAnsi="宋体" w:hint="eastAsia"/>
                <w:color w:val="000000"/>
                <w:sz w:val="24"/>
              </w:rPr>
              <w:t>采用</w:t>
            </w:r>
            <w:r w:rsidR="00D3393A" w:rsidRPr="00183958">
              <w:rPr>
                <w:rFonts w:ascii="宋体" w:hAnsi="宋体" w:hint="eastAsia"/>
                <w:color w:val="000000"/>
                <w:sz w:val="24"/>
              </w:rPr>
              <w:t>传统的</w:t>
            </w:r>
            <w:r w:rsidR="00BA6009" w:rsidRPr="00183958">
              <w:rPr>
                <w:rFonts w:ascii="宋体" w:hAnsi="宋体" w:hint="eastAsia"/>
                <w:color w:val="000000"/>
                <w:sz w:val="24"/>
              </w:rPr>
              <w:t>MVC开发时可能会有些不同，授权认证方面可能会有些问题。解决方案：授权认证方式常用的有Cookie，Session和Token，我打算主要采用Token方式进行认证，通过JWT(</w:t>
            </w:r>
            <w:r w:rsidR="00BA6009" w:rsidRPr="00183958">
              <w:rPr>
                <w:rFonts w:ascii="宋体" w:hAnsi="宋体"/>
                <w:color w:val="000000"/>
                <w:sz w:val="24"/>
              </w:rPr>
              <w:t>Json Web Token)</w:t>
            </w:r>
            <w:r w:rsidR="00BA6009" w:rsidRPr="00183958">
              <w:rPr>
                <w:rFonts w:ascii="宋体" w:hAnsi="宋体" w:hint="eastAsia"/>
                <w:color w:val="000000"/>
                <w:sz w:val="24"/>
              </w:rPr>
              <w:t>标准实现Token创建，后端</w:t>
            </w:r>
            <w:r w:rsidR="00362635" w:rsidRPr="00183958">
              <w:rPr>
                <w:rFonts w:ascii="宋体" w:hAnsi="宋体" w:hint="eastAsia"/>
                <w:color w:val="000000"/>
                <w:sz w:val="24"/>
              </w:rPr>
              <w:t>验证</w:t>
            </w:r>
            <w:r w:rsidR="00BA6009" w:rsidRPr="00183958">
              <w:rPr>
                <w:rFonts w:ascii="宋体" w:hAnsi="宋体" w:hint="eastAsia"/>
                <w:color w:val="000000"/>
                <w:sz w:val="24"/>
              </w:rPr>
              <w:t>账号后将</w:t>
            </w:r>
            <w:r w:rsidR="00BA6009" w:rsidRPr="00183958">
              <w:rPr>
                <w:rFonts w:ascii="宋体" w:hAnsi="宋体"/>
                <w:color w:val="000000"/>
                <w:sz w:val="24"/>
              </w:rPr>
              <w:t>T</w:t>
            </w:r>
            <w:r w:rsidR="00BA6009" w:rsidRPr="00183958">
              <w:rPr>
                <w:rFonts w:ascii="宋体" w:hAnsi="宋体" w:hint="eastAsia"/>
                <w:color w:val="000000"/>
                <w:sz w:val="24"/>
              </w:rPr>
              <w:t>oken返回到前端，然后前端将</w:t>
            </w:r>
            <w:r w:rsidR="00BA6009" w:rsidRPr="00183958">
              <w:rPr>
                <w:rFonts w:ascii="宋体" w:hAnsi="宋体"/>
                <w:color w:val="000000"/>
                <w:sz w:val="24"/>
              </w:rPr>
              <w:t>T</w:t>
            </w:r>
            <w:r w:rsidR="00BA6009" w:rsidRPr="00183958">
              <w:rPr>
                <w:rFonts w:ascii="宋体" w:hAnsi="宋体" w:hint="eastAsia"/>
                <w:color w:val="000000"/>
                <w:sz w:val="24"/>
              </w:rPr>
              <w:t>oken加入http请求头中，后端API通过HTTP head中的token</w:t>
            </w:r>
            <w:r w:rsidR="008A1108" w:rsidRPr="00183958">
              <w:rPr>
                <w:rFonts w:ascii="宋体" w:hAnsi="宋体" w:hint="eastAsia"/>
                <w:color w:val="000000"/>
                <w:sz w:val="24"/>
              </w:rPr>
              <w:t>验证</w:t>
            </w:r>
            <w:r w:rsidR="00BA6009" w:rsidRPr="00183958">
              <w:rPr>
                <w:rFonts w:ascii="宋体" w:hAnsi="宋体" w:hint="eastAsia"/>
                <w:color w:val="000000"/>
                <w:sz w:val="24"/>
              </w:rPr>
              <w:t>是否有访问权限。</w:t>
            </w:r>
          </w:p>
          <w:p w14:paraId="44E871BC" w14:textId="77777777" w:rsidR="00915F4B" w:rsidRPr="00D473B4" w:rsidRDefault="00915F4B">
            <w:pPr>
              <w:rPr>
                <w:color w:val="000000"/>
                <w:sz w:val="24"/>
              </w:rPr>
            </w:pPr>
          </w:p>
        </w:tc>
      </w:tr>
      <w:tr w:rsidR="00915F4B" w14:paraId="000B0576" w14:textId="77777777" w:rsidTr="00BE3525">
        <w:trPr>
          <w:trHeight w:val="1789"/>
        </w:trPr>
        <w:tc>
          <w:tcPr>
            <w:tcW w:w="8568" w:type="dxa"/>
            <w:gridSpan w:val="8"/>
          </w:tcPr>
          <w:p w14:paraId="2FEDA324" w14:textId="77777777" w:rsidR="00E35919" w:rsidRDefault="00E35919" w:rsidP="00E35919">
            <w:pPr>
              <w:rPr>
                <w:sz w:val="24"/>
              </w:rPr>
            </w:pPr>
            <w:r>
              <w:rPr>
                <w:rFonts w:hint="eastAsia"/>
                <w:sz w:val="24"/>
              </w:rPr>
              <w:lastRenderedPageBreak/>
              <w:t>四、创新之处：</w:t>
            </w:r>
          </w:p>
          <w:p w14:paraId="3A0F88EC" w14:textId="77777777" w:rsidR="00915F4B" w:rsidRPr="00183958" w:rsidRDefault="00941B9D" w:rsidP="0024761E">
            <w:pPr>
              <w:spacing w:line="360" w:lineRule="auto"/>
              <w:rPr>
                <w:rFonts w:ascii="宋体" w:hAnsi="宋体"/>
                <w:color w:val="000000"/>
                <w:sz w:val="24"/>
              </w:rPr>
            </w:pPr>
            <w:r w:rsidRPr="00183958">
              <w:rPr>
                <w:rFonts w:ascii="宋体" w:hAnsi="宋体" w:hint="eastAsia"/>
                <w:color w:val="000000"/>
                <w:sz w:val="24"/>
              </w:rPr>
              <w:t>本系统采用前后端分离的设计方法进行开发</w:t>
            </w:r>
            <w:r w:rsidR="008A1108" w:rsidRPr="00183958">
              <w:rPr>
                <w:rFonts w:ascii="宋体" w:hAnsi="宋体" w:hint="eastAsia"/>
                <w:color w:val="000000"/>
                <w:sz w:val="24"/>
              </w:rPr>
              <w:t>。</w:t>
            </w:r>
          </w:p>
          <w:p w14:paraId="144A5D23" w14:textId="7815EF0C" w:rsidR="00E210E3" w:rsidRPr="00F76C0F" w:rsidRDefault="008A1108" w:rsidP="00F76C0F">
            <w:pPr>
              <w:spacing w:line="360" w:lineRule="auto"/>
              <w:ind w:firstLineChars="200" w:firstLine="480"/>
              <w:rPr>
                <w:rFonts w:ascii="宋体" w:hAnsi="宋体" w:hint="eastAsia"/>
                <w:color w:val="000000"/>
                <w:sz w:val="24"/>
              </w:rPr>
            </w:pPr>
            <w:r w:rsidRPr="00183958">
              <w:rPr>
                <w:rFonts w:ascii="宋体" w:hAnsi="宋体" w:hint="eastAsia"/>
                <w:color w:val="000000"/>
                <w:sz w:val="24"/>
              </w:rPr>
              <w:t>前端采用Vue</w:t>
            </w:r>
            <w:r w:rsidRPr="00183958">
              <w:rPr>
                <w:rFonts w:ascii="宋体" w:hAnsi="宋体"/>
                <w:color w:val="000000"/>
                <w:sz w:val="24"/>
              </w:rPr>
              <w:t>.js +Node.js</w:t>
            </w:r>
            <w:r w:rsidRPr="00183958">
              <w:rPr>
                <w:rFonts w:ascii="宋体" w:hAnsi="宋体" w:hint="eastAsia"/>
                <w:color w:val="000000"/>
                <w:sz w:val="24"/>
              </w:rPr>
              <w:t>进行开发，后端使用Asp</w:t>
            </w:r>
            <w:r w:rsidRPr="00183958">
              <w:rPr>
                <w:rFonts w:ascii="宋体" w:hAnsi="宋体"/>
                <w:color w:val="000000"/>
                <w:sz w:val="24"/>
              </w:rPr>
              <w:t xml:space="preserve">.Net Core </w:t>
            </w:r>
            <w:r w:rsidRPr="00183958">
              <w:rPr>
                <w:rFonts w:ascii="宋体" w:hAnsi="宋体" w:hint="eastAsia"/>
                <w:color w:val="000000"/>
                <w:sz w:val="24"/>
              </w:rPr>
              <w:t>Web</w:t>
            </w:r>
            <w:r w:rsidRPr="00183958">
              <w:rPr>
                <w:rFonts w:ascii="宋体" w:hAnsi="宋体"/>
                <w:color w:val="000000"/>
                <w:sz w:val="24"/>
              </w:rPr>
              <w:t xml:space="preserve"> AP</w:t>
            </w:r>
            <w:r w:rsidRPr="00183958">
              <w:rPr>
                <w:rFonts w:ascii="宋体" w:hAnsi="宋体" w:hint="eastAsia"/>
                <w:color w:val="000000"/>
                <w:sz w:val="24"/>
              </w:rPr>
              <w:t>I进行开发。</w:t>
            </w:r>
            <w:r w:rsidR="00F76C0F" w:rsidRPr="00183958">
              <w:rPr>
                <w:rFonts w:ascii="宋体" w:hAnsi="宋体" w:hint="eastAsia"/>
                <w:color w:val="000000"/>
                <w:sz w:val="24"/>
              </w:rPr>
              <w:t>充分利用前后端分离技术，提高代码的灵活性，实现了前后端解耦，</w:t>
            </w:r>
            <w:r w:rsidR="00F76C0F" w:rsidRPr="00183958">
              <w:rPr>
                <w:rFonts w:ascii="宋体" w:hAnsi="宋体" w:cs="Arial"/>
                <w:color w:val="333333"/>
                <w:sz w:val="24"/>
              </w:rPr>
              <w:t>增加代码的维护性</w:t>
            </w:r>
            <w:r w:rsidR="00F76C0F" w:rsidRPr="00183958">
              <w:rPr>
                <w:rFonts w:ascii="宋体" w:hAnsi="宋体" w:cs="Arial" w:hint="eastAsia"/>
                <w:color w:val="333333"/>
                <w:sz w:val="24"/>
              </w:rPr>
              <w:t>和</w:t>
            </w:r>
            <w:r w:rsidR="00F76C0F" w:rsidRPr="00183958">
              <w:rPr>
                <w:rFonts w:ascii="宋体" w:hAnsi="宋体" w:cs="Arial"/>
                <w:color w:val="333333"/>
                <w:sz w:val="24"/>
              </w:rPr>
              <w:t>易读性</w:t>
            </w:r>
            <w:r w:rsidR="00F76C0F" w:rsidRPr="00183958">
              <w:rPr>
                <w:rFonts w:ascii="宋体" w:hAnsi="宋体" w:cs="Arial" w:hint="eastAsia"/>
                <w:color w:val="333333"/>
                <w:sz w:val="24"/>
              </w:rPr>
              <w:t>，也使</w:t>
            </w:r>
            <w:r w:rsidR="00F76C0F" w:rsidRPr="00183958">
              <w:rPr>
                <w:rFonts w:ascii="宋体" w:hAnsi="宋体" w:cs="Arial"/>
                <w:color w:val="333333"/>
                <w:sz w:val="24"/>
              </w:rPr>
              <w:t>前端大量的组件代码得以复用，组件化，提升开发效率</w:t>
            </w:r>
            <w:r w:rsidR="00F76C0F" w:rsidRPr="00183958">
              <w:rPr>
                <w:rFonts w:ascii="宋体" w:hAnsi="宋体" w:cs="Arial" w:hint="eastAsia"/>
                <w:color w:val="333333"/>
                <w:sz w:val="24"/>
              </w:rPr>
              <w:t>。</w:t>
            </w:r>
            <w:bookmarkStart w:id="10" w:name="_GoBack"/>
            <w:bookmarkEnd w:id="10"/>
          </w:p>
        </w:tc>
      </w:tr>
      <w:tr w:rsidR="00915F4B" w14:paraId="674E08C8" w14:textId="77777777" w:rsidTr="00BE3525">
        <w:trPr>
          <w:trHeight w:val="2166"/>
        </w:trPr>
        <w:tc>
          <w:tcPr>
            <w:tcW w:w="8568" w:type="dxa"/>
            <w:gridSpan w:val="8"/>
          </w:tcPr>
          <w:p w14:paraId="7079550D" w14:textId="77777777" w:rsidR="00915F4B" w:rsidRDefault="003F5D50">
            <w:pPr>
              <w:rPr>
                <w:color w:val="000000"/>
                <w:sz w:val="24"/>
              </w:rPr>
            </w:pPr>
            <w:r>
              <w:rPr>
                <w:rFonts w:hint="eastAsia"/>
                <w:color w:val="000000"/>
                <w:sz w:val="24"/>
              </w:rPr>
              <w:t>五、工作基础及条件：</w:t>
            </w:r>
          </w:p>
          <w:p w14:paraId="4C95F91A" w14:textId="77777777" w:rsidR="00915F4B" w:rsidRPr="00183958" w:rsidRDefault="00E61DEA" w:rsidP="000E2076">
            <w:pPr>
              <w:spacing w:line="360" w:lineRule="auto"/>
              <w:rPr>
                <w:rFonts w:ascii="宋体" w:hAnsi="宋体"/>
                <w:color w:val="000000"/>
                <w:sz w:val="24"/>
              </w:rPr>
            </w:pPr>
            <w:r w:rsidRPr="00183958">
              <w:rPr>
                <w:rFonts w:ascii="宋体" w:hAnsi="宋体" w:hint="eastAsia"/>
                <w:color w:val="000000"/>
                <w:sz w:val="24"/>
              </w:rPr>
              <w:t>工作基础</w:t>
            </w:r>
            <w:r w:rsidRPr="00183958">
              <w:rPr>
                <w:rFonts w:ascii="宋体" w:hAnsi="宋体"/>
                <w:color w:val="000000"/>
                <w:sz w:val="24"/>
              </w:rPr>
              <w:t>:</w:t>
            </w:r>
          </w:p>
          <w:p w14:paraId="533325D8" w14:textId="6C3FABDA" w:rsidR="00E61DEA" w:rsidRPr="00183958" w:rsidRDefault="00E61DEA" w:rsidP="000E2076">
            <w:pPr>
              <w:pStyle w:val="ac"/>
              <w:numPr>
                <w:ilvl w:val="0"/>
                <w:numId w:val="1"/>
              </w:numPr>
              <w:spacing w:line="360" w:lineRule="auto"/>
              <w:ind w:firstLineChars="0"/>
              <w:rPr>
                <w:rFonts w:ascii="宋体" w:hAnsi="宋体"/>
                <w:color w:val="000000"/>
                <w:sz w:val="24"/>
              </w:rPr>
            </w:pPr>
            <w:r w:rsidRPr="00183958">
              <w:rPr>
                <w:rFonts w:ascii="宋体" w:hAnsi="宋体" w:hint="eastAsia"/>
                <w:color w:val="000000"/>
                <w:sz w:val="24"/>
              </w:rPr>
              <w:t>收集在线投稿和审稿系统的相关的功能设计，数据库设计的资料。</w:t>
            </w:r>
          </w:p>
          <w:p w14:paraId="1EC05B26" w14:textId="0AD21551" w:rsidR="00E61DEA" w:rsidRPr="00183958" w:rsidRDefault="00E61DEA" w:rsidP="000E2076">
            <w:pPr>
              <w:pStyle w:val="ac"/>
              <w:numPr>
                <w:ilvl w:val="0"/>
                <w:numId w:val="1"/>
              </w:numPr>
              <w:spacing w:line="360" w:lineRule="auto"/>
              <w:ind w:firstLineChars="0"/>
              <w:rPr>
                <w:rFonts w:ascii="宋体" w:hAnsi="宋体"/>
                <w:color w:val="000000"/>
                <w:sz w:val="24"/>
              </w:rPr>
            </w:pPr>
            <w:r w:rsidRPr="00183958">
              <w:rPr>
                <w:rFonts w:ascii="宋体" w:hAnsi="宋体" w:hint="eastAsia"/>
                <w:color w:val="000000"/>
                <w:sz w:val="24"/>
              </w:rPr>
              <w:t>掌握Vue</w:t>
            </w:r>
            <w:r w:rsidRPr="00183958">
              <w:rPr>
                <w:rFonts w:ascii="宋体" w:hAnsi="宋体"/>
                <w:color w:val="000000"/>
                <w:sz w:val="24"/>
              </w:rPr>
              <w:t>.js  Asp.net Core</w:t>
            </w:r>
            <w:r w:rsidR="00F6404E" w:rsidRPr="00183958">
              <w:rPr>
                <w:rFonts w:ascii="宋体" w:hAnsi="宋体"/>
                <w:color w:val="000000"/>
                <w:sz w:val="24"/>
              </w:rPr>
              <w:t xml:space="preserve"> </w:t>
            </w:r>
            <w:r w:rsidR="00420026" w:rsidRPr="00183958">
              <w:rPr>
                <w:rFonts w:ascii="宋体" w:hAnsi="宋体" w:hint="eastAsia"/>
                <w:color w:val="000000"/>
                <w:sz w:val="24"/>
              </w:rPr>
              <w:t>Restful</w:t>
            </w:r>
            <w:r w:rsidR="00420026" w:rsidRPr="00183958">
              <w:rPr>
                <w:rFonts w:ascii="宋体" w:hAnsi="宋体"/>
                <w:color w:val="000000"/>
                <w:sz w:val="24"/>
              </w:rPr>
              <w:t xml:space="preserve"> </w:t>
            </w:r>
            <w:r w:rsidR="00420026" w:rsidRPr="00183958">
              <w:rPr>
                <w:rFonts w:ascii="宋体" w:hAnsi="宋体" w:hint="eastAsia"/>
                <w:color w:val="000000"/>
                <w:sz w:val="24"/>
              </w:rPr>
              <w:t>API</w:t>
            </w:r>
            <w:r w:rsidR="00420026" w:rsidRPr="00183958">
              <w:rPr>
                <w:rFonts w:ascii="宋体" w:hAnsi="宋体"/>
                <w:color w:val="000000"/>
                <w:sz w:val="24"/>
              </w:rPr>
              <w:t xml:space="preserve">  </w:t>
            </w:r>
            <w:proofErr w:type="spellStart"/>
            <w:r w:rsidR="00420026" w:rsidRPr="00183958">
              <w:rPr>
                <w:rFonts w:ascii="宋体" w:hAnsi="宋体" w:hint="eastAsia"/>
                <w:color w:val="000000"/>
                <w:sz w:val="24"/>
              </w:rPr>
              <w:t>Sql</w:t>
            </w:r>
            <w:proofErr w:type="spellEnd"/>
            <w:r w:rsidR="00420026" w:rsidRPr="00183958">
              <w:rPr>
                <w:rFonts w:ascii="宋体" w:hAnsi="宋体"/>
                <w:color w:val="000000"/>
                <w:sz w:val="24"/>
              </w:rPr>
              <w:t xml:space="preserve"> </w:t>
            </w:r>
            <w:r w:rsidR="00420026" w:rsidRPr="00183958">
              <w:rPr>
                <w:rFonts w:ascii="宋体" w:hAnsi="宋体" w:hint="eastAsia"/>
                <w:color w:val="000000"/>
                <w:sz w:val="24"/>
              </w:rPr>
              <w:t>Server</w:t>
            </w:r>
            <w:r w:rsidR="00420026" w:rsidRPr="00183958">
              <w:rPr>
                <w:rFonts w:ascii="宋体" w:hAnsi="宋体"/>
                <w:color w:val="000000"/>
                <w:sz w:val="24"/>
              </w:rPr>
              <w:t xml:space="preserve">  </w:t>
            </w:r>
            <w:proofErr w:type="spellStart"/>
            <w:r w:rsidR="00420026" w:rsidRPr="00183958">
              <w:rPr>
                <w:rFonts w:ascii="宋体" w:hAnsi="宋体" w:hint="eastAsia"/>
                <w:color w:val="000000"/>
                <w:sz w:val="24"/>
              </w:rPr>
              <w:t>Javascript</w:t>
            </w:r>
            <w:proofErr w:type="spellEnd"/>
            <w:r w:rsidR="00420026" w:rsidRPr="00183958">
              <w:rPr>
                <w:rFonts w:ascii="宋体" w:hAnsi="宋体"/>
                <w:color w:val="000000"/>
                <w:sz w:val="24"/>
              </w:rPr>
              <w:t xml:space="preserve">  </w:t>
            </w:r>
            <w:r w:rsidR="00420026" w:rsidRPr="00183958">
              <w:rPr>
                <w:rFonts w:ascii="宋体" w:hAnsi="宋体" w:hint="eastAsia"/>
                <w:color w:val="000000"/>
                <w:sz w:val="24"/>
              </w:rPr>
              <w:t>C#</w:t>
            </w:r>
            <w:r w:rsidRPr="00183958">
              <w:rPr>
                <w:rFonts w:ascii="宋体" w:hAnsi="宋体" w:hint="eastAsia"/>
                <w:color w:val="000000"/>
                <w:sz w:val="24"/>
              </w:rPr>
              <w:t>等技术。</w:t>
            </w:r>
          </w:p>
          <w:p w14:paraId="53CD7413" w14:textId="77777777" w:rsidR="00E61DEA" w:rsidRPr="00183958" w:rsidRDefault="00E61DEA" w:rsidP="000E2076">
            <w:pPr>
              <w:spacing w:line="360" w:lineRule="auto"/>
              <w:rPr>
                <w:rFonts w:ascii="宋体" w:hAnsi="宋体"/>
                <w:color w:val="000000"/>
                <w:sz w:val="24"/>
              </w:rPr>
            </w:pPr>
            <w:r w:rsidRPr="00183958">
              <w:rPr>
                <w:rFonts w:ascii="宋体" w:hAnsi="宋体" w:hint="eastAsia"/>
                <w:color w:val="000000"/>
                <w:sz w:val="24"/>
              </w:rPr>
              <w:t>工作条件：</w:t>
            </w:r>
          </w:p>
          <w:p w14:paraId="451BAEA9" w14:textId="52085F56" w:rsidR="00E61DEA" w:rsidRPr="00183958" w:rsidRDefault="00E61DEA" w:rsidP="000E2076">
            <w:pPr>
              <w:pStyle w:val="ac"/>
              <w:numPr>
                <w:ilvl w:val="0"/>
                <w:numId w:val="2"/>
              </w:numPr>
              <w:spacing w:line="360" w:lineRule="auto"/>
              <w:ind w:firstLineChars="0"/>
              <w:rPr>
                <w:rFonts w:ascii="宋体" w:hAnsi="宋体"/>
                <w:color w:val="000000"/>
                <w:sz w:val="24"/>
              </w:rPr>
            </w:pPr>
            <w:r w:rsidRPr="00183958">
              <w:rPr>
                <w:rFonts w:ascii="宋体" w:hAnsi="宋体" w:hint="eastAsia"/>
                <w:color w:val="000000"/>
                <w:sz w:val="24"/>
              </w:rPr>
              <w:t>操作系统：Windows</w:t>
            </w:r>
            <w:r w:rsidRPr="00183958">
              <w:rPr>
                <w:rFonts w:ascii="宋体" w:hAnsi="宋体"/>
                <w:color w:val="000000"/>
                <w:sz w:val="24"/>
              </w:rPr>
              <w:t xml:space="preserve"> </w:t>
            </w:r>
            <w:r w:rsidRPr="00183958">
              <w:rPr>
                <w:rFonts w:ascii="宋体" w:hAnsi="宋体" w:hint="eastAsia"/>
                <w:color w:val="000000"/>
                <w:sz w:val="24"/>
              </w:rPr>
              <w:t>10</w:t>
            </w:r>
            <w:r w:rsidRPr="00183958">
              <w:rPr>
                <w:rFonts w:ascii="宋体" w:hAnsi="宋体"/>
                <w:color w:val="000000"/>
                <w:sz w:val="24"/>
              </w:rPr>
              <w:t xml:space="preserve"> </w:t>
            </w:r>
            <w:r w:rsidRPr="00183958">
              <w:rPr>
                <w:rFonts w:ascii="宋体" w:hAnsi="宋体" w:hint="eastAsia"/>
                <w:color w:val="000000"/>
                <w:sz w:val="24"/>
              </w:rPr>
              <w:t>64位</w:t>
            </w:r>
          </w:p>
          <w:p w14:paraId="09432CFC" w14:textId="7B7FA34D" w:rsidR="00E61DEA" w:rsidRPr="00183958" w:rsidRDefault="00E61DEA" w:rsidP="000E2076">
            <w:pPr>
              <w:pStyle w:val="ac"/>
              <w:numPr>
                <w:ilvl w:val="0"/>
                <w:numId w:val="2"/>
              </w:numPr>
              <w:spacing w:line="360" w:lineRule="auto"/>
              <w:ind w:firstLineChars="0"/>
              <w:rPr>
                <w:rFonts w:ascii="宋体" w:hAnsi="宋体"/>
                <w:color w:val="000000"/>
                <w:sz w:val="24"/>
              </w:rPr>
            </w:pPr>
            <w:r w:rsidRPr="00183958">
              <w:rPr>
                <w:rFonts w:ascii="宋体" w:hAnsi="宋体" w:hint="eastAsia"/>
                <w:color w:val="000000"/>
                <w:sz w:val="24"/>
              </w:rPr>
              <w:t>开发工具：Visual</w:t>
            </w:r>
            <w:r w:rsidRPr="00183958">
              <w:rPr>
                <w:rFonts w:ascii="宋体" w:hAnsi="宋体"/>
                <w:color w:val="000000"/>
                <w:sz w:val="24"/>
              </w:rPr>
              <w:t xml:space="preserve"> </w:t>
            </w:r>
            <w:r w:rsidRPr="00183958">
              <w:rPr>
                <w:rFonts w:ascii="宋体" w:hAnsi="宋体" w:hint="eastAsia"/>
                <w:color w:val="000000"/>
                <w:sz w:val="24"/>
              </w:rPr>
              <w:t>Studio2019</w:t>
            </w:r>
            <w:r w:rsidRPr="00183958">
              <w:rPr>
                <w:rFonts w:ascii="宋体" w:hAnsi="宋体"/>
                <w:color w:val="000000"/>
                <w:sz w:val="24"/>
              </w:rPr>
              <w:t xml:space="preserve"> </w:t>
            </w:r>
            <w:r w:rsidR="003309AD" w:rsidRPr="00183958">
              <w:rPr>
                <w:rFonts w:ascii="宋体" w:hAnsi="宋体"/>
                <w:color w:val="000000"/>
                <w:sz w:val="24"/>
              </w:rPr>
              <w:t xml:space="preserve">  </w:t>
            </w:r>
            <w:r w:rsidRPr="00183958">
              <w:rPr>
                <w:rFonts w:ascii="宋体" w:hAnsi="宋体" w:hint="eastAsia"/>
                <w:color w:val="000000"/>
                <w:sz w:val="24"/>
              </w:rPr>
              <w:t>Visual</w:t>
            </w:r>
            <w:r w:rsidRPr="00183958">
              <w:rPr>
                <w:rFonts w:ascii="宋体" w:hAnsi="宋体"/>
                <w:color w:val="000000"/>
                <w:sz w:val="24"/>
              </w:rPr>
              <w:t xml:space="preserve"> </w:t>
            </w:r>
            <w:r w:rsidRPr="00183958">
              <w:rPr>
                <w:rFonts w:ascii="宋体" w:hAnsi="宋体" w:hint="eastAsia"/>
                <w:color w:val="000000"/>
                <w:sz w:val="24"/>
              </w:rPr>
              <w:t>Code</w:t>
            </w:r>
          </w:p>
          <w:p w14:paraId="00634E02" w14:textId="77777777" w:rsidR="00E61DEA" w:rsidRPr="00183958" w:rsidRDefault="00E61DEA" w:rsidP="000E2076">
            <w:pPr>
              <w:pStyle w:val="ac"/>
              <w:numPr>
                <w:ilvl w:val="0"/>
                <w:numId w:val="2"/>
              </w:numPr>
              <w:spacing w:line="360" w:lineRule="auto"/>
              <w:ind w:firstLineChars="0"/>
              <w:rPr>
                <w:rFonts w:ascii="宋体" w:hAnsi="宋体"/>
                <w:color w:val="000000"/>
                <w:sz w:val="24"/>
              </w:rPr>
            </w:pPr>
            <w:r w:rsidRPr="00183958">
              <w:rPr>
                <w:rFonts w:ascii="宋体" w:hAnsi="宋体" w:hint="eastAsia"/>
                <w:color w:val="000000"/>
                <w:sz w:val="24"/>
              </w:rPr>
              <w:t>数据库：</w:t>
            </w:r>
            <w:proofErr w:type="spellStart"/>
            <w:r w:rsidRPr="00183958">
              <w:rPr>
                <w:rFonts w:ascii="宋体" w:hAnsi="宋体" w:hint="eastAsia"/>
                <w:color w:val="000000"/>
                <w:sz w:val="24"/>
              </w:rPr>
              <w:t>Sql</w:t>
            </w:r>
            <w:proofErr w:type="spellEnd"/>
            <w:r w:rsidRPr="00183958">
              <w:rPr>
                <w:rFonts w:ascii="宋体" w:hAnsi="宋体"/>
                <w:color w:val="000000"/>
                <w:sz w:val="24"/>
              </w:rPr>
              <w:t xml:space="preserve"> </w:t>
            </w:r>
            <w:r w:rsidRPr="00183958">
              <w:rPr>
                <w:rFonts w:ascii="宋体" w:hAnsi="宋体" w:hint="eastAsia"/>
                <w:color w:val="000000"/>
                <w:sz w:val="24"/>
              </w:rPr>
              <w:t>Server</w:t>
            </w:r>
          </w:p>
          <w:p w14:paraId="0EE54F5B" w14:textId="3359946A" w:rsidR="00E61DEA" w:rsidRPr="00183958" w:rsidRDefault="00E61DEA" w:rsidP="000E2076">
            <w:pPr>
              <w:pStyle w:val="ac"/>
              <w:numPr>
                <w:ilvl w:val="0"/>
                <w:numId w:val="2"/>
              </w:numPr>
              <w:spacing w:line="360" w:lineRule="auto"/>
              <w:ind w:firstLineChars="0"/>
              <w:rPr>
                <w:rFonts w:ascii="宋体" w:hAnsi="宋体"/>
                <w:color w:val="000000"/>
                <w:sz w:val="24"/>
              </w:rPr>
            </w:pPr>
            <w:r w:rsidRPr="00183958">
              <w:rPr>
                <w:rFonts w:ascii="宋体" w:hAnsi="宋体" w:hint="eastAsia"/>
                <w:color w:val="000000"/>
                <w:sz w:val="24"/>
              </w:rPr>
              <w:lastRenderedPageBreak/>
              <w:t>服务器：</w:t>
            </w:r>
            <w:r w:rsidR="00EE01CC" w:rsidRPr="00183958">
              <w:rPr>
                <w:rFonts w:ascii="宋体" w:hAnsi="宋体" w:hint="eastAsia"/>
                <w:color w:val="000000"/>
                <w:sz w:val="24"/>
              </w:rPr>
              <w:t>IIS</w:t>
            </w:r>
            <w:r w:rsidR="00EE01CC" w:rsidRPr="00183958">
              <w:rPr>
                <w:rFonts w:ascii="宋体" w:hAnsi="宋体"/>
                <w:color w:val="000000"/>
                <w:sz w:val="24"/>
              </w:rPr>
              <w:t xml:space="preserve"> </w:t>
            </w:r>
            <w:r w:rsidR="00EE01CC" w:rsidRPr="00183958">
              <w:rPr>
                <w:rFonts w:ascii="宋体" w:hAnsi="宋体" w:hint="eastAsia"/>
                <w:color w:val="000000"/>
                <w:sz w:val="24"/>
              </w:rPr>
              <w:t>Server</w:t>
            </w:r>
            <w:r w:rsidR="002B6601" w:rsidRPr="00183958">
              <w:rPr>
                <w:rFonts w:ascii="宋体" w:hAnsi="宋体"/>
                <w:color w:val="000000"/>
                <w:sz w:val="24"/>
              </w:rPr>
              <w:t xml:space="preserve">   </w:t>
            </w:r>
            <w:r w:rsidR="002B6601" w:rsidRPr="00183958">
              <w:rPr>
                <w:rFonts w:ascii="宋体" w:hAnsi="宋体" w:hint="eastAsia"/>
                <w:color w:val="000000"/>
                <w:sz w:val="24"/>
              </w:rPr>
              <w:t>Node</w:t>
            </w:r>
            <w:r w:rsidR="002B6601" w:rsidRPr="00183958">
              <w:rPr>
                <w:rFonts w:ascii="宋体" w:hAnsi="宋体"/>
                <w:color w:val="000000"/>
                <w:sz w:val="24"/>
              </w:rPr>
              <w:t>.js</w:t>
            </w:r>
          </w:p>
          <w:p w14:paraId="738610EB" w14:textId="2507FD03" w:rsidR="00E61DEA" w:rsidRPr="00E61DEA" w:rsidRDefault="00E61DEA" w:rsidP="000E2076">
            <w:pPr>
              <w:pStyle w:val="ac"/>
              <w:numPr>
                <w:ilvl w:val="0"/>
                <w:numId w:val="2"/>
              </w:numPr>
              <w:spacing w:line="360" w:lineRule="auto"/>
              <w:ind w:firstLineChars="0"/>
              <w:rPr>
                <w:color w:val="000000"/>
                <w:sz w:val="24"/>
              </w:rPr>
            </w:pPr>
            <w:r w:rsidRPr="00183958">
              <w:rPr>
                <w:rFonts w:ascii="宋体" w:hAnsi="宋体" w:hint="eastAsia"/>
                <w:color w:val="000000"/>
                <w:sz w:val="24"/>
              </w:rPr>
              <w:t>浏览器：Chrome</w:t>
            </w:r>
          </w:p>
        </w:tc>
      </w:tr>
      <w:tr w:rsidR="00915F4B" w14:paraId="4E9D436C" w14:textId="77777777" w:rsidTr="00BE3525">
        <w:tc>
          <w:tcPr>
            <w:tcW w:w="8568" w:type="dxa"/>
            <w:gridSpan w:val="8"/>
          </w:tcPr>
          <w:p w14:paraId="2BD1C342" w14:textId="77777777" w:rsidR="00915F4B" w:rsidRDefault="003F5D50">
            <w:pPr>
              <w:jc w:val="center"/>
              <w:rPr>
                <w:color w:val="000000"/>
                <w:sz w:val="24"/>
              </w:rPr>
            </w:pPr>
            <w:r>
              <w:rPr>
                <w:rFonts w:hint="eastAsia"/>
                <w:bCs/>
                <w:color w:val="000000"/>
                <w:sz w:val="24"/>
              </w:rPr>
              <w:lastRenderedPageBreak/>
              <w:t>毕业论文（设计）工作计划</w:t>
            </w:r>
          </w:p>
        </w:tc>
      </w:tr>
      <w:tr w:rsidR="00915F4B" w14:paraId="264D95F3" w14:textId="77777777" w:rsidTr="00BE3525">
        <w:tc>
          <w:tcPr>
            <w:tcW w:w="2736" w:type="dxa"/>
            <w:gridSpan w:val="2"/>
          </w:tcPr>
          <w:p w14:paraId="38CA6F9E" w14:textId="77777777" w:rsidR="00915F4B" w:rsidRDefault="003F5D50">
            <w:pPr>
              <w:jc w:val="center"/>
              <w:rPr>
                <w:color w:val="000000"/>
                <w:sz w:val="24"/>
              </w:rPr>
            </w:pPr>
            <w:r>
              <w:rPr>
                <w:rFonts w:hint="eastAsia"/>
                <w:color w:val="000000"/>
                <w:sz w:val="24"/>
              </w:rPr>
              <w:t>时</w:t>
            </w:r>
            <w:r>
              <w:rPr>
                <w:rFonts w:hint="eastAsia"/>
                <w:color w:val="000000"/>
                <w:sz w:val="24"/>
              </w:rPr>
              <w:t xml:space="preserve">  </w:t>
            </w:r>
            <w:r>
              <w:rPr>
                <w:rFonts w:hint="eastAsia"/>
                <w:color w:val="000000"/>
                <w:sz w:val="24"/>
              </w:rPr>
              <w:t>间</w:t>
            </w:r>
          </w:p>
        </w:tc>
        <w:tc>
          <w:tcPr>
            <w:tcW w:w="4091" w:type="dxa"/>
            <w:gridSpan w:val="5"/>
          </w:tcPr>
          <w:p w14:paraId="069B838F" w14:textId="77777777" w:rsidR="00915F4B" w:rsidRDefault="003F5D50">
            <w:pPr>
              <w:jc w:val="center"/>
              <w:rPr>
                <w:color w:val="000000"/>
                <w:sz w:val="24"/>
              </w:rPr>
            </w:pPr>
            <w:r>
              <w:rPr>
                <w:rFonts w:hint="eastAsia"/>
                <w:color w:val="000000"/>
                <w:sz w:val="24"/>
              </w:rPr>
              <w:t>工</w:t>
            </w:r>
            <w:r>
              <w:rPr>
                <w:rFonts w:hint="eastAsia"/>
                <w:color w:val="000000"/>
                <w:sz w:val="24"/>
              </w:rPr>
              <w:t xml:space="preserve">  </w:t>
            </w:r>
            <w:r>
              <w:rPr>
                <w:rFonts w:hint="eastAsia"/>
                <w:color w:val="000000"/>
                <w:sz w:val="24"/>
              </w:rPr>
              <w:t>作</w:t>
            </w:r>
            <w:r>
              <w:rPr>
                <w:rFonts w:hint="eastAsia"/>
                <w:color w:val="000000"/>
                <w:sz w:val="24"/>
              </w:rPr>
              <w:t xml:space="preserve">  </w:t>
            </w:r>
            <w:r>
              <w:rPr>
                <w:rFonts w:hint="eastAsia"/>
                <w:color w:val="000000"/>
                <w:sz w:val="24"/>
              </w:rPr>
              <w:t>内</w:t>
            </w:r>
            <w:r>
              <w:rPr>
                <w:rFonts w:hint="eastAsia"/>
                <w:color w:val="000000"/>
                <w:sz w:val="24"/>
              </w:rPr>
              <w:t xml:space="preserve">  </w:t>
            </w:r>
            <w:r>
              <w:rPr>
                <w:rFonts w:hint="eastAsia"/>
                <w:color w:val="000000"/>
                <w:sz w:val="24"/>
              </w:rPr>
              <w:t>容</w:t>
            </w:r>
          </w:p>
        </w:tc>
        <w:tc>
          <w:tcPr>
            <w:tcW w:w="1741" w:type="dxa"/>
          </w:tcPr>
          <w:p w14:paraId="39161245" w14:textId="77777777" w:rsidR="00915F4B" w:rsidRDefault="003F5D50">
            <w:pPr>
              <w:jc w:val="center"/>
              <w:rPr>
                <w:color w:val="000000"/>
                <w:sz w:val="24"/>
              </w:rPr>
            </w:pPr>
            <w:r>
              <w:rPr>
                <w:rFonts w:hint="eastAsia"/>
                <w:color w:val="000000"/>
                <w:sz w:val="24"/>
              </w:rPr>
              <w:t>预</w:t>
            </w:r>
            <w:r>
              <w:rPr>
                <w:rFonts w:hint="eastAsia"/>
                <w:color w:val="000000"/>
                <w:sz w:val="24"/>
              </w:rPr>
              <w:t xml:space="preserve"> </w:t>
            </w:r>
            <w:r>
              <w:rPr>
                <w:rFonts w:hint="eastAsia"/>
                <w:color w:val="000000"/>
                <w:sz w:val="24"/>
              </w:rPr>
              <w:t>期</w:t>
            </w:r>
            <w:r>
              <w:rPr>
                <w:rFonts w:hint="eastAsia"/>
                <w:color w:val="000000"/>
                <w:sz w:val="24"/>
              </w:rPr>
              <w:t xml:space="preserve"> </w:t>
            </w:r>
            <w:r>
              <w:rPr>
                <w:rFonts w:hint="eastAsia"/>
                <w:color w:val="000000"/>
                <w:sz w:val="24"/>
              </w:rPr>
              <w:t>结</w:t>
            </w:r>
            <w:r>
              <w:rPr>
                <w:rFonts w:hint="eastAsia"/>
                <w:color w:val="000000"/>
                <w:sz w:val="24"/>
              </w:rPr>
              <w:t xml:space="preserve"> </w:t>
            </w:r>
            <w:r>
              <w:rPr>
                <w:rFonts w:hint="eastAsia"/>
                <w:color w:val="000000"/>
                <w:sz w:val="24"/>
              </w:rPr>
              <w:t>果</w:t>
            </w:r>
          </w:p>
        </w:tc>
      </w:tr>
      <w:tr w:rsidR="00BE3525" w14:paraId="637805D2" w14:textId="77777777" w:rsidTr="00BE3525">
        <w:trPr>
          <w:trHeight w:val="2988"/>
        </w:trPr>
        <w:tc>
          <w:tcPr>
            <w:tcW w:w="2736" w:type="dxa"/>
            <w:gridSpan w:val="2"/>
          </w:tcPr>
          <w:p w14:paraId="3F870553" w14:textId="2272EFBB" w:rsidR="00BE3525" w:rsidRDefault="00BE3525" w:rsidP="00BE3525">
            <w:pPr>
              <w:rPr>
                <w:rFonts w:ascii="宋体" w:hAnsi="宋体"/>
                <w:sz w:val="24"/>
              </w:rPr>
            </w:pPr>
            <w:r>
              <w:rPr>
                <w:rFonts w:ascii="宋体" w:hAnsi="宋体" w:hint="eastAsia"/>
                <w:sz w:val="24"/>
              </w:rPr>
              <w:t>2019.10.25-2019.11.17</w:t>
            </w:r>
          </w:p>
          <w:p w14:paraId="39E42A94" w14:textId="77777777" w:rsidR="00BE3525" w:rsidRDefault="00BE3525" w:rsidP="00BE3525">
            <w:pPr>
              <w:rPr>
                <w:rFonts w:ascii="宋体" w:hAnsi="宋体"/>
                <w:sz w:val="24"/>
              </w:rPr>
            </w:pPr>
          </w:p>
          <w:p w14:paraId="0142390D" w14:textId="2E1D511A" w:rsidR="00BE3525" w:rsidRDefault="00BE3525" w:rsidP="00BE3525">
            <w:pPr>
              <w:rPr>
                <w:sz w:val="24"/>
              </w:rPr>
            </w:pPr>
            <w:r>
              <w:rPr>
                <w:rFonts w:ascii="宋体" w:hAnsi="宋体" w:hint="eastAsia"/>
                <w:sz w:val="24"/>
              </w:rPr>
              <w:t>2019.11.18-2019.12.7</w:t>
            </w:r>
          </w:p>
          <w:p w14:paraId="64934D8F" w14:textId="77777777" w:rsidR="00BE3525" w:rsidRDefault="00BE3525" w:rsidP="00BE3525">
            <w:pPr>
              <w:rPr>
                <w:sz w:val="24"/>
              </w:rPr>
            </w:pPr>
          </w:p>
          <w:p w14:paraId="02135CBE" w14:textId="6589B726" w:rsidR="00BE3525" w:rsidRDefault="00BE3525" w:rsidP="00BE3525">
            <w:pPr>
              <w:rPr>
                <w:sz w:val="24"/>
              </w:rPr>
            </w:pPr>
            <w:r>
              <w:rPr>
                <w:rFonts w:ascii="宋体" w:hAnsi="宋体" w:hint="eastAsia"/>
                <w:sz w:val="24"/>
              </w:rPr>
              <w:t>2019.12.8-2020.1.7</w:t>
            </w:r>
          </w:p>
          <w:p w14:paraId="3BD99248" w14:textId="77777777" w:rsidR="00BE3525" w:rsidRDefault="00BE3525" w:rsidP="00BE3525">
            <w:pPr>
              <w:rPr>
                <w:rFonts w:ascii="宋体" w:hAnsi="宋体"/>
                <w:sz w:val="24"/>
              </w:rPr>
            </w:pPr>
          </w:p>
          <w:p w14:paraId="24CDA2E9" w14:textId="7709C1CC" w:rsidR="00BE3525" w:rsidRDefault="00BE3525" w:rsidP="00BE3525">
            <w:pPr>
              <w:rPr>
                <w:sz w:val="24"/>
              </w:rPr>
            </w:pPr>
            <w:r>
              <w:rPr>
                <w:rFonts w:ascii="宋体" w:hAnsi="宋体" w:hint="eastAsia"/>
                <w:sz w:val="24"/>
              </w:rPr>
              <w:t>2020.1.8-2020.1.12</w:t>
            </w:r>
          </w:p>
          <w:p w14:paraId="7FEF8B73" w14:textId="77777777" w:rsidR="00BE3525" w:rsidRDefault="00BE3525" w:rsidP="00BE3525">
            <w:pPr>
              <w:rPr>
                <w:rFonts w:ascii="宋体" w:hAnsi="宋体"/>
                <w:sz w:val="24"/>
              </w:rPr>
            </w:pPr>
          </w:p>
          <w:p w14:paraId="23C5AD92" w14:textId="43CB2B49" w:rsidR="00BE3525" w:rsidRDefault="00BE3525" w:rsidP="00BE3525">
            <w:pPr>
              <w:rPr>
                <w:rFonts w:ascii="宋体" w:hAnsi="宋体"/>
                <w:sz w:val="24"/>
              </w:rPr>
            </w:pPr>
            <w:r>
              <w:rPr>
                <w:rFonts w:ascii="宋体" w:hAnsi="宋体" w:hint="eastAsia"/>
                <w:sz w:val="24"/>
              </w:rPr>
              <w:t>2020.1.13-2020.02.20</w:t>
            </w:r>
          </w:p>
          <w:p w14:paraId="71A07801" w14:textId="77777777" w:rsidR="00BE3525" w:rsidRDefault="00BE3525" w:rsidP="00BE3525">
            <w:pPr>
              <w:rPr>
                <w:rFonts w:ascii="宋体" w:hAnsi="宋体"/>
                <w:sz w:val="24"/>
              </w:rPr>
            </w:pPr>
          </w:p>
          <w:p w14:paraId="3428A085" w14:textId="24820AC4" w:rsidR="00BE3525" w:rsidRDefault="00BE3525" w:rsidP="00BE3525">
            <w:pPr>
              <w:rPr>
                <w:rFonts w:ascii="宋体" w:hAnsi="宋体"/>
                <w:sz w:val="24"/>
              </w:rPr>
            </w:pPr>
            <w:r>
              <w:rPr>
                <w:rFonts w:ascii="宋体" w:hAnsi="宋体" w:hint="eastAsia"/>
                <w:sz w:val="24"/>
              </w:rPr>
              <w:t>2020.2.21-2020.3.20</w:t>
            </w:r>
          </w:p>
          <w:p w14:paraId="15A2E65C" w14:textId="77777777" w:rsidR="00BE3525" w:rsidRDefault="00BE3525" w:rsidP="00BE3525">
            <w:pPr>
              <w:rPr>
                <w:sz w:val="24"/>
              </w:rPr>
            </w:pPr>
          </w:p>
          <w:p w14:paraId="6B62F1B3" w14:textId="1141D817" w:rsidR="00BE3525" w:rsidRDefault="00BE3525" w:rsidP="00BE3525">
            <w:pPr>
              <w:rPr>
                <w:color w:val="000000"/>
                <w:sz w:val="24"/>
              </w:rPr>
            </w:pPr>
            <w:r>
              <w:rPr>
                <w:rFonts w:ascii="宋体" w:hAnsi="宋体" w:hint="eastAsia"/>
                <w:sz w:val="24"/>
              </w:rPr>
              <w:t>2020.3.21-202.04.10</w:t>
            </w:r>
          </w:p>
        </w:tc>
        <w:tc>
          <w:tcPr>
            <w:tcW w:w="4091" w:type="dxa"/>
            <w:gridSpan w:val="5"/>
          </w:tcPr>
          <w:p w14:paraId="3BA3EB7A" w14:textId="77777777" w:rsidR="00BE3525" w:rsidRDefault="00BE3525" w:rsidP="00BE3525">
            <w:pPr>
              <w:rPr>
                <w:rFonts w:ascii="宋体" w:hAnsi="宋体"/>
                <w:sz w:val="24"/>
              </w:rPr>
            </w:pPr>
            <w:r>
              <w:rPr>
                <w:rFonts w:ascii="宋体" w:hAnsi="宋体" w:hint="eastAsia"/>
                <w:sz w:val="24"/>
              </w:rPr>
              <w:t>收集系统相关资料，提交开题报告</w:t>
            </w:r>
          </w:p>
          <w:p w14:paraId="1A8D8C40" w14:textId="77777777" w:rsidR="00BE3525" w:rsidRDefault="00BE3525" w:rsidP="00BE3525">
            <w:pPr>
              <w:rPr>
                <w:rFonts w:ascii="宋体" w:hAnsi="宋体"/>
                <w:sz w:val="24"/>
              </w:rPr>
            </w:pPr>
          </w:p>
          <w:p w14:paraId="434A406D" w14:textId="77777777" w:rsidR="00BE3525" w:rsidRDefault="00BE3525" w:rsidP="00BE3525">
            <w:pPr>
              <w:rPr>
                <w:rFonts w:ascii="宋体" w:hAnsi="宋体"/>
                <w:sz w:val="24"/>
              </w:rPr>
            </w:pPr>
            <w:r>
              <w:rPr>
                <w:rFonts w:ascii="宋体" w:hAnsi="宋体" w:hint="eastAsia"/>
                <w:sz w:val="24"/>
              </w:rPr>
              <w:t>进行系统的功能模块设计及数据库设计</w:t>
            </w:r>
          </w:p>
          <w:p w14:paraId="129672E3" w14:textId="77777777" w:rsidR="00BE3525" w:rsidRDefault="00BE3525" w:rsidP="00BE3525">
            <w:pPr>
              <w:rPr>
                <w:rFonts w:ascii="宋体" w:hAnsi="宋体"/>
                <w:sz w:val="24"/>
              </w:rPr>
            </w:pPr>
            <w:r>
              <w:rPr>
                <w:rFonts w:ascii="宋体" w:hAnsi="宋体" w:hint="eastAsia"/>
                <w:sz w:val="24"/>
              </w:rPr>
              <w:t>编写代码，初步实现系统模块功能</w:t>
            </w:r>
          </w:p>
          <w:p w14:paraId="30C22769" w14:textId="77777777" w:rsidR="00BE3525" w:rsidRDefault="00BE3525" w:rsidP="00BE3525">
            <w:pPr>
              <w:rPr>
                <w:rFonts w:ascii="宋体" w:hAnsi="宋体"/>
                <w:sz w:val="24"/>
              </w:rPr>
            </w:pPr>
          </w:p>
          <w:p w14:paraId="236EC2C9" w14:textId="77777777" w:rsidR="00BE3525" w:rsidRDefault="00BE3525" w:rsidP="00BE3525">
            <w:pPr>
              <w:rPr>
                <w:rFonts w:ascii="宋体" w:hAnsi="宋体"/>
                <w:sz w:val="24"/>
              </w:rPr>
            </w:pPr>
            <w:r>
              <w:rPr>
                <w:rFonts w:ascii="宋体" w:hAnsi="宋体" w:hint="eastAsia"/>
                <w:sz w:val="24"/>
              </w:rPr>
              <w:t>中期检查</w:t>
            </w:r>
          </w:p>
          <w:p w14:paraId="6B33521D" w14:textId="77777777" w:rsidR="00BE3525" w:rsidRDefault="00BE3525" w:rsidP="00BE3525">
            <w:pPr>
              <w:rPr>
                <w:rFonts w:ascii="宋体" w:hAnsi="宋体"/>
                <w:sz w:val="24"/>
              </w:rPr>
            </w:pPr>
          </w:p>
          <w:p w14:paraId="2AE20C1C" w14:textId="77777777" w:rsidR="00BE3525" w:rsidRDefault="00BE3525" w:rsidP="00BE3525">
            <w:pPr>
              <w:rPr>
                <w:rFonts w:ascii="宋体" w:hAnsi="宋体"/>
                <w:sz w:val="24"/>
              </w:rPr>
            </w:pPr>
            <w:r>
              <w:rPr>
                <w:rFonts w:ascii="宋体" w:hAnsi="宋体" w:hint="eastAsia"/>
                <w:sz w:val="24"/>
              </w:rPr>
              <w:t>进一步调试系统，完善功能</w:t>
            </w:r>
          </w:p>
          <w:p w14:paraId="3CF76577" w14:textId="77777777" w:rsidR="00BE3525" w:rsidRDefault="00BE3525" w:rsidP="00BE3525">
            <w:pPr>
              <w:rPr>
                <w:rFonts w:ascii="宋体" w:hAnsi="宋体"/>
                <w:sz w:val="24"/>
              </w:rPr>
            </w:pPr>
          </w:p>
          <w:p w14:paraId="79FC5128" w14:textId="77777777" w:rsidR="00BE3525" w:rsidRDefault="00BE3525" w:rsidP="00BE3525">
            <w:pPr>
              <w:rPr>
                <w:rFonts w:ascii="宋体" w:hAnsi="宋体"/>
                <w:sz w:val="24"/>
              </w:rPr>
            </w:pPr>
            <w:r>
              <w:rPr>
                <w:rFonts w:ascii="宋体" w:hAnsi="宋体" w:hint="eastAsia"/>
                <w:sz w:val="24"/>
              </w:rPr>
              <w:t>撰写论文</w:t>
            </w:r>
          </w:p>
          <w:p w14:paraId="5FC25DF2" w14:textId="77777777" w:rsidR="00BE3525" w:rsidRDefault="00BE3525" w:rsidP="00BE3525">
            <w:pPr>
              <w:rPr>
                <w:sz w:val="24"/>
              </w:rPr>
            </w:pPr>
          </w:p>
          <w:p w14:paraId="02F2C34E" w14:textId="3E9AF4D7" w:rsidR="00BE3525" w:rsidRDefault="00BE3525" w:rsidP="00BE3525">
            <w:pPr>
              <w:rPr>
                <w:color w:val="000000"/>
                <w:sz w:val="24"/>
              </w:rPr>
            </w:pPr>
            <w:r>
              <w:rPr>
                <w:rFonts w:ascii="宋体" w:hAnsi="宋体" w:hint="eastAsia"/>
                <w:sz w:val="24"/>
              </w:rPr>
              <w:t>对论文进行修改，并定稿</w:t>
            </w:r>
          </w:p>
        </w:tc>
        <w:tc>
          <w:tcPr>
            <w:tcW w:w="1741" w:type="dxa"/>
          </w:tcPr>
          <w:p w14:paraId="00FE8497" w14:textId="77777777" w:rsidR="00BE3525" w:rsidRDefault="00BE3525" w:rsidP="00BE3525">
            <w:pPr>
              <w:rPr>
                <w:rFonts w:ascii="宋体" w:hAnsi="宋体"/>
                <w:sz w:val="24"/>
              </w:rPr>
            </w:pPr>
            <w:r>
              <w:rPr>
                <w:rFonts w:ascii="宋体" w:hAnsi="宋体" w:hint="eastAsia"/>
                <w:sz w:val="24"/>
              </w:rPr>
              <w:t>完成开题报告</w:t>
            </w:r>
          </w:p>
          <w:p w14:paraId="3F3145A2" w14:textId="77777777" w:rsidR="00BE3525" w:rsidRDefault="00BE3525" w:rsidP="00BE3525">
            <w:pPr>
              <w:rPr>
                <w:rFonts w:ascii="宋体" w:hAnsi="宋体"/>
                <w:sz w:val="24"/>
              </w:rPr>
            </w:pPr>
          </w:p>
          <w:p w14:paraId="60493B35" w14:textId="77777777" w:rsidR="00BE3525" w:rsidRDefault="00BE3525" w:rsidP="00BE3525">
            <w:pPr>
              <w:rPr>
                <w:rFonts w:ascii="宋体" w:hAnsi="宋体"/>
                <w:sz w:val="24"/>
              </w:rPr>
            </w:pPr>
            <w:r>
              <w:rPr>
                <w:rFonts w:ascii="宋体" w:hAnsi="宋体" w:hint="eastAsia"/>
                <w:sz w:val="24"/>
              </w:rPr>
              <w:t>系统功能模块分析与设计</w:t>
            </w:r>
          </w:p>
          <w:p w14:paraId="74714002" w14:textId="77777777" w:rsidR="00BE3525" w:rsidRDefault="00BE3525" w:rsidP="00BE3525">
            <w:pPr>
              <w:rPr>
                <w:sz w:val="24"/>
              </w:rPr>
            </w:pPr>
            <w:r>
              <w:rPr>
                <w:rFonts w:hint="eastAsia"/>
                <w:sz w:val="24"/>
              </w:rPr>
              <w:t>初步实现系统功能模块设计</w:t>
            </w:r>
          </w:p>
          <w:p w14:paraId="37B1922D" w14:textId="77777777" w:rsidR="00BE3525" w:rsidRDefault="00BE3525" w:rsidP="00BE3525">
            <w:pPr>
              <w:rPr>
                <w:sz w:val="24"/>
              </w:rPr>
            </w:pPr>
            <w:r>
              <w:rPr>
                <w:rFonts w:hint="eastAsia"/>
                <w:sz w:val="24"/>
              </w:rPr>
              <w:t>完成检查报告</w:t>
            </w:r>
          </w:p>
          <w:p w14:paraId="32418F28" w14:textId="77777777" w:rsidR="00BE3525" w:rsidRDefault="00BE3525" w:rsidP="00BE3525">
            <w:pPr>
              <w:rPr>
                <w:sz w:val="24"/>
              </w:rPr>
            </w:pPr>
            <w:r>
              <w:rPr>
                <w:rFonts w:hint="eastAsia"/>
                <w:sz w:val="24"/>
              </w:rPr>
              <w:t>系统实现</w:t>
            </w:r>
          </w:p>
          <w:p w14:paraId="181DBDF6" w14:textId="77777777" w:rsidR="00BE3525" w:rsidRDefault="00BE3525" w:rsidP="00BE3525">
            <w:pPr>
              <w:rPr>
                <w:sz w:val="24"/>
              </w:rPr>
            </w:pPr>
            <w:r>
              <w:rPr>
                <w:rFonts w:hint="eastAsia"/>
                <w:sz w:val="24"/>
              </w:rPr>
              <w:t>调试系统</w:t>
            </w:r>
          </w:p>
          <w:p w14:paraId="480D4455" w14:textId="77777777" w:rsidR="00BE3525" w:rsidRDefault="00BE3525" w:rsidP="00BE3525">
            <w:pPr>
              <w:rPr>
                <w:sz w:val="24"/>
              </w:rPr>
            </w:pPr>
          </w:p>
          <w:p w14:paraId="40035309" w14:textId="77777777" w:rsidR="00BE3525" w:rsidRDefault="00BE3525" w:rsidP="00BE3525">
            <w:pPr>
              <w:rPr>
                <w:sz w:val="24"/>
              </w:rPr>
            </w:pPr>
            <w:r>
              <w:rPr>
                <w:rFonts w:hint="eastAsia"/>
                <w:sz w:val="24"/>
              </w:rPr>
              <w:t>撰写论文</w:t>
            </w:r>
          </w:p>
          <w:p w14:paraId="5A955829" w14:textId="77777777" w:rsidR="00BE3525" w:rsidRDefault="00BE3525" w:rsidP="00BE3525">
            <w:pPr>
              <w:rPr>
                <w:sz w:val="24"/>
              </w:rPr>
            </w:pPr>
          </w:p>
          <w:p w14:paraId="680A4E5D" w14:textId="2E63F935" w:rsidR="00BE3525" w:rsidRDefault="00BE3525" w:rsidP="00BE3525">
            <w:pPr>
              <w:rPr>
                <w:color w:val="000000"/>
                <w:sz w:val="24"/>
              </w:rPr>
            </w:pPr>
            <w:r>
              <w:rPr>
                <w:rFonts w:hint="eastAsia"/>
                <w:sz w:val="24"/>
              </w:rPr>
              <w:t>论文定稿</w:t>
            </w:r>
          </w:p>
        </w:tc>
      </w:tr>
      <w:tr w:rsidR="00BE3525" w14:paraId="46F3EFC0" w14:textId="77777777" w:rsidTr="00BE3525">
        <w:tc>
          <w:tcPr>
            <w:tcW w:w="2448" w:type="dxa"/>
          </w:tcPr>
          <w:p w14:paraId="6E237DFC" w14:textId="77777777" w:rsidR="00BE3525" w:rsidRDefault="00BE3525" w:rsidP="00BE3525">
            <w:pPr>
              <w:rPr>
                <w:color w:val="000000"/>
                <w:sz w:val="24"/>
              </w:rPr>
            </w:pPr>
            <w:r>
              <w:rPr>
                <w:rFonts w:hint="eastAsia"/>
                <w:color w:val="000000"/>
                <w:sz w:val="24"/>
              </w:rPr>
              <w:t>起止工作时间</w:t>
            </w:r>
          </w:p>
        </w:tc>
        <w:tc>
          <w:tcPr>
            <w:tcW w:w="2700" w:type="dxa"/>
            <w:gridSpan w:val="4"/>
          </w:tcPr>
          <w:p w14:paraId="19219836" w14:textId="77777777" w:rsidR="00BE3525" w:rsidRDefault="00BE3525" w:rsidP="00BE3525">
            <w:pPr>
              <w:rPr>
                <w:color w:val="000000"/>
                <w:sz w:val="24"/>
              </w:rPr>
            </w:pPr>
          </w:p>
        </w:tc>
        <w:tc>
          <w:tcPr>
            <w:tcW w:w="1679" w:type="dxa"/>
            <w:gridSpan w:val="2"/>
          </w:tcPr>
          <w:p w14:paraId="0255F40F" w14:textId="77777777" w:rsidR="00BE3525" w:rsidRDefault="00BE3525" w:rsidP="00BE3525">
            <w:pPr>
              <w:rPr>
                <w:color w:val="000000"/>
                <w:sz w:val="24"/>
              </w:rPr>
            </w:pPr>
            <w:r>
              <w:rPr>
                <w:rFonts w:hint="eastAsia"/>
                <w:color w:val="000000"/>
                <w:sz w:val="24"/>
              </w:rPr>
              <w:t>预计答辩时间</w:t>
            </w:r>
          </w:p>
        </w:tc>
        <w:tc>
          <w:tcPr>
            <w:tcW w:w="1741" w:type="dxa"/>
          </w:tcPr>
          <w:p w14:paraId="296FEF7D" w14:textId="77777777" w:rsidR="00BE3525" w:rsidRDefault="00BE3525" w:rsidP="00BE3525">
            <w:pPr>
              <w:rPr>
                <w:color w:val="000000"/>
                <w:sz w:val="24"/>
              </w:rPr>
            </w:pPr>
          </w:p>
        </w:tc>
      </w:tr>
      <w:tr w:rsidR="00BE3525" w14:paraId="2CC84692" w14:textId="77777777" w:rsidTr="00BE3525">
        <w:tc>
          <w:tcPr>
            <w:tcW w:w="8568" w:type="dxa"/>
            <w:gridSpan w:val="8"/>
          </w:tcPr>
          <w:p w14:paraId="6089491D" w14:textId="77777777" w:rsidR="00BE3525" w:rsidRDefault="00BE3525" w:rsidP="000E2076">
            <w:pPr>
              <w:spacing w:line="360" w:lineRule="auto"/>
              <w:rPr>
                <w:color w:val="000000"/>
                <w:sz w:val="24"/>
              </w:rPr>
            </w:pPr>
            <w:r>
              <w:rPr>
                <w:rFonts w:hint="eastAsia"/>
                <w:color w:val="000000"/>
                <w:sz w:val="24"/>
              </w:rPr>
              <w:t>指导教师的具体意见：</w:t>
            </w:r>
            <w:r>
              <w:rPr>
                <w:rFonts w:hint="eastAsia"/>
                <w:color w:val="000000"/>
                <w:szCs w:val="21"/>
              </w:rPr>
              <w:t>（请对该选题的意义、创新性，研究内容、方案设计的合理性、可行性等进行综合评价，并出具建议同意开题</w:t>
            </w:r>
            <w:r>
              <w:rPr>
                <w:rFonts w:hint="eastAsia"/>
                <w:color w:val="000000"/>
                <w:szCs w:val="21"/>
              </w:rPr>
              <w:t>/</w:t>
            </w:r>
            <w:r>
              <w:rPr>
                <w:rFonts w:hint="eastAsia"/>
                <w:color w:val="000000"/>
                <w:szCs w:val="21"/>
              </w:rPr>
              <w:t>修改后开题</w:t>
            </w:r>
            <w:r>
              <w:rPr>
                <w:rFonts w:hint="eastAsia"/>
                <w:color w:val="000000"/>
                <w:szCs w:val="21"/>
              </w:rPr>
              <w:t>/</w:t>
            </w:r>
            <w:r>
              <w:rPr>
                <w:rFonts w:hint="eastAsia"/>
                <w:color w:val="000000"/>
                <w:szCs w:val="21"/>
              </w:rPr>
              <w:t>不同意开题的理由）</w:t>
            </w:r>
          </w:p>
          <w:p w14:paraId="7194DBDC" w14:textId="77777777" w:rsidR="00BE3525" w:rsidRDefault="00BE3525" w:rsidP="00BE3525">
            <w:pPr>
              <w:rPr>
                <w:color w:val="000000"/>
                <w:sz w:val="24"/>
              </w:rPr>
            </w:pPr>
          </w:p>
          <w:p w14:paraId="769D0D3C" w14:textId="77777777" w:rsidR="00BE3525" w:rsidRDefault="00BE3525" w:rsidP="00BE3525">
            <w:pPr>
              <w:rPr>
                <w:color w:val="000000"/>
                <w:sz w:val="24"/>
              </w:rPr>
            </w:pPr>
          </w:p>
          <w:p w14:paraId="54CD245A" w14:textId="77777777" w:rsidR="00BE3525" w:rsidRDefault="00BE3525" w:rsidP="00BE3525">
            <w:pPr>
              <w:rPr>
                <w:color w:val="000000"/>
                <w:sz w:val="24"/>
              </w:rPr>
            </w:pPr>
          </w:p>
          <w:p w14:paraId="1231BE67" w14:textId="77777777" w:rsidR="00BE3525" w:rsidRDefault="00BE3525" w:rsidP="00BE3525">
            <w:pPr>
              <w:rPr>
                <w:color w:val="000000"/>
                <w:sz w:val="24"/>
              </w:rPr>
            </w:pPr>
          </w:p>
          <w:p w14:paraId="36FEB5B0" w14:textId="77777777" w:rsidR="00BE3525" w:rsidRDefault="00BE3525" w:rsidP="00BE3525">
            <w:pPr>
              <w:rPr>
                <w:color w:val="000000"/>
                <w:sz w:val="24"/>
              </w:rPr>
            </w:pPr>
          </w:p>
          <w:p w14:paraId="30D7AA69" w14:textId="77777777" w:rsidR="00BE3525" w:rsidRDefault="00BE3525" w:rsidP="00BE3525">
            <w:pPr>
              <w:rPr>
                <w:color w:val="000000"/>
                <w:sz w:val="24"/>
              </w:rPr>
            </w:pPr>
          </w:p>
          <w:p w14:paraId="7196D064" w14:textId="77777777" w:rsidR="00BE3525" w:rsidRDefault="00BE3525" w:rsidP="00BE3525">
            <w:pPr>
              <w:rPr>
                <w:color w:val="000000"/>
                <w:sz w:val="24"/>
              </w:rPr>
            </w:pPr>
          </w:p>
          <w:p w14:paraId="34FF1C98" w14:textId="77777777" w:rsidR="00BE3525" w:rsidRDefault="00BE3525" w:rsidP="00BE3525">
            <w:pPr>
              <w:rPr>
                <w:color w:val="000000"/>
                <w:sz w:val="24"/>
              </w:rPr>
            </w:pPr>
          </w:p>
          <w:p w14:paraId="6D072C0D" w14:textId="77777777" w:rsidR="00BE3525" w:rsidRDefault="00BE3525" w:rsidP="00BE3525">
            <w:pPr>
              <w:rPr>
                <w:color w:val="000000"/>
                <w:sz w:val="24"/>
              </w:rPr>
            </w:pPr>
          </w:p>
          <w:p w14:paraId="48A21919" w14:textId="77777777" w:rsidR="00BE3525" w:rsidRDefault="00BE3525" w:rsidP="00BE3525">
            <w:pPr>
              <w:rPr>
                <w:color w:val="000000"/>
                <w:sz w:val="24"/>
              </w:rPr>
            </w:pPr>
          </w:p>
          <w:p w14:paraId="6BD18F9B" w14:textId="77777777" w:rsidR="00BE3525" w:rsidRDefault="00BE3525" w:rsidP="00BE3525">
            <w:pPr>
              <w:rPr>
                <w:color w:val="000000"/>
                <w:sz w:val="24"/>
              </w:rPr>
            </w:pPr>
          </w:p>
          <w:p w14:paraId="787C76FF" w14:textId="77777777" w:rsidR="00BE3525" w:rsidRDefault="00BE3525" w:rsidP="00BE3525">
            <w:pPr>
              <w:rPr>
                <w:color w:val="000000"/>
                <w:sz w:val="24"/>
              </w:rPr>
            </w:pPr>
            <w:r>
              <w:rPr>
                <w:rFonts w:hint="eastAsia"/>
                <w:color w:val="000000"/>
                <w:sz w:val="24"/>
              </w:rPr>
              <w:t xml:space="preserve">                            </w:t>
            </w:r>
            <w:r>
              <w:rPr>
                <w:rFonts w:hint="eastAsia"/>
                <w:color w:val="000000"/>
                <w:sz w:val="24"/>
              </w:rPr>
              <w:t>签名：</w:t>
            </w:r>
            <w:r>
              <w:rPr>
                <w:rFonts w:hint="eastAsia"/>
                <w:color w:val="000000"/>
                <w:sz w:val="24"/>
              </w:rPr>
              <w:t xml:space="preserve">                     </w:t>
            </w:r>
            <w:r>
              <w:rPr>
                <w:rFonts w:hint="eastAsia"/>
                <w:color w:val="000000"/>
                <w:sz w:val="24"/>
              </w:rPr>
              <w:t>年</w:t>
            </w:r>
            <w:r>
              <w:rPr>
                <w:rFonts w:hint="eastAsia"/>
                <w:color w:val="000000"/>
                <w:sz w:val="24"/>
              </w:rPr>
              <w:t xml:space="preserve">    </w:t>
            </w:r>
            <w:r>
              <w:rPr>
                <w:rFonts w:hint="eastAsia"/>
                <w:color w:val="000000"/>
                <w:sz w:val="24"/>
              </w:rPr>
              <w:t>月</w:t>
            </w:r>
            <w:r>
              <w:rPr>
                <w:rFonts w:hint="eastAsia"/>
                <w:color w:val="000000"/>
                <w:sz w:val="24"/>
              </w:rPr>
              <w:t xml:space="preserve">    </w:t>
            </w:r>
            <w:r>
              <w:rPr>
                <w:rFonts w:hint="eastAsia"/>
                <w:color w:val="000000"/>
                <w:sz w:val="24"/>
              </w:rPr>
              <w:t>日</w:t>
            </w:r>
          </w:p>
        </w:tc>
      </w:tr>
      <w:tr w:rsidR="00BE3525" w14:paraId="28720BB5" w14:textId="77777777" w:rsidTr="00BE3525">
        <w:trPr>
          <w:trHeight w:val="676"/>
        </w:trPr>
        <w:tc>
          <w:tcPr>
            <w:tcW w:w="2944" w:type="dxa"/>
            <w:gridSpan w:val="3"/>
            <w:vAlign w:val="center"/>
          </w:tcPr>
          <w:p w14:paraId="73F7A2D1" w14:textId="77777777" w:rsidR="00BE3525" w:rsidRDefault="00BE3525" w:rsidP="00BE3525">
            <w:pPr>
              <w:jc w:val="center"/>
              <w:rPr>
                <w:color w:val="000000"/>
                <w:sz w:val="24"/>
              </w:rPr>
            </w:pPr>
            <w:r>
              <w:rPr>
                <w:rFonts w:hint="eastAsia"/>
                <w:color w:val="000000"/>
                <w:sz w:val="24"/>
              </w:rPr>
              <w:t>系</w:t>
            </w:r>
            <w:r>
              <w:rPr>
                <w:rFonts w:hint="eastAsia"/>
                <w:color w:val="000000"/>
                <w:sz w:val="24"/>
              </w:rPr>
              <w:t>/</w:t>
            </w:r>
            <w:r>
              <w:rPr>
                <w:rFonts w:hint="eastAsia"/>
                <w:color w:val="000000"/>
                <w:sz w:val="24"/>
              </w:rPr>
              <w:t>教研室</w:t>
            </w:r>
          </w:p>
          <w:p w14:paraId="53913B0C" w14:textId="77777777" w:rsidR="00BE3525" w:rsidRDefault="00BE3525" w:rsidP="00BE3525">
            <w:pPr>
              <w:jc w:val="center"/>
              <w:rPr>
                <w:color w:val="000000"/>
                <w:sz w:val="24"/>
              </w:rPr>
            </w:pPr>
            <w:r>
              <w:rPr>
                <w:rFonts w:hint="eastAsia"/>
                <w:color w:val="000000"/>
                <w:sz w:val="24"/>
              </w:rPr>
              <w:t>审批意见</w:t>
            </w:r>
          </w:p>
        </w:tc>
        <w:tc>
          <w:tcPr>
            <w:tcW w:w="2835" w:type="dxa"/>
            <w:gridSpan w:val="3"/>
            <w:vAlign w:val="center"/>
          </w:tcPr>
          <w:p w14:paraId="238601FE" w14:textId="77777777" w:rsidR="00BE3525" w:rsidRDefault="00BE3525" w:rsidP="00BE3525">
            <w:pPr>
              <w:jc w:val="center"/>
              <w:rPr>
                <w:color w:val="000000"/>
                <w:sz w:val="24"/>
              </w:rPr>
            </w:pPr>
          </w:p>
        </w:tc>
        <w:tc>
          <w:tcPr>
            <w:tcW w:w="1048" w:type="dxa"/>
            <w:vAlign w:val="center"/>
          </w:tcPr>
          <w:p w14:paraId="336AD6D1" w14:textId="77777777" w:rsidR="00BE3525" w:rsidRDefault="00BE3525" w:rsidP="00BE3525">
            <w:pPr>
              <w:jc w:val="center"/>
              <w:rPr>
                <w:color w:val="000000"/>
                <w:sz w:val="24"/>
              </w:rPr>
            </w:pPr>
            <w:r>
              <w:rPr>
                <w:rFonts w:hint="eastAsia"/>
                <w:color w:val="000000"/>
                <w:sz w:val="24"/>
              </w:rPr>
              <w:t>系</w:t>
            </w:r>
            <w:r>
              <w:rPr>
                <w:rFonts w:hint="eastAsia"/>
                <w:color w:val="000000"/>
                <w:sz w:val="24"/>
              </w:rPr>
              <w:t>/</w:t>
            </w:r>
            <w:r>
              <w:rPr>
                <w:rFonts w:hint="eastAsia"/>
                <w:color w:val="000000"/>
                <w:sz w:val="24"/>
              </w:rPr>
              <w:t>教研室</w:t>
            </w:r>
          </w:p>
          <w:p w14:paraId="4F7336F0" w14:textId="77777777" w:rsidR="00BE3525" w:rsidRDefault="00BE3525" w:rsidP="00BE3525">
            <w:pPr>
              <w:jc w:val="center"/>
              <w:rPr>
                <w:color w:val="000000"/>
                <w:sz w:val="24"/>
              </w:rPr>
            </w:pPr>
            <w:r>
              <w:rPr>
                <w:rFonts w:hint="eastAsia"/>
                <w:color w:val="000000"/>
                <w:sz w:val="24"/>
              </w:rPr>
              <w:t>主任签名</w:t>
            </w:r>
          </w:p>
        </w:tc>
        <w:tc>
          <w:tcPr>
            <w:tcW w:w="1741" w:type="dxa"/>
            <w:vAlign w:val="center"/>
          </w:tcPr>
          <w:p w14:paraId="0F3CABC7" w14:textId="77777777" w:rsidR="00BE3525" w:rsidRDefault="00BE3525" w:rsidP="00BE3525">
            <w:pPr>
              <w:jc w:val="center"/>
              <w:rPr>
                <w:color w:val="000000"/>
                <w:sz w:val="24"/>
              </w:rPr>
            </w:pPr>
          </w:p>
        </w:tc>
      </w:tr>
    </w:tbl>
    <w:p w14:paraId="5B08B5D1" w14:textId="77777777" w:rsidR="00915F4B" w:rsidRDefault="00915F4B"/>
    <w:sectPr w:rsidR="00915F4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441BC" w14:textId="77777777" w:rsidR="00072054" w:rsidRDefault="00072054">
      <w:r>
        <w:separator/>
      </w:r>
    </w:p>
  </w:endnote>
  <w:endnote w:type="continuationSeparator" w:id="0">
    <w:p w14:paraId="4AC0C6C2" w14:textId="77777777" w:rsidR="00072054" w:rsidRDefault="00072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97143" w14:textId="77777777" w:rsidR="00072054" w:rsidRDefault="00072054">
      <w:r>
        <w:separator/>
      </w:r>
    </w:p>
  </w:footnote>
  <w:footnote w:type="continuationSeparator" w:id="0">
    <w:p w14:paraId="5805A0CC" w14:textId="77777777" w:rsidR="00072054" w:rsidRDefault="000720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EB4AB" w14:textId="77777777" w:rsidR="00915F4B" w:rsidRDefault="00915F4B">
    <w:pPr>
      <w:pStyle w:val="a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52900"/>
    <w:multiLevelType w:val="hybridMultilevel"/>
    <w:tmpl w:val="DFA6616A"/>
    <w:lvl w:ilvl="0" w:tplc="3306BB52">
      <w:start w:val="1"/>
      <w:numFmt w:val="decimal"/>
      <w:lvlText w:val="%1）"/>
      <w:lvlJc w:val="left"/>
      <w:pPr>
        <w:ind w:left="840" w:hanging="360"/>
      </w:pPr>
      <w:rPr>
        <w:rFonts w:ascii="Times New Roman" w:hAnsi="Times New Roman" w:cs="Times New Roman" w:hint="default"/>
        <w:color w:val="00000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7B36528"/>
    <w:multiLevelType w:val="hybridMultilevel"/>
    <w:tmpl w:val="4ED48226"/>
    <w:lvl w:ilvl="0" w:tplc="ABE6221E">
      <w:start w:val="1"/>
      <w:numFmt w:val="decimal"/>
      <w:lvlText w:val="%1)"/>
      <w:lvlJc w:val="left"/>
      <w:pPr>
        <w:ind w:left="780" w:hanging="360"/>
      </w:pPr>
      <w:rPr>
        <w:rFonts w:ascii="Times New Roman" w:hAnsi="Times New Roman" w:cs="Times New Roman"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63E3F23"/>
    <w:multiLevelType w:val="hybridMultilevel"/>
    <w:tmpl w:val="28ACDAB4"/>
    <w:lvl w:ilvl="0" w:tplc="E402BA7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4A457426"/>
    <w:multiLevelType w:val="hybridMultilevel"/>
    <w:tmpl w:val="28940742"/>
    <w:lvl w:ilvl="0" w:tplc="57DE6C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F03828"/>
    <w:multiLevelType w:val="hybridMultilevel"/>
    <w:tmpl w:val="E320CA5C"/>
    <w:lvl w:ilvl="0" w:tplc="4DFAC576">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 w15:restartNumberingAfterBreak="0">
    <w:nsid w:val="66272692"/>
    <w:multiLevelType w:val="hybridMultilevel"/>
    <w:tmpl w:val="508097B6"/>
    <w:lvl w:ilvl="0" w:tplc="8D4E5F88">
      <w:start w:val="1"/>
      <w:numFmt w:val="decimal"/>
      <w:lvlText w:val="%1）"/>
      <w:lvlJc w:val="left"/>
      <w:pPr>
        <w:ind w:left="360" w:hanging="360"/>
      </w:pPr>
      <w:rPr>
        <w:rFonts w:ascii="Times New Roman" w:hAnsi="Times New Roman" w:cs="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A044F6"/>
    <w:multiLevelType w:val="hybridMultilevel"/>
    <w:tmpl w:val="B63A8718"/>
    <w:lvl w:ilvl="0" w:tplc="47529026">
      <w:start w:val="1"/>
      <w:numFmt w:val="decimal"/>
      <w:lvlText w:val="[%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67E"/>
    <w:rsid w:val="0000283D"/>
    <w:rsid w:val="00042E18"/>
    <w:rsid w:val="00047487"/>
    <w:rsid w:val="0007066D"/>
    <w:rsid w:val="00072054"/>
    <w:rsid w:val="00086927"/>
    <w:rsid w:val="00092CDE"/>
    <w:rsid w:val="0009469B"/>
    <w:rsid w:val="000A261E"/>
    <w:rsid w:val="000B2047"/>
    <w:rsid w:val="000D0F1C"/>
    <w:rsid w:val="000E2076"/>
    <w:rsid w:val="000E36D3"/>
    <w:rsid w:val="000E4120"/>
    <w:rsid w:val="000E745E"/>
    <w:rsid w:val="0011540B"/>
    <w:rsid w:val="001226B9"/>
    <w:rsid w:val="00132013"/>
    <w:rsid w:val="00133726"/>
    <w:rsid w:val="00135E3E"/>
    <w:rsid w:val="00153B1D"/>
    <w:rsid w:val="00172587"/>
    <w:rsid w:val="00174DDB"/>
    <w:rsid w:val="00183958"/>
    <w:rsid w:val="001B2502"/>
    <w:rsid w:val="001B2F49"/>
    <w:rsid w:val="001C3C24"/>
    <w:rsid w:val="001D2BEA"/>
    <w:rsid w:val="00213CF5"/>
    <w:rsid w:val="002155C1"/>
    <w:rsid w:val="002257D1"/>
    <w:rsid w:val="00246FBA"/>
    <w:rsid w:val="0024761E"/>
    <w:rsid w:val="00250391"/>
    <w:rsid w:val="002552DB"/>
    <w:rsid w:val="00270659"/>
    <w:rsid w:val="00270EC3"/>
    <w:rsid w:val="002740F6"/>
    <w:rsid w:val="002A6AE4"/>
    <w:rsid w:val="002B6601"/>
    <w:rsid w:val="002D4209"/>
    <w:rsid w:val="002F7A90"/>
    <w:rsid w:val="0030652D"/>
    <w:rsid w:val="0030780F"/>
    <w:rsid w:val="00324A54"/>
    <w:rsid w:val="00326F27"/>
    <w:rsid w:val="003309AD"/>
    <w:rsid w:val="00341607"/>
    <w:rsid w:val="00356BAE"/>
    <w:rsid w:val="00362635"/>
    <w:rsid w:val="00366EE0"/>
    <w:rsid w:val="00376A11"/>
    <w:rsid w:val="00381029"/>
    <w:rsid w:val="00390361"/>
    <w:rsid w:val="003B6E40"/>
    <w:rsid w:val="003C631A"/>
    <w:rsid w:val="003C74BC"/>
    <w:rsid w:val="003D0177"/>
    <w:rsid w:val="003D20FF"/>
    <w:rsid w:val="003E0DBB"/>
    <w:rsid w:val="003F222C"/>
    <w:rsid w:val="003F5D50"/>
    <w:rsid w:val="0040226B"/>
    <w:rsid w:val="00406430"/>
    <w:rsid w:val="00420026"/>
    <w:rsid w:val="00424419"/>
    <w:rsid w:val="00486AA2"/>
    <w:rsid w:val="004A2253"/>
    <w:rsid w:val="004B382F"/>
    <w:rsid w:val="004B4CBF"/>
    <w:rsid w:val="004D3CC1"/>
    <w:rsid w:val="004F3FC3"/>
    <w:rsid w:val="00515D3E"/>
    <w:rsid w:val="00517E3F"/>
    <w:rsid w:val="00534B05"/>
    <w:rsid w:val="005364EB"/>
    <w:rsid w:val="00550C65"/>
    <w:rsid w:val="005C1650"/>
    <w:rsid w:val="005C7804"/>
    <w:rsid w:val="005D2B35"/>
    <w:rsid w:val="005F6C6C"/>
    <w:rsid w:val="005F7104"/>
    <w:rsid w:val="006247B3"/>
    <w:rsid w:val="00626413"/>
    <w:rsid w:val="00633909"/>
    <w:rsid w:val="0065067B"/>
    <w:rsid w:val="00656205"/>
    <w:rsid w:val="006678AD"/>
    <w:rsid w:val="00672934"/>
    <w:rsid w:val="00672C8F"/>
    <w:rsid w:val="0068453B"/>
    <w:rsid w:val="00691D8F"/>
    <w:rsid w:val="00691FAC"/>
    <w:rsid w:val="0069693D"/>
    <w:rsid w:val="006C567E"/>
    <w:rsid w:val="006D57E1"/>
    <w:rsid w:val="00710FE1"/>
    <w:rsid w:val="00713235"/>
    <w:rsid w:val="00721C63"/>
    <w:rsid w:val="007416F6"/>
    <w:rsid w:val="0075178C"/>
    <w:rsid w:val="007552E7"/>
    <w:rsid w:val="0077115C"/>
    <w:rsid w:val="00774C2B"/>
    <w:rsid w:val="0078560D"/>
    <w:rsid w:val="007A0066"/>
    <w:rsid w:val="007C0C34"/>
    <w:rsid w:val="007D460B"/>
    <w:rsid w:val="00802142"/>
    <w:rsid w:val="00840AE8"/>
    <w:rsid w:val="00853AF7"/>
    <w:rsid w:val="008A1108"/>
    <w:rsid w:val="008B28EF"/>
    <w:rsid w:val="008C0B2F"/>
    <w:rsid w:val="008F2449"/>
    <w:rsid w:val="00901201"/>
    <w:rsid w:val="00904CA3"/>
    <w:rsid w:val="00913C7B"/>
    <w:rsid w:val="00915F4B"/>
    <w:rsid w:val="00923B66"/>
    <w:rsid w:val="00930C91"/>
    <w:rsid w:val="00941B9D"/>
    <w:rsid w:val="0096101D"/>
    <w:rsid w:val="00965238"/>
    <w:rsid w:val="0098557E"/>
    <w:rsid w:val="009A458D"/>
    <w:rsid w:val="009C1A07"/>
    <w:rsid w:val="009E2785"/>
    <w:rsid w:val="00A12965"/>
    <w:rsid w:val="00A41E6E"/>
    <w:rsid w:val="00A72122"/>
    <w:rsid w:val="00A72B38"/>
    <w:rsid w:val="00A763FF"/>
    <w:rsid w:val="00A820D1"/>
    <w:rsid w:val="00A83F32"/>
    <w:rsid w:val="00AA4709"/>
    <w:rsid w:val="00AC4284"/>
    <w:rsid w:val="00AC5806"/>
    <w:rsid w:val="00AE364D"/>
    <w:rsid w:val="00AE4419"/>
    <w:rsid w:val="00AE4E81"/>
    <w:rsid w:val="00B0008C"/>
    <w:rsid w:val="00B07773"/>
    <w:rsid w:val="00B34519"/>
    <w:rsid w:val="00B346A8"/>
    <w:rsid w:val="00B42485"/>
    <w:rsid w:val="00B50DC9"/>
    <w:rsid w:val="00B742D4"/>
    <w:rsid w:val="00B80AF8"/>
    <w:rsid w:val="00B97252"/>
    <w:rsid w:val="00BA6009"/>
    <w:rsid w:val="00BB02A2"/>
    <w:rsid w:val="00BB27CD"/>
    <w:rsid w:val="00BC1024"/>
    <w:rsid w:val="00BD51A1"/>
    <w:rsid w:val="00BD7745"/>
    <w:rsid w:val="00BE3525"/>
    <w:rsid w:val="00BF502F"/>
    <w:rsid w:val="00BF72F9"/>
    <w:rsid w:val="00C15416"/>
    <w:rsid w:val="00C44ECF"/>
    <w:rsid w:val="00C73C6A"/>
    <w:rsid w:val="00C9589A"/>
    <w:rsid w:val="00C97212"/>
    <w:rsid w:val="00CB4994"/>
    <w:rsid w:val="00CC511F"/>
    <w:rsid w:val="00CD5D6A"/>
    <w:rsid w:val="00CF1A4C"/>
    <w:rsid w:val="00CF433E"/>
    <w:rsid w:val="00CF46CC"/>
    <w:rsid w:val="00CF63D0"/>
    <w:rsid w:val="00D0169C"/>
    <w:rsid w:val="00D07D78"/>
    <w:rsid w:val="00D266FF"/>
    <w:rsid w:val="00D3393A"/>
    <w:rsid w:val="00D473B4"/>
    <w:rsid w:val="00D526E8"/>
    <w:rsid w:val="00D57F54"/>
    <w:rsid w:val="00D83CAB"/>
    <w:rsid w:val="00D83D6A"/>
    <w:rsid w:val="00DA15BE"/>
    <w:rsid w:val="00DB0E7A"/>
    <w:rsid w:val="00DD7BA5"/>
    <w:rsid w:val="00DE37AE"/>
    <w:rsid w:val="00DF3D6D"/>
    <w:rsid w:val="00DF6B82"/>
    <w:rsid w:val="00E00DAE"/>
    <w:rsid w:val="00E019D8"/>
    <w:rsid w:val="00E01DC3"/>
    <w:rsid w:val="00E210E3"/>
    <w:rsid w:val="00E255B9"/>
    <w:rsid w:val="00E35919"/>
    <w:rsid w:val="00E42BF0"/>
    <w:rsid w:val="00E51454"/>
    <w:rsid w:val="00E61DEA"/>
    <w:rsid w:val="00E6794A"/>
    <w:rsid w:val="00E71DF0"/>
    <w:rsid w:val="00E7704B"/>
    <w:rsid w:val="00E96FC0"/>
    <w:rsid w:val="00EB732F"/>
    <w:rsid w:val="00EE01CC"/>
    <w:rsid w:val="00EE47CD"/>
    <w:rsid w:val="00F0125B"/>
    <w:rsid w:val="00F21E60"/>
    <w:rsid w:val="00F240EB"/>
    <w:rsid w:val="00F50CBB"/>
    <w:rsid w:val="00F61E2F"/>
    <w:rsid w:val="00F6404E"/>
    <w:rsid w:val="00F746E1"/>
    <w:rsid w:val="00F768D4"/>
    <w:rsid w:val="00F76C0F"/>
    <w:rsid w:val="00F841E8"/>
    <w:rsid w:val="00F90907"/>
    <w:rsid w:val="00FA00B1"/>
    <w:rsid w:val="00FA04F8"/>
    <w:rsid w:val="00FB3D01"/>
    <w:rsid w:val="00FC389B"/>
    <w:rsid w:val="00FC71CD"/>
    <w:rsid w:val="0144EFA4"/>
    <w:rsid w:val="0FC9DA91"/>
    <w:rsid w:val="1FB05299"/>
    <w:rsid w:val="20194BD5"/>
    <w:rsid w:val="39F67E1B"/>
    <w:rsid w:val="47384C6B"/>
    <w:rsid w:val="4ABC5CE8"/>
    <w:rsid w:val="56057E5D"/>
    <w:rsid w:val="71245C23"/>
    <w:rsid w:val="720528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44EFA4"/>
  <w15:chartTrackingRefBased/>
  <w15:docId w15:val="{69F9D930-BEB5-4F69-ADB6-2D4C1BCA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rPr>
      <w:rFonts w:eastAsia="宋体"/>
      <w:kern w:val="2"/>
      <w:sz w:val="18"/>
      <w:szCs w:val="18"/>
      <w:lang w:val="en-US" w:eastAsia="zh-CN" w:bidi="ar-SA"/>
    </w:rPr>
  </w:style>
  <w:style w:type="character" w:styleId="a5">
    <w:name w:val="annotation reference"/>
    <w:semiHidden/>
    <w:rPr>
      <w:sz w:val="21"/>
      <w:szCs w:val="21"/>
    </w:rPr>
  </w:style>
  <w:style w:type="paragraph" w:styleId="a6">
    <w:name w:val="Body Text"/>
    <w:basedOn w:val="a"/>
    <w:rPr>
      <w:sz w:val="24"/>
    </w:rPr>
  </w:style>
  <w:style w:type="paragraph" w:styleId="a7">
    <w:name w:val="annotation subject"/>
    <w:basedOn w:val="a8"/>
    <w:next w:val="a8"/>
    <w:semiHidden/>
    <w:rPr>
      <w:b/>
      <w:bCs/>
    </w:rPr>
  </w:style>
  <w:style w:type="paragraph" w:styleId="a9">
    <w:name w:val="Balloon Text"/>
    <w:basedOn w:val="a"/>
    <w:semiHidden/>
    <w:rPr>
      <w:sz w:val="18"/>
      <w:szCs w:val="18"/>
    </w:r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pPr>
      <w:tabs>
        <w:tab w:val="center" w:pos="4153"/>
        <w:tab w:val="right" w:pos="8306"/>
      </w:tabs>
      <w:snapToGrid w:val="0"/>
      <w:jc w:val="left"/>
    </w:pPr>
    <w:rPr>
      <w:sz w:val="18"/>
      <w:szCs w:val="18"/>
    </w:rPr>
  </w:style>
  <w:style w:type="paragraph" w:styleId="a8">
    <w:name w:val="annotation text"/>
    <w:basedOn w:val="a"/>
    <w:semiHidden/>
    <w:pPr>
      <w:jc w:val="left"/>
    </w:pPr>
  </w:style>
  <w:style w:type="table" w:styleId="ab">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99"/>
    <w:qFormat/>
    <w:rsid w:val="00E61DEA"/>
    <w:pPr>
      <w:ind w:firstLineChars="200" w:firstLine="420"/>
    </w:pPr>
  </w:style>
  <w:style w:type="character" w:customStyle="1" w:styleId="normaltextrun">
    <w:name w:val="normaltextrun"/>
    <w:basedOn w:val="a0"/>
    <w:rsid w:val="00D07D78"/>
  </w:style>
  <w:style w:type="character" w:customStyle="1" w:styleId="eop">
    <w:name w:val="eop"/>
    <w:basedOn w:val="a0"/>
    <w:rsid w:val="00D07D78"/>
  </w:style>
  <w:style w:type="paragraph" w:styleId="ad">
    <w:name w:val="footnote text"/>
    <w:basedOn w:val="a"/>
    <w:link w:val="ae"/>
    <w:rsid w:val="00BC1024"/>
    <w:pPr>
      <w:snapToGrid w:val="0"/>
      <w:jc w:val="left"/>
    </w:pPr>
    <w:rPr>
      <w:sz w:val="18"/>
      <w:szCs w:val="18"/>
    </w:rPr>
  </w:style>
  <w:style w:type="character" w:customStyle="1" w:styleId="ae">
    <w:name w:val="脚注文本 字符"/>
    <w:basedOn w:val="a0"/>
    <w:link w:val="ad"/>
    <w:rsid w:val="00BC1024"/>
    <w:rPr>
      <w:kern w:val="2"/>
      <w:sz w:val="18"/>
      <w:szCs w:val="18"/>
    </w:rPr>
  </w:style>
  <w:style w:type="character" w:styleId="af">
    <w:name w:val="footnote reference"/>
    <w:basedOn w:val="a0"/>
    <w:rsid w:val="00BC1024"/>
    <w:rPr>
      <w:vertAlign w:val="superscript"/>
    </w:rPr>
  </w:style>
  <w:style w:type="character" w:styleId="af0">
    <w:name w:val="Subtle Reference"/>
    <w:basedOn w:val="a0"/>
    <w:uiPriority w:val="31"/>
    <w:qFormat/>
    <w:rsid w:val="00C15416"/>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65771">
      <w:bodyDiv w:val="1"/>
      <w:marLeft w:val="0"/>
      <w:marRight w:val="0"/>
      <w:marTop w:val="0"/>
      <w:marBottom w:val="0"/>
      <w:divBdr>
        <w:top w:val="none" w:sz="0" w:space="0" w:color="auto"/>
        <w:left w:val="none" w:sz="0" w:space="0" w:color="auto"/>
        <w:bottom w:val="none" w:sz="0" w:space="0" w:color="auto"/>
        <w:right w:val="none" w:sz="0" w:space="0" w:color="auto"/>
      </w:divBdr>
    </w:div>
    <w:div w:id="1005985026">
      <w:bodyDiv w:val="1"/>
      <w:marLeft w:val="0"/>
      <w:marRight w:val="0"/>
      <w:marTop w:val="0"/>
      <w:marBottom w:val="0"/>
      <w:divBdr>
        <w:top w:val="none" w:sz="0" w:space="0" w:color="auto"/>
        <w:left w:val="none" w:sz="0" w:space="0" w:color="auto"/>
        <w:bottom w:val="none" w:sz="0" w:space="0" w:color="auto"/>
        <w:right w:val="none" w:sz="0" w:space="0" w:color="auto"/>
      </w:divBdr>
    </w:div>
    <w:div w:id="1317877081">
      <w:bodyDiv w:val="1"/>
      <w:marLeft w:val="0"/>
      <w:marRight w:val="0"/>
      <w:marTop w:val="0"/>
      <w:marBottom w:val="0"/>
      <w:divBdr>
        <w:top w:val="none" w:sz="0" w:space="0" w:color="auto"/>
        <w:left w:val="none" w:sz="0" w:space="0" w:color="auto"/>
        <w:bottom w:val="none" w:sz="0" w:space="0" w:color="auto"/>
        <w:right w:val="none" w:sz="0" w:space="0" w:color="auto"/>
      </w:divBdr>
    </w:div>
    <w:div w:id="135391932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EB9BF-3FEA-4DB6-B191-1BB7D7BA9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8</Pages>
  <Words>915</Words>
  <Characters>5218</Characters>
  <Application>Microsoft Office Word</Application>
  <DocSecurity>0</DocSecurity>
  <Lines>43</Lines>
  <Paragraphs>12</Paragraphs>
  <ScaleCrop>false</ScaleCrop>
  <Company>2ndSpAcE</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暨 南 大 学</dc:title>
  <dc:subject/>
  <dc:creator>Image</dc:creator>
  <cp:keywords/>
  <dc:description/>
  <cp:lastModifiedBy>柒 小芝</cp:lastModifiedBy>
  <cp:revision>13</cp:revision>
  <cp:lastPrinted>2005-11-25T00:06:00Z</cp:lastPrinted>
  <dcterms:created xsi:type="dcterms:W3CDTF">2019-11-08T12:39:00Z</dcterms:created>
  <dcterms:modified xsi:type="dcterms:W3CDTF">2019-11-29T12:04:00Z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2052-11.1.0.9022</vt:lpwstr>
  </property>
</Properties>
</file>