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E48" w:rsidRDefault="00A4010F">
      <w:r>
        <w:t>基于</w:t>
      </w:r>
      <w:r>
        <w:rPr>
          <w:rFonts w:hint="eastAsia"/>
        </w:rPr>
        <w:t>T</w:t>
      </w:r>
      <w:r>
        <w:t>IO-</w:t>
      </w:r>
      <w:proofErr w:type="spellStart"/>
      <w:r>
        <w:t>websocket</w:t>
      </w:r>
      <w:proofErr w:type="spellEnd"/>
      <w:r>
        <w:t>的语音报单小程序</w:t>
      </w:r>
    </w:p>
    <w:p w:rsidR="00A4010F" w:rsidRDefault="00A4010F">
      <w:r>
        <w:t>开发单位：江西科技学院</w:t>
      </w:r>
    </w:p>
    <w:p w:rsidR="00A4010F" w:rsidRDefault="00A4010F">
      <w:r>
        <w:t>使用场景：食堂</w:t>
      </w:r>
      <w:proofErr w:type="gramStart"/>
      <w:r>
        <w:t>消费扫码支付</w:t>
      </w:r>
      <w:proofErr w:type="gramEnd"/>
    </w:p>
    <w:p w:rsidR="00A4010F" w:rsidRDefault="00A4010F">
      <w:r>
        <w:t>场景说明和流程：学校食堂收单采用</w:t>
      </w:r>
      <w:r w:rsidR="0078219A">
        <w:t>用户扫商户的</w:t>
      </w:r>
      <w:r>
        <w:t>二维码，</w:t>
      </w:r>
      <w:r w:rsidR="0078219A">
        <w:t>该系统</w:t>
      </w:r>
      <w:r>
        <w:t>集成了</w:t>
      </w:r>
      <w:r w:rsidR="0078219A">
        <w:t>支付宝</w:t>
      </w:r>
      <w:proofErr w:type="gramStart"/>
      <w:r w:rsidR="0078219A">
        <w:t>和</w:t>
      </w:r>
      <w:r>
        <w:t>微信支付</w:t>
      </w:r>
      <w:proofErr w:type="gramEnd"/>
      <w:r>
        <w:t>，并且禁止商户张贴个人二维码；开发过程中为了满足商户查账</w:t>
      </w:r>
      <w:r w:rsidR="0078219A">
        <w:t>和</w:t>
      </w:r>
      <w:r>
        <w:t>实时报单（语音播报收款提醒）的需求，项目采用</w:t>
      </w:r>
      <w:r>
        <w:rPr>
          <w:rFonts w:hint="eastAsia"/>
        </w:rPr>
        <w:t>T</w:t>
      </w:r>
      <w:r>
        <w:t>IO-</w:t>
      </w:r>
      <w:proofErr w:type="spellStart"/>
      <w:r>
        <w:t>websocket</w:t>
      </w:r>
      <w:proofErr w:type="spellEnd"/>
      <w:r>
        <w:t>为消息中间件，商户</w:t>
      </w:r>
      <w:proofErr w:type="gramStart"/>
      <w:r>
        <w:t>使用微信小</w:t>
      </w:r>
      <w:proofErr w:type="gramEnd"/>
      <w:r>
        <w:t>程序进行连接，收单系统收到订单成功后，主动发送消息给中间件，中间件下发消息给商户。目前食堂稳定消费日均</w:t>
      </w:r>
      <w:r>
        <w:t>4.5</w:t>
      </w:r>
      <w:r>
        <w:t>万次，一个商户平均使用</w:t>
      </w:r>
      <w:r>
        <w:rPr>
          <w:rFonts w:hint="eastAsia"/>
        </w:rPr>
        <w:t>2</w:t>
      </w:r>
      <w:r>
        <w:rPr>
          <w:rFonts w:hint="eastAsia"/>
        </w:rPr>
        <w:t>个客户端连接，日发送消息近</w:t>
      </w:r>
      <w:r>
        <w:rPr>
          <w:rFonts w:hint="eastAsia"/>
        </w:rPr>
        <w:t>1</w:t>
      </w:r>
      <w:r>
        <w:t>0</w:t>
      </w:r>
      <w:r>
        <w:t>万次（不包括握手消息，握手消息</w:t>
      </w:r>
      <w:r>
        <w:rPr>
          <w:rFonts w:hint="eastAsia"/>
        </w:rPr>
        <w:t>5</w:t>
      </w:r>
      <w:r>
        <w:rPr>
          <w:rFonts w:hint="eastAsia"/>
        </w:rPr>
        <w:t>秒一次</w:t>
      </w:r>
      <w:r>
        <w:t>），现已稳定运行</w:t>
      </w:r>
      <w:r>
        <w:rPr>
          <w:rFonts w:hint="eastAsia"/>
        </w:rPr>
        <w:t>5</w:t>
      </w:r>
      <w:r>
        <w:t>0</w:t>
      </w:r>
      <w:r>
        <w:t>天以上。</w:t>
      </w:r>
      <w:bookmarkStart w:id="0" w:name="_GoBack"/>
      <w:bookmarkEnd w:id="0"/>
    </w:p>
    <w:p w:rsidR="00A4010F" w:rsidRDefault="00A4010F">
      <w:pPr>
        <w:rPr>
          <w:rFonts w:hint="eastAsia"/>
        </w:rPr>
      </w:pPr>
    </w:p>
    <w:p w:rsidR="00A4010F" w:rsidRDefault="00A4010F">
      <w:r>
        <w:rPr>
          <w:noProof/>
        </w:rPr>
        <w:drawing>
          <wp:inline distT="0" distB="0" distL="0" distR="0" wp14:anchorId="59F73830" wp14:editId="57DDBF15">
            <wp:extent cx="5274310" cy="1350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0F" w:rsidRDefault="00A4010F">
      <w:pPr>
        <w:rPr>
          <w:rFonts w:hint="eastAsia"/>
        </w:rPr>
      </w:pPr>
      <w:r>
        <w:rPr>
          <w:noProof/>
        </w:rPr>
        <w:drawing>
          <wp:inline distT="0" distB="0" distL="0" distR="0" wp14:anchorId="786DD859" wp14:editId="3D26D9A5">
            <wp:extent cx="2818280" cy="5068849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636" cy="509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0F" w:rsidRDefault="00A4010F">
      <w:pPr>
        <w:rPr>
          <w:rFonts w:hint="eastAsia"/>
        </w:rPr>
      </w:pPr>
    </w:p>
    <w:sectPr w:rsidR="00A40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10F"/>
    <w:rsid w:val="000C1E48"/>
    <w:rsid w:val="0078219A"/>
    <w:rsid w:val="00A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09E2B-E2A0-4FA8-BD55-03D366BB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2018-10-13T09:03:00Z</dcterms:created>
  <dcterms:modified xsi:type="dcterms:W3CDTF">2018-10-13T15:19:00Z</dcterms:modified>
</cp:coreProperties>
</file>