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7276C" w14:textId="4848A46E" w:rsidR="004202FD" w:rsidRPr="00AF65E8" w:rsidRDefault="004202FD" w:rsidP="004202FD">
      <w:pPr>
        <w:adjustRightInd w:val="0"/>
        <w:snapToGrid w:val="0"/>
        <w:jc w:val="center"/>
        <w:rPr>
          <w:rFonts w:ascii="Times New Roman" w:eastAsia="宋体" w:hAnsi="Times New Roman" w:cs="楷体"/>
          <w:b/>
          <w:bCs/>
          <w:snapToGrid w:val="0"/>
          <w:color w:val="000000" w:themeColor="text1"/>
          <w:sz w:val="44"/>
          <w:szCs w:val="160"/>
        </w:rPr>
      </w:pPr>
      <w:r w:rsidRPr="00AF65E8">
        <w:rPr>
          <w:rFonts w:ascii="Times New Roman" w:eastAsia="宋体" w:hAnsi="Times New Roman" w:cs="楷体" w:hint="eastAsia"/>
          <w:b/>
          <w:bCs/>
          <w:snapToGrid w:val="0"/>
          <w:color w:val="000000" w:themeColor="text1"/>
          <w:sz w:val="44"/>
          <w:szCs w:val="160"/>
        </w:rPr>
        <w:t>互联网新技术</w:t>
      </w:r>
      <w:r w:rsidRPr="00AF65E8">
        <w:rPr>
          <w:rFonts w:ascii="Times New Roman" w:eastAsia="宋体" w:hAnsi="Times New Roman" w:cs="楷体" w:hint="eastAsia"/>
          <w:b/>
          <w:bCs/>
          <w:snapToGrid w:val="0"/>
          <w:color w:val="000000" w:themeColor="text1"/>
          <w:sz w:val="44"/>
          <w:szCs w:val="160"/>
        </w:rPr>
        <w:t>简答题</w:t>
      </w:r>
    </w:p>
    <w:p w14:paraId="4AA0606E" w14:textId="25D8EA67" w:rsidR="004202FD" w:rsidRPr="00AF65E8" w:rsidRDefault="004202FD" w:rsidP="004202FD">
      <w:pPr>
        <w:pStyle w:val="a3"/>
        <w:numPr>
          <w:ilvl w:val="0"/>
          <w:numId w:val="2"/>
        </w:numPr>
        <w:adjustRightInd w:val="0"/>
        <w:snapToGrid w:val="0"/>
        <w:ind w:firstLineChars="0"/>
        <w:rPr>
          <w:rFonts w:ascii="Times New Roman" w:hAnsi="Times New Roman" w:cs="楷体"/>
          <w:snapToGrid w:val="0"/>
          <w:color w:val="000000" w:themeColor="text1"/>
          <w:szCs w:val="32"/>
        </w:rPr>
      </w:pPr>
      <w:r w:rsidRPr="00AF65E8">
        <w:rPr>
          <w:rFonts w:ascii="Times New Roman" w:hAnsi="Times New Roman" w:cs="楷体" w:hint="eastAsia"/>
          <w:snapToGrid w:val="0"/>
          <w:color w:val="000000" w:themeColor="text1"/>
          <w:szCs w:val="32"/>
        </w:rPr>
        <w:t>简述云计算的三种服务类型，并对每种类型进行举例。</w:t>
      </w:r>
    </w:p>
    <w:p w14:paraId="622ACB92" w14:textId="2DE4C7E8" w:rsidR="004202FD" w:rsidRPr="00AF65E8" w:rsidRDefault="004202FD"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hint="eastAsia"/>
          <w:snapToGrid w:val="0"/>
          <w:color w:val="000000" w:themeColor="text1"/>
        </w:rPr>
        <w:t>答：</w:t>
      </w:r>
    </w:p>
    <w:p w14:paraId="38F021C5" w14:textId="55A689D1" w:rsidR="004202FD" w:rsidRDefault="004202FD"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IaaS</w:t>
      </w:r>
      <w:r w:rsidRPr="00AF65E8">
        <w:rPr>
          <w:rFonts w:ascii="Times New Roman" w:eastAsia="宋体" w:hAnsi="Times New Roman" w:cs="楷体"/>
          <w:snapToGrid w:val="0"/>
          <w:color w:val="000000" w:themeColor="text1"/>
        </w:rPr>
        <w:t>定义</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把计算、存储、网络以及搭建应用环境所需的一些工具当成服务提供给用户，使得用户能够按需获取</w:t>
      </w:r>
      <w:r w:rsidRPr="00AF65E8">
        <w:rPr>
          <w:rFonts w:ascii="Times New Roman" w:eastAsia="宋体" w:hAnsi="Times New Roman" w:cs="楷体"/>
          <w:snapToGrid w:val="0"/>
          <w:color w:val="000000" w:themeColor="text1"/>
        </w:rPr>
        <w:t xml:space="preserve"> IT </w:t>
      </w:r>
      <w:r w:rsidRPr="00AF65E8">
        <w:rPr>
          <w:rFonts w:ascii="Times New Roman" w:eastAsia="宋体" w:hAnsi="Times New Roman" w:cs="楷体"/>
          <w:snapToGrid w:val="0"/>
          <w:color w:val="000000" w:themeColor="text1"/>
        </w:rPr>
        <w:t>基础设施。</w:t>
      </w:r>
    </w:p>
    <w:p w14:paraId="3D27CB4A" w14:textId="7D4E8CF3" w:rsidR="00AF65E8" w:rsidRPr="00AF65E8" w:rsidRDefault="00AF65E8" w:rsidP="004202FD">
      <w:pPr>
        <w:adjustRightInd w:val="0"/>
        <w:snapToGrid w:val="0"/>
        <w:rPr>
          <w:rFonts w:ascii="Times New Roman" w:eastAsia="宋体" w:hAnsi="Times New Roman" w:cs="楷体" w:hint="eastAsia"/>
          <w:snapToGrid w:val="0"/>
          <w:color w:val="000000" w:themeColor="text1"/>
        </w:rPr>
      </w:pPr>
      <w:r w:rsidRPr="00AF65E8">
        <w:rPr>
          <w:rFonts w:ascii="Times New Roman" w:eastAsia="宋体" w:hAnsi="Times New Roman" w:cs="楷体"/>
          <w:snapToGrid w:val="0"/>
          <w:color w:val="000000" w:themeColor="text1"/>
        </w:rPr>
        <w:t xml:space="preserve">IaaS </w:t>
      </w:r>
      <w:r w:rsidRPr="00AF65E8">
        <w:rPr>
          <w:rFonts w:ascii="Times New Roman" w:eastAsia="宋体" w:hAnsi="Times New Roman" w:cs="楷体"/>
          <w:snapToGrid w:val="0"/>
          <w:color w:val="000000" w:themeColor="text1"/>
        </w:rPr>
        <w:t>的主要任务是把部署在数据中心的基础设施硬件资源通过</w:t>
      </w:r>
      <w:r w:rsidRPr="00AF65E8">
        <w:rPr>
          <w:rFonts w:ascii="Times New Roman" w:eastAsia="宋体" w:hAnsi="Times New Roman" w:cs="楷体"/>
          <w:snapToGrid w:val="0"/>
          <w:color w:val="000000" w:themeColor="text1"/>
        </w:rPr>
        <w:t xml:space="preserve"> Web </w:t>
      </w:r>
      <w:r w:rsidRPr="00AF65E8">
        <w:rPr>
          <w:rFonts w:ascii="Times New Roman" w:eastAsia="宋体" w:hAnsi="Times New Roman" w:cs="楷体"/>
          <w:snapToGrid w:val="0"/>
          <w:color w:val="000000" w:themeColor="text1"/>
        </w:rPr>
        <w:t>提供给用户使用，通常包括虚拟机、网络资源和存储资源。通过使用</w:t>
      </w:r>
      <w:r w:rsidRPr="00AF65E8">
        <w:rPr>
          <w:rFonts w:ascii="Times New Roman" w:eastAsia="宋体" w:hAnsi="Times New Roman" w:cs="楷体"/>
          <w:snapToGrid w:val="0"/>
          <w:color w:val="000000" w:themeColor="text1"/>
        </w:rPr>
        <w:t xml:space="preserve"> IaaS </w:t>
      </w:r>
      <w:r w:rsidRPr="00AF65E8">
        <w:rPr>
          <w:rFonts w:ascii="Times New Roman" w:eastAsia="宋体" w:hAnsi="Times New Roman" w:cs="楷体"/>
          <w:snapToGrid w:val="0"/>
          <w:color w:val="000000" w:themeColor="text1"/>
        </w:rPr>
        <w:t>服务，用户不再需要购买服务器、存储设备等硬件，而可以租用云计算服务提供的基础设施。</w:t>
      </w:r>
    </w:p>
    <w:p w14:paraId="24CD369C" w14:textId="7CBCF63A" w:rsidR="004202FD" w:rsidRPr="00AF65E8" w:rsidRDefault="004202FD"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IaaS </w:t>
      </w:r>
      <w:r w:rsidRPr="00AF65E8">
        <w:rPr>
          <w:rFonts w:ascii="Times New Roman" w:eastAsia="宋体" w:hAnsi="Times New Roman" w:cs="楷体"/>
          <w:snapToGrid w:val="0"/>
          <w:color w:val="000000" w:themeColor="text1"/>
        </w:rPr>
        <w:t>代表产品</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亚马逊</w:t>
      </w:r>
      <w:r w:rsidRPr="00AF65E8">
        <w:rPr>
          <w:rFonts w:ascii="Times New Roman" w:eastAsia="宋体" w:hAnsi="Times New Roman" w:cs="楷体"/>
          <w:snapToGrid w:val="0"/>
          <w:color w:val="000000" w:themeColor="text1"/>
        </w:rPr>
        <w:t xml:space="preserve"> Amazon </w:t>
      </w:r>
      <w:r w:rsidRPr="00AF65E8">
        <w:rPr>
          <w:rFonts w:ascii="Times New Roman" w:eastAsia="宋体" w:hAnsi="Times New Roman" w:cs="楷体"/>
          <w:snapToGrid w:val="0"/>
          <w:color w:val="000000" w:themeColor="text1"/>
        </w:rPr>
        <w:t>的</w:t>
      </w:r>
      <w:r w:rsidRPr="00AF65E8">
        <w:rPr>
          <w:rFonts w:ascii="Times New Roman" w:eastAsia="宋体" w:hAnsi="Times New Roman" w:cs="楷体"/>
          <w:snapToGrid w:val="0"/>
          <w:color w:val="000000" w:themeColor="text1"/>
        </w:rPr>
        <w:t xml:space="preserve"> EC2AWS</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OpenStack</w:t>
      </w:r>
    </w:p>
    <w:p w14:paraId="783EFF16" w14:textId="77777777" w:rsidR="004202FD" w:rsidRPr="00AF65E8" w:rsidRDefault="004202FD" w:rsidP="004202FD">
      <w:pPr>
        <w:adjustRightInd w:val="0"/>
        <w:snapToGrid w:val="0"/>
        <w:rPr>
          <w:rFonts w:ascii="Times New Roman" w:eastAsia="宋体" w:hAnsi="Times New Roman" w:cs="楷体" w:hint="eastAsia"/>
          <w:snapToGrid w:val="0"/>
          <w:color w:val="000000" w:themeColor="text1"/>
        </w:rPr>
      </w:pPr>
    </w:p>
    <w:p w14:paraId="75741AE5" w14:textId="46EF4E80" w:rsidR="004202FD" w:rsidRDefault="004202FD"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PaaS</w:t>
      </w:r>
      <w:r w:rsidRPr="00AF65E8">
        <w:rPr>
          <w:rFonts w:ascii="Times New Roman" w:eastAsia="宋体" w:hAnsi="Times New Roman" w:cs="楷体"/>
          <w:snapToGrid w:val="0"/>
          <w:color w:val="000000" w:themeColor="text1"/>
        </w:rPr>
        <w:t>定义</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是一种分布式平台服务，为用户提供一个包括应用设计、应用开发、应用测试及应用托管的完整计算机平台。</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主要用户是开发人员</w:t>
      </w:r>
      <w:r w:rsidRPr="00AF65E8">
        <w:rPr>
          <w:rFonts w:ascii="Times New Roman" w:eastAsia="宋体" w:hAnsi="Times New Roman" w:cs="楷体"/>
          <w:snapToGrid w:val="0"/>
          <w:color w:val="000000" w:themeColor="text1"/>
        </w:rPr>
        <w:t>)</w:t>
      </w:r>
    </w:p>
    <w:p w14:paraId="613A5C3D" w14:textId="1294820A" w:rsidR="00AF65E8" w:rsidRPr="00AF65E8" w:rsidRDefault="00AF65E8" w:rsidP="004202FD">
      <w:pPr>
        <w:adjustRightInd w:val="0"/>
        <w:snapToGrid w:val="0"/>
        <w:rPr>
          <w:rFonts w:ascii="Times New Roman" w:eastAsia="宋体" w:hAnsi="Times New Roman" w:cs="楷体" w:hint="eastAsia"/>
          <w:snapToGrid w:val="0"/>
          <w:color w:val="000000" w:themeColor="text1"/>
        </w:rPr>
      </w:pPr>
      <w:r w:rsidRPr="00AF65E8">
        <w:rPr>
          <w:rFonts w:ascii="Times New Roman" w:eastAsia="宋体" w:hAnsi="Times New Roman" w:cs="楷体"/>
          <w:snapToGrid w:val="0"/>
          <w:color w:val="000000" w:themeColor="text1"/>
        </w:rPr>
        <w:t xml:space="preserve">PaaS </w:t>
      </w:r>
      <w:r w:rsidRPr="00AF65E8">
        <w:rPr>
          <w:rFonts w:ascii="Times New Roman" w:eastAsia="宋体" w:hAnsi="Times New Roman" w:cs="楷体"/>
          <w:snapToGrid w:val="0"/>
          <w:color w:val="000000" w:themeColor="text1"/>
        </w:rPr>
        <w:t>的主要任务是把部署在数据中心的开发环境等平台作为一种服务提供</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给用户使用，通常包括操作系统、编程语言的运行环境、数据库、</w:t>
      </w:r>
      <w:r w:rsidRPr="00AF65E8">
        <w:rPr>
          <w:rFonts w:ascii="Times New Roman" w:eastAsia="宋体" w:hAnsi="Times New Roman" w:cs="楷体"/>
          <w:snapToGrid w:val="0"/>
          <w:color w:val="000000" w:themeColor="text1"/>
        </w:rPr>
        <w:t xml:space="preserve">Web </w:t>
      </w:r>
      <w:r w:rsidRPr="00AF65E8">
        <w:rPr>
          <w:rFonts w:ascii="Times New Roman" w:eastAsia="宋体" w:hAnsi="Times New Roman" w:cs="楷体"/>
          <w:snapToGrid w:val="0"/>
          <w:color w:val="000000" w:themeColor="text1"/>
        </w:rPr>
        <w:t>服务器等。通过</w:t>
      </w:r>
      <w:r w:rsidRPr="00AF65E8">
        <w:rPr>
          <w:rFonts w:ascii="Times New Roman" w:eastAsia="宋体" w:hAnsi="Times New Roman" w:cs="楷体"/>
          <w:snapToGrid w:val="0"/>
          <w:color w:val="000000" w:themeColor="text1"/>
        </w:rPr>
        <w:t xml:space="preserve"> PaaS </w:t>
      </w:r>
      <w:r w:rsidRPr="00AF65E8">
        <w:rPr>
          <w:rFonts w:ascii="Times New Roman" w:eastAsia="宋体" w:hAnsi="Times New Roman" w:cs="楷体"/>
          <w:snapToGrid w:val="0"/>
          <w:color w:val="000000" w:themeColor="text1"/>
        </w:rPr>
        <w:t>服务，软件开发人员可以在不购买服务器和平台软件的情</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况下开发和部署新的应用程序。</w:t>
      </w:r>
    </w:p>
    <w:p w14:paraId="44A6B5E4" w14:textId="028CC35B" w:rsidR="004202FD" w:rsidRPr="00AF65E8" w:rsidRDefault="004202FD"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PaaS </w:t>
      </w:r>
      <w:r w:rsidRPr="00AF65E8">
        <w:rPr>
          <w:rFonts w:ascii="Times New Roman" w:eastAsia="宋体" w:hAnsi="Times New Roman" w:cs="楷体"/>
          <w:snapToGrid w:val="0"/>
          <w:color w:val="000000" w:themeColor="text1"/>
        </w:rPr>
        <w:t>代表产品</w:t>
      </w:r>
      <w:r w:rsidRPr="00AF65E8">
        <w:rPr>
          <w:rFonts w:ascii="Times New Roman" w:eastAsia="宋体" w:hAnsi="Times New Roman" w:cs="楷体"/>
          <w:snapToGrid w:val="0"/>
          <w:color w:val="000000" w:themeColor="text1"/>
        </w:rPr>
        <w:t>:Force.com, Google App Engine, Windows Azure, Cloud Foundry.</w:t>
      </w:r>
    </w:p>
    <w:p w14:paraId="6D2F3194" w14:textId="77777777" w:rsidR="004202FD" w:rsidRPr="00AF65E8" w:rsidRDefault="004202FD" w:rsidP="004202FD">
      <w:pPr>
        <w:adjustRightInd w:val="0"/>
        <w:snapToGrid w:val="0"/>
        <w:rPr>
          <w:rFonts w:ascii="Times New Roman" w:eastAsia="宋体" w:hAnsi="Times New Roman" w:cs="楷体"/>
          <w:snapToGrid w:val="0"/>
          <w:color w:val="000000" w:themeColor="text1"/>
        </w:rPr>
      </w:pPr>
    </w:p>
    <w:p w14:paraId="6FF40636" w14:textId="46337F75" w:rsidR="004202FD" w:rsidRDefault="004202FD"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SaaS</w:t>
      </w:r>
      <w:r w:rsidRPr="00AF65E8">
        <w:rPr>
          <w:rFonts w:ascii="Times New Roman" w:eastAsia="宋体" w:hAnsi="Times New Roman" w:cs="楷体"/>
          <w:snapToGrid w:val="0"/>
          <w:color w:val="000000" w:themeColor="text1"/>
        </w:rPr>
        <w:t>定义</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是软件服务提供商为了满足用户的需求提供的软件的计算能力。</w:t>
      </w:r>
    </w:p>
    <w:p w14:paraId="40AD8B43" w14:textId="75E6E454" w:rsidR="00AF65E8" w:rsidRPr="00AF65E8" w:rsidRDefault="00AF65E8" w:rsidP="004202FD">
      <w:pPr>
        <w:adjustRightInd w:val="0"/>
        <w:snapToGrid w:val="0"/>
        <w:rPr>
          <w:rFonts w:ascii="Times New Roman" w:eastAsia="宋体" w:hAnsi="Times New Roman" w:cs="楷体" w:hint="eastAsia"/>
          <w:snapToGrid w:val="0"/>
          <w:color w:val="000000" w:themeColor="text1"/>
        </w:rPr>
      </w:pPr>
      <w:r w:rsidRPr="00AF65E8">
        <w:rPr>
          <w:rFonts w:ascii="Times New Roman" w:eastAsia="宋体" w:hAnsi="Times New Roman" w:cs="楷体"/>
          <w:snapToGrid w:val="0"/>
          <w:color w:val="000000" w:themeColor="text1"/>
        </w:rPr>
        <w:t xml:space="preserve">SaaS </w:t>
      </w:r>
      <w:r w:rsidRPr="00AF65E8">
        <w:rPr>
          <w:rFonts w:ascii="Times New Roman" w:eastAsia="宋体" w:hAnsi="Times New Roman" w:cs="楷体"/>
          <w:snapToGrid w:val="0"/>
          <w:color w:val="000000" w:themeColor="text1"/>
        </w:rPr>
        <w:t>主要是为用户提供被称为按需支付费用的应用软件。用户不必再去操心</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各种应用程序的安装、设置和运行维护，一切都由</w:t>
      </w:r>
      <w:r w:rsidRPr="00AF65E8">
        <w:rPr>
          <w:rFonts w:ascii="Times New Roman" w:eastAsia="宋体" w:hAnsi="Times New Roman" w:cs="楷体"/>
          <w:snapToGrid w:val="0"/>
          <w:color w:val="000000" w:themeColor="text1"/>
        </w:rPr>
        <w:t xml:space="preserve"> SaaS </w:t>
      </w:r>
      <w:r w:rsidRPr="00AF65E8">
        <w:rPr>
          <w:rFonts w:ascii="Times New Roman" w:eastAsia="宋体" w:hAnsi="Times New Roman" w:cs="楷体"/>
          <w:snapToGrid w:val="0"/>
          <w:color w:val="000000" w:themeColor="text1"/>
        </w:rPr>
        <w:t>服务提供商来完成。</w:t>
      </w:r>
      <w:r w:rsidRPr="00AF65E8">
        <w:rPr>
          <w:rFonts w:ascii="Times New Roman" w:eastAsia="宋体" w:hAnsi="Times New Roman" w:cs="楷体"/>
          <w:snapToGrid w:val="0"/>
          <w:color w:val="000000" w:themeColor="text1"/>
        </w:rPr>
        <w:t xml:space="preserve"> </w:t>
      </w:r>
    </w:p>
    <w:p w14:paraId="4D8EDF9D" w14:textId="3F793859" w:rsidR="004202FD" w:rsidRPr="00AF65E8" w:rsidRDefault="004202FD"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SaaS </w:t>
      </w:r>
      <w:r w:rsidRPr="00AF65E8">
        <w:rPr>
          <w:rFonts w:ascii="Times New Roman" w:eastAsia="宋体" w:hAnsi="Times New Roman" w:cs="楷体"/>
          <w:snapToGrid w:val="0"/>
          <w:color w:val="000000" w:themeColor="text1"/>
        </w:rPr>
        <w:t>代表产品</w:t>
      </w:r>
      <w:r w:rsidRPr="00AF65E8">
        <w:rPr>
          <w:rFonts w:ascii="Times New Roman" w:eastAsia="宋体" w:hAnsi="Times New Roman" w:cs="楷体"/>
          <w:snapToGrid w:val="0"/>
          <w:color w:val="000000" w:themeColor="text1"/>
        </w:rPr>
        <w:t xml:space="preserve">:Microsoft Bing </w:t>
      </w:r>
      <w:r w:rsidRPr="00AF65E8">
        <w:rPr>
          <w:rFonts w:ascii="Times New Roman" w:eastAsia="宋体" w:hAnsi="Times New Roman" w:cs="楷体"/>
          <w:snapToGrid w:val="0"/>
          <w:color w:val="000000" w:themeColor="text1"/>
        </w:rPr>
        <w:t>在线</w:t>
      </w:r>
      <w:r w:rsidRPr="00AF65E8">
        <w:rPr>
          <w:rFonts w:ascii="Times New Roman" w:eastAsia="宋体" w:hAnsi="Times New Roman" w:cs="楷体"/>
          <w:snapToGrid w:val="0"/>
          <w:color w:val="000000" w:themeColor="text1"/>
        </w:rPr>
        <w:t xml:space="preserve"> Office</w:t>
      </w:r>
    </w:p>
    <w:p w14:paraId="508125B6" w14:textId="77777777" w:rsidR="007864C0" w:rsidRPr="00AF65E8" w:rsidRDefault="007864C0" w:rsidP="007864C0">
      <w:pPr>
        <w:adjustRightInd w:val="0"/>
        <w:snapToGrid w:val="0"/>
        <w:rPr>
          <w:rFonts w:ascii="Times New Roman" w:eastAsia="宋体" w:hAnsi="Times New Roman" w:cs="楷体" w:hint="eastAsia"/>
          <w:snapToGrid w:val="0"/>
          <w:color w:val="000000" w:themeColor="text1"/>
        </w:rPr>
      </w:pPr>
    </w:p>
    <w:p w14:paraId="007544BB" w14:textId="54C21297" w:rsidR="004202FD" w:rsidRPr="00AF65E8" w:rsidRDefault="004202FD" w:rsidP="00AF65E8">
      <w:pPr>
        <w:pStyle w:val="a3"/>
        <w:numPr>
          <w:ilvl w:val="0"/>
          <w:numId w:val="2"/>
        </w:numPr>
        <w:adjustRightInd w:val="0"/>
        <w:snapToGrid w:val="0"/>
        <w:ind w:firstLineChars="0"/>
        <w:rPr>
          <w:rFonts w:ascii="Times New Roman" w:hAnsi="Times New Roman" w:cs="楷体" w:hint="eastAsia"/>
          <w:snapToGrid w:val="0"/>
          <w:color w:val="000000" w:themeColor="text1"/>
          <w:sz w:val="28"/>
          <w:szCs w:val="36"/>
        </w:rPr>
      </w:pPr>
      <w:r w:rsidRPr="00AF65E8">
        <w:rPr>
          <w:rFonts w:ascii="Times New Roman" w:hAnsi="Times New Roman" w:cs="楷体" w:hint="eastAsia"/>
          <w:snapToGrid w:val="0"/>
          <w:color w:val="000000" w:themeColor="text1"/>
          <w:sz w:val="28"/>
          <w:szCs w:val="36"/>
        </w:rPr>
        <w:t>简述云的几种部署模型</w:t>
      </w:r>
    </w:p>
    <w:p w14:paraId="223904AE" w14:textId="6C588974" w:rsidR="004202FD" w:rsidRPr="00AF65E8" w:rsidRDefault="004202FD"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hint="eastAsia"/>
          <w:snapToGrid w:val="0"/>
          <w:color w:val="000000" w:themeColor="text1"/>
        </w:rPr>
        <w:t>答：</w:t>
      </w:r>
    </w:p>
    <w:p w14:paraId="6EA7E6FE" w14:textId="77777777" w:rsidR="00AF65E8" w:rsidRDefault="004202FD" w:rsidP="00AF65E8">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公有云定义</w:t>
      </w:r>
      <w:r w:rsidRPr="00AF65E8">
        <w:rPr>
          <w:rFonts w:ascii="Times New Roman" w:eastAsia="宋体" w:hAnsi="Times New Roman" w:cs="楷体"/>
          <w:snapToGrid w:val="0"/>
          <w:color w:val="000000" w:themeColor="text1"/>
        </w:rPr>
        <w:t>:</w:t>
      </w:r>
    </w:p>
    <w:p w14:paraId="0B71C2C5" w14:textId="499B8771" w:rsidR="004202FD" w:rsidRPr="00AF65E8" w:rsidRDefault="004202FD" w:rsidP="00AF65E8">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是一种对公众开放的云服务，由云服务提供商运营，为最终用户提供各种</w:t>
      </w:r>
      <w:r w:rsidRPr="00AF65E8">
        <w:rPr>
          <w:rFonts w:ascii="Times New Roman" w:eastAsia="宋体" w:hAnsi="Times New Roman" w:cs="楷体"/>
          <w:snapToGrid w:val="0"/>
          <w:color w:val="000000" w:themeColor="text1"/>
        </w:rPr>
        <w:t xml:space="preserve"> IT </w:t>
      </w:r>
      <w:r w:rsidRPr="00AF65E8">
        <w:rPr>
          <w:rFonts w:ascii="Times New Roman" w:eastAsia="宋体" w:hAnsi="Times New Roman" w:cs="楷体"/>
          <w:snapToGrid w:val="0"/>
          <w:color w:val="000000" w:themeColor="text1"/>
        </w:rPr>
        <w:t>资源，可以支持大量用户的并发请求。</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公有云优点</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所应用的程序及相关数据都存放在公有云的平台上，用户无需</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前期的大量投资和漫长的建设过程</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具有规模的优势</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其运营成本比较低</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只需为其所使用的付费，可节省使用成本。</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公有云缺点</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数据安全和隐私问题。</w:t>
      </w:r>
    </w:p>
    <w:p w14:paraId="1820B43E" w14:textId="77777777" w:rsidR="004202FD" w:rsidRPr="00AF65E8" w:rsidRDefault="004202FD" w:rsidP="004202FD">
      <w:pPr>
        <w:adjustRightInd w:val="0"/>
        <w:snapToGrid w:val="0"/>
        <w:rPr>
          <w:rFonts w:ascii="Times New Roman" w:eastAsia="宋体" w:hAnsi="Times New Roman" w:cs="Apple Color Emoji"/>
          <w:snapToGrid w:val="0"/>
          <w:color w:val="000000" w:themeColor="text1"/>
        </w:rPr>
      </w:pPr>
    </w:p>
    <w:p w14:paraId="0248B916" w14:textId="77777777" w:rsidR="00AF65E8" w:rsidRDefault="004202FD"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私有云定义</w:t>
      </w:r>
      <w:r w:rsidRPr="00AF65E8">
        <w:rPr>
          <w:rFonts w:ascii="Times New Roman" w:eastAsia="宋体" w:hAnsi="Times New Roman" w:cs="楷体"/>
          <w:snapToGrid w:val="0"/>
          <w:color w:val="000000" w:themeColor="text1"/>
        </w:rPr>
        <w:t>:</w:t>
      </w:r>
    </w:p>
    <w:p w14:paraId="2649B2F8" w14:textId="3A55A286" w:rsidR="004202FD" w:rsidRPr="00AF65E8" w:rsidRDefault="004202FD" w:rsidP="00AF65E8">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是指组织机构建设的专供自己使用的云平台。</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私有云优点</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可以支持动态灵活的基础设施，降低</w:t>
      </w:r>
      <w:r w:rsidRPr="00AF65E8">
        <w:rPr>
          <w:rFonts w:ascii="Times New Roman" w:eastAsia="宋体" w:hAnsi="Times New Roman" w:cs="楷体"/>
          <w:snapToGrid w:val="0"/>
          <w:color w:val="000000" w:themeColor="text1"/>
        </w:rPr>
        <w:t xml:space="preserve"> IT </w:t>
      </w:r>
      <w:r w:rsidRPr="00AF65E8">
        <w:rPr>
          <w:rFonts w:ascii="Times New Roman" w:eastAsia="宋体" w:hAnsi="Times New Roman" w:cs="楷体"/>
          <w:snapToGrid w:val="0"/>
          <w:color w:val="000000" w:themeColor="text1"/>
        </w:rPr>
        <w:t>架构的复杂度，降低企</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业</w:t>
      </w:r>
      <w:r w:rsidRPr="00AF65E8">
        <w:rPr>
          <w:rFonts w:ascii="Times New Roman" w:eastAsia="宋体" w:hAnsi="Times New Roman" w:cs="楷体"/>
          <w:snapToGrid w:val="0"/>
          <w:color w:val="000000" w:themeColor="text1"/>
        </w:rPr>
        <w:t xml:space="preserve"> IT </w:t>
      </w:r>
      <w:r w:rsidRPr="00AF65E8">
        <w:rPr>
          <w:rFonts w:ascii="Times New Roman" w:eastAsia="宋体" w:hAnsi="Times New Roman" w:cs="楷体"/>
          <w:snapToGrid w:val="0"/>
          <w:color w:val="000000" w:themeColor="text1"/>
        </w:rPr>
        <w:t>运营成本。</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私有云缺点</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企业需要大量的前期投资，需要采用传统的商业模型</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私有云</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的规模相对于公有云来说一般要小得多，无法充分发挥规模效应。</w:t>
      </w:r>
    </w:p>
    <w:p w14:paraId="10C6A9B7" w14:textId="77777777" w:rsidR="004202FD" w:rsidRPr="00AF65E8" w:rsidRDefault="004202FD" w:rsidP="004202FD">
      <w:pPr>
        <w:adjustRightInd w:val="0"/>
        <w:snapToGrid w:val="0"/>
        <w:rPr>
          <w:rFonts w:ascii="Times New Roman" w:eastAsia="宋体" w:hAnsi="Times New Roman" w:cs="Apple Color Emoji"/>
          <w:snapToGrid w:val="0"/>
          <w:color w:val="000000" w:themeColor="text1"/>
        </w:rPr>
      </w:pPr>
    </w:p>
    <w:p w14:paraId="5495F8D3" w14:textId="77777777" w:rsidR="00AF65E8" w:rsidRDefault="004202FD"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混合云定义</w:t>
      </w:r>
      <w:r w:rsidRPr="00AF65E8">
        <w:rPr>
          <w:rFonts w:ascii="Times New Roman" w:eastAsia="宋体" w:hAnsi="Times New Roman" w:cs="楷体"/>
          <w:snapToGrid w:val="0"/>
          <w:color w:val="000000" w:themeColor="text1"/>
        </w:rPr>
        <w:t>:</w:t>
      </w:r>
    </w:p>
    <w:p w14:paraId="74639ECB" w14:textId="3AF142A1" w:rsidR="004202FD" w:rsidRPr="00AF65E8" w:rsidRDefault="004202FD" w:rsidP="00AF65E8">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由私有云及外部云提供商构建的混合云计算模式。使用混合云</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计算模式，机构可以在公有云上运行非核心应用程序，而在私有云上支持其</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核心程序以及内部敏感数据。</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混合云优点</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可以发挥出所混合的多种云计算模式各自的优势</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企业可以在</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私有云的私密性和公有云的低廉之间做一定的权衡。</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混合云缺点</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混合云的部署方式对提供者的要求较高。</w:t>
      </w:r>
    </w:p>
    <w:p w14:paraId="129A20D9" w14:textId="77777777" w:rsidR="004202FD" w:rsidRPr="00AF65E8" w:rsidRDefault="004202FD" w:rsidP="004202FD">
      <w:pPr>
        <w:adjustRightInd w:val="0"/>
        <w:snapToGrid w:val="0"/>
        <w:rPr>
          <w:rFonts w:ascii="Times New Roman" w:eastAsia="宋体" w:hAnsi="Times New Roman" w:cs="Apple Color Emoji"/>
          <w:snapToGrid w:val="0"/>
          <w:color w:val="000000" w:themeColor="text1"/>
        </w:rPr>
      </w:pPr>
    </w:p>
    <w:p w14:paraId="3F92B090" w14:textId="77777777" w:rsidR="00AF65E8" w:rsidRDefault="004202FD"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社区云定义</w:t>
      </w:r>
      <w:r w:rsidRPr="00AF65E8">
        <w:rPr>
          <w:rFonts w:ascii="Times New Roman" w:eastAsia="宋体" w:hAnsi="Times New Roman" w:cs="楷体"/>
          <w:snapToGrid w:val="0"/>
          <w:color w:val="000000" w:themeColor="text1"/>
        </w:rPr>
        <w:t>:</w:t>
      </w:r>
    </w:p>
    <w:p w14:paraId="1B9E26D2" w14:textId="18779B6F" w:rsidR="004202FD" w:rsidRDefault="004202FD" w:rsidP="00AF65E8">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社区云服务的用户是一个特定范围的群体，它既不是一个单位</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内部的，也不是一个完全公开的服务，而是介于两者之间，所产生的成本由</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他们共同承担。</w:t>
      </w:r>
    </w:p>
    <w:p w14:paraId="00464A82" w14:textId="77777777" w:rsidR="00AF65E8" w:rsidRPr="00AF65E8" w:rsidRDefault="00AF65E8" w:rsidP="004202FD">
      <w:pPr>
        <w:adjustRightInd w:val="0"/>
        <w:snapToGrid w:val="0"/>
        <w:rPr>
          <w:rFonts w:ascii="Times New Roman" w:eastAsia="宋体" w:hAnsi="Times New Roman" w:cs="楷体" w:hint="eastAsia"/>
          <w:snapToGrid w:val="0"/>
          <w:color w:val="000000" w:themeColor="text1"/>
        </w:rPr>
      </w:pPr>
    </w:p>
    <w:p w14:paraId="701435EF" w14:textId="5A5570B7" w:rsidR="004202FD" w:rsidRPr="00AF65E8" w:rsidRDefault="004202FD" w:rsidP="004202FD">
      <w:pPr>
        <w:pStyle w:val="a3"/>
        <w:numPr>
          <w:ilvl w:val="0"/>
          <w:numId w:val="2"/>
        </w:numPr>
        <w:adjustRightInd w:val="0"/>
        <w:snapToGrid w:val="0"/>
        <w:ind w:firstLineChars="0"/>
        <w:rPr>
          <w:rFonts w:ascii="Times New Roman" w:hAnsi="Times New Roman" w:cs="楷体"/>
          <w:snapToGrid w:val="0"/>
          <w:color w:val="000000" w:themeColor="text1"/>
          <w:sz w:val="21"/>
        </w:rPr>
      </w:pPr>
      <w:r w:rsidRPr="00AF65E8">
        <w:rPr>
          <w:rFonts w:ascii="Times New Roman" w:hAnsi="Times New Roman" w:cs="楷体" w:hint="eastAsia"/>
          <w:snapToGrid w:val="0"/>
          <w:color w:val="000000" w:themeColor="text1"/>
          <w:sz w:val="21"/>
        </w:rPr>
        <w:t>什么是虚拟化技术？</w:t>
      </w:r>
    </w:p>
    <w:p w14:paraId="1AD1F87F" w14:textId="14070723" w:rsidR="004202FD" w:rsidRPr="00AF65E8" w:rsidRDefault="007864C0"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hint="eastAsia"/>
          <w:snapToGrid w:val="0"/>
          <w:color w:val="000000" w:themeColor="text1"/>
        </w:rPr>
        <w:t>答：</w:t>
      </w:r>
    </w:p>
    <w:p w14:paraId="6CA98C53" w14:textId="245BA211" w:rsidR="007864C0" w:rsidRDefault="00AF65E8" w:rsidP="00AF65E8">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hint="eastAsia"/>
          <w:snapToGrid w:val="0"/>
          <w:color w:val="000000" w:themeColor="text1"/>
        </w:rPr>
        <w:t>虚拟化技术</w:t>
      </w:r>
      <w:r w:rsidRPr="00AF65E8">
        <w:rPr>
          <w:rFonts w:ascii="Times New Roman" w:eastAsia="宋体" w:hAnsi="Times New Roman" w:cs="楷体"/>
          <w:snapToGrid w:val="0"/>
          <w:color w:val="000000" w:themeColor="text1"/>
        </w:rPr>
        <w:t>指计算元件在虚拟的基础上而不是真实的基础上运行。虚拟化技术可以扩大硬件的容量，简化软件的重新配置过程。</w:t>
      </w:r>
      <w:r w:rsidRPr="00AF65E8">
        <w:rPr>
          <w:rFonts w:ascii="Times New Roman" w:eastAsia="宋体" w:hAnsi="Times New Roman" w:cs="楷体"/>
          <w:snapToGrid w:val="0"/>
          <w:color w:val="000000" w:themeColor="text1"/>
        </w:rPr>
        <w:t>CPU</w:t>
      </w:r>
      <w:r w:rsidRPr="00AF65E8">
        <w:rPr>
          <w:rFonts w:ascii="Times New Roman" w:eastAsia="宋体" w:hAnsi="Times New Roman" w:cs="楷体"/>
          <w:snapToGrid w:val="0"/>
          <w:color w:val="000000" w:themeColor="text1"/>
        </w:rPr>
        <w:t>的虚拟化技术可以单</w:t>
      </w:r>
      <w:r w:rsidRPr="00AF65E8">
        <w:rPr>
          <w:rFonts w:ascii="Times New Roman" w:eastAsia="宋体" w:hAnsi="Times New Roman" w:cs="楷体"/>
          <w:snapToGrid w:val="0"/>
          <w:color w:val="000000" w:themeColor="text1"/>
        </w:rPr>
        <w:t>CPU</w:t>
      </w:r>
      <w:r w:rsidRPr="00AF65E8">
        <w:rPr>
          <w:rFonts w:ascii="Times New Roman" w:eastAsia="宋体" w:hAnsi="Times New Roman" w:cs="楷体"/>
          <w:snapToGrid w:val="0"/>
          <w:color w:val="000000" w:themeColor="text1"/>
        </w:rPr>
        <w:t>模拟多</w:t>
      </w:r>
      <w:r w:rsidRPr="00AF65E8">
        <w:rPr>
          <w:rFonts w:ascii="Times New Roman" w:eastAsia="宋体" w:hAnsi="Times New Roman" w:cs="楷体"/>
          <w:snapToGrid w:val="0"/>
          <w:color w:val="000000" w:themeColor="text1"/>
        </w:rPr>
        <w:t xml:space="preserve">CPU </w:t>
      </w:r>
      <w:r w:rsidRPr="00AF65E8">
        <w:rPr>
          <w:rFonts w:ascii="Times New Roman" w:eastAsia="宋体" w:hAnsi="Times New Roman" w:cs="楷体"/>
          <w:snapToGrid w:val="0"/>
          <w:color w:val="000000" w:themeColor="text1"/>
        </w:rPr>
        <w:t>并行，</w:t>
      </w:r>
      <w:r w:rsidRPr="00AF65E8">
        <w:rPr>
          <w:rFonts w:ascii="Times New Roman" w:eastAsia="宋体" w:hAnsi="Times New Roman" w:cs="楷体"/>
          <w:snapToGrid w:val="0"/>
          <w:color w:val="000000" w:themeColor="text1"/>
        </w:rPr>
        <w:lastRenderedPageBreak/>
        <w:t>允许一个平台同时运行多个操作系统，并且应用程序都可以在相互独立的空间内运行而互不影响，从而显著提高计算机的工作效率。</w:t>
      </w:r>
    </w:p>
    <w:p w14:paraId="5DCDC390" w14:textId="77777777" w:rsidR="00AF65E8" w:rsidRPr="00AF65E8" w:rsidRDefault="00AF65E8" w:rsidP="004202FD">
      <w:pPr>
        <w:adjustRightInd w:val="0"/>
        <w:snapToGrid w:val="0"/>
        <w:rPr>
          <w:rFonts w:ascii="Times New Roman" w:eastAsia="宋体" w:hAnsi="Times New Roman" w:cs="楷体" w:hint="eastAsia"/>
          <w:snapToGrid w:val="0"/>
          <w:color w:val="000000" w:themeColor="text1"/>
        </w:rPr>
      </w:pPr>
    </w:p>
    <w:p w14:paraId="5265F9E6" w14:textId="246A7ABC" w:rsidR="004202FD" w:rsidRPr="00AF65E8" w:rsidRDefault="004202FD" w:rsidP="004202FD">
      <w:pPr>
        <w:pStyle w:val="a3"/>
        <w:numPr>
          <w:ilvl w:val="0"/>
          <w:numId w:val="2"/>
        </w:numPr>
        <w:adjustRightInd w:val="0"/>
        <w:snapToGrid w:val="0"/>
        <w:ind w:firstLineChars="0"/>
        <w:rPr>
          <w:rFonts w:ascii="Times New Roman" w:hAnsi="Times New Roman" w:cs="楷体"/>
          <w:snapToGrid w:val="0"/>
          <w:color w:val="000000" w:themeColor="text1"/>
          <w:sz w:val="21"/>
        </w:rPr>
      </w:pPr>
      <w:r w:rsidRPr="00AF65E8">
        <w:rPr>
          <w:rFonts w:ascii="Times New Roman" w:hAnsi="Times New Roman" w:cs="楷体" w:hint="eastAsia"/>
          <w:snapToGrid w:val="0"/>
          <w:color w:val="000000" w:themeColor="text1"/>
          <w:sz w:val="21"/>
        </w:rPr>
        <w:t>什么是服务器虚拟化</w:t>
      </w:r>
    </w:p>
    <w:p w14:paraId="46F3E622" w14:textId="140CFF3E" w:rsidR="004202FD" w:rsidRPr="00AF65E8" w:rsidRDefault="00022749" w:rsidP="00022749">
      <w:pPr>
        <w:rPr>
          <w:rFonts w:ascii="Times New Roman" w:eastAsia="宋体" w:hAnsi="Times New Roman" w:cs="楷体"/>
          <w:snapToGrid w:val="0"/>
          <w:color w:val="000000" w:themeColor="text1"/>
        </w:rPr>
      </w:pPr>
      <w:r w:rsidRPr="00AF65E8">
        <w:rPr>
          <w:rFonts w:ascii="Times New Roman" w:eastAsia="宋体" w:hAnsi="Times New Roman" w:cs="楷体" w:hint="eastAsia"/>
          <w:snapToGrid w:val="0"/>
          <w:color w:val="000000" w:themeColor="text1"/>
        </w:rPr>
        <w:t>答：</w:t>
      </w:r>
    </w:p>
    <w:p w14:paraId="51A8AEDC" w14:textId="3CBEEEE2" w:rsidR="00022749" w:rsidRPr="00AF65E8" w:rsidRDefault="00022749" w:rsidP="008E5024">
      <w:pPr>
        <w:ind w:firstLine="420"/>
        <w:rPr>
          <w:rFonts w:ascii="Times New Roman" w:eastAsia="宋体" w:hAnsi="Times New Roman" w:cs="楷体" w:hint="eastAsia"/>
          <w:snapToGrid w:val="0"/>
          <w:color w:val="000000" w:themeColor="text1"/>
        </w:rPr>
      </w:pPr>
      <w:r w:rsidRPr="00AF65E8">
        <w:rPr>
          <w:rFonts w:ascii="Times New Roman" w:eastAsia="宋体" w:hAnsi="Times New Roman" w:cs="楷体"/>
          <w:snapToGrid w:val="0"/>
          <w:color w:val="000000" w:themeColor="text1"/>
        </w:rPr>
        <w:t>服务器虚拟化的定义服务器虚拟化是指能够在一台物理服务器上运行多台虚拟服务器的技术，并</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且上述虚拟服务器在用户、应用软件甚至操作系统看来，几乎与物理服务器</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没有区别，用户可以在虚拟服务器上灵活地安装任何软件。同时服务器虚拟</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化技术还应该确保上述多个虚拟服务器之间的数据是隔离的，虚拟服务器对</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资源的使用是可控的。</w:t>
      </w:r>
    </w:p>
    <w:p w14:paraId="23F346E8" w14:textId="77777777" w:rsidR="004202FD" w:rsidRPr="00AF65E8" w:rsidRDefault="004202FD" w:rsidP="004202FD">
      <w:pPr>
        <w:adjustRightInd w:val="0"/>
        <w:snapToGrid w:val="0"/>
        <w:rPr>
          <w:rFonts w:ascii="Times New Roman" w:eastAsia="宋体" w:hAnsi="Times New Roman" w:cs="楷体" w:hint="eastAsia"/>
          <w:snapToGrid w:val="0"/>
          <w:color w:val="000000" w:themeColor="text1"/>
        </w:rPr>
      </w:pPr>
    </w:p>
    <w:p w14:paraId="2D30D1EF" w14:textId="4B54A945" w:rsidR="004202FD" w:rsidRPr="00AF65E8" w:rsidRDefault="004202FD" w:rsidP="004202FD">
      <w:pPr>
        <w:pStyle w:val="a3"/>
        <w:numPr>
          <w:ilvl w:val="0"/>
          <w:numId w:val="2"/>
        </w:numPr>
        <w:adjustRightInd w:val="0"/>
        <w:snapToGrid w:val="0"/>
        <w:ind w:firstLineChars="0"/>
        <w:rPr>
          <w:rFonts w:ascii="Times New Roman" w:hAnsi="Times New Roman" w:cs="楷体"/>
          <w:snapToGrid w:val="0"/>
          <w:color w:val="000000" w:themeColor="text1"/>
          <w:sz w:val="21"/>
        </w:rPr>
      </w:pPr>
      <w:r w:rsidRPr="00AF65E8">
        <w:rPr>
          <w:rFonts w:ascii="Times New Roman" w:hAnsi="Times New Roman" w:cs="楷体" w:hint="eastAsia"/>
          <w:snapToGrid w:val="0"/>
          <w:color w:val="000000" w:themeColor="text1"/>
          <w:sz w:val="21"/>
        </w:rPr>
        <w:t>什么是云桌面，有什么优点？</w:t>
      </w:r>
    </w:p>
    <w:p w14:paraId="09EE88A6" w14:textId="109E4C07" w:rsidR="004202FD" w:rsidRPr="00AF65E8" w:rsidRDefault="00022749"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hint="eastAsia"/>
          <w:snapToGrid w:val="0"/>
          <w:color w:val="000000" w:themeColor="text1"/>
        </w:rPr>
        <w:t>答：</w:t>
      </w:r>
    </w:p>
    <w:p w14:paraId="41D2B315" w14:textId="77777777" w:rsidR="00022749" w:rsidRPr="00AF65E8" w:rsidRDefault="00022749" w:rsidP="008E5024">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虚拟桌面是桌面云的核心技术，它可以为用户提供部署在云端的远程计算机</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桌面服务，即通过在云计算平台服务器上运行用户所需的操作系统应用软</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件，采用桌面交付协议将操作系统桌面视图以图像的方式传动到用户端设备</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上显示。</w:t>
      </w:r>
    </w:p>
    <w:p w14:paraId="4B2D0891" w14:textId="445BD56C" w:rsidR="00022749" w:rsidRPr="00AF65E8" w:rsidRDefault="00022749" w:rsidP="008E5024">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桌面云以虚拟桌面技术为基础，为用户提供访问灵活、数据安全、管理便捷</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的远程桌面。</w:t>
      </w:r>
    </w:p>
    <w:p w14:paraId="19AE77A6" w14:textId="278C69BB" w:rsidR="00022749" w:rsidRPr="00AF65E8" w:rsidRDefault="00022749" w:rsidP="008E5024">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桌面云基于</w:t>
      </w:r>
      <w:r w:rsidRPr="00AF65E8">
        <w:rPr>
          <w:rFonts w:ascii="Times New Roman" w:eastAsia="宋体" w:hAnsi="Times New Roman" w:cs="楷体"/>
          <w:snapToGrid w:val="0"/>
          <w:color w:val="000000" w:themeColor="text1"/>
        </w:rPr>
        <w:t xml:space="preserve"> IaaS</w:t>
      </w:r>
      <w:r w:rsidRPr="00AF65E8">
        <w:rPr>
          <w:rFonts w:ascii="Times New Roman" w:eastAsia="宋体" w:hAnsi="Times New Roman" w:cs="楷体"/>
          <w:snapToGrid w:val="0"/>
          <w:color w:val="000000" w:themeColor="text1"/>
        </w:rPr>
        <w:t>，通过桌面管理和服务模块，为用户提供良好的桌面服务，</w:t>
      </w:r>
    </w:p>
    <w:p w14:paraId="23D767B6" w14:textId="4C5CE19F" w:rsidR="00022749" w:rsidRPr="00AF65E8" w:rsidRDefault="00022749" w:rsidP="008E5024">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使用户可以通过</w:t>
      </w:r>
      <w:r w:rsidRPr="00AF65E8">
        <w:rPr>
          <w:rFonts w:ascii="Times New Roman" w:eastAsia="宋体" w:hAnsi="Times New Roman" w:cs="楷体"/>
          <w:snapToGrid w:val="0"/>
          <w:color w:val="000000" w:themeColor="text1"/>
        </w:rPr>
        <w:t xml:space="preserve"> PC</w:t>
      </w:r>
      <w:r w:rsidRPr="00AF65E8">
        <w:rPr>
          <w:rFonts w:ascii="Times New Roman" w:eastAsia="宋体" w:hAnsi="Times New Roman" w:cs="楷体"/>
          <w:snapToGrid w:val="0"/>
          <w:color w:val="000000" w:themeColor="text1"/>
        </w:rPr>
        <w:t>，笔记本电脑，平板电脑甚至手机在任何有网络接入的地</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方访问自己的桌面，包括用户的应用软件，配置和数据。</w:t>
      </w:r>
    </w:p>
    <w:p w14:paraId="0B172E4B" w14:textId="1357A719" w:rsidR="00022749" w:rsidRPr="00AF65E8" w:rsidRDefault="00022749" w:rsidP="00022749">
      <w:pPr>
        <w:adjustRightInd w:val="0"/>
        <w:snapToGrid w:val="0"/>
        <w:rPr>
          <w:rFonts w:ascii="Times New Roman" w:eastAsia="宋体" w:hAnsi="Times New Roman" w:cs="楷体" w:hint="eastAsia"/>
          <w:snapToGrid w:val="0"/>
          <w:color w:val="000000" w:themeColor="text1"/>
        </w:rPr>
      </w:pPr>
    </w:p>
    <w:p w14:paraId="4D15CFB5" w14:textId="77777777" w:rsidR="00022749"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桌面云的业务价值</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优势</w:t>
      </w:r>
      <w:r w:rsidRPr="00AF65E8">
        <w:rPr>
          <w:rFonts w:ascii="Times New Roman" w:eastAsia="宋体" w:hAnsi="Times New Roman" w:cs="楷体"/>
          <w:snapToGrid w:val="0"/>
          <w:color w:val="000000" w:themeColor="text1"/>
        </w:rPr>
        <w:t>)</w:t>
      </w:r>
    </w:p>
    <w:p w14:paraId="27FAD258" w14:textId="03DF28ED" w:rsidR="00022749"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(1) </w:t>
      </w:r>
      <w:r w:rsidRPr="00AF65E8">
        <w:rPr>
          <w:rFonts w:ascii="Times New Roman" w:eastAsia="宋体" w:hAnsi="Times New Roman" w:cs="楷体"/>
          <w:snapToGrid w:val="0"/>
          <w:color w:val="000000" w:themeColor="text1"/>
        </w:rPr>
        <w:t>集中化管理</w:t>
      </w:r>
    </w:p>
    <w:p w14:paraId="5C6433F6" w14:textId="77777777" w:rsidR="00022749"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(2) </w:t>
      </w:r>
      <w:r w:rsidRPr="00AF65E8">
        <w:rPr>
          <w:rFonts w:ascii="Times New Roman" w:eastAsia="宋体" w:hAnsi="Times New Roman" w:cs="楷体"/>
          <w:snapToGrid w:val="0"/>
          <w:color w:val="000000" w:themeColor="text1"/>
        </w:rPr>
        <w:t>安全性高</w:t>
      </w:r>
    </w:p>
    <w:p w14:paraId="0B2A54D7" w14:textId="77777777" w:rsidR="00022749"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(3) </w:t>
      </w:r>
      <w:r w:rsidRPr="00AF65E8">
        <w:rPr>
          <w:rFonts w:ascii="Times New Roman" w:eastAsia="宋体" w:hAnsi="Times New Roman" w:cs="楷体"/>
          <w:snapToGrid w:val="0"/>
          <w:color w:val="000000" w:themeColor="text1"/>
        </w:rPr>
        <w:t>绿色环保</w:t>
      </w:r>
    </w:p>
    <w:p w14:paraId="24B2383C" w14:textId="53887077" w:rsidR="00022749"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(4) </w:t>
      </w:r>
      <w:r w:rsidRPr="00AF65E8">
        <w:rPr>
          <w:rFonts w:ascii="Times New Roman" w:eastAsia="宋体" w:hAnsi="Times New Roman" w:cs="楷体"/>
          <w:snapToGrid w:val="0"/>
          <w:color w:val="000000" w:themeColor="text1"/>
        </w:rPr>
        <w:t>总拥有成本减少</w:t>
      </w:r>
    </w:p>
    <w:p w14:paraId="344F77F2" w14:textId="77777777" w:rsidR="00022749" w:rsidRPr="00AF65E8" w:rsidRDefault="00022749" w:rsidP="00022749">
      <w:pPr>
        <w:adjustRightInd w:val="0"/>
        <w:snapToGrid w:val="0"/>
        <w:rPr>
          <w:rFonts w:ascii="Times New Roman" w:eastAsia="宋体" w:hAnsi="Times New Roman" w:cs="楷体" w:hint="eastAsia"/>
          <w:snapToGrid w:val="0"/>
          <w:color w:val="000000" w:themeColor="text1"/>
        </w:rPr>
      </w:pPr>
    </w:p>
    <w:p w14:paraId="5900001E" w14:textId="29088A75" w:rsidR="004202FD" w:rsidRPr="00AF65E8" w:rsidRDefault="004202FD" w:rsidP="00022749">
      <w:pPr>
        <w:pStyle w:val="a3"/>
        <w:numPr>
          <w:ilvl w:val="0"/>
          <w:numId w:val="2"/>
        </w:numPr>
        <w:adjustRightInd w:val="0"/>
        <w:snapToGrid w:val="0"/>
        <w:ind w:firstLineChars="0"/>
        <w:rPr>
          <w:rFonts w:ascii="Times New Roman" w:hAnsi="Times New Roman" w:cs="楷体" w:hint="eastAsia"/>
          <w:snapToGrid w:val="0"/>
          <w:color w:val="000000" w:themeColor="text1"/>
          <w:sz w:val="21"/>
        </w:rPr>
      </w:pPr>
      <w:r w:rsidRPr="00AF65E8">
        <w:rPr>
          <w:rFonts w:ascii="Times New Roman" w:hAnsi="Times New Roman" w:cs="楷体" w:hint="eastAsia"/>
          <w:snapToGrid w:val="0"/>
          <w:color w:val="000000" w:themeColor="text1"/>
          <w:sz w:val="21"/>
        </w:rPr>
        <w:t>Openstack</w:t>
      </w:r>
      <w:r w:rsidRPr="00AF65E8">
        <w:rPr>
          <w:rFonts w:ascii="Times New Roman" w:hAnsi="Times New Roman" w:cs="楷体" w:hint="eastAsia"/>
          <w:snapToGrid w:val="0"/>
          <w:color w:val="000000" w:themeColor="text1"/>
          <w:sz w:val="21"/>
        </w:rPr>
        <w:t>的核心组件是什么？及组件关系图？。</w:t>
      </w:r>
    </w:p>
    <w:p w14:paraId="00EE820E" w14:textId="4E2D3412" w:rsidR="004202FD" w:rsidRPr="00AF65E8" w:rsidRDefault="00022749"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hint="eastAsia"/>
          <w:snapToGrid w:val="0"/>
          <w:color w:val="000000" w:themeColor="text1"/>
        </w:rPr>
        <w:t>答：</w:t>
      </w:r>
    </w:p>
    <w:p w14:paraId="1CDAE066" w14:textId="77777777" w:rsidR="00022749"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6 </w:t>
      </w:r>
      <w:r w:rsidRPr="00AF65E8">
        <w:rPr>
          <w:rFonts w:ascii="Times New Roman" w:eastAsia="宋体" w:hAnsi="Times New Roman" w:cs="楷体"/>
          <w:snapToGrid w:val="0"/>
          <w:color w:val="000000" w:themeColor="text1"/>
        </w:rPr>
        <w:t>大核心项目</w:t>
      </w:r>
      <w:r w:rsidRPr="00AF65E8">
        <w:rPr>
          <w:rFonts w:ascii="Times New Roman" w:eastAsia="宋体" w:hAnsi="Times New Roman" w:cs="楷体"/>
          <w:snapToGrid w:val="0"/>
          <w:color w:val="000000" w:themeColor="text1"/>
        </w:rPr>
        <w:t>:</w:t>
      </w:r>
    </w:p>
    <w:p w14:paraId="13DF5EEE" w14:textId="77777777" w:rsidR="00022749"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(1) </w:t>
      </w:r>
      <w:r w:rsidRPr="00AF65E8">
        <w:rPr>
          <w:rFonts w:ascii="Times New Roman" w:eastAsia="宋体" w:hAnsi="Times New Roman" w:cs="楷体"/>
          <w:snapToGrid w:val="0"/>
          <w:color w:val="000000" w:themeColor="text1"/>
        </w:rPr>
        <w:t>计算</w:t>
      </w:r>
      <w:r w:rsidRPr="00AF65E8">
        <w:rPr>
          <w:rFonts w:ascii="Times New Roman" w:eastAsia="宋体" w:hAnsi="Times New Roman" w:cs="楷体"/>
          <w:snapToGrid w:val="0"/>
          <w:color w:val="000000" w:themeColor="text1"/>
        </w:rPr>
        <w:t>:Nova(</w:t>
      </w:r>
      <w:r w:rsidRPr="00AF65E8">
        <w:rPr>
          <w:rFonts w:ascii="Times New Roman" w:eastAsia="宋体" w:hAnsi="Times New Roman" w:cs="楷体"/>
          <w:snapToGrid w:val="0"/>
          <w:color w:val="000000" w:themeColor="text1"/>
        </w:rPr>
        <w:t>新星</w:t>
      </w:r>
      <w:r w:rsidRPr="00AF65E8">
        <w:rPr>
          <w:rFonts w:ascii="Times New Roman" w:eastAsia="宋体" w:hAnsi="Times New Roman" w:cs="楷体"/>
          <w:snapToGrid w:val="0"/>
          <w:color w:val="000000" w:themeColor="text1"/>
        </w:rPr>
        <w:t>)</w:t>
      </w:r>
    </w:p>
    <w:p w14:paraId="7B499AF0" w14:textId="77777777" w:rsidR="00022749"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(2) </w:t>
      </w:r>
      <w:r w:rsidRPr="00AF65E8">
        <w:rPr>
          <w:rFonts w:ascii="Times New Roman" w:eastAsia="宋体" w:hAnsi="Times New Roman" w:cs="楷体"/>
          <w:snapToGrid w:val="0"/>
          <w:color w:val="000000" w:themeColor="text1"/>
        </w:rPr>
        <w:t>块存储</w:t>
      </w:r>
      <w:r w:rsidRPr="00AF65E8">
        <w:rPr>
          <w:rFonts w:ascii="Times New Roman" w:eastAsia="宋体" w:hAnsi="Times New Roman" w:cs="楷体"/>
          <w:snapToGrid w:val="0"/>
          <w:color w:val="000000" w:themeColor="text1"/>
        </w:rPr>
        <w:t>:Cinder(</w:t>
      </w:r>
      <w:r w:rsidRPr="00AF65E8">
        <w:rPr>
          <w:rFonts w:ascii="Times New Roman" w:eastAsia="宋体" w:hAnsi="Times New Roman" w:cs="楷体"/>
          <w:snapToGrid w:val="0"/>
          <w:color w:val="000000" w:themeColor="text1"/>
        </w:rPr>
        <w:t>烬</w:t>
      </w:r>
      <w:r w:rsidRPr="00AF65E8">
        <w:rPr>
          <w:rFonts w:ascii="Times New Roman" w:eastAsia="宋体" w:hAnsi="Times New Roman" w:cs="楷体"/>
          <w:snapToGrid w:val="0"/>
          <w:color w:val="000000" w:themeColor="text1"/>
        </w:rPr>
        <w:t>)</w:t>
      </w:r>
    </w:p>
    <w:p w14:paraId="51C9D828" w14:textId="77777777" w:rsidR="00022749"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(3) </w:t>
      </w:r>
      <w:r w:rsidRPr="00AF65E8">
        <w:rPr>
          <w:rFonts w:ascii="Times New Roman" w:eastAsia="宋体" w:hAnsi="Times New Roman" w:cs="楷体"/>
          <w:snapToGrid w:val="0"/>
          <w:color w:val="000000" w:themeColor="text1"/>
        </w:rPr>
        <w:t>网络</w:t>
      </w:r>
      <w:r w:rsidRPr="00AF65E8">
        <w:rPr>
          <w:rFonts w:ascii="Times New Roman" w:eastAsia="宋体" w:hAnsi="Times New Roman" w:cs="楷体"/>
          <w:snapToGrid w:val="0"/>
          <w:color w:val="000000" w:themeColor="text1"/>
        </w:rPr>
        <w:t>:neutron(</w:t>
      </w:r>
      <w:r w:rsidRPr="00AF65E8">
        <w:rPr>
          <w:rFonts w:ascii="Times New Roman" w:eastAsia="宋体" w:hAnsi="Times New Roman" w:cs="楷体"/>
          <w:snapToGrid w:val="0"/>
          <w:color w:val="000000" w:themeColor="text1"/>
        </w:rPr>
        <w:t>中子</w:t>
      </w:r>
      <w:r w:rsidRPr="00AF65E8">
        <w:rPr>
          <w:rFonts w:ascii="Times New Roman" w:eastAsia="宋体" w:hAnsi="Times New Roman" w:cs="楷体"/>
          <w:snapToGrid w:val="0"/>
          <w:color w:val="000000" w:themeColor="text1"/>
        </w:rPr>
        <w:t>)</w:t>
      </w:r>
    </w:p>
    <w:p w14:paraId="477650D2" w14:textId="77777777" w:rsidR="00022749"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(4) </w:t>
      </w:r>
      <w:r w:rsidRPr="00AF65E8">
        <w:rPr>
          <w:rFonts w:ascii="Times New Roman" w:eastAsia="宋体" w:hAnsi="Times New Roman" w:cs="楷体"/>
          <w:snapToGrid w:val="0"/>
          <w:color w:val="000000" w:themeColor="text1"/>
        </w:rPr>
        <w:t>镜像服务</w:t>
      </w:r>
      <w:r w:rsidRPr="00AF65E8">
        <w:rPr>
          <w:rFonts w:ascii="Times New Roman" w:eastAsia="宋体" w:hAnsi="Times New Roman" w:cs="楷体"/>
          <w:snapToGrid w:val="0"/>
          <w:color w:val="000000" w:themeColor="text1"/>
        </w:rPr>
        <w:t>:Glance(</w:t>
      </w:r>
      <w:r w:rsidRPr="00AF65E8">
        <w:rPr>
          <w:rFonts w:ascii="Times New Roman" w:eastAsia="宋体" w:hAnsi="Times New Roman" w:cs="楷体"/>
          <w:snapToGrid w:val="0"/>
          <w:color w:val="000000" w:themeColor="text1"/>
        </w:rPr>
        <w:t>瞰</w:t>
      </w:r>
      <w:r w:rsidRPr="00AF65E8">
        <w:rPr>
          <w:rFonts w:ascii="Times New Roman" w:eastAsia="宋体" w:hAnsi="Times New Roman" w:cs="楷体"/>
          <w:snapToGrid w:val="0"/>
          <w:color w:val="000000" w:themeColor="text1"/>
        </w:rPr>
        <w:t>)</w:t>
      </w:r>
    </w:p>
    <w:p w14:paraId="21075D69" w14:textId="77777777" w:rsidR="00022749"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(5) </w:t>
      </w:r>
      <w:r w:rsidRPr="00AF65E8">
        <w:rPr>
          <w:rFonts w:ascii="Times New Roman" w:eastAsia="宋体" w:hAnsi="Times New Roman" w:cs="楷体"/>
          <w:snapToGrid w:val="0"/>
          <w:color w:val="000000" w:themeColor="text1"/>
        </w:rPr>
        <w:t>对象存储</w:t>
      </w:r>
      <w:r w:rsidRPr="00AF65E8">
        <w:rPr>
          <w:rFonts w:ascii="Times New Roman" w:eastAsia="宋体" w:hAnsi="Times New Roman" w:cs="楷体"/>
          <w:snapToGrid w:val="0"/>
          <w:color w:val="000000" w:themeColor="text1"/>
        </w:rPr>
        <w:t>:Swift(</w:t>
      </w:r>
      <w:r w:rsidRPr="00AF65E8">
        <w:rPr>
          <w:rFonts w:ascii="Times New Roman" w:eastAsia="宋体" w:hAnsi="Times New Roman" w:cs="楷体"/>
          <w:snapToGrid w:val="0"/>
          <w:color w:val="000000" w:themeColor="text1"/>
        </w:rPr>
        <w:t>速</w:t>
      </w:r>
      <w:r w:rsidRPr="00AF65E8">
        <w:rPr>
          <w:rFonts w:ascii="Times New Roman" w:eastAsia="宋体" w:hAnsi="Times New Roman" w:cs="楷体"/>
          <w:snapToGrid w:val="0"/>
          <w:color w:val="000000" w:themeColor="text1"/>
        </w:rPr>
        <w:t>)</w:t>
      </w:r>
    </w:p>
    <w:p w14:paraId="329745CF" w14:textId="77777777" w:rsidR="00022749"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(6) </w:t>
      </w:r>
      <w:r w:rsidRPr="00AF65E8">
        <w:rPr>
          <w:rFonts w:ascii="Times New Roman" w:eastAsia="宋体" w:hAnsi="Times New Roman" w:cs="楷体"/>
          <w:snapToGrid w:val="0"/>
          <w:color w:val="000000" w:themeColor="text1"/>
        </w:rPr>
        <w:t>身份服务</w:t>
      </w:r>
      <w:r w:rsidRPr="00AF65E8">
        <w:rPr>
          <w:rFonts w:ascii="Times New Roman" w:eastAsia="宋体" w:hAnsi="Times New Roman" w:cs="楷体"/>
          <w:snapToGrid w:val="0"/>
          <w:color w:val="000000" w:themeColor="text1"/>
        </w:rPr>
        <w:t>:Keystone(</w:t>
      </w:r>
      <w:r w:rsidRPr="00AF65E8">
        <w:rPr>
          <w:rFonts w:ascii="Times New Roman" w:eastAsia="宋体" w:hAnsi="Times New Roman" w:cs="楷体"/>
          <w:snapToGrid w:val="0"/>
          <w:color w:val="000000" w:themeColor="text1"/>
        </w:rPr>
        <w:t>基石</w:t>
      </w:r>
      <w:r w:rsidRPr="00AF65E8">
        <w:rPr>
          <w:rFonts w:ascii="Times New Roman" w:eastAsia="宋体" w:hAnsi="Times New Roman" w:cs="楷体"/>
          <w:snapToGrid w:val="0"/>
          <w:color w:val="000000" w:themeColor="text1"/>
        </w:rPr>
        <w:t>)</w:t>
      </w:r>
    </w:p>
    <w:p w14:paraId="37336A89" w14:textId="705DE6AB" w:rsidR="00022749" w:rsidRPr="00AF65E8" w:rsidRDefault="00022749" w:rsidP="00022749">
      <w:pPr>
        <w:adjustRightInd w:val="0"/>
        <w:snapToGrid w:val="0"/>
        <w:rPr>
          <w:rFonts w:ascii="Times New Roman" w:eastAsia="宋体" w:hAnsi="Times New Roman" w:cs="楷体" w:hint="eastAsia"/>
          <w:snapToGrid w:val="0"/>
          <w:color w:val="000000" w:themeColor="text1"/>
        </w:rPr>
      </w:pPr>
      <w:r w:rsidRPr="00AF65E8">
        <w:rPr>
          <w:rFonts w:ascii="Times New Roman" w:eastAsia="宋体" w:hAnsi="Times New Roman" w:cs="楷体"/>
          <w:snapToGrid w:val="0"/>
          <w:color w:val="000000" w:themeColor="text1"/>
        </w:rPr>
        <w:t xml:space="preserve">(7) UI </w:t>
      </w:r>
      <w:r w:rsidRPr="00AF65E8">
        <w:rPr>
          <w:rFonts w:ascii="Times New Roman" w:eastAsia="宋体" w:hAnsi="Times New Roman" w:cs="楷体"/>
          <w:snapToGrid w:val="0"/>
          <w:color w:val="000000" w:themeColor="text1"/>
        </w:rPr>
        <w:t>界面</w:t>
      </w:r>
      <w:r w:rsidRPr="00AF65E8">
        <w:rPr>
          <w:rFonts w:ascii="Times New Roman" w:eastAsia="宋体" w:hAnsi="Times New Roman" w:cs="楷体"/>
          <w:snapToGrid w:val="0"/>
          <w:color w:val="000000" w:themeColor="text1"/>
        </w:rPr>
        <w:t>:Horizon(</w:t>
      </w:r>
      <w:r w:rsidRPr="00AF65E8">
        <w:rPr>
          <w:rFonts w:ascii="Times New Roman" w:eastAsia="宋体" w:hAnsi="Times New Roman" w:cs="楷体"/>
          <w:snapToGrid w:val="0"/>
          <w:color w:val="000000" w:themeColor="text1"/>
        </w:rPr>
        <w:t>地平线</w:t>
      </w:r>
      <w:r w:rsidRPr="00AF65E8">
        <w:rPr>
          <w:rFonts w:ascii="Times New Roman" w:eastAsia="宋体" w:hAnsi="Times New Roman" w:cs="楷体"/>
          <w:snapToGrid w:val="0"/>
          <w:color w:val="000000" w:themeColor="text1"/>
        </w:rPr>
        <w:t>)</w:t>
      </w:r>
    </w:p>
    <w:p w14:paraId="7F141D62" w14:textId="77777777" w:rsidR="008E5024" w:rsidRDefault="008E5024" w:rsidP="00022749">
      <w:pPr>
        <w:adjustRightInd w:val="0"/>
        <w:snapToGrid w:val="0"/>
        <w:rPr>
          <w:rFonts w:ascii="Times New Roman" w:eastAsia="宋体" w:hAnsi="Times New Roman" w:cs="楷体"/>
          <w:snapToGrid w:val="0"/>
          <w:color w:val="000000" w:themeColor="text1"/>
        </w:rPr>
      </w:pPr>
    </w:p>
    <w:p w14:paraId="284F9657" w14:textId="6ACE154D" w:rsidR="004202FD" w:rsidRPr="00AF65E8" w:rsidRDefault="008E5024" w:rsidP="00022749">
      <w:pPr>
        <w:adjustRightInd w:val="0"/>
        <w:snapToGrid w:val="0"/>
        <w:rPr>
          <w:rFonts w:ascii="Times New Roman" w:eastAsia="宋体" w:hAnsi="Times New Roman" w:cs="楷体"/>
          <w:snapToGrid w:val="0"/>
          <w:color w:val="000000" w:themeColor="text1"/>
        </w:rPr>
      </w:pPr>
      <w:r>
        <w:rPr>
          <w:rFonts w:ascii="Times New Roman" w:eastAsia="宋体" w:hAnsi="Times New Roman" w:cs="楷体" w:hint="eastAsia"/>
          <w:snapToGrid w:val="0"/>
          <w:color w:val="000000" w:themeColor="text1"/>
        </w:rPr>
        <w:t>组件关系图如下所示：</w:t>
      </w:r>
    </w:p>
    <w:p w14:paraId="08D82EA0" w14:textId="3386E0CD" w:rsidR="00022749" w:rsidRPr="00022749" w:rsidRDefault="00022749" w:rsidP="00022749">
      <w:pPr>
        <w:widowControl/>
        <w:jc w:val="center"/>
        <w:rPr>
          <w:rFonts w:ascii="Times New Roman" w:eastAsia="宋体" w:hAnsi="Times New Roman" w:cs="宋体"/>
          <w:kern w:val="0"/>
          <w:szCs w:val="24"/>
        </w:rPr>
      </w:pPr>
      <w:r w:rsidRPr="00022749">
        <w:rPr>
          <w:rFonts w:ascii="Times New Roman" w:eastAsia="宋体" w:hAnsi="Times New Roman" w:cs="宋体"/>
          <w:kern w:val="0"/>
          <w:szCs w:val="24"/>
        </w:rPr>
        <w:lastRenderedPageBreak/>
        <w:fldChar w:fldCharType="begin"/>
      </w:r>
      <w:r w:rsidRPr="00022749">
        <w:rPr>
          <w:rFonts w:ascii="Times New Roman" w:eastAsia="宋体" w:hAnsi="Times New Roman" w:cs="宋体"/>
          <w:kern w:val="0"/>
          <w:szCs w:val="24"/>
        </w:rPr>
        <w:instrText xml:space="preserve"> INCLUDEPICTURE "https://vcpu.me/myimages/openstack-plugin.png" \* MERGEFORMATINET </w:instrText>
      </w:r>
      <w:r w:rsidRPr="00022749">
        <w:rPr>
          <w:rFonts w:ascii="Times New Roman" w:eastAsia="宋体" w:hAnsi="Times New Roman" w:cs="宋体"/>
          <w:kern w:val="0"/>
          <w:szCs w:val="24"/>
        </w:rPr>
        <w:fldChar w:fldCharType="separate"/>
      </w:r>
      <w:r w:rsidRPr="00AF65E8">
        <w:rPr>
          <w:rFonts w:ascii="Times New Roman" w:eastAsia="宋体" w:hAnsi="Times New Roman" w:cs="宋体"/>
          <w:noProof/>
          <w:kern w:val="0"/>
          <w:szCs w:val="24"/>
        </w:rPr>
        <w:drawing>
          <wp:inline distT="0" distB="0" distL="0" distR="0" wp14:anchorId="016B34E0" wp14:editId="4814BD3C">
            <wp:extent cx="4981849" cy="4541004"/>
            <wp:effectExtent l="0" t="0" r="0" b="5715"/>
            <wp:docPr id="1" name="图片 1" descr="openstack-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stack-plug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2875" cy="4551054"/>
                    </a:xfrm>
                    <a:prstGeom prst="rect">
                      <a:avLst/>
                    </a:prstGeom>
                    <a:noFill/>
                    <a:ln>
                      <a:noFill/>
                    </a:ln>
                  </pic:spPr>
                </pic:pic>
              </a:graphicData>
            </a:graphic>
          </wp:inline>
        </w:drawing>
      </w:r>
      <w:r w:rsidRPr="00022749">
        <w:rPr>
          <w:rFonts w:ascii="Times New Roman" w:eastAsia="宋体" w:hAnsi="Times New Roman" w:cs="宋体"/>
          <w:kern w:val="0"/>
          <w:szCs w:val="24"/>
        </w:rPr>
        <w:fldChar w:fldCharType="end"/>
      </w:r>
    </w:p>
    <w:p w14:paraId="4F76C7BE" w14:textId="77777777" w:rsidR="00022749" w:rsidRPr="00AF65E8" w:rsidRDefault="00022749" w:rsidP="00022749">
      <w:pPr>
        <w:adjustRightInd w:val="0"/>
        <w:snapToGrid w:val="0"/>
        <w:rPr>
          <w:rFonts w:ascii="Times New Roman" w:eastAsia="宋体" w:hAnsi="Times New Roman" w:cs="楷体" w:hint="eastAsia"/>
          <w:snapToGrid w:val="0"/>
          <w:color w:val="000000" w:themeColor="text1"/>
        </w:rPr>
      </w:pPr>
    </w:p>
    <w:p w14:paraId="104742CD" w14:textId="089DD99F" w:rsidR="004202FD" w:rsidRPr="00AF65E8" w:rsidRDefault="004202FD" w:rsidP="004202FD">
      <w:pPr>
        <w:pStyle w:val="a3"/>
        <w:numPr>
          <w:ilvl w:val="0"/>
          <w:numId w:val="2"/>
        </w:numPr>
        <w:adjustRightInd w:val="0"/>
        <w:snapToGrid w:val="0"/>
        <w:ind w:firstLineChars="0"/>
        <w:rPr>
          <w:rFonts w:ascii="Times New Roman" w:hAnsi="Times New Roman" w:cs="楷体"/>
          <w:snapToGrid w:val="0"/>
          <w:color w:val="000000" w:themeColor="text1"/>
          <w:sz w:val="21"/>
        </w:rPr>
      </w:pPr>
      <w:r w:rsidRPr="00AF65E8">
        <w:rPr>
          <w:rFonts w:ascii="Times New Roman" w:hAnsi="Times New Roman" w:cs="楷体" w:hint="eastAsia"/>
          <w:snapToGrid w:val="0"/>
          <w:color w:val="000000" w:themeColor="text1"/>
          <w:sz w:val="21"/>
        </w:rPr>
        <w:t>RAID</w:t>
      </w:r>
      <w:r w:rsidRPr="00AF65E8">
        <w:rPr>
          <w:rFonts w:ascii="Times New Roman" w:hAnsi="Times New Roman" w:cs="楷体" w:hint="eastAsia"/>
          <w:snapToGrid w:val="0"/>
          <w:color w:val="000000" w:themeColor="text1"/>
          <w:sz w:val="21"/>
        </w:rPr>
        <w:t>阵列级别</w:t>
      </w:r>
      <w:r w:rsidRPr="00AF65E8">
        <w:rPr>
          <w:rFonts w:ascii="Times New Roman" w:hAnsi="Times New Roman" w:cs="楷体" w:hint="eastAsia"/>
          <w:snapToGrid w:val="0"/>
          <w:color w:val="000000" w:themeColor="text1"/>
          <w:sz w:val="21"/>
        </w:rPr>
        <w:t>RAID0</w:t>
      </w:r>
      <w:r w:rsidRPr="00AF65E8">
        <w:rPr>
          <w:rFonts w:ascii="Times New Roman" w:hAnsi="Times New Roman" w:cs="楷体" w:hint="eastAsia"/>
          <w:snapToGrid w:val="0"/>
          <w:color w:val="000000" w:themeColor="text1"/>
          <w:sz w:val="21"/>
        </w:rPr>
        <w:t>，</w:t>
      </w:r>
      <w:r w:rsidRPr="00AF65E8">
        <w:rPr>
          <w:rFonts w:ascii="Times New Roman" w:hAnsi="Times New Roman" w:cs="楷体" w:hint="eastAsia"/>
          <w:snapToGrid w:val="0"/>
          <w:color w:val="000000" w:themeColor="text1"/>
          <w:sz w:val="21"/>
        </w:rPr>
        <w:t>RAID1</w:t>
      </w:r>
      <w:r w:rsidRPr="00AF65E8">
        <w:rPr>
          <w:rFonts w:ascii="Times New Roman" w:hAnsi="Times New Roman" w:cs="楷体" w:hint="eastAsia"/>
          <w:snapToGrid w:val="0"/>
          <w:color w:val="000000" w:themeColor="text1"/>
          <w:sz w:val="21"/>
        </w:rPr>
        <w:t>，</w:t>
      </w:r>
      <w:r w:rsidRPr="00AF65E8">
        <w:rPr>
          <w:rFonts w:ascii="Times New Roman" w:hAnsi="Times New Roman" w:cs="楷体" w:hint="eastAsia"/>
          <w:snapToGrid w:val="0"/>
          <w:color w:val="000000" w:themeColor="text1"/>
          <w:sz w:val="21"/>
        </w:rPr>
        <w:t>RAID10</w:t>
      </w:r>
      <w:r w:rsidRPr="00AF65E8">
        <w:rPr>
          <w:rFonts w:ascii="Times New Roman" w:hAnsi="Times New Roman" w:cs="楷体" w:hint="eastAsia"/>
          <w:snapToGrid w:val="0"/>
          <w:color w:val="000000" w:themeColor="text1"/>
          <w:sz w:val="21"/>
        </w:rPr>
        <w:t>，</w:t>
      </w:r>
      <w:r w:rsidRPr="00AF65E8">
        <w:rPr>
          <w:rFonts w:ascii="Times New Roman" w:hAnsi="Times New Roman" w:cs="楷体" w:hint="eastAsia"/>
          <w:snapToGrid w:val="0"/>
          <w:color w:val="000000" w:themeColor="text1"/>
          <w:sz w:val="21"/>
        </w:rPr>
        <w:t xml:space="preserve">RAID5 </w:t>
      </w:r>
      <w:r w:rsidRPr="00AF65E8">
        <w:rPr>
          <w:rFonts w:ascii="Times New Roman" w:hAnsi="Times New Roman" w:cs="楷体" w:hint="eastAsia"/>
          <w:snapToGrid w:val="0"/>
          <w:color w:val="000000" w:themeColor="text1"/>
          <w:sz w:val="21"/>
        </w:rPr>
        <w:t>区别</w:t>
      </w:r>
    </w:p>
    <w:p w14:paraId="18DA78FC" w14:textId="0B5BA323" w:rsidR="004202FD" w:rsidRPr="00AF65E8" w:rsidRDefault="00022749" w:rsidP="00022749">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hint="eastAsia"/>
          <w:snapToGrid w:val="0"/>
          <w:color w:val="000000" w:themeColor="text1"/>
        </w:rPr>
        <w:t>答：</w:t>
      </w:r>
    </w:p>
    <w:p w14:paraId="5C9B6A2E" w14:textId="77777777" w:rsidR="00022749" w:rsidRPr="00AF65E8" w:rsidRDefault="00022749" w:rsidP="008E5024">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RAID </w:t>
      </w:r>
      <w:r w:rsidRPr="00AF65E8">
        <w:rPr>
          <w:rFonts w:ascii="Times New Roman" w:eastAsia="宋体" w:hAnsi="Times New Roman" w:cs="楷体"/>
          <w:snapToGrid w:val="0"/>
          <w:color w:val="000000" w:themeColor="text1"/>
        </w:rPr>
        <w:t>为廉价磁盘冗余阵列</w:t>
      </w:r>
      <w:r w:rsidRPr="00AF65E8">
        <w:rPr>
          <w:rFonts w:ascii="Times New Roman" w:eastAsia="宋体" w:hAnsi="Times New Roman" w:cs="楷体"/>
          <w:snapToGrid w:val="0"/>
          <w:color w:val="000000" w:themeColor="text1"/>
        </w:rPr>
        <w:t xml:space="preserve">(Redundant Array of Inexpensive Disks):RAID </w:t>
      </w:r>
      <w:r w:rsidRPr="00AF65E8">
        <w:rPr>
          <w:rFonts w:ascii="Times New Roman" w:eastAsia="宋体" w:hAnsi="Times New Roman" w:cs="楷体"/>
          <w:snapToGrid w:val="0"/>
          <w:color w:val="000000" w:themeColor="text1"/>
        </w:rPr>
        <w:t>技术</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将一个个单独的磁盘以不同的组合方式形成一个逻辑硬盘，从而提高了磁盘</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读取的性能和数据的安全性。不同的组合方式用</w:t>
      </w:r>
      <w:r w:rsidRPr="00AF65E8">
        <w:rPr>
          <w:rFonts w:ascii="Times New Roman" w:eastAsia="宋体" w:hAnsi="Times New Roman" w:cs="楷体"/>
          <w:snapToGrid w:val="0"/>
          <w:color w:val="000000" w:themeColor="text1"/>
        </w:rPr>
        <w:t xml:space="preserve"> RAID </w:t>
      </w:r>
      <w:r w:rsidRPr="00AF65E8">
        <w:rPr>
          <w:rFonts w:ascii="Times New Roman" w:eastAsia="宋体" w:hAnsi="Times New Roman" w:cs="楷体"/>
          <w:snapToGrid w:val="0"/>
          <w:color w:val="000000" w:themeColor="text1"/>
        </w:rPr>
        <w:t>的级别来标识</w:t>
      </w:r>
      <w:r w:rsidRPr="00AF65E8">
        <w:rPr>
          <w:rFonts w:ascii="Times New Roman" w:eastAsia="宋体" w:hAnsi="Times New Roman" w:cs="楷体" w:hint="eastAsia"/>
          <w:snapToGrid w:val="0"/>
          <w:color w:val="000000" w:themeColor="text1"/>
        </w:rPr>
        <w:t>。</w:t>
      </w:r>
    </w:p>
    <w:p w14:paraId="6D873C51" w14:textId="77777777" w:rsidR="00022749" w:rsidRPr="00AF65E8" w:rsidRDefault="00022749" w:rsidP="00022749">
      <w:pPr>
        <w:adjustRightInd w:val="0"/>
        <w:snapToGrid w:val="0"/>
        <w:rPr>
          <w:rFonts w:ascii="Times New Roman" w:eastAsia="宋体" w:hAnsi="Times New Roman" w:cs="楷体"/>
          <w:snapToGrid w:val="0"/>
          <w:color w:val="000000" w:themeColor="text1"/>
        </w:rPr>
      </w:pPr>
    </w:p>
    <w:p w14:paraId="558E3122" w14:textId="5145602B" w:rsidR="00022749" w:rsidRPr="00AF65E8" w:rsidRDefault="00022749" w:rsidP="008E5024">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RAID0:</w:t>
      </w:r>
      <w:r w:rsidRPr="00AF65E8">
        <w:rPr>
          <w:rFonts w:ascii="Times New Roman" w:eastAsia="宋体" w:hAnsi="Times New Roman" w:cs="楷体"/>
          <w:snapToGrid w:val="0"/>
          <w:color w:val="000000" w:themeColor="text1"/>
        </w:rPr>
        <w:t>也称为条带化</w:t>
      </w:r>
      <w:r w:rsidRPr="00AF65E8">
        <w:rPr>
          <w:rFonts w:ascii="Times New Roman" w:eastAsia="宋体" w:hAnsi="Times New Roman" w:cs="楷体"/>
          <w:snapToGrid w:val="0"/>
          <w:color w:val="000000" w:themeColor="text1"/>
        </w:rPr>
        <w:t>(stripe)</w:t>
      </w:r>
      <w:r w:rsidRPr="00AF65E8">
        <w:rPr>
          <w:rFonts w:ascii="Times New Roman" w:eastAsia="宋体" w:hAnsi="Times New Roman" w:cs="楷体"/>
          <w:snapToGrid w:val="0"/>
          <w:color w:val="000000" w:themeColor="text1"/>
        </w:rPr>
        <w:t>，将数据分成一定大小顺序读写到阵列的磁盘</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里，</w:t>
      </w:r>
      <w:r w:rsidRPr="00AF65E8">
        <w:rPr>
          <w:rFonts w:ascii="Times New Roman" w:eastAsia="宋体" w:hAnsi="Times New Roman" w:cs="楷体"/>
          <w:snapToGrid w:val="0"/>
          <w:color w:val="000000" w:themeColor="text1"/>
        </w:rPr>
        <w:t xml:space="preserve">RAID0 </w:t>
      </w:r>
      <w:r w:rsidRPr="00AF65E8">
        <w:rPr>
          <w:rFonts w:ascii="Times New Roman" w:eastAsia="宋体" w:hAnsi="Times New Roman" w:cs="楷体"/>
          <w:snapToGrid w:val="0"/>
          <w:color w:val="000000" w:themeColor="text1"/>
        </w:rPr>
        <w:t>可以并行的执行读写操作，可以充分利用总线的带宽，理论上讲，</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一个由</w:t>
      </w:r>
      <w:r w:rsidRPr="00AF65E8">
        <w:rPr>
          <w:rFonts w:ascii="Times New Roman" w:eastAsia="宋体" w:hAnsi="Times New Roman" w:cs="楷体"/>
          <w:snapToGrid w:val="0"/>
          <w:color w:val="000000" w:themeColor="text1"/>
        </w:rPr>
        <w:t>N</w:t>
      </w:r>
      <w:r w:rsidRPr="00AF65E8">
        <w:rPr>
          <w:rFonts w:ascii="Times New Roman" w:eastAsia="宋体" w:hAnsi="Times New Roman" w:cs="楷体"/>
          <w:snapToGrid w:val="0"/>
          <w:color w:val="000000" w:themeColor="text1"/>
        </w:rPr>
        <w:t>个磁盘组成的</w:t>
      </w:r>
      <w:r w:rsidRPr="00AF65E8">
        <w:rPr>
          <w:rFonts w:ascii="Times New Roman" w:eastAsia="宋体" w:hAnsi="Times New Roman" w:cs="楷体"/>
          <w:snapToGrid w:val="0"/>
          <w:color w:val="000000" w:themeColor="text1"/>
        </w:rPr>
        <w:t>RAID0</w:t>
      </w:r>
      <w:r w:rsidRPr="00AF65E8">
        <w:rPr>
          <w:rFonts w:ascii="Times New Roman" w:eastAsia="宋体" w:hAnsi="Times New Roman" w:cs="楷体"/>
          <w:snapToGrid w:val="0"/>
          <w:color w:val="000000" w:themeColor="text1"/>
        </w:rPr>
        <w:t>系统，它的读写性能将是单个磁盘读取性能的</w:t>
      </w:r>
      <w:r w:rsidRPr="00AF65E8">
        <w:rPr>
          <w:rFonts w:ascii="Times New Roman" w:eastAsia="宋体" w:hAnsi="Times New Roman" w:cs="楷体"/>
          <w:snapToGrid w:val="0"/>
          <w:color w:val="000000" w:themeColor="text1"/>
        </w:rPr>
        <w:t xml:space="preserve"> N </w:t>
      </w:r>
      <w:r w:rsidRPr="00AF65E8">
        <w:rPr>
          <w:rFonts w:ascii="Times New Roman" w:eastAsia="宋体" w:hAnsi="Times New Roman" w:cs="楷体"/>
          <w:snapToGrid w:val="0"/>
          <w:color w:val="000000" w:themeColor="text1"/>
        </w:rPr>
        <w:t>倍，且磁盘存储效率最大</w:t>
      </w:r>
      <w:r w:rsidRPr="00AF65E8">
        <w:rPr>
          <w:rFonts w:ascii="Times New Roman" w:eastAsia="宋体" w:hAnsi="Times New Roman" w:cs="楷体"/>
          <w:snapToGrid w:val="0"/>
          <w:color w:val="000000" w:themeColor="text1"/>
        </w:rPr>
        <w:t>(100%)</w:t>
      </w:r>
      <w:r w:rsidRPr="00AF65E8">
        <w:rPr>
          <w:rFonts w:ascii="Times New Roman" w:eastAsia="宋体" w:hAnsi="Times New Roman" w:cs="楷体"/>
          <w:snapToGrid w:val="0"/>
          <w:color w:val="000000" w:themeColor="text1"/>
        </w:rPr>
        <w:t>。缺点</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不提供数据冗余保护，一旦数据</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损坏将无法恢复。</w:t>
      </w:r>
      <w:r w:rsidRPr="00AF65E8">
        <w:rPr>
          <w:rFonts w:ascii="Times New Roman" w:eastAsia="宋体" w:hAnsi="Times New Roman" w:cs="楷体"/>
          <w:snapToGrid w:val="0"/>
          <w:color w:val="000000" w:themeColor="text1"/>
        </w:rPr>
        <w:t xml:space="preserve">RAID0 </w:t>
      </w:r>
      <w:r w:rsidRPr="00AF65E8">
        <w:rPr>
          <w:rFonts w:ascii="Times New Roman" w:eastAsia="宋体" w:hAnsi="Times New Roman" w:cs="楷体"/>
          <w:snapToGrid w:val="0"/>
          <w:color w:val="000000" w:themeColor="text1"/>
        </w:rPr>
        <w:t>应用于对读取性能要求较高但所存储的数据为非重</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要数据的情况下使用。</w:t>
      </w:r>
    </w:p>
    <w:p w14:paraId="30BB45D4" w14:textId="41B846E4" w:rsidR="00022749" w:rsidRPr="00AF65E8" w:rsidRDefault="00022749" w:rsidP="008E5024">
      <w:pPr>
        <w:adjustRightInd w:val="0"/>
        <w:snapToGrid w:val="0"/>
        <w:jc w:val="center"/>
        <w:rPr>
          <w:rFonts w:ascii="Times New Roman" w:eastAsia="宋体" w:hAnsi="Times New Roman" w:cs="楷体" w:hint="eastAsia"/>
          <w:snapToGrid w:val="0"/>
          <w:color w:val="000000" w:themeColor="text1"/>
        </w:rPr>
      </w:pPr>
      <w:r w:rsidRPr="00AF65E8">
        <w:rPr>
          <w:rFonts w:ascii="Times New Roman" w:eastAsia="宋体" w:hAnsi="Times New Roman" w:cs="楷体"/>
          <w:snapToGrid w:val="0"/>
          <w:color w:val="000000" w:themeColor="text1"/>
        </w:rPr>
        <w:drawing>
          <wp:inline distT="0" distB="0" distL="0" distR="0" wp14:anchorId="753E3E0E" wp14:editId="5D9D79DF">
            <wp:extent cx="1211543" cy="1356102"/>
            <wp:effectExtent l="0" t="0" r="0" b="317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6"/>
                    <a:stretch>
                      <a:fillRect/>
                    </a:stretch>
                  </pic:blipFill>
                  <pic:spPr>
                    <a:xfrm>
                      <a:off x="0" y="0"/>
                      <a:ext cx="1215001" cy="1359972"/>
                    </a:xfrm>
                    <a:prstGeom prst="rect">
                      <a:avLst/>
                    </a:prstGeom>
                  </pic:spPr>
                </pic:pic>
              </a:graphicData>
            </a:graphic>
          </wp:inline>
        </w:drawing>
      </w:r>
    </w:p>
    <w:p w14:paraId="62D3B474" w14:textId="29213481" w:rsidR="00022749" w:rsidRPr="00AF65E8" w:rsidRDefault="00022749" w:rsidP="008E5024">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RAID1 </w:t>
      </w:r>
      <w:r w:rsidRPr="00AF65E8">
        <w:rPr>
          <w:rFonts w:ascii="Times New Roman" w:eastAsia="宋体" w:hAnsi="Times New Roman" w:cs="楷体"/>
          <w:snapToGrid w:val="0"/>
          <w:color w:val="000000" w:themeColor="text1"/>
        </w:rPr>
        <w:t>称为镜像</w:t>
      </w:r>
      <w:r w:rsidRPr="00AF65E8">
        <w:rPr>
          <w:rFonts w:ascii="Times New Roman" w:eastAsia="宋体" w:hAnsi="Times New Roman" w:cs="楷体"/>
          <w:snapToGrid w:val="0"/>
          <w:color w:val="000000" w:themeColor="text1"/>
        </w:rPr>
        <w:t>(mirror)</w:t>
      </w:r>
      <w:r w:rsidRPr="00AF65E8">
        <w:rPr>
          <w:rFonts w:ascii="Times New Roman" w:eastAsia="宋体" w:hAnsi="Times New Roman" w:cs="楷体"/>
          <w:snapToGrid w:val="0"/>
          <w:color w:val="000000" w:themeColor="text1"/>
        </w:rPr>
        <w:t>，它将数据完全一致的分别写到工作磁盘和镜像磁盘，</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因此它的磁盘空间利用率为</w:t>
      </w:r>
      <w:r w:rsidRPr="00AF65E8">
        <w:rPr>
          <w:rFonts w:ascii="Times New Roman" w:eastAsia="宋体" w:hAnsi="Times New Roman" w:cs="楷体"/>
          <w:snapToGrid w:val="0"/>
          <w:color w:val="000000" w:themeColor="text1"/>
        </w:rPr>
        <w:t xml:space="preserve"> 50%</w:t>
      </w:r>
      <w:r w:rsidRPr="00AF65E8">
        <w:rPr>
          <w:rFonts w:ascii="Times New Roman" w:eastAsia="宋体" w:hAnsi="Times New Roman" w:cs="楷体"/>
          <w:snapToGrid w:val="0"/>
          <w:color w:val="000000" w:themeColor="text1"/>
        </w:rPr>
        <w:t>，在数据写入时时间会有影响，但是读的时</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候没有任何影响。</w:t>
      </w:r>
      <w:r w:rsidRPr="00AF65E8">
        <w:rPr>
          <w:rFonts w:ascii="Times New Roman" w:eastAsia="宋体" w:hAnsi="Times New Roman" w:cs="楷体"/>
          <w:snapToGrid w:val="0"/>
          <w:color w:val="000000" w:themeColor="text1"/>
        </w:rPr>
        <w:t xml:space="preserve">RAID1 </w:t>
      </w:r>
      <w:r w:rsidRPr="00AF65E8">
        <w:rPr>
          <w:rFonts w:ascii="Times New Roman" w:eastAsia="宋体" w:hAnsi="Times New Roman" w:cs="楷体"/>
          <w:snapToGrid w:val="0"/>
          <w:color w:val="000000" w:themeColor="text1"/>
        </w:rPr>
        <w:t>应用于对数据保护极为重视的应用。</w:t>
      </w:r>
    </w:p>
    <w:p w14:paraId="79E81193" w14:textId="1975085C" w:rsidR="00022749" w:rsidRPr="00AF65E8" w:rsidRDefault="00022749" w:rsidP="008E5024">
      <w:pPr>
        <w:adjustRightInd w:val="0"/>
        <w:snapToGrid w:val="0"/>
        <w:jc w:val="center"/>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lastRenderedPageBreak/>
        <w:drawing>
          <wp:inline distT="0" distB="0" distL="0" distR="0" wp14:anchorId="083A633C" wp14:editId="6FE328B5">
            <wp:extent cx="1570495" cy="1472339"/>
            <wp:effectExtent l="0" t="0" r="4445" b="127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7"/>
                    <a:stretch>
                      <a:fillRect/>
                    </a:stretch>
                  </pic:blipFill>
                  <pic:spPr>
                    <a:xfrm>
                      <a:off x="0" y="0"/>
                      <a:ext cx="1572215" cy="1473951"/>
                    </a:xfrm>
                    <a:prstGeom prst="rect">
                      <a:avLst/>
                    </a:prstGeom>
                  </pic:spPr>
                </pic:pic>
              </a:graphicData>
            </a:graphic>
          </wp:inline>
        </w:drawing>
      </w:r>
    </w:p>
    <w:p w14:paraId="44B12C5A" w14:textId="55847045" w:rsidR="00022749" w:rsidRPr="00AF65E8" w:rsidRDefault="00022749" w:rsidP="008E5024">
      <w:pPr>
        <w:adjustRightInd w:val="0"/>
        <w:snapToGrid w:val="0"/>
        <w:ind w:firstLine="420"/>
        <w:rPr>
          <w:rFonts w:ascii="Times New Roman" w:eastAsia="宋体" w:hAnsi="Times New Roman" w:cs="楷体" w:hint="eastAsia"/>
          <w:snapToGrid w:val="0"/>
          <w:color w:val="000000" w:themeColor="text1"/>
        </w:rPr>
      </w:pPr>
      <w:r w:rsidRPr="00AF65E8">
        <w:rPr>
          <w:rFonts w:ascii="Times New Roman" w:eastAsia="宋体" w:hAnsi="Times New Roman" w:cs="楷体"/>
          <w:snapToGrid w:val="0"/>
          <w:color w:val="000000" w:themeColor="text1"/>
        </w:rPr>
        <w:t xml:space="preserve">RAID5 </w:t>
      </w:r>
      <w:r w:rsidRPr="00AF65E8">
        <w:rPr>
          <w:rFonts w:ascii="Times New Roman" w:eastAsia="宋体" w:hAnsi="Times New Roman" w:cs="楷体"/>
          <w:snapToGrid w:val="0"/>
          <w:color w:val="000000" w:themeColor="text1"/>
        </w:rPr>
        <w:t>将数据校验的信息均匀的分散到阵列的各个磁盘上，这样就不存在并</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发写操作时的校验盘性能瓶颈。阵列的磁盘上既有数据，也有数据校验信息，</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数据块和对应的校验信息会存储于不同的磁盘上，当一个数据盘损坏时，系</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统可以根据同一带区的其他数据块和对应的校验信息来重构损坏的数据。</w:t>
      </w:r>
      <w:r w:rsidRPr="00AF65E8">
        <w:rPr>
          <w:rFonts w:ascii="Times New Roman" w:eastAsia="宋体" w:hAnsi="Times New Roman" w:cs="楷体"/>
          <w:snapToGrid w:val="0"/>
          <w:color w:val="000000" w:themeColor="text1"/>
        </w:rPr>
        <w:t xml:space="preserve"> RAID5 </w:t>
      </w:r>
      <w:r w:rsidRPr="00AF65E8">
        <w:rPr>
          <w:rFonts w:ascii="Times New Roman" w:eastAsia="宋体" w:hAnsi="Times New Roman" w:cs="楷体"/>
          <w:snapToGrid w:val="0"/>
          <w:color w:val="000000" w:themeColor="text1"/>
        </w:rPr>
        <w:t>可以理解为</w:t>
      </w:r>
      <w:r w:rsidRPr="00AF65E8">
        <w:rPr>
          <w:rFonts w:ascii="Times New Roman" w:eastAsia="宋体" w:hAnsi="Times New Roman" w:cs="楷体"/>
          <w:snapToGrid w:val="0"/>
          <w:color w:val="000000" w:themeColor="text1"/>
        </w:rPr>
        <w:t xml:space="preserve"> RAID0 </w:t>
      </w:r>
      <w:r w:rsidRPr="00AF65E8">
        <w:rPr>
          <w:rFonts w:ascii="Times New Roman" w:eastAsia="宋体" w:hAnsi="Times New Roman" w:cs="楷体"/>
          <w:snapToGrid w:val="0"/>
          <w:color w:val="000000" w:themeColor="text1"/>
        </w:rPr>
        <w:t>和</w:t>
      </w:r>
      <w:r w:rsidRPr="00AF65E8">
        <w:rPr>
          <w:rFonts w:ascii="Times New Roman" w:eastAsia="宋体" w:hAnsi="Times New Roman" w:cs="楷体"/>
          <w:snapToGrid w:val="0"/>
          <w:color w:val="000000" w:themeColor="text1"/>
        </w:rPr>
        <w:t xml:space="preserve"> RAID1 </w:t>
      </w:r>
      <w:r w:rsidRPr="00AF65E8">
        <w:rPr>
          <w:rFonts w:ascii="Times New Roman" w:eastAsia="宋体" w:hAnsi="Times New Roman" w:cs="楷体"/>
          <w:snapToGrid w:val="0"/>
          <w:color w:val="000000" w:themeColor="text1"/>
        </w:rPr>
        <w:t>的折中方案，可以为系统提供安全保障，</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但保障程度比</w:t>
      </w:r>
      <w:r w:rsidRPr="00AF65E8">
        <w:rPr>
          <w:rFonts w:ascii="Times New Roman" w:eastAsia="宋体" w:hAnsi="Times New Roman" w:cs="楷体"/>
          <w:snapToGrid w:val="0"/>
          <w:color w:val="000000" w:themeColor="text1"/>
        </w:rPr>
        <w:t xml:space="preserve"> RAID1 </w:t>
      </w:r>
      <w:r w:rsidRPr="00AF65E8">
        <w:rPr>
          <w:rFonts w:ascii="Times New Roman" w:eastAsia="宋体" w:hAnsi="Times New Roman" w:cs="楷体"/>
          <w:snapToGrid w:val="0"/>
          <w:color w:val="000000" w:themeColor="text1"/>
        </w:rPr>
        <w:t>要低而磁盘空间利用率比</w:t>
      </w:r>
      <w:r w:rsidRPr="00AF65E8">
        <w:rPr>
          <w:rFonts w:ascii="Times New Roman" w:eastAsia="宋体" w:hAnsi="Times New Roman" w:cs="楷体"/>
          <w:snapToGrid w:val="0"/>
          <w:color w:val="000000" w:themeColor="text1"/>
        </w:rPr>
        <w:t xml:space="preserve"> RAID1 </w:t>
      </w:r>
      <w:r w:rsidRPr="00AF65E8">
        <w:rPr>
          <w:rFonts w:ascii="Times New Roman" w:eastAsia="宋体" w:hAnsi="Times New Roman" w:cs="楷体"/>
          <w:snapToGrid w:val="0"/>
          <w:color w:val="000000" w:themeColor="text1"/>
        </w:rPr>
        <w:t>高。</w:t>
      </w:r>
    </w:p>
    <w:p w14:paraId="6EEE2DD7" w14:textId="64D1A9F1" w:rsidR="00022749" w:rsidRPr="00AF65E8" w:rsidRDefault="00022749" w:rsidP="008E5024">
      <w:pPr>
        <w:adjustRightInd w:val="0"/>
        <w:snapToGrid w:val="0"/>
        <w:jc w:val="center"/>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drawing>
          <wp:inline distT="0" distB="0" distL="0" distR="0" wp14:anchorId="647C2CE5" wp14:editId="0AD33CD7">
            <wp:extent cx="5016500" cy="2628900"/>
            <wp:effectExtent l="0" t="0" r="0" b="0"/>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pic:nvPicPr>
                  <pic:blipFill>
                    <a:blip r:embed="rId8"/>
                    <a:stretch>
                      <a:fillRect/>
                    </a:stretch>
                  </pic:blipFill>
                  <pic:spPr>
                    <a:xfrm>
                      <a:off x="0" y="0"/>
                      <a:ext cx="5016500" cy="2628900"/>
                    </a:xfrm>
                    <a:prstGeom prst="rect">
                      <a:avLst/>
                    </a:prstGeom>
                  </pic:spPr>
                </pic:pic>
              </a:graphicData>
            </a:graphic>
          </wp:inline>
        </w:drawing>
      </w:r>
    </w:p>
    <w:p w14:paraId="65A79661" w14:textId="52ECE8B0" w:rsidR="00022749" w:rsidRPr="00AF65E8" w:rsidRDefault="00022749" w:rsidP="00022749">
      <w:pPr>
        <w:adjustRightInd w:val="0"/>
        <w:snapToGrid w:val="0"/>
        <w:rPr>
          <w:rFonts w:ascii="Times New Roman" w:eastAsia="宋体" w:hAnsi="Times New Roman" w:cs="楷体" w:hint="eastAsia"/>
          <w:snapToGrid w:val="0"/>
          <w:color w:val="000000" w:themeColor="text1"/>
        </w:rPr>
      </w:pPr>
    </w:p>
    <w:p w14:paraId="10600C1B" w14:textId="092DC01A" w:rsidR="004202FD" w:rsidRPr="00AF65E8" w:rsidRDefault="004202FD" w:rsidP="004202FD">
      <w:pPr>
        <w:pStyle w:val="a3"/>
        <w:numPr>
          <w:ilvl w:val="0"/>
          <w:numId w:val="2"/>
        </w:numPr>
        <w:adjustRightInd w:val="0"/>
        <w:snapToGrid w:val="0"/>
        <w:ind w:firstLineChars="0"/>
        <w:rPr>
          <w:rFonts w:ascii="Times New Roman" w:hAnsi="Times New Roman" w:cs="楷体"/>
          <w:snapToGrid w:val="0"/>
          <w:color w:val="000000" w:themeColor="text1"/>
          <w:sz w:val="21"/>
        </w:rPr>
      </w:pPr>
      <w:r w:rsidRPr="00AF65E8">
        <w:rPr>
          <w:rFonts w:ascii="Times New Roman" w:hAnsi="Times New Roman" w:cs="楷体" w:hint="eastAsia"/>
          <w:snapToGrid w:val="0"/>
          <w:color w:val="000000" w:themeColor="text1"/>
          <w:sz w:val="21"/>
        </w:rPr>
        <w:t>块存储，文件存储，对象存储的区别</w:t>
      </w:r>
    </w:p>
    <w:p w14:paraId="3B2F6968" w14:textId="51CA8874" w:rsidR="004202FD" w:rsidRPr="00AF65E8" w:rsidRDefault="00265495" w:rsidP="004202FD">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hint="eastAsia"/>
          <w:snapToGrid w:val="0"/>
          <w:color w:val="000000" w:themeColor="text1"/>
        </w:rPr>
        <w:t>答：</w:t>
      </w:r>
    </w:p>
    <w:p w14:paraId="134C6262" w14:textId="5F4297A2" w:rsidR="00265495" w:rsidRPr="00AF65E8" w:rsidRDefault="00265495" w:rsidP="008E5024">
      <w:pPr>
        <w:adjustRightInd w:val="0"/>
        <w:snapToGrid w:val="0"/>
        <w:ind w:firstLine="420"/>
        <w:rPr>
          <w:rFonts w:ascii="Times New Roman" w:eastAsia="宋体" w:hAnsi="Times New Roman" w:cs="楷体" w:hint="eastAsia"/>
          <w:snapToGrid w:val="0"/>
          <w:color w:val="000000" w:themeColor="text1"/>
        </w:rPr>
      </w:pPr>
      <w:r w:rsidRPr="00AF65E8">
        <w:rPr>
          <w:rFonts w:ascii="Times New Roman" w:eastAsia="宋体" w:hAnsi="Times New Roman" w:cs="楷体"/>
          <w:snapToGrid w:val="0"/>
          <w:color w:val="000000" w:themeColor="text1"/>
        </w:rPr>
        <w:t>块存储</w:t>
      </w:r>
      <w:r w:rsidRPr="00AF65E8">
        <w:rPr>
          <w:rFonts w:ascii="Times New Roman" w:eastAsia="宋体" w:hAnsi="Times New Roman" w:cs="楷体"/>
          <w:snapToGrid w:val="0"/>
          <w:color w:val="000000" w:themeColor="text1"/>
        </w:rPr>
        <w:t>(Block Storage):</w:t>
      </w:r>
      <w:r w:rsidRPr="00AF65E8">
        <w:rPr>
          <w:rFonts w:ascii="Times New Roman" w:eastAsia="宋体" w:hAnsi="Times New Roman" w:cs="楷体"/>
          <w:snapToGrid w:val="0"/>
          <w:color w:val="000000" w:themeColor="text1"/>
        </w:rPr>
        <w:t>把单笔的数据写到不同的硬盘，借以得到较大的单</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笔读写带宽。</w:t>
      </w:r>
    </w:p>
    <w:p w14:paraId="134C6262" w14:textId="5F4297A2" w:rsidR="00265495" w:rsidRPr="00AF65E8" w:rsidRDefault="00265495" w:rsidP="00265495">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优点是单笔数据读写很快</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缺点是成本较高，并且无法解决真正海量文件的存储。</w:t>
      </w:r>
    </w:p>
    <w:p w14:paraId="74670D7C" w14:textId="77777777" w:rsidR="00265495" w:rsidRPr="00AF65E8" w:rsidRDefault="00265495" w:rsidP="00265495">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DAS </w:t>
      </w:r>
      <w:r w:rsidRPr="00AF65E8">
        <w:rPr>
          <w:rFonts w:ascii="Times New Roman" w:eastAsia="宋体" w:hAnsi="Times New Roman" w:cs="楷体"/>
          <w:snapToGrid w:val="0"/>
          <w:color w:val="000000" w:themeColor="text1"/>
        </w:rPr>
        <w:t>和</w:t>
      </w:r>
      <w:r w:rsidRPr="00AF65E8">
        <w:rPr>
          <w:rFonts w:ascii="Times New Roman" w:eastAsia="宋体" w:hAnsi="Times New Roman" w:cs="楷体"/>
          <w:snapToGrid w:val="0"/>
          <w:color w:val="000000" w:themeColor="text1"/>
        </w:rPr>
        <w:t xml:space="preserve"> SAN </w:t>
      </w:r>
      <w:r w:rsidRPr="00AF65E8">
        <w:rPr>
          <w:rFonts w:ascii="Times New Roman" w:eastAsia="宋体" w:hAnsi="Times New Roman" w:cs="楷体"/>
          <w:snapToGrid w:val="0"/>
          <w:color w:val="000000" w:themeColor="text1"/>
        </w:rPr>
        <w:t>两种块存储类型</w:t>
      </w:r>
    </w:p>
    <w:p w14:paraId="34597F8A" w14:textId="77777777" w:rsidR="008E5024" w:rsidRDefault="00265495" w:rsidP="008E5024">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块存储应用于</w:t>
      </w:r>
      <w:r w:rsidRPr="00AF65E8">
        <w:rPr>
          <w:rFonts w:ascii="Times New Roman" w:eastAsia="宋体" w:hAnsi="Times New Roman" w:cs="楷体"/>
          <w:snapToGrid w:val="0"/>
          <w:color w:val="000000" w:themeColor="text1"/>
        </w:rPr>
        <w:t>:</w:t>
      </w:r>
    </w:p>
    <w:p w14:paraId="17A74398" w14:textId="06D8E82D" w:rsidR="008E5024" w:rsidRDefault="00265495" w:rsidP="00265495">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(1)</w:t>
      </w:r>
      <w:r w:rsidRPr="00AF65E8">
        <w:rPr>
          <w:rFonts w:ascii="Times New Roman" w:eastAsia="宋体" w:hAnsi="Times New Roman" w:cs="楷体"/>
          <w:snapToGrid w:val="0"/>
          <w:color w:val="000000" w:themeColor="text1"/>
        </w:rPr>
        <w:t>快速更改的单一文件系统</w:t>
      </w:r>
      <w:r w:rsidRPr="00AF65E8">
        <w:rPr>
          <w:rFonts w:ascii="Times New Roman" w:eastAsia="宋体" w:hAnsi="Times New Roman" w:cs="楷体"/>
          <w:snapToGrid w:val="0"/>
          <w:color w:val="000000" w:themeColor="text1"/>
        </w:rPr>
        <w:t>;</w:t>
      </w:r>
    </w:p>
    <w:p w14:paraId="307D3D9E" w14:textId="6CD3E28E" w:rsidR="00265495" w:rsidRPr="00AF65E8" w:rsidRDefault="00265495" w:rsidP="00265495">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(2)</w:t>
      </w:r>
      <w:r w:rsidRPr="00AF65E8">
        <w:rPr>
          <w:rFonts w:ascii="Times New Roman" w:eastAsia="宋体" w:hAnsi="Times New Roman" w:cs="楷体"/>
          <w:snapToGrid w:val="0"/>
          <w:color w:val="000000" w:themeColor="text1"/>
        </w:rPr>
        <w:t>针对单一文件大量读写的高性能计算</w:t>
      </w:r>
    </w:p>
    <w:p w14:paraId="172C2601" w14:textId="77777777" w:rsidR="008E5024" w:rsidRDefault="008E5024" w:rsidP="008E5024">
      <w:pPr>
        <w:adjustRightInd w:val="0"/>
        <w:snapToGrid w:val="0"/>
        <w:ind w:firstLine="420"/>
        <w:rPr>
          <w:rFonts w:ascii="Apple Color Emoji" w:eastAsia="宋体" w:hAnsi="Apple Color Emoji" w:cs="Apple Color Emoji"/>
          <w:snapToGrid w:val="0"/>
          <w:color w:val="000000" w:themeColor="text1"/>
        </w:rPr>
      </w:pPr>
    </w:p>
    <w:p w14:paraId="4FB19BB5" w14:textId="1BA1544F" w:rsidR="00265495" w:rsidRPr="00AF65E8" w:rsidRDefault="00265495" w:rsidP="008E5024">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文件存储</w:t>
      </w:r>
      <w:r w:rsidRPr="00AF65E8">
        <w:rPr>
          <w:rFonts w:ascii="Times New Roman" w:eastAsia="宋体" w:hAnsi="Times New Roman" w:cs="楷体"/>
          <w:snapToGrid w:val="0"/>
          <w:color w:val="000000" w:themeColor="text1"/>
        </w:rPr>
        <w:t>(File Storage):</w:t>
      </w:r>
      <w:r w:rsidRPr="00AF65E8">
        <w:rPr>
          <w:rFonts w:ascii="Times New Roman" w:eastAsia="宋体" w:hAnsi="Times New Roman" w:cs="楷体"/>
          <w:snapToGrid w:val="0"/>
          <w:color w:val="000000" w:themeColor="text1"/>
        </w:rPr>
        <w:t>是基于文件级别的存储，它是把一个文件放在一个</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硬盘上，即使文件太大拆分时，也放在同一个硬盘上。</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优点是对一个多文件、多人使用的系统，总带宽可以随着存储节点的增加而</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扩展，它的架构可以无限制地扩容，并且成本低廉。</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缺点是对单一文件的读写会受到单一硬盘效能的限制。</w:t>
      </w:r>
    </w:p>
    <w:p w14:paraId="6BAF4944" w14:textId="77777777" w:rsidR="00265495" w:rsidRPr="00AF65E8" w:rsidRDefault="00265495" w:rsidP="008E5024">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适合的应用场景</w:t>
      </w:r>
      <w:r w:rsidRPr="00AF65E8">
        <w:rPr>
          <w:rFonts w:ascii="Times New Roman" w:eastAsia="宋体" w:hAnsi="Times New Roman" w:cs="楷体"/>
          <w:snapToGrid w:val="0"/>
          <w:color w:val="000000" w:themeColor="text1"/>
        </w:rPr>
        <w:t>:</w:t>
      </w:r>
    </w:p>
    <w:p w14:paraId="5E01C92C" w14:textId="77777777" w:rsidR="008E5024" w:rsidRDefault="00265495" w:rsidP="00265495">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(1) </w:t>
      </w:r>
      <w:r w:rsidRPr="00AF65E8">
        <w:rPr>
          <w:rFonts w:ascii="Times New Roman" w:eastAsia="宋体" w:hAnsi="Times New Roman" w:cs="楷体"/>
          <w:snapToGrid w:val="0"/>
          <w:color w:val="000000" w:themeColor="text1"/>
        </w:rPr>
        <w:t>文件较大，总读取带宽要求较高</w:t>
      </w:r>
      <w:r w:rsidRPr="00AF65E8">
        <w:rPr>
          <w:rFonts w:ascii="Times New Roman" w:eastAsia="宋体" w:hAnsi="Times New Roman" w:cs="楷体"/>
          <w:snapToGrid w:val="0"/>
          <w:color w:val="000000" w:themeColor="text1"/>
        </w:rPr>
        <w:t>;</w:t>
      </w:r>
    </w:p>
    <w:p w14:paraId="3E9A9FBA" w14:textId="058F7DA5" w:rsidR="00265495" w:rsidRPr="00AF65E8" w:rsidRDefault="00265495" w:rsidP="00265495">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(2) </w:t>
      </w:r>
      <w:r w:rsidRPr="00AF65E8">
        <w:rPr>
          <w:rFonts w:ascii="Times New Roman" w:eastAsia="宋体" w:hAnsi="Times New Roman" w:cs="楷体"/>
          <w:snapToGrid w:val="0"/>
          <w:color w:val="000000" w:themeColor="text1"/>
        </w:rPr>
        <w:t>多个文件同时写入</w:t>
      </w:r>
      <w:r w:rsidRPr="00AF65E8">
        <w:rPr>
          <w:rFonts w:ascii="Times New Roman" w:eastAsia="宋体" w:hAnsi="Times New Roman" w:cs="楷体"/>
          <w:snapToGrid w:val="0"/>
          <w:color w:val="000000" w:themeColor="text1"/>
        </w:rPr>
        <w:t>;</w:t>
      </w:r>
    </w:p>
    <w:p w14:paraId="4CEE7D4F" w14:textId="77777777" w:rsidR="00265495" w:rsidRPr="00AF65E8" w:rsidRDefault="00265495" w:rsidP="00265495">
      <w:pPr>
        <w:adjustRightInd w:val="0"/>
        <w:snapToGrid w:val="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 xml:space="preserve">(3) </w:t>
      </w:r>
      <w:r w:rsidRPr="00AF65E8">
        <w:rPr>
          <w:rFonts w:ascii="Times New Roman" w:eastAsia="宋体" w:hAnsi="Times New Roman" w:cs="楷体"/>
          <w:snapToGrid w:val="0"/>
          <w:color w:val="000000" w:themeColor="text1"/>
        </w:rPr>
        <w:t>长时间存放的文件</w:t>
      </w:r>
      <w:r w:rsidRPr="00AF65E8">
        <w:rPr>
          <w:rFonts w:ascii="Times New Roman" w:eastAsia="宋体" w:hAnsi="Times New Roman" w:cs="楷体"/>
          <w:snapToGrid w:val="0"/>
          <w:color w:val="000000" w:themeColor="text1"/>
        </w:rPr>
        <w:t>;</w:t>
      </w:r>
    </w:p>
    <w:p w14:paraId="14EB83EE" w14:textId="77777777" w:rsidR="008E5024" w:rsidRDefault="008E5024" w:rsidP="008E5024">
      <w:pPr>
        <w:adjustRightInd w:val="0"/>
        <w:snapToGrid w:val="0"/>
        <w:ind w:firstLine="420"/>
        <w:rPr>
          <w:rFonts w:ascii="Apple Color Emoji" w:eastAsia="宋体" w:hAnsi="Apple Color Emoji" w:cs="Apple Color Emoji"/>
          <w:snapToGrid w:val="0"/>
          <w:color w:val="000000" w:themeColor="text1"/>
        </w:rPr>
      </w:pPr>
    </w:p>
    <w:p w14:paraId="744A1843" w14:textId="18FF4AF6" w:rsidR="00265495" w:rsidRPr="00AF65E8" w:rsidRDefault="00265495" w:rsidP="008E5024">
      <w:pPr>
        <w:adjustRightInd w:val="0"/>
        <w:snapToGrid w:val="0"/>
        <w:ind w:firstLine="420"/>
        <w:rPr>
          <w:rFonts w:ascii="Times New Roman" w:eastAsia="宋体" w:hAnsi="Times New Roman" w:cs="楷体"/>
          <w:snapToGrid w:val="0"/>
          <w:color w:val="000000" w:themeColor="text1"/>
        </w:rPr>
      </w:pPr>
      <w:r w:rsidRPr="00AF65E8">
        <w:rPr>
          <w:rFonts w:ascii="Times New Roman" w:eastAsia="宋体" w:hAnsi="Times New Roman" w:cs="楷体"/>
          <w:snapToGrid w:val="0"/>
          <w:color w:val="000000" w:themeColor="text1"/>
        </w:rPr>
        <w:t>对象存储</w:t>
      </w:r>
      <w:r w:rsidRPr="00AF65E8">
        <w:rPr>
          <w:rFonts w:ascii="Times New Roman" w:eastAsia="宋体" w:hAnsi="Times New Roman" w:cs="楷体"/>
          <w:snapToGrid w:val="0"/>
          <w:color w:val="000000" w:themeColor="text1"/>
        </w:rPr>
        <w:t>(Object Storage):</w:t>
      </w:r>
      <w:r w:rsidRPr="00AF65E8">
        <w:rPr>
          <w:rFonts w:ascii="Times New Roman" w:eastAsia="宋体" w:hAnsi="Times New Roman" w:cs="楷体"/>
          <w:snapToGrid w:val="0"/>
          <w:color w:val="000000" w:themeColor="text1"/>
        </w:rPr>
        <w:t>多台服务器内置大容量硬盘，再装上对象存储</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软件，然后在额外增加几台服务作为管理节点，安装上对象存储管理软件。</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管理软件可以管理其他服务器对外提供读写访问功能。</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对象存储是为了克服块存储与文件存储各自的缺点，发扬它们</w:t>
      </w:r>
      <w:r w:rsidRPr="00AF65E8">
        <w:rPr>
          <w:rFonts w:ascii="Times New Roman" w:eastAsia="宋体" w:hAnsi="Times New Roman" w:cs="楷体"/>
          <w:snapToGrid w:val="0"/>
          <w:color w:val="000000" w:themeColor="text1"/>
        </w:rPr>
        <w:lastRenderedPageBreak/>
        <w:t>各自的优点。</w:t>
      </w:r>
      <w:r w:rsidRPr="00AF65E8">
        <w:rPr>
          <w:rFonts w:ascii="Times New Roman" w:eastAsia="宋体" w:hAnsi="Times New Roman" w:cs="楷体"/>
          <w:snapToGrid w:val="0"/>
          <w:color w:val="000000" w:themeColor="text1"/>
        </w:rPr>
        <w:t xml:space="preserve"> </w:t>
      </w:r>
      <w:r w:rsidRPr="00AF65E8">
        <w:rPr>
          <w:rFonts w:ascii="Times New Roman" w:eastAsia="宋体" w:hAnsi="Times New Roman" w:cs="楷体"/>
          <w:snapToGrid w:val="0"/>
          <w:color w:val="000000" w:themeColor="text1"/>
        </w:rPr>
        <w:t>简单而言块存储读写快，不利于共享</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文件存储读写慢，利于共享。</w:t>
      </w:r>
    </w:p>
    <w:p w14:paraId="777281B7" w14:textId="77777777" w:rsidR="008E5024" w:rsidRDefault="008E5024" w:rsidP="00265495">
      <w:pPr>
        <w:adjustRightInd w:val="0"/>
        <w:snapToGrid w:val="0"/>
        <w:rPr>
          <w:rFonts w:ascii="Apple Color Emoji" w:eastAsia="宋体" w:hAnsi="Apple Color Emoji" w:cs="Apple Color Emoji"/>
          <w:snapToGrid w:val="0"/>
          <w:color w:val="000000" w:themeColor="text1"/>
        </w:rPr>
      </w:pPr>
    </w:p>
    <w:p w14:paraId="5845D8FF" w14:textId="676060E8" w:rsidR="00A45505" w:rsidRPr="00AF65E8" w:rsidRDefault="00265495" w:rsidP="00265495">
      <w:pPr>
        <w:adjustRightInd w:val="0"/>
        <w:snapToGrid w:val="0"/>
        <w:rPr>
          <w:rFonts w:ascii="Times New Roman" w:eastAsia="宋体" w:hAnsi="Times New Roman" w:cs="楷体" w:hint="eastAsia"/>
          <w:snapToGrid w:val="0"/>
          <w:color w:val="000000" w:themeColor="text1"/>
        </w:rPr>
      </w:pPr>
      <w:r w:rsidRPr="00AF65E8">
        <w:rPr>
          <w:rFonts w:ascii="Times New Roman" w:eastAsia="宋体" w:hAnsi="Times New Roman" w:cs="楷体"/>
          <w:snapToGrid w:val="0"/>
          <w:color w:val="000000" w:themeColor="text1"/>
        </w:rPr>
        <w:t>存储直接裸盘映射的应用</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数据库</w:t>
      </w:r>
      <w:r w:rsidRPr="00AF65E8">
        <w:rPr>
          <w:rFonts w:ascii="Times New Roman" w:eastAsia="宋体" w:hAnsi="Times New Roman" w:cs="楷体"/>
          <w:snapToGrid w:val="0"/>
          <w:color w:val="000000" w:themeColor="text1"/>
        </w:rPr>
        <w:t>:</w:t>
      </w:r>
      <w:r w:rsidRPr="00AF65E8">
        <w:rPr>
          <w:rFonts w:ascii="Times New Roman" w:eastAsia="宋体" w:hAnsi="Times New Roman" w:cs="楷体"/>
          <w:snapToGrid w:val="0"/>
          <w:color w:val="000000" w:themeColor="text1"/>
        </w:rPr>
        <w:t>适合使用块存储</w:t>
      </w:r>
    </w:p>
    <w:sectPr w:rsidR="00A45505" w:rsidRPr="00AF65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pple Color Emoji">
    <w:altName w:val="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808D7"/>
    <w:multiLevelType w:val="multilevel"/>
    <w:tmpl w:val="317808D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81671A5"/>
    <w:multiLevelType w:val="hybridMultilevel"/>
    <w:tmpl w:val="11DA6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FD"/>
    <w:rsid w:val="00022749"/>
    <w:rsid w:val="00203848"/>
    <w:rsid w:val="00265495"/>
    <w:rsid w:val="002658FB"/>
    <w:rsid w:val="004202FD"/>
    <w:rsid w:val="00536108"/>
    <w:rsid w:val="007864C0"/>
    <w:rsid w:val="008E5024"/>
    <w:rsid w:val="00A45505"/>
    <w:rsid w:val="00AF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0CD0FB"/>
  <w15:chartTrackingRefBased/>
  <w15:docId w15:val="{0BB2635F-0C7F-384B-9888-7C8879CB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2FD"/>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2FD"/>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79063">
      <w:bodyDiv w:val="1"/>
      <w:marLeft w:val="0"/>
      <w:marRight w:val="0"/>
      <w:marTop w:val="0"/>
      <w:marBottom w:val="0"/>
      <w:divBdr>
        <w:top w:val="none" w:sz="0" w:space="0" w:color="auto"/>
        <w:left w:val="none" w:sz="0" w:space="0" w:color="auto"/>
        <w:bottom w:val="none" w:sz="0" w:space="0" w:color="auto"/>
        <w:right w:val="none" w:sz="0" w:space="0" w:color="auto"/>
      </w:divBdr>
      <w:divsChild>
        <w:div w:id="74403693">
          <w:marLeft w:val="0"/>
          <w:marRight w:val="0"/>
          <w:marTop w:val="0"/>
          <w:marBottom w:val="0"/>
          <w:divBdr>
            <w:top w:val="none" w:sz="0" w:space="0" w:color="auto"/>
            <w:left w:val="none" w:sz="0" w:space="0" w:color="auto"/>
            <w:bottom w:val="none" w:sz="0" w:space="0" w:color="auto"/>
            <w:right w:val="none" w:sz="0" w:space="0" w:color="auto"/>
          </w:divBdr>
          <w:divsChild>
            <w:div w:id="1612669695">
              <w:marLeft w:val="0"/>
              <w:marRight w:val="0"/>
              <w:marTop w:val="0"/>
              <w:marBottom w:val="0"/>
              <w:divBdr>
                <w:top w:val="none" w:sz="0" w:space="0" w:color="auto"/>
                <w:left w:val="none" w:sz="0" w:space="0" w:color="auto"/>
                <w:bottom w:val="none" w:sz="0" w:space="0" w:color="auto"/>
                <w:right w:val="none" w:sz="0" w:space="0" w:color="auto"/>
              </w:divBdr>
              <w:divsChild>
                <w:div w:id="7318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8339">
          <w:marLeft w:val="0"/>
          <w:marRight w:val="0"/>
          <w:marTop w:val="0"/>
          <w:marBottom w:val="0"/>
          <w:divBdr>
            <w:top w:val="none" w:sz="0" w:space="0" w:color="auto"/>
            <w:left w:val="none" w:sz="0" w:space="0" w:color="auto"/>
            <w:bottom w:val="none" w:sz="0" w:space="0" w:color="auto"/>
            <w:right w:val="none" w:sz="0" w:space="0" w:color="auto"/>
          </w:divBdr>
          <w:divsChild>
            <w:div w:id="873689576">
              <w:marLeft w:val="0"/>
              <w:marRight w:val="0"/>
              <w:marTop w:val="0"/>
              <w:marBottom w:val="0"/>
              <w:divBdr>
                <w:top w:val="none" w:sz="0" w:space="0" w:color="auto"/>
                <w:left w:val="none" w:sz="0" w:space="0" w:color="auto"/>
                <w:bottom w:val="none" w:sz="0" w:space="0" w:color="auto"/>
                <w:right w:val="none" w:sz="0" w:space="0" w:color="auto"/>
              </w:divBdr>
              <w:divsChild>
                <w:div w:id="891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05323">
      <w:bodyDiv w:val="1"/>
      <w:marLeft w:val="0"/>
      <w:marRight w:val="0"/>
      <w:marTop w:val="0"/>
      <w:marBottom w:val="0"/>
      <w:divBdr>
        <w:top w:val="none" w:sz="0" w:space="0" w:color="auto"/>
        <w:left w:val="none" w:sz="0" w:space="0" w:color="auto"/>
        <w:bottom w:val="none" w:sz="0" w:space="0" w:color="auto"/>
        <w:right w:val="none" w:sz="0" w:space="0" w:color="auto"/>
      </w:divBdr>
      <w:divsChild>
        <w:div w:id="1143810475">
          <w:marLeft w:val="0"/>
          <w:marRight w:val="0"/>
          <w:marTop w:val="0"/>
          <w:marBottom w:val="0"/>
          <w:divBdr>
            <w:top w:val="none" w:sz="0" w:space="0" w:color="auto"/>
            <w:left w:val="none" w:sz="0" w:space="0" w:color="auto"/>
            <w:bottom w:val="none" w:sz="0" w:space="0" w:color="auto"/>
            <w:right w:val="none" w:sz="0" w:space="0" w:color="auto"/>
          </w:divBdr>
          <w:divsChild>
            <w:div w:id="2077169043">
              <w:marLeft w:val="0"/>
              <w:marRight w:val="0"/>
              <w:marTop w:val="0"/>
              <w:marBottom w:val="0"/>
              <w:divBdr>
                <w:top w:val="none" w:sz="0" w:space="0" w:color="auto"/>
                <w:left w:val="none" w:sz="0" w:space="0" w:color="auto"/>
                <w:bottom w:val="none" w:sz="0" w:space="0" w:color="auto"/>
                <w:right w:val="none" w:sz="0" w:space="0" w:color="auto"/>
              </w:divBdr>
              <w:divsChild>
                <w:div w:id="12927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109">
          <w:marLeft w:val="0"/>
          <w:marRight w:val="0"/>
          <w:marTop w:val="0"/>
          <w:marBottom w:val="0"/>
          <w:divBdr>
            <w:top w:val="none" w:sz="0" w:space="0" w:color="auto"/>
            <w:left w:val="none" w:sz="0" w:space="0" w:color="auto"/>
            <w:bottom w:val="none" w:sz="0" w:space="0" w:color="auto"/>
            <w:right w:val="none" w:sz="0" w:space="0" w:color="auto"/>
          </w:divBdr>
          <w:divsChild>
            <w:div w:id="1749572085">
              <w:marLeft w:val="0"/>
              <w:marRight w:val="0"/>
              <w:marTop w:val="0"/>
              <w:marBottom w:val="0"/>
              <w:divBdr>
                <w:top w:val="none" w:sz="0" w:space="0" w:color="auto"/>
                <w:left w:val="none" w:sz="0" w:space="0" w:color="auto"/>
                <w:bottom w:val="none" w:sz="0" w:space="0" w:color="auto"/>
                <w:right w:val="none" w:sz="0" w:space="0" w:color="auto"/>
              </w:divBdr>
              <w:divsChild>
                <w:div w:id="3994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6576">
      <w:bodyDiv w:val="1"/>
      <w:marLeft w:val="0"/>
      <w:marRight w:val="0"/>
      <w:marTop w:val="0"/>
      <w:marBottom w:val="0"/>
      <w:divBdr>
        <w:top w:val="none" w:sz="0" w:space="0" w:color="auto"/>
        <w:left w:val="none" w:sz="0" w:space="0" w:color="auto"/>
        <w:bottom w:val="none" w:sz="0" w:space="0" w:color="auto"/>
        <w:right w:val="none" w:sz="0" w:space="0" w:color="auto"/>
      </w:divBdr>
    </w:div>
    <w:div w:id="619723685">
      <w:bodyDiv w:val="1"/>
      <w:marLeft w:val="0"/>
      <w:marRight w:val="0"/>
      <w:marTop w:val="0"/>
      <w:marBottom w:val="0"/>
      <w:divBdr>
        <w:top w:val="none" w:sz="0" w:space="0" w:color="auto"/>
        <w:left w:val="none" w:sz="0" w:space="0" w:color="auto"/>
        <w:bottom w:val="none" w:sz="0" w:space="0" w:color="auto"/>
        <w:right w:val="none" w:sz="0" w:space="0" w:color="auto"/>
      </w:divBdr>
      <w:divsChild>
        <w:div w:id="1404913603">
          <w:marLeft w:val="0"/>
          <w:marRight w:val="0"/>
          <w:marTop w:val="0"/>
          <w:marBottom w:val="0"/>
          <w:divBdr>
            <w:top w:val="none" w:sz="0" w:space="0" w:color="auto"/>
            <w:left w:val="none" w:sz="0" w:space="0" w:color="auto"/>
            <w:bottom w:val="none" w:sz="0" w:space="0" w:color="auto"/>
            <w:right w:val="none" w:sz="0" w:space="0" w:color="auto"/>
          </w:divBdr>
          <w:divsChild>
            <w:div w:id="1336762574">
              <w:marLeft w:val="0"/>
              <w:marRight w:val="0"/>
              <w:marTop w:val="0"/>
              <w:marBottom w:val="0"/>
              <w:divBdr>
                <w:top w:val="none" w:sz="0" w:space="0" w:color="auto"/>
                <w:left w:val="none" w:sz="0" w:space="0" w:color="auto"/>
                <w:bottom w:val="none" w:sz="0" w:space="0" w:color="auto"/>
                <w:right w:val="none" w:sz="0" w:space="0" w:color="auto"/>
              </w:divBdr>
              <w:divsChild>
                <w:div w:id="9742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6534">
      <w:bodyDiv w:val="1"/>
      <w:marLeft w:val="0"/>
      <w:marRight w:val="0"/>
      <w:marTop w:val="0"/>
      <w:marBottom w:val="0"/>
      <w:divBdr>
        <w:top w:val="none" w:sz="0" w:space="0" w:color="auto"/>
        <w:left w:val="none" w:sz="0" w:space="0" w:color="auto"/>
        <w:bottom w:val="none" w:sz="0" w:space="0" w:color="auto"/>
        <w:right w:val="none" w:sz="0" w:space="0" w:color="auto"/>
      </w:divBdr>
      <w:divsChild>
        <w:div w:id="720178929">
          <w:marLeft w:val="0"/>
          <w:marRight w:val="0"/>
          <w:marTop w:val="0"/>
          <w:marBottom w:val="0"/>
          <w:divBdr>
            <w:top w:val="none" w:sz="0" w:space="0" w:color="auto"/>
            <w:left w:val="none" w:sz="0" w:space="0" w:color="auto"/>
            <w:bottom w:val="none" w:sz="0" w:space="0" w:color="auto"/>
            <w:right w:val="none" w:sz="0" w:space="0" w:color="auto"/>
          </w:divBdr>
          <w:divsChild>
            <w:div w:id="2063285320">
              <w:marLeft w:val="0"/>
              <w:marRight w:val="0"/>
              <w:marTop w:val="0"/>
              <w:marBottom w:val="0"/>
              <w:divBdr>
                <w:top w:val="none" w:sz="0" w:space="0" w:color="auto"/>
                <w:left w:val="none" w:sz="0" w:space="0" w:color="auto"/>
                <w:bottom w:val="none" w:sz="0" w:space="0" w:color="auto"/>
                <w:right w:val="none" w:sz="0" w:space="0" w:color="auto"/>
              </w:divBdr>
              <w:divsChild>
                <w:div w:id="1286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0976">
      <w:bodyDiv w:val="1"/>
      <w:marLeft w:val="0"/>
      <w:marRight w:val="0"/>
      <w:marTop w:val="0"/>
      <w:marBottom w:val="0"/>
      <w:divBdr>
        <w:top w:val="none" w:sz="0" w:space="0" w:color="auto"/>
        <w:left w:val="none" w:sz="0" w:space="0" w:color="auto"/>
        <w:bottom w:val="none" w:sz="0" w:space="0" w:color="auto"/>
        <w:right w:val="none" w:sz="0" w:space="0" w:color="auto"/>
      </w:divBdr>
      <w:divsChild>
        <w:div w:id="402337853">
          <w:marLeft w:val="0"/>
          <w:marRight w:val="0"/>
          <w:marTop w:val="0"/>
          <w:marBottom w:val="0"/>
          <w:divBdr>
            <w:top w:val="none" w:sz="0" w:space="0" w:color="auto"/>
            <w:left w:val="none" w:sz="0" w:space="0" w:color="auto"/>
            <w:bottom w:val="none" w:sz="0" w:space="0" w:color="auto"/>
            <w:right w:val="none" w:sz="0" w:space="0" w:color="auto"/>
          </w:divBdr>
          <w:divsChild>
            <w:div w:id="1914389022">
              <w:marLeft w:val="0"/>
              <w:marRight w:val="0"/>
              <w:marTop w:val="0"/>
              <w:marBottom w:val="0"/>
              <w:divBdr>
                <w:top w:val="none" w:sz="0" w:space="0" w:color="auto"/>
                <w:left w:val="none" w:sz="0" w:space="0" w:color="auto"/>
                <w:bottom w:val="none" w:sz="0" w:space="0" w:color="auto"/>
                <w:right w:val="none" w:sz="0" w:space="0" w:color="auto"/>
              </w:divBdr>
              <w:divsChild>
                <w:div w:id="18682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00340">
      <w:bodyDiv w:val="1"/>
      <w:marLeft w:val="0"/>
      <w:marRight w:val="0"/>
      <w:marTop w:val="0"/>
      <w:marBottom w:val="0"/>
      <w:divBdr>
        <w:top w:val="none" w:sz="0" w:space="0" w:color="auto"/>
        <w:left w:val="none" w:sz="0" w:space="0" w:color="auto"/>
        <w:bottom w:val="none" w:sz="0" w:space="0" w:color="auto"/>
        <w:right w:val="none" w:sz="0" w:space="0" w:color="auto"/>
      </w:divBdr>
      <w:divsChild>
        <w:div w:id="315912154">
          <w:marLeft w:val="0"/>
          <w:marRight w:val="0"/>
          <w:marTop w:val="0"/>
          <w:marBottom w:val="0"/>
          <w:divBdr>
            <w:top w:val="none" w:sz="0" w:space="0" w:color="auto"/>
            <w:left w:val="none" w:sz="0" w:space="0" w:color="auto"/>
            <w:bottom w:val="none" w:sz="0" w:space="0" w:color="auto"/>
            <w:right w:val="none" w:sz="0" w:space="0" w:color="auto"/>
          </w:divBdr>
          <w:divsChild>
            <w:div w:id="1197425956">
              <w:marLeft w:val="0"/>
              <w:marRight w:val="0"/>
              <w:marTop w:val="0"/>
              <w:marBottom w:val="0"/>
              <w:divBdr>
                <w:top w:val="none" w:sz="0" w:space="0" w:color="auto"/>
                <w:left w:val="none" w:sz="0" w:space="0" w:color="auto"/>
                <w:bottom w:val="none" w:sz="0" w:space="0" w:color="auto"/>
                <w:right w:val="none" w:sz="0" w:space="0" w:color="auto"/>
              </w:divBdr>
              <w:divsChild>
                <w:div w:id="20444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27357">
      <w:bodyDiv w:val="1"/>
      <w:marLeft w:val="0"/>
      <w:marRight w:val="0"/>
      <w:marTop w:val="0"/>
      <w:marBottom w:val="0"/>
      <w:divBdr>
        <w:top w:val="none" w:sz="0" w:space="0" w:color="auto"/>
        <w:left w:val="none" w:sz="0" w:space="0" w:color="auto"/>
        <w:bottom w:val="none" w:sz="0" w:space="0" w:color="auto"/>
        <w:right w:val="none" w:sz="0" w:space="0" w:color="auto"/>
      </w:divBdr>
      <w:divsChild>
        <w:div w:id="61878487">
          <w:marLeft w:val="0"/>
          <w:marRight w:val="0"/>
          <w:marTop w:val="0"/>
          <w:marBottom w:val="0"/>
          <w:divBdr>
            <w:top w:val="none" w:sz="0" w:space="0" w:color="auto"/>
            <w:left w:val="none" w:sz="0" w:space="0" w:color="auto"/>
            <w:bottom w:val="none" w:sz="0" w:space="0" w:color="auto"/>
            <w:right w:val="none" w:sz="0" w:space="0" w:color="auto"/>
          </w:divBdr>
          <w:divsChild>
            <w:div w:id="1912082079">
              <w:marLeft w:val="0"/>
              <w:marRight w:val="0"/>
              <w:marTop w:val="0"/>
              <w:marBottom w:val="0"/>
              <w:divBdr>
                <w:top w:val="none" w:sz="0" w:space="0" w:color="auto"/>
                <w:left w:val="none" w:sz="0" w:space="0" w:color="auto"/>
                <w:bottom w:val="none" w:sz="0" w:space="0" w:color="auto"/>
                <w:right w:val="none" w:sz="0" w:space="0" w:color="auto"/>
              </w:divBdr>
              <w:divsChild>
                <w:div w:id="2848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2031">
      <w:bodyDiv w:val="1"/>
      <w:marLeft w:val="0"/>
      <w:marRight w:val="0"/>
      <w:marTop w:val="0"/>
      <w:marBottom w:val="0"/>
      <w:divBdr>
        <w:top w:val="none" w:sz="0" w:space="0" w:color="auto"/>
        <w:left w:val="none" w:sz="0" w:space="0" w:color="auto"/>
        <w:bottom w:val="none" w:sz="0" w:space="0" w:color="auto"/>
        <w:right w:val="none" w:sz="0" w:space="0" w:color="auto"/>
      </w:divBdr>
    </w:div>
    <w:div w:id="1216962852">
      <w:bodyDiv w:val="1"/>
      <w:marLeft w:val="0"/>
      <w:marRight w:val="0"/>
      <w:marTop w:val="0"/>
      <w:marBottom w:val="0"/>
      <w:divBdr>
        <w:top w:val="none" w:sz="0" w:space="0" w:color="auto"/>
        <w:left w:val="none" w:sz="0" w:space="0" w:color="auto"/>
        <w:bottom w:val="none" w:sz="0" w:space="0" w:color="auto"/>
        <w:right w:val="none" w:sz="0" w:space="0" w:color="auto"/>
      </w:divBdr>
      <w:divsChild>
        <w:div w:id="22218774">
          <w:marLeft w:val="0"/>
          <w:marRight w:val="0"/>
          <w:marTop w:val="0"/>
          <w:marBottom w:val="0"/>
          <w:divBdr>
            <w:top w:val="none" w:sz="0" w:space="0" w:color="auto"/>
            <w:left w:val="none" w:sz="0" w:space="0" w:color="auto"/>
            <w:bottom w:val="none" w:sz="0" w:space="0" w:color="auto"/>
            <w:right w:val="none" w:sz="0" w:space="0" w:color="auto"/>
          </w:divBdr>
          <w:divsChild>
            <w:div w:id="1690568788">
              <w:marLeft w:val="0"/>
              <w:marRight w:val="0"/>
              <w:marTop w:val="0"/>
              <w:marBottom w:val="0"/>
              <w:divBdr>
                <w:top w:val="none" w:sz="0" w:space="0" w:color="auto"/>
                <w:left w:val="none" w:sz="0" w:space="0" w:color="auto"/>
                <w:bottom w:val="none" w:sz="0" w:space="0" w:color="auto"/>
                <w:right w:val="none" w:sz="0" w:space="0" w:color="auto"/>
              </w:divBdr>
              <w:divsChild>
                <w:div w:id="5810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70579">
      <w:bodyDiv w:val="1"/>
      <w:marLeft w:val="0"/>
      <w:marRight w:val="0"/>
      <w:marTop w:val="0"/>
      <w:marBottom w:val="0"/>
      <w:divBdr>
        <w:top w:val="none" w:sz="0" w:space="0" w:color="auto"/>
        <w:left w:val="none" w:sz="0" w:space="0" w:color="auto"/>
        <w:bottom w:val="none" w:sz="0" w:space="0" w:color="auto"/>
        <w:right w:val="none" w:sz="0" w:space="0" w:color="auto"/>
      </w:divBdr>
      <w:divsChild>
        <w:div w:id="1129055925">
          <w:marLeft w:val="0"/>
          <w:marRight w:val="0"/>
          <w:marTop w:val="0"/>
          <w:marBottom w:val="0"/>
          <w:divBdr>
            <w:top w:val="none" w:sz="0" w:space="0" w:color="auto"/>
            <w:left w:val="none" w:sz="0" w:space="0" w:color="auto"/>
            <w:bottom w:val="none" w:sz="0" w:space="0" w:color="auto"/>
            <w:right w:val="none" w:sz="0" w:space="0" w:color="auto"/>
          </w:divBdr>
          <w:divsChild>
            <w:div w:id="1658679609">
              <w:marLeft w:val="0"/>
              <w:marRight w:val="0"/>
              <w:marTop w:val="0"/>
              <w:marBottom w:val="0"/>
              <w:divBdr>
                <w:top w:val="none" w:sz="0" w:space="0" w:color="auto"/>
                <w:left w:val="none" w:sz="0" w:space="0" w:color="auto"/>
                <w:bottom w:val="none" w:sz="0" w:space="0" w:color="auto"/>
                <w:right w:val="none" w:sz="0" w:space="0" w:color="auto"/>
              </w:divBdr>
              <w:divsChild>
                <w:div w:id="7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0728">
      <w:bodyDiv w:val="1"/>
      <w:marLeft w:val="0"/>
      <w:marRight w:val="0"/>
      <w:marTop w:val="0"/>
      <w:marBottom w:val="0"/>
      <w:divBdr>
        <w:top w:val="none" w:sz="0" w:space="0" w:color="auto"/>
        <w:left w:val="none" w:sz="0" w:space="0" w:color="auto"/>
        <w:bottom w:val="none" w:sz="0" w:space="0" w:color="auto"/>
        <w:right w:val="none" w:sz="0" w:space="0" w:color="auto"/>
      </w:divBdr>
      <w:divsChild>
        <w:div w:id="1578708861">
          <w:marLeft w:val="0"/>
          <w:marRight w:val="0"/>
          <w:marTop w:val="0"/>
          <w:marBottom w:val="0"/>
          <w:divBdr>
            <w:top w:val="none" w:sz="0" w:space="0" w:color="auto"/>
            <w:left w:val="none" w:sz="0" w:space="0" w:color="auto"/>
            <w:bottom w:val="none" w:sz="0" w:space="0" w:color="auto"/>
            <w:right w:val="none" w:sz="0" w:space="0" w:color="auto"/>
          </w:divBdr>
          <w:divsChild>
            <w:div w:id="848564621">
              <w:marLeft w:val="0"/>
              <w:marRight w:val="0"/>
              <w:marTop w:val="0"/>
              <w:marBottom w:val="0"/>
              <w:divBdr>
                <w:top w:val="none" w:sz="0" w:space="0" w:color="auto"/>
                <w:left w:val="none" w:sz="0" w:space="0" w:color="auto"/>
                <w:bottom w:val="none" w:sz="0" w:space="0" w:color="auto"/>
                <w:right w:val="none" w:sz="0" w:space="0" w:color="auto"/>
              </w:divBdr>
              <w:divsChild>
                <w:div w:id="4573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117">
      <w:bodyDiv w:val="1"/>
      <w:marLeft w:val="0"/>
      <w:marRight w:val="0"/>
      <w:marTop w:val="0"/>
      <w:marBottom w:val="0"/>
      <w:divBdr>
        <w:top w:val="none" w:sz="0" w:space="0" w:color="auto"/>
        <w:left w:val="none" w:sz="0" w:space="0" w:color="auto"/>
        <w:bottom w:val="none" w:sz="0" w:space="0" w:color="auto"/>
        <w:right w:val="none" w:sz="0" w:space="0" w:color="auto"/>
      </w:divBdr>
      <w:divsChild>
        <w:div w:id="195234969">
          <w:marLeft w:val="0"/>
          <w:marRight w:val="0"/>
          <w:marTop w:val="0"/>
          <w:marBottom w:val="0"/>
          <w:divBdr>
            <w:top w:val="none" w:sz="0" w:space="0" w:color="auto"/>
            <w:left w:val="none" w:sz="0" w:space="0" w:color="auto"/>
            <w:bottom w:val="none" w:sz="0" w:space="0" w:color="auto"/>
            <w:right w:val="none" w:sz="0" w:space="0" w:color="auto"/>
          </w:divBdr>
          <w:divsChild>
            <w:div w:id="823400156">
              <w:marLeft w:val="0"/>
              <w:marRight w:val="0"/>
              <w:marTop w:val="0"/>
              <w:marBottom w:val="0"/>
              <w:divBdr>
                <w:top w:val="none" w:sz="0" w:space="0" w:color="auto"/>
                <w:left w:val="none" w:sz="0" w:space="0" w:color="auto"/>
                <w:bottom w:val="none" w:sz="0" w:space="0" w:color="auto"/>
                <w:right w:val="none" w:sz="0" w:space="0" w:color="auto"/>
              </w:divBdr>
              <w:divsChild>
                <w:div w:id="16500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8106">
      <w:bodyDiv w:val="1"/>
      <w:marLeft w:val="0"/>
      <w:marRight w:val="0"/>
      <w:marTop w:val="0"/>
      <w:marBottom w:val="0"/>
      <w:divBdr>
        <w:top w:val="none" w:sz="0" w:space="0" w:color="auto"/>
        <w:left w:val="none" w:sz="0" w:space="0" w:color="auto"/>
        <w:bottom w:val="none" w:sz="0" w:space="0" w:color="auto"/>
        <w:right w:val="none" w:sz="0" w:space="0" w:color="auto"/>
      </w:divBdr>
      <w:divsChild>
        <w:div w:id="122578206">
          <w:marLeft w:val="0"/>
          <w:marRight w:val="0"/>
          <w:marTop w:val="0"/>
          <w:marBottom w:val="0"/>
          <w:divBdr>
            <w:top w:val="none" w:sz="0" w:space="0" w:color="auto"/>
            <w:left w:val="none" w:sz="0" w:space="0" w:color="auto"/>
            <w:bottom w:val="none" w:sz="0" w:space="0" w:color="auto"/>
            <w:right w:val="none" w:sz="0" w:space="0" w:color="auto"/>
          </w:divBdr>
          <w:divsChild>
            <w:div w:id="1034770732">
              <w:marLeft w:val="0"/>
              <w:marRight w:val="0"/>
              <w:marTop w:val="0"/>
              <w:marBottom w:val="0"/>
              <w:divBdr>
                <w:top w:val="none" w:sz="0" w:space="0" w:color="auto"/>
                <w:left w:val="none" w:sz="0" w:space="0" w:color="auto"/>
                <w:bottom w:val="none" w:sz="0" w:space="0" w:color="auto"/>
                <w:right w:val="none" w:sz="0" w:space="0" w:color="auto"/>
              </w:divBdr>
              <w:divsChild>
                <w:div w:id="17175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5110">
          <w:marLeft w:val="0"/>
          <w:marRight w:val="0"/>
          <w:marTop w:val="0"/>
          <w:marBottom w:val="0"/>
          <w:divBdr>
            <w:top w:val="none" w:sz="0" w:space="0" w:color="auto"/>
            <w:left w:val="none" w:sz="0" w:space="0" w:color="auto"/>
            <w:bottom w:val="none" w:sz="0" w:space="0" w:color="auto"/>
            <w:right w:val="none" w:sz="0" w:space="0" w:color="auto"/>
          </w:divBdr>
          <w:divsChild>
            <w:div w:id="512694005">
              <w:marLeft w:val="0"/>
              <w:marRight w:val="0"/>
              <w:marTop w:val="0"/>
              <w:marBottom w:val="0"/>
              <w:divBdr>
                <w:top w:val="none" w:sz="0" w:space="0" w:color="auto"/>
                <w:left w:val="none" w:sz="0" w:space="0" w:color="auto"/>
                <w:bottom w:val="none" w:sz="0" w:space="0" w:color="auto"/>
                <w:right w:val="none" w:sz="0" w:space="0" w:color="auto"/>
              </w:divBdr>
              <w:divsChild>
                <w:div w:id="19681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8110">
      <w:bodyDiv w:val="1"/>
      <w:marLeft w:val="0"/>
      <w:marRight w:val="0"/>
      <w:marTop w:val="0"/>
      <w:marBottom w:val="0"/>
      <w:divBdr>
        <w:top w:val="none" w:sz="0" w:space="0" w:color="auto"/>
        <w:left w:val="none" w:sz="0" w:space="0" w:color="auto"/>
        <w:bottom w:val="none" w:sz="0" w:space="0" w:color="auto"/>
        <w:right w:val="none" w:sz="0" w:space="0" w:color="auto"/>
      </w:divBdr>
      <w:divsChild>
        <w:div w:id="1966547766">
          <w:marLeft w:val="0"/>
          <w:marRight w:val="0"/>
          <w:marTop w:val="0"/>
          <w:marBottom w:val="0"/>
          <w:divBdr>
            <w:top w:val="none" w:sz="0" w:space="0" w:color="auto"/>
            <w:left w:val="none" w:sz="0" w:space="0" w:color="auto"/>
            <w:bottom w:val="none" w:sz="0" w:space="0" w:color="auto"/>
            <w:right w:val="none" w:sz="0" w:space="0" w:color="auto"/>
          </w:divBdr>
          <w:divsChild>
            <w:div w:id="780420884">
              <w:marLeft w:val="0"/>
              <w:marRight w:val="0"/>
              <w:marTop w:val="0"/>
              <w:marBottom w:val="0"/>
              <w:divBdr>
                <w:top w:val="none" w:sz="0" w:space="0" w:color="auto"/>
                <w:left w:val="none" w:sz="0" w:space="0" w:color="auto"/>
                <w:bottom w:val="none" w:sz="0" w:space="0" w:color="auto"/>
                <w:right w:val="none" w:sz="0" w:space="0" w:color="auto"/>
              </w:divBdr>
              <w:divsChild>
                <w:div w:id="2004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2391">
      <w:bodyDiv w:val="1"/>
      <w:marLeft w:val="0"/>
      <w:marRight w:val="0"/>
      <w:marTop w:val="0"/>
      <w:marBottom w:val="0"/>
      <w:divBdr>
        <w:top w:val="none" w:sz="0" w:space="0" w:color="auto"/>
        <w:left w:val="none" w:sz="0" w:space="0" w:color="auto"/>
        <w:bottom w:val="none" w:sz="0" w:space="0" w:color="auto"/>
        <w:right w:val="none" w:sz="0" w:space="0" w:color="auto"/>
      </w:divBdr>
      <w:divsChild>
        <w:div w:id="1423602895">
          <w:marLeft w:val="0"/>
          <w:marRight w:val="0"/>
          <w:marTop w:val="0"/>
          <w:marBottom w:val="0"/>
          <w:divBdr>
            <w:top w:val="none" w:sz="0" w:space="0" w:color="auto"/>
            <w:left w:val="none" w:sz="0" w:space="0" w:color="auto"/>
            <w:bottom w:val="none" w:sz="0" w:space="0" w:color="auto"/>
            <w:right w:val="none" w:sz="0" w:space="0" w:color="auto"/>
          </w:divBdr>
          <w:divsChild>
            <w:div w:id="1105418171">
              <w:marLeft w:val="0"/>
              <w:marRight w:val="0"/>
              <w:marTop w:val="0"/>
              <w:marBottom w:val="0"/>
              <w:divBdr>
                <w:top w:val="none" w:sz="0" w:space="0" w:color="auto"/>
                <w:left w:val="none" w:sz="0" w:space="0" w:color="auto"/>
                <w:bottom w:val="none" w:sz="0" w:space="0" w:color="auto"/>
                <w:right w:val="none" w:sz="0" w:space="0" w:color="auto"/>
              </w:divBdr>
              <w:divsChild>
                <w:div w:id="14223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13039">
      <w:bodyDiv w:val="1"/>
      <w:marLeft w:val="0"/>
      <w:marRight w:val="0"/>
      <w:marTop w:val="0"/>
      <w:marBottom w:val="0"/>
      <w:divBdr>
        <w:top w:val="none" w:sz="0" w:space="0" w:color="auto"/>
        <w:left w:val="none" w:sz="0" w:space="0" w:color="auto"/>
        <w:bottom w:val="none" w:sz="0" w:space="0" w:color="auto"/>
        <w:right w:val="none" w:sz="0" w:space="0" w:color="auto"/>
      </w:divBdr>
      <w:divsChild>
        <w:div w:id="1639264229">
          <w:marLeft w:val="0"/>
          <w:marRight w:val="0"/>
          <w:marTop w:val="0"/>
          <w:marBottom w:val="0"/>
          <w:divBdr>
            <w:top w:val="none" w:sz="0" w:space="0" w:color="auto"/>
            <w:left w:val="none" w:sz="0" w:space="0" w:color="auto"/>
            <w:bottom w:val="none" w:sz="0" w:space="0" w:color="auto"/>
            <w:right w:val="none" w:sz="0" w:space="0" w:color="auto"/>
          </w:divBdr>
          <w:divsChild>
            <w:div w:id="1109351743">
              <w:marLeft w:val="0"/>
              <w:marRight w:val="0"/>
              <w:marTop w:val="0"/>
              <w:marBottom w:val="0"/>
              <w:divBdr>
                <w:top w:val="none" w:sz="0" w:space="0" w:color="auto"/>
                <w:left w:val="none" w:sz="0" w:space="0" w:color="auto"/>
                <w:bottom w:val="none" w:sz="0" w:space="0" w:color="auto"/>
                <w:right w:val="none" w:sz="0" w:space="0" w:color="auto"/>
              </w:divBdr>
              <w:divsChild>
                <w:div w:id="3130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6412">
      <w:bodyDiv w:val="1"/>
      <w:marLeft w:val="0"/>
      <w:marRight w:val="0"/>
      <w:marTop w:val="0"/>
      <w:marBottom w:val="0"/>
      <w:divBdr>
        <w:top w:val="none" w:sz="0" w:space="0" w:color="auto"/>
        <w:left w:val="none" w:sz="0" w:space="0" w:color="auto"/>
        <w:bottom w:val="none" w:sz="0" w:space="0" w:color="auto"/>
        <w:right w:val="none" w:sz="0" w:space="0" w:color="auto"/>
      </w:divBdr>
      <w:divsChild>
        <w:div w:id="1408770650">
          <w:marLeft w:val="0"/>
          <w:marRight w:val="0"/>
          <w:marTop w:val="0"/>
          <w:marBottom w:val="0"/>
          <w:divBdr>
            <w:top w:val="none" w:sz="0" w:space="0" w:color="auto"/>
            <w:left w:val="none" w:sz="0" w:space="0" w:color="auto"/>
            <w:bottom w:val="none" w:sz="0" w:space="0" w:color="auto"/>
            <w:right w:val="none" w:sz="0" w:space="0" w:color="auto"/>
          </w:divBdr>
          <w:divsChild>
            <w:div w:id="1574075246">
              <w:marLeft w:val="0"/>
              <w:marRight w:val="0"/>
              <w:marTop w:val="0"/>
              <w:marBottom w:val="0"/>
              <w:divBdr>
                <w:top w:val="none" w:sz="0" w:space="0" w:color="auto"/>
                <w:left w:val="none" w:sz="0" w:space="0" w:color="auto"/>
                <w:bottom w:val="none" w:sz="0" w:space="0" w:color="auto"/>
                <w:right w:val="none" w:sz="0" w:space="0" w:color="auto"/>
              </w:divBdr>
              <w:divsChild>
                <w:div w:id="4714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01144">
      <w:bodyDiv w:val="1"/>
      <w:marLeft w:val="0"/>
      <w:marRight w:val="0"/>
      <w:marTop w:val="0"/>
      <w:marBottom w:val="0"/>
      <w:divBdr>
        <w:top w:val="none" w:sz="0" w:space="0" w:color="auto"/>
        <w:left w:val="none" w:sz="0" w:space="0" w:color="auto"/>
        <w:bottom w:val="none" w:sz="0" w:space="0" w:color="auto"/>
        <w:right w:val="none" w:sz="0" w:space="0" w:color="auto"/>
      </w:divBdr>
      <w:divsChild>
        <w:div w:id="570189697">
          <w:marLeft w:val="0"/>
          <w:marRight w:val="0"/>
          <w:marTop w:val="0"/>
          <w:marBottom w:val="0"/>
          <w:divBdr>
            <w:top w:val="none" w:sz="0" w:space="0" w:color="auto"/>
            <w:left w:val="none" w:sz="0" w:space="0" w:color="auto"/>
            <w:bottom w:val="none" w:sz="0" w:space="0" w:color="auto"/>
            <w:right w:val="none" w:sz="0" w:space="0" w:color="auto"/>
          </w:divBdr>
          <w:divsChild>
            <w:div w:id="873352602">
              <w:marLeft w:val="0"/>
              <w:marRight w:val="0"/>
              <w:marTop w:val="0"/>
              <w:marBottom w:val="0"/>
              <w:divBdr>
                <w:top w:val="none" w:sz="0" w:space="0" w:color="auto"/>
                <w:left w:val="none" w:sz="0" w:space="0" w:color="auto"/>
                <w:bottom w:val="none" w:sz="0" w:space="0" w:color="auto"/>
                <w:right w:val="none" w:sz="0" w:space="0" w:color="auto"/>
              </w:divBdr>
              <w:divsChild>
                <w:div w:id="16568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2619">
      <w:bodyDiv w:val="1"/>
      <w:marLeft w:val="0"/>
      <w:marRight w:val="0"/>
      <w:marTop w:val="0"/>
      <w:marBottom w:val="0"/>
      <w:divBdr>
        <w:top w:val="none" w:sz="0" w:space="0" w:color="auto"/>
        <w:left w:val="none" w:sz="0" w:space="0" w:color="auto"/>
        <w:bottom w:val="none" w:sz="0" w:space="0" w:color="auto"/>
        <w:right w:val="none" w:sz="0" w:space="0" w:color="auto"/>
      </w:divBdr>
      <w:divsChild>
        <w:div w:id="462385313">
          <w:marLeft w:val="0"/>
          <w:marRight w:val="0"/>
          <w:marTop w:val="0"/>
          <w:marBottom w:val="0"/>
          <w:divBdr>
            <w:top w:val="none" w:sz="0" w:space="0" w:color="auto"/>
            <w:left w:val="none" w:sz="0" w:space="0" w:color="auto"/>
            <w:bottom w:val="none" w:sz="0" w:space="0" w:color="auto"/>
            <w:right w:val="none" w:sz="0" w:space="0" w:color="auto"/>
          </w:divBdr>
          <w:divsChild>
            <w:div w:id="843516219">
              <w:marLeft w:val="0"/>
              <w:marRight w:val="0"/>
              <w:marTop w:val="0"/>
              <w:marBottom w:val="0"/>
              <w:divBdr>
                <w:top w:val="none" w:sz="0" w:space="0" w:color="auto"/>
                <w:left w:val="none" w:sz="0" w:space="0" w:color="auto"/>
                <w:bottom w:val="none" w:sz="0" w:space="0" w:color="auto"/>
                <w:right w:val="none" w:sz="0" w:space="0" w:color="auto"/>
              </w:divBdr>
              <w:divsChild>
                <w:div w:id="11521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58448">
      <w:bodyDiv w:val="1"/>
      <w:marLeft w:val="0"/>
      <w:marRight w:val="0"/>
      <w:marTop w:val="0"/>
      <w:marBottom w:val="0"/>
      <w:divBdr>
        <w:top w:val="none" w:sz="0" w:space="0" w:color="auto"/>
        <w:left w:val="none" w:sz="0" w:space="0" w:color="auto"/>
        <w:bottom w:val="none" w:sz="0" w:space="0" w:color="auto"/>
        <w:right w:val="none" w:sz="0" w:space="0" w:color="auto"/>
      </w:divBdr>
      <w:divsChild>
        <w:div w:id="1677149159">
          <w:marLeft w:val="0"/>
          <w:marRight w:val="0"/>
          <w:marTop w:val="0"/>
          <w:marBottom w:val="0"/>
          <w:divBdr>
            <w:top w:val="none" w:sz="0" w:space="0" w:color="auto"/>
            <w:left w:val="none" w:sz="0" w:space="0" w:color="auto"/>
            <w:bottom w:val="none" w:sz="0" w:space="0" w:color="auto"/>
            <w:right w:val="none" w:sz="0" w:space="0" w:color="auto"/>
          </w:divBdr>
          <w:divsChild>
            <w:div w:id="945582434">
              <w:marLeft w:val="0"/>
              <w:marRight w:val="0"/>
              <w:marTop w:val="0"/>
              <w:marBottom w:val="0"/>
              <w:divBdr>
                <w:top w:val="none" w:sz="0" w:space="0" w:color="auto"/>
                <w:left w:val="none" w:sz="0" w:space="0" w:color="auto"/>
                <w:bottom w:val="none" w:sz="0" w:space="0" w:color="auto"/>
                <w:right w:val="none" w:sz="0" w:space="0" w:color="auto"/>
              </w:divBdr>
              <w:divsChild>
                <w:div w:id="15390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63057</dc:creator>
  <cp:keywords/>
  <dc:description/>
  <cp:lastModifiedBy>63057</cp:lastModifiedBy>
  <cp:revision>5</cp:revision>
  <dcterms:created xsi:type="dcterms:W3CDTF">2021-07-08T05:05:00Z</dcterms:created>
  <dcterms:modified xsi:type="dcterms:W3CDTF">2021-07-08T05:25:00Z</dcterms:modified>
</cp:coreProperties>
</file>