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2C537" w14:textId="74F09819" w:rsidR="00591656" w:rsidRPr="00A0366D" w:rsidRDefault="00281552" w:rsidP="00D166DF">
      <w:pPr>
        <w:spacing w:after="0"/>
        <w:jc w:val="center"/>
        <w:rPr>
          <w:rFonts w:ascii="Times New Roman" w:hAnsi="Times New Roman"/>
          <w:sz w:val="24"/>
          <w:szCs w:val="24"/>
        </w:rPr>
      </w:pPr>
      <w:r w:rsidRPr="00A0366D">
        <w:rPr>
          <w:rFonts w:ascii="Times New Roman" w:hAnsi="Times New Roman" w:hint="eastAsia"/>
          <w:sz w:val="24"/>
          <w:szCs w:val="24"/>
        </w:rPr>
        <w:t>Lab 4</w:t>
      </w:r>
    </w:p>
    <w:p w14:paraId="1016FEF6" w14:textId="582EC4BF" w:rsidR="00281552" w:rsidRPr="00A0366D" w:rsidRDefault="00281552" w:rsidP="00D166DF">
      <w:pPr>
        <w:pStyle w:val="a7"/>
        <w:numPr>
          <w:ilvl w:val="0"/>
          <w:numId w:val="1"/>
        </w:numPr>
        <w:spacing w:after="0"/>
        <w:rPr>
          <w:rFonts w:ascii="Times New Roman" w:hAnsi="Times New Roman"/>
          <w:sz w:val="24"/>
          <w:szCs w:val="24"/>
        </w:rPr>
      </w:pPr>
      <w:r w:rsidRPr="00A0366D">
        <w:rPr>
          <w:rFonts w:ascii="Times New Roman" w:hAnsi="Times New Roman" w:hint="eastAsia"/>
          <w:sz w:val="24"/>
          <w:szCs w:val="24"/>
        </w:rPr>
        <w:t>代码逻辑</w:t>
      </w:r>
    </w:p>
    <w:p w14:paraId="57C914C6" w14:textId="4C89504B" w:rsidR="00281552" w:rsidRPr="00A0366D" w:rsidRDefault="00281552" w:rsidP="00D166DF">
      <w:pPr>
        <w:pStyle w:val="a7"/>
        <w:numPr>
          <w:ilvl w:val="1"/>
          <w:numId w:val="1"/>
        </w:numPr>
        <w:spacing w:after="0"/>
        <w:rPr>
          <w:rFonts w:ascii="Times New Roman" w:hAnsi="Times New Roman"/>
          <w:sz w:val="24"/>
          <w:szCs w:val="24"/>
        </w:rPr>
      </w:pPr>
      <w:r w:rsidRPr="00A0366D">
        <w:rPr>
          <w:rFonts w:ascii="Times New Roman" w:hAnsi="Times New Roman" w:hint="eastAsia"/>
          <w:sz w:val="24"/>
          <w:szCs w:val="24"/>
          <w:shd w:val="pct15" w:color="auto" w:fill="FFFFFF"/>
        </w:rPr>
        <w:t>exercise 1</w:t>
      </w:r>
    </w:p>
    <w:p w14:paraId="330AD856" w14:textId="43AE822E" w:rsidR="00281552" w:rsidRPr="00A0366D" w:rsidRDefault="00281552" w:rsidP="00D166DF">
      <w:pPr>
        <w:spacing w:after="0"/>
        <w:ind w:left="360" w:firstLine="360"/>
        <w:rPr>
          <w:rFonts w:ascii="Times New Roman" w:hAnsi="Times New Roman"/>
          <w:sz w:val="24"/>
          <w:szCs w:val="24"/>
        </w:rPr>
      </w:pPr>
      <w:r w:rsidRPr="00A0366D">
        <w:rPr>
          <w:rFonts w:ascii="Times New Roman" w:hAnsi="Times New Roman" w:hint="eastAsia"/>
          <w:sz w:val="24"/>
          <w:szCs w:val="24"/>
        </w:rPr>
        <w:t>exercise1</w:t>
      </w:r>
      <w:r w:rsidRPr="00A0366D">
        <w:rPr>
          <w:rFonts w:ascii="Times New Roman" w:hAnsi="Times New Roman" w:hint="eastAsia"/>
          <w:sz w:val="24"/>
          <w:szCs w:val="24"/>
        </w:rPr>
        <w:t>要求我们实现一个“基于桶的计算直方图的方法”来记录表统计信息以用于选择性估计，需要我们实现</w:t>
      </w:r>
      <w:r w:rsidRPr="00A0366D">
        <w:rPr>
          <w:rFonts w:ascii="Times New Roman" w:hAnsi="Times New Roman"/>
          <w:sz w:val="24"/>
          <w:szCs w:val="24"/>
        </w:rPr>
        <w:t>IntHistogram.java</w:t>
      </w:r>
      <w:r w:rsidRPr="00A0366D">
        <w:rPr>
          <w:rFonts w:ascii="Times New Roman" w:hAnsi="Times New Roman" w:hint="eastAsia"/>
          <w:sz w:val="24"/>
          <w:szCs w:val="24"/>
        </w:rPr>
        <w:t>。</w:t>
      </w:r>
    </w:p>
    <w:p w14:paraId="15BFF4C8" w14:textId="3C90EB90" w:rsidR="00281552" w:rsidRPr="00A0366D" w:rsidRDefault="00281552" w:rsidP="00D166DF">
      <w:pPr>
        <w:spacing w:after="0"/>
        <w:ind w:left="360" w:firstLine="360"/>
        <w:rPr>
          <w:rFonts w:ascii="Times New Roman" w:hAnsi="Times New Roman"/>
          <w:sz w:val="24"/>
          <w:szCs w:val="24"/>
        </w:rPr>
      </w:pPr>
      <w:r w:rsidRPr="00A0366D">
        <w:rPr>
          <w:rFonts w:ascii="Times New Roman" w:hAnsi="Times New Roman" w:hint="eastAsia"/>
          <w:sz w:val="24"/>
          <w:szCs w:val="24"/>
        </w:rPr>
        <w:t>——</w:t>
      </w:r>
      <w:r w:rsidR="00D166DF" w:rsidRPr="00A0366D">
        <w:rPr>
          <w:rFonts w:ascii="Times New Roman" w:hAnsi="Times New Roman"/>
          <w:sz w:val="24"/>
          <w:szCs w:val="24"/>
        </w:rPr>
        <w:t>IntHistogram</w:t>
      </w:r>
      <w:r w:rsidR="00D166DF" w:rsidRPr="00A0366D">
        <w:rPr>
          <w:rFonts w:ascii="Times New Roman" w:hAnsi="Times New Roman" w:hint="eastAsia"/>
          <w:sz w:val="24"/>
          <w:szCs w:val="24"/>
        </w:rPr>
        <w:t>函数实现了直方图的初始化</w:t>
      </w:r>
      <w:r w:rsidRPr="00A0366D">
        <w:rPr>
          <w:rFonts w:ascii="Times New Roman" w:hAnsi="Times New Roman"/>
          <w:sz w:val="24"/>
          <w:szCs w:val="24"/>
        </w:rPr>
        <w:t>。首先</w:t>
      </w:r>
      <w:r w:rsidR="00D166DF" w:rsidRPr="00A0366D">
        <w:rPr>
          <w:rFonts w:ascii="Times New Roman" w:hAnsi="Times New Roman" w:hint="eastAsia"/>
          <w:sz w:val="24"/>
          <w:szCs w:val="24"/>
        </w:rPr>
        <w:t>，</w:t>
      </w:r>
      <w:r w:rsidRPr="00A0366D">
        <w:rPr>
          <w:rFonts w:ascii="Times New Roman" w:hAnsi="Times New Roman"/>
          <w:sz w:val="24"/>
          <w:szCs w:val="24"/>
        </w:rPr>
        <w:t>将最小值和最大值赋给类的成员变量，并根据桶数和范围计算实际使用的桶数，确保桶数不会超过区间范围。然后，为每个桶创建一个</w:t>
      </w:r>
      <w:r w:rsidRPr="00A0366D">
        <w:rPr>
          <w:rStyle w:val="HTML"/>
          <w:rFonts w:ascii="Times New Roman" w:eastAsiaTheme="minorEastAsia" w:hAnsi="Times New Roman"/>
          <w:sz w:val="24"/>
          <w:szCs w:val="24"/>
        </w:rPr>
        <w:t>HistogramBar</w:t>
      </w:r>
      <w:r w:rsidRPr="00A0366D">
        <w:rPr>
          <w:rFonts w:ascii="Times New Roman" w:hAnsi="Times New Roman"/>
          <w:sz w:val="24"/>
          <w:szCs w:val="24"/>
        </w:rPr>
        <w:t>对象，并确定每个桶的左边界和右边界，其中左边界通过最小值和当前桶的索引计算，右边界则由下一个桶的左边界决定，最后一个桶的右边界为最大值。</w:t>
      </w:r>
    </w:p>
    <w:p w14:paraId="784D8B72" w14:textId="54E2A2A3" w:rsidR="00B577F8" w:rsidRPr="00A0366D" w:rsidRDefault="00D166DF" w:rsidP="00B577F8">
      <w:pPr>
        <w:spacing w:after="0"/>
        <w:ind w:left="360" w:firstLine="360"/>
        <w:rPr>
          <w:rFonts w:ascii="Times New Roman" w:hAnsi="Times New Roman"/>
          <w:sz w:val="24"/>
          <w:szCs w:val="24"/>
        </w:rPr>
      </w:pPr>
      <w:r w:rsidRPr="00A0366D">
        <w:rPr>
          <w:rFonts w:ascii="Times New Roman" w:hAnsi="Times New Roman" w:hint="eastAsia"/>
          <w:sz w:val="24"/>
          <w:szCs w:val="24"/>
        </w:rPr>
        <w:t>——</w:t>
      </w:r>
      <w:r w:rsidRPr="00A0366D">
        <w:rPr>
          <w:rFonts w:ascii="Times New Roman" w:hAnsi="Times New Roman"/>
          <w:sz w:val="24"/>
          <w:szCs w:val="24"/>
        </w:rPr>
        <w:t>estimateSelectivity</w:t>
      </w:r>
      <w:r w:rsidRPr="00A0366D">
        <w:rPr>
          <w:rFonts w:ascii="Times New Roman" w:hAnsi="Times New Roman" w:hint="eastAsia"/>
          <w:sz w:val="24"/>
          <w:szCs w:val="24"/>
        </w:rPr>
        <w:t>函数实现了根据给定的谓词操作符和值，估计查询在直方图中的选择性的功能首先判断值是否在直方图的范围内，如果不在，则根据操作符直接返回</w:t>
      </w:r>
      <w:r w:rsidRPr="00A0366D">
        <w:rPr>
          <w:rFonts w:ascii="Times New Roman" w:hAnsi="Times New Roman" w:hint="eastAsia"/>
          <w:sz w:val="24"/>
          <w:szCs w:val="24"/>
        </w:rPr>
        <w:t>0</w:t>
      </w:r>
      <w:r w:rsidRPr="00A0366D">
        <w:rPr>
          <w:rFonts w:ascii="Times New Roman" w:hAnsi="Times New Roman" w:hint="eastAsia"/>
          <w:sz w:val="24"/>
          <w:szCs w:val="24"/>
        </w:rPr>
        <w:t>或</w:t>
      </w:r>
      <w:r w:rsidRPr="00A0366D">
        <w:rPr>
          <w:rFonts w:ascii="Times New Roman" w:hAnsi="Times New Roman" w:hint="eastAsia"/>
          <w:sz w:val="24"/>
          <w:szCs w:val="24"/>
        </w:rPr>
        <w:t>1</w:t>
      </w:r>
      <w:r w:rsidRPr="00A0366D">
        <w:rPr>
          <w:rFonts w:ascii="Times New Roman" w:hAnsi="Times New Roman" w:hint="eastAsia"/>
          <w:sz w:val="24"/>
          <w:szCs w:val="24"/>
        </w:rPr>
        <w:t>的选择性。如果值在范围内，通过计算值所在的桶索引，依据不同的操作计算选择性。具体实现包括累加相关桶的计数，考虑值在桶中的相对位置，并最终返回选择性结果。</w:t>
      </w:r>
    </w:p>
    <w:p w14:paraId="670658D2" w14:textId="77777777" w:rsidR="00B577F8" w:rsidRPr="00A0366D" w:rsidRDefault="00B577F8" w:rsidP="00B577F8">
      <w:pPr>
        <w:pStyle w:val="a7"/>
        <w:numPr>
          <w:ilvl w:val="1"/>
          <w:numId w:val="1"/>
        </w:numPr>
        <w:spacing w:after="0"/>
        <w:rPr>
          <w:rFonts w:ascii="Times New Roman" w:hAnsi="Times New Roman"/>
          <w:sz w:val="24"/>
          <w:szCs w:val="24"/>
          <w:shd w:val="pct15" w:color="auto" w:fill="FFFFFF"/>
        </w:rPr>
      </w:pPr>
      <w:r w:rsidRPr="00A0366D">
        <w:rPr>
          <w:rFonts w:ascii="Times New Roman" w:hAnsi="Times New Roman" w:hint="eastAsia"/>
          <w:sz w:val="24"/>
          <w:szCs w:val="24"/>
          <w:shd w:val="pct15" w:color="auto" w:fill="FFFFFF"/>
        </w:rPr>
        <w:t>exercise 2</w:t>
      </w:r>
    </w:p>
    <w:p w14:paraId="4F851E5A" w14:textId="2CB58D8B" w:rsidR="00B577F8" w:rsidRPr="00A0366D" w:rsidRDefault="00B577F8" w:rsidP="00B577F8">
      <w:pPr>
        <w:spacing w:after="0"/>
        <w:ind w:left="360" w:firstLine="360"/>
        <w:rPr>
          <w:rFonts w:ascii="Times New Roman" w:hAnsi="Times New Roman"/>
          <w:sz w:val="24"/>
          <w:szCs w:val="24"/>
          <w:shd w:val="pct15" w:color="auto" w:fill="FFFFFF"/>
        </w:rPr>
      </w:pPr>
      <w:r w:rsidRPr="00A0366D">
        <w:rPr>
          <w:rFonts w:ascii="Times New Roman" w:hAnsi="Times New Roman" w:hint="eastAsia"/>
          <w:sz w:val="24"/>
          <w:szCs w:val="24"/>
        </w:rPr>
        <w:t>exercise</w:t>
      </w:r>
      <w:r w:rsidR="00586945">
        <w:rPr>
          <w:rFonts w:ascii="Times New Roman" w:hAnsi="Times New Roman" w:hint="eastAsia"/>
          <w:sz w:val="24"/>
          <w:szCs w:val="24"/>
        </w:rPr>
        <w:t xml:space="preserve"> 2</w:t>
      </w:r>
      <w:r w:rsidRPr="00A0366D">
        <w:rPr>
          <w:rFonts w:ascii="Times New Roman" w:hAnsi="Times New Roman" w:hint="eastAsia"/>
          <w:sz w:val="24"/>
          <w:szCs w:val="24"/>
        </w:rPr>
        <w:t xml:space="preserve"> </w:t>
      </w:r>
      <w:r w:rsidR="00301677" w:rsidRPr="00A0366D">
        <w:rPr>
          <w:rFonts w:ascii="Times New Roman" w:hAnsi="Times New Roman" w:hint="eastAsia"/>
          <w:sz w:val="24"/>
          <w:szCs w:val="24"/>
        </w:rPr>
        <w:t>要求我们</w:t>
      </w:r>
      <w:r w:rsidRPr="00A0366D">
        <w:rPr>
          <w:rFonts w:ascii="Times New Roman" w:hAnsi="Times New Roman" w:hint="eastAsia"/>
          <w:sz w:val="24"/>
          <w:szCs w:val="24"/>
        </w:rPr>
        <w:t>实现</w:t>
      </w:r>
      <w:r w:rsidRPr="00A0366D">
        <w:rPr>
          <w:rFonts w:ascii="Times New Roman" w:hAnsi="Times New Roman" w:hint="eastAsia"/>
          <w:sz w:val="24"/>
          <w:szCs w:val="24"/>
        </w:rPr>
        <w:t>TableStats</w:t>
      </w:r>
      <w:r w:rsidRPr="00A0366D">
        <w:rPr>
          <w:rFonts w:ascii="Times New Roman" w:hAnsi="Times New Roman" w:hint="eastAsia"/>
          <w:sz w:val="24"/>
          <w:szCs w:val="24"/>
        </w:rPr>
        <w:t>类，以计算表的元组和页数，并使用直方图估计谓词选择性，具体包括实现构造函数、选择性估计、扫描成本估计和表基数估计的方法。</w:t>
      </w:r>
    </w:p>
    <w:p w14:paraId="34560524" w14:textId="77777777" w:rsidR="00C60479" w:rsidRPr="00A0366D" w:rsidRDefault="00B577F8" w:rsidP="00C60479">
      <w:pPr>
        <w:spacing w:after="0"/>
        <w:ind w:left="360" w:firstLine="360"/>
        <w:rPr>
          <w:rFonts w:ascii="Times New Roman" w:hAnsi="Times New Roman"/>
          <w:sz w:val="24"/>
          <w:szCs w:val="24"/>
          <w:shd w:val="pct15" w:color="auto" w:fill="FFFFFF"/>
        </w:rPr>
      </w:pPr>
      <w:r w:rsidRPr="00A0366D">
        <w:rPr>
          <w:rFonts w:ascii="Times New Roman" w:hAnsi="Times New Roman" w:hint="eastAsia"/>
          <w:sz w:val="24"/>
          <w:szCs w:val="24"/>
        </w:rPr>
        <w:t>——</w:t>
      </w:r>
      <w:r w:rsidRPr="00A0366D">
        <w:rPr>
          <w:rFonts w:ascii="Times New Roman" w:hAnsi="Times New Roman" w:hint="eastAsia"/>
          <w:sz w:val="24"/>
          <w:szCs w:val="24"/>
        </w:rPr>
        <w:t>TableStats</w:t>
      </w:r>
      <w:r w:rsidRPr="00A0366D">
        <w:rPr>
          <w:rFonts w:ascii="Times New Roman" w:hAnsi="Times New Roman" w:hint="eastAsia"/>
          <w:sz w:val="24"/>
          <w:szCs w:val="24"/>
        </w:rPr>
        <w:t>函数通过获取指定表的</w:t>
      </w:r>
      <w:r w:rsidRPr="00A0366D">
        <w:rPr>
          <w:rFonts w:ascii="Times New Roman" w:hAnsi="Times New Roman" w:hint="eastAsia"/>
          <w:sz w:val="24"/>
          <w:szCs w:val="24"/>
        </w:rPr>
        <w:t>DbFile</w:t>
      </w:r>
      <w:r w:rsidRPr="00A0366D">
        <w:rPr>
          <w:rFonts w:ascii="Times New Roman" w:hAnsi="Times New Roman" w:hint="eastAsia"/>
          <w:sz w:val="24"/>
          <w:szCs w:val="24"/>
        </w:rPr>
        <w:t>并扫描其元组来计算统计信息实现了</w:t>
      </w:r>
      <w:r w:rsidRPr="00A0366D">
        <w:rPr>
          <w:rFonts w:ascii="Times New Roman" w:hAnsi="Times New Roman" w:hint="eastAsia"/>
          <w:sz w:val="24"/>
          <w:szCs w:val="24"/>
        </w:rPr>
        <w:t>TableStats</w:t>
      </w:r>
      <w:r w:rsidRPr="00A0366D">
        <w:rPr>
          <w:rFonts w:ascii="Times New Roman" w:hAnsi="Times New Roman" w:hint="eastAsia"/>
          <w:sz w:val="24"/>
          <w:szCs w:val="24"/>
        </w:rPr>
        <w:t>类的初始化。首先，初始化表</w:t>
      </w:r>
      <w:r w:rsidRPr="00A0366D">
        <w:rPr>
          <w:rFonts w:ascii="Times New Roman" w:hAnsi="Times New Roman" w:hint="eastAsia"/>
          <w:sz w:val="24"/>
          <w:szCs w:val="24"/>
        </w:rPr>
        <w:t>ID</w:t>
      </w:r>
      <w:r w:rsidRPr="00A0366D">
        <w:rPr>
          <w:rFonts w:ascii="Times New Roman" w:hAnsi="Times New Roman" w:hint="eastAsia"/>
          <w:sz w:val="24"/>
          <w:szCs w:val="24"/>
        </w:rPr>
        <w:t>、</w:t>
      </w:r>
      <w:r w:rsidRPr="00A0366D">
        <w:rPr>
          <w:rFonts w:ascii="Times New Roman" w:hAnsi="Times New Roman" w:hint="eastAsia"/>
          <w:sz w:val="24"/>
          <w:szCs w:val="24"/>
        </w:rPr>
        <w:t>IO</w:t>
      </w:r>
      <w:r w:rsidRPr="00A0366D">
        <w:rPr>
          <w:rFonts w:ascii="Times New Roman" w:hAnsi="Times New Roman" w:hint="eastAsia"/>
          <w:sz w:val="24"/>
          <w:szCs w:val="24"/>
        </w:rPr>
        <w:t>成本和元组描述符，并创建哈希表来存储每个字段的最大值、最小值以及相应的直方图。接着，使用迭代器扫描表元组，更新每个整型字段的最大值和最小值，并为每个字段创建</w:t>
      </w:r>
      <w:r w:rsidRPr="00A0366D">
        <w:rPr>
          <w:rFonts w:ascii="Times New Roman" w:hAnsi="Times New Roman" w:hint="eastAsia"/>
          <w:sz w:val="24"/>
          <w:szCs w:val="24"/>
        </w:rPr>
        <w:t>IntHistogram</w:t>
      </w:r>
      <w:r w:rsidRPr="00A0366D">
        <w:rPr>
          <w:rFonts w:ascii="Times New Roman" w:hAnsi="Times New Roman" w:hint="eastAsia"/>
          <w:sz w:val="24"/>
          <w:szCs w:val="24"/>
        </w:rPr>
        <w:t>对象。然后，重新扫描表元组，填充每个字段的直方图，并计数表中的总元组数。</w:t>
      </w:r>
    </w:p>
    <w:p w14:paraId="389E6501" w14:textId="3A0FCBC2" w:rsidR="00C60479" w:rsidRPr="00A0366D" w:rsidRDefault="00C60479" w:rsidP="00C60479">
      <w:pPr>
        <w:spacing w:after="0"/>
        <w:ind w:left="360" w:firstLine="360"/>
        <w:rPr>
          <w:rFonts w:ascii="Times New Roman" w:hAnsi="Times New Roman"/>
          <w:sz w:val="24"/>
          <w:szCs w:val="24"/>
        </w:rPr>
      </w:pPr>
      <w:r w:rsidRPr="00A0366D">
        <w:rPr>
          <w:rFonts w:ascii="Times New Roman" w:hAnsi="Times New Roman" w:hint="eastAsia"/>
          <w:sz w:val="24"/>
          <w:szCs w:val="24"/>
        </w:rPr>
        <w:t>——</w:t>
      </w:r>
      <w:r w:rsidRPr="00A0366D">
        <w:rPr>
          <w:rFonts w:ascii="Times New Roman" w:hAnsi="Times New Roman"/>
          <w:sz w:val="24"/>
          <w:szCs w:val="24"/>
        </w:rPr>
        <w:t>estimateSelectivity</w:t>
      </w:r>
      <w:r w:rsidRPr="00A0366D">
        <w:rPr>
          <w:rFonts w:ascii="Times New Roman" w:hAnsi="Times New Roman" w:hint="eastAsia"/>
          <w:sz w:val="24"/>
          <w:szCs w:val="24"/>
        </w:rPr>
        <w:t>函数实现了估算指定字段与给定谓词选择性的功能。首先，检查字段是否存在于直方图映射中，如果存在，则根据字段类型调用相应的直方图对象来估算选择性。</w:t>
      </w:r>
    </w:p>
    <w:p w14:paraId="78A96951" w14:textId="76A102A0" w:rsidR="00301677" w:rsidRPr="00A0366D" w:rsidRDefault="00301677" w:rsidP="00301677">
      <w:pPr>
        <w:pStyle w:val="a7"/>
        <w:numPr>
          <w:ilvl w:val="1"/>
          <w:numId w:val="1"/>
        </w:numPr>
        <w:spacing w:after="0"/>
        <w:rPr>
          <w:rFonts w:ascii="Times New Roman" w:hAnsi="Times New Roman"/>
          <w:sz w:val="24"/>
          <w:szCs w:val="24"/>
          <w:shd w:val="pct15" w:color="auto" w:fill="FFFFFF"/>
        </w:rPr>
      </w:pPr>
      <w:r w:rsidRPr="00A0366D">
        <w:rPr>
          <w:rFonts w:ascii="Times New Roman" w:hAnsi="Times New Roman" w:hint="eastAsia"/>
          <w:sz w:val="24"/>
          <w:szCs w:val="24"/>
          <w:shd w:val="pct15" w:color="auto" w:fill="FFFFFF"/>
        </w:rPr>
        <w:t>exercise 3</w:t>
      </w:r>
    </w:p>
    <w:p w14:paraId="41CD49CE" w14:textId="77777777" w:rsidR="00301677" w:rsidRPr="00A0366D" w:rsidRDefault="00301677" w:rsidP="00301677">
      <w:pPr>
        <w:spacing w:after="0"/>
        <w:ind w:left="360" w:firstLine="360"/>
        <w:rPr>
          <w:rFonts w:ascii="Times New Roman" w:hAnsi="Times New Roman"/>
          <w:sz w:val="24"/>
          <w:szCs w:val="24"/>
        </w:rPr>
      </w:pPr>
      <w:r w:rsidRPr="00A0366D">
        <w:rPr>
          <w:rFonts w:ascii="Times New Roman" w:hAnsi="Times New Roman" w:hint="eastAsia"/>
          <w:sz w:val="24"/>
          <w:szCs w:val="24"/>
        </w:rPr>
        <w:t>exercise 3</w:t>
      </w:r>
      <w:r w:rsidRPr="00A0366D">
        <w:rPr>
          <w:rFonts w:ascii="Times New Roman" w:hAnsi="Times New Roman" w:hint="eastAsia"/>
          <w:sz w:val="24"/>
          <w:szCs w:val="24"/>
        </w:rPr>
        <w:t>要求我们实现</w:t>
      </w:r>
      <w:r w:rsidRPr="00A0366D">
        <w:rPr>
          <w:rFonts w:ascii="Times New Roman" w:hAnsi="Times New Roman" w:hint="eastAsia"/>
          <w:sz w:val="24"/>
          <w:szCs w:val="24"/>
        </w:rPr>
        <w:t>JoinOptimizer.java</w:t>
      </w:r>
      <w:r w:rsidRPr="00A0366D">
        <w:rPr>
          <w:rFonts w:ascii="Times New Roman" w:hAnsi="Times New Roman" w:hint="eastAsia"/>
          <w:sz w:val="24"/>
          <w:szCs w:val="24"/>
        </w:rPr>
        <w:t>，估算连接操作的选择性和成本。</w:t>
      </w:r>
    </w:p>
    <w:p w14:paraId="07EEA3D5" w14:textId="130ADDD5" w:rsidR="00301677" w:rsidRPr="00A0366D" w:rsidRDefault="00301677" w:rsidP="00301677">
      <w:pPr>
        <w:spacing w:after="0"/>
        <w:ind w:left="360" w:firstLine="360"/>
        <w:rPr>
          <w:rFonts w:ascii="Times New Roman" w:hAnsi="Times New Roman"/>
          <w:sz w:val="24"/>
          <w:szCs w:val="24"/>
        </w:rPr>
      </w:pPr>
      <w:r w:rsidRPr="00A0366D">
        <w:rPr>
          <w:rFonts w:ascii="Times New Roman" w:hAnsi="Times New Roman" w:hint="eastAsia"/>
          <w:sz w:val="24"/>
          <w:szCs w:val="24"/>
        </w:rPr>
        <w:t>——</w:t>
      </w:r>
      <w:r w:rsidRPr="00A0366D">
        <w:rPr>
          <w:rFonts w:ascii="Times New Roman" w:hAnsi="Times New Roman"/>
          <w:sz w:val="24"/>
          <w:szCs w:val="24"/>
        </w:rPr>
        <w:t>estimateTableJoinCardinality</w:t>
      </w:r>
      <w:r w:rsidRPr="00A0366D">
        <w:rPr>
          <w:rFonts w:ascii="Times New Roman" w:hAnsi="Times New Roman" w:hint="eastAsia"/>
          <w:sz w:val="24"/>
          <w:szCs w:val="24"/>
        </w:rPr>
        <w:t>函数实现了估算两个表在特定连接条件下的连输出的元组数量。根据连接操作符（等于、不等于或其他）和两个表的主键情况，选择不同的计算逻辑：如果是等于操作符且两个表都是主键，则返回较小的基数；如果只有一个表是主键，则返回另一个表的基数；如果都不是主键，则返回较大的基数。对于不等于操作符，根据主键情况计算所有可能组合减去相应的最小或最大基数。对于其他操作符，估算连接基数为两个表基数乘积的</w:t>
      </w:r>
      <w:r w:rsidRPr="00A0366D">
        <w:rPr>
          <w:rFonts w:ascii="Times New Roman" w:hAnsi="Times New Roman" w:hint="eastAsia"/>
          <w:sz w:val="24"/>
          <w:szCs w:val="24"/>
        </w:rPr>
        <w:t>30%</w:t>
      </w:r>
      <w:r w:rsidRPr="00A0366D">
        <w:rPr>
          <w:rFonts w:ascii="Times New Roman" w:hAnsi="Times New Roman" w:hint="eastAsia"/>
          <w:sz w:val="24"/>
          <w:szCs w:val="24"/>
        </w:rPr>
        <w:t>。</w:t>
      </w:r>
    </w:p>
    <w:p w14:paraId="467A43D1" w14:textId="6DCA869E" w:rsidR="00301677" w:rsidRPr="00A0366D" w:rsidRDefault="00301677" w:rsidP="00301677">
      <w:pPr>
        <w:pStyle w:val="a7"/>
        <w:numPr>
          <w:ilvl w:val="1"/>
          <w:numId w:val="1"/>
        </w:numPr>
        <w:spacing w:after="0"/>
        <w:rPr>
          <w:rFonts w:ascii="Times New Roman" w:hAnsi="Times New Roman"/>
          <w:sz w:val="24"/>
          <w:szCs w:val="24"/>
          <w:shd w:val="pct15" w:color="auto" w:fill="FFFFFF"/>
        </w:rPr>
      </w:pPr>
      <w:r w:rsidRPr="00A0366D">
        <w:rPr>
          <w:rFonts w:ascii="Times New Roman" w:hAnsi="Times New Roman" w:hint="eastAsia"/>
          <w:sz w:val="24"/>
          <w:szCs w:val="24"/>
          <w:shd w:val="pct15" w:color="auto" w:fill="FFFFFF"/>
        </w:rPr>
        <w:t>exercise 4</w:t>
      </w:r>
    </w:p>
    <w:p w14:paraId="56A886B2" w14:textId="45430EAC" w:rsidR="00A0366D" w:rsidRPr="00A0366D" w:rsidRDefault="00301677" w:rsidP="00A0366D">
      <w:pPr>
        <w:spacing w:after="0"/>
        <w:ind w:left="360"/>
        <w:rPr>
          <w:rFonts w:ascii="Times New Roman" w:hAnsi="Times New Roman"/>
          <w:sz w:val="24"/>
          <w:szCs w:val="24"/>
        </w:rPr>
      </w:pPr>
      <w:r w:rsidRPr="00A0366D">
        <w:rPr>
          <w:rFonts w:ascii="Times New Roman" w:hAnsi="Times New Roman" w:hint="eastAsia"/>
          <w:sz w:val="24"/>
          <w:szCs w:val="24"/>
        </w:rPr>
        <w:lastRenderedPageBreak/>
        <w:t xml:space="preserve"> </w:t>
      </w:r>
      <w:r w:rsidRPr="00A0366D">
        <w:rPr>
          <w:rFonts w:ascii="Times New Roman" w:hAnsi="Times New Roman"/>
          <w:sz w:val="24"/>
          <w:szCs w:val="24"/>
        </w:rPr>
        <w:tab/>
      </w:r>
      <w:r w:rsidRPr="00A0366D">
        <w:rPr>
          <w:rFonts w:ascii="Times New Roman" w:hAnsi="Times New Roman" w:hint="eastAsia"/>
          <w:sz w:val="24"/>
          <w:szCs w:val="24"/>
        </w:rPr>
        <w:t>exercise 4</w:t>
      </w:r>
      <w:r w:rsidRPr="00A0366D">
        <w:rPr>
          <w:rFonts w:ascii="Times New Roman" w:hAnsi="Times New Roman" w:hint="eastAsia"/>
          <w:sz w:val="24"/>
          <w:szCs w:val="24"/>
        </w:rPr>
        <w:t>要求我们实现</w:t>
      </w:r>
      <w:r w:rsidRPr="00A0366D">
        <w:rPr>
          <w:rFonts w:ascii="Times New Roman" w:hAnsi="Times New Roman" w:hint="eastAsia"/>
          <w:sz w:val="24"/>
          <w:szCs w:val="24"/>
        </w:rPr>
        <w:t>JoinOptimizer</w:t>
      </w:r>
      <w:r w:rsidRPr="00A0366D">
        <w:rPr>
          <w:rFonts w:ascii="Times New Roman" w:hAnsi="Times New Roman" w:hint="eastAsia"/>
          <w:sz w:val="24"/>
          <w:szCs w:val="24"/>
        </w:rPr>
        <w:t>类中的</w:t>
      </w:r>
      <w:r w:rsidRPr="00A0366D">
        <w:rPr>
          <w:rFonts w:ascii="Times New Roman" w:hAnsi="Times New Roman" w:hint="eastAsia"/>
          <w:sz w:val="24"/>
          <w:szCs w:val="24"/>
        </w:rPr>
        <w:t>orderJoins</w:t>
      </w:r>
      <w:r w:rsidRPr="00A0366D">
        <w:rPr>
          <w:rFonts w:ascii="Times New Roman" w:hAnsi="Times New Roman" w:hint="eastAsia"/>
          <w:sz w:val="24"/>
          <w:szCs w:val="24"/>
        </w:rPr>
        <w:t>函数，以确定连接操作的顺序，并返回一个向量表示左深树计划中连接操作的顺序，并确保相邻连接共享至少一个字段，同时输出连接顺序的表示用于信息目的。</w:t>
      </w:r>
    </w:p>
    <w:p w14:paraId="0B5003A2" w14:textId="02AE7C3B" w:rsidR="00A0366D" w:rsidRPr="00A0366D" w:rsidRDefault="00A0366D" w:rsidP="00A0366D">
      <w:pPr>
        <w:spacing w:after="0"/>
        <w:ind w:left="360"/>
        <w:rPr>
          <w:rFonts w:ascii="Times New Roman" w:hAnsi="Times New Roman"/>
          <w:sz w:val="24"/>
          <w:szCs w:val="24"/>
        </w:rPr>
      </w:pPr>
      <w:r w:rsidRPr="00A0366D">
        <w:rPr>
          <w:rFonts w:ascii="Times New Roman" w:hAnsi="Times New Roman"/>
          <w:sz w:val="24"/>
          <w:szCs w:val="24"/>
        </w:rPr>
        <w:tab/>
      </w:r>
      <w:r w:rsidRPr="00A0366D">
        <w:rPr>
          <w:rFonts w:ascii="Times New Roman" w:hAnsi="Times New Roman" w:hint="eastAsia"/>
          <w:sz w:val="24"/>
          <w:szCs w:val="24"/>
        </w:rPr>
        <w:t>——</w:t>
      </w:r>
      <w:r w:rsidRPr="00A0366D">
        <w:rPr>
          <w:rFonts w:ascii="Times New Roman" w:hAnsi="Times New Roman" w:hint="eastAsia"/>
          <w:sz w:val="24"/>
          <w:szCs w:val="24"/>
        </w:rPr>
        <w:t>orderJoins</w:t>
      </w:r>
      <w:r w:rsidRPr="00A0366D">
        <w:rPr>
          <w:rFonts w:ascii="Times New Roman" w:hAnsi="Times New Roman" w:hint="eastAsia"/>
          <w:sz w:val="24"/>
          <w:szCs w:val="24"/>
        </w:rPr>
        <w:t>函数实现了如何确定连接操作的最佳顺序。首先，通过枚举所有可能的子集，并对每个子集计算其连接成本和基数，选择成本最低的连接计划，并将其存储在全局计划缓存中。最终，返回全局计划缓存中存储的最佳连接顺序，以确保生成一个左深树计划。</w:t>
      </w:r>
    </w:p>
    <w:p w14:paraId="7B6CD781" w14:textId="462676EE" w:rsidR="00A0366D" w:rsidRPr="00A0366D" w:rsidRDefault="00A0366D" w:rsidP="00A0366D">
      <w:pPr>
        <w:pStyle w:val="a7"/>
        <w:numPr>
          <w:ilvl w:val="0"/>
          <w:numId w:val="1"/>
        </w:numPr>
        <w:spacing w:after="0"/>
        <w:rPr>
          <w:rFonts w:ascii="Times New Roman" w:hAnsi="Times New Roman"/>
          <w:sz w:val="24"/>
          <w:szCs w:val="24"/>
        </w:rPr>
      </w:pPr>
      <w:r w:rsidRPr="00A0366D">
        <w:rPr>
          <w:rFonts w:ascii="Times New Roman" w:hAnsi="Times New Roman" w:hint="eastAsia"/>
          <w:sz w:val="24"/>
          <w:szCs w:val="24"/>
        </w:rPr>
        <w:t>实验心得</w:t>
      </w:r>
    </w:p>
    <w:p w14:paraId="2FEC34D0" w14:textId="50EB8062" w:rsidR="00A0366D" w:rsidRPr="00A0366D" w:rsidRDefault="00A0366D" w:rsidP="00A0366D">
      <w:pPr>
        <w:spacing w:after="0"/>
        <w:ind w:left="360" w:firstLine="360"/>
        <w:rPr>
          <w:rFonts w:ascii="Times New Roman" w:hAnsi="Times New Roman"/>
          <w:sz w:val="24"/>
          <w:szCs w:val="24"/>
        </w:rPr>
      </w:pPr>
      <w:r w:rsidRPr="00A0366D">
        <w:rPr>
          <w:rFonts w:ascii="Times New Roman" w:hAnsi="Times New Roman" w:hint="eastAsia"/>
          <w:sz w:val="24"/>
          <w:szCs w:val="24"/>
        </w:rPr>
        <w:t>该实验花费了我</w:t>
      </w:r>
      <w:r w:rsidRPr="00A0366D">
        <w:rPr>
          <w:rFonts w:ascii="Times New Roman" w:hAnsi="Times New Roman" w:hint="eastAsia"/>
          <w:sz w:val="24"/>
          <w:szCs w:val="24"/>
        </w:rPr>
        <w:t>5</w:t>
      </w:r>
      <w:r w:rsidRPr="00A0366D">
        <w:rPr>
          <w:rFonts w:ascii="Times New Roman" w:hAnsi="Times New Roman" w:hint="eastAsia"/>
          <w:sz w:val="24"/>
          <w:szCs w:val="24"/>
        </w:rPr>
        <w:t>天时间完成。其中，我花费了两天时间认真学习了查询计划成本估计的方法论，收获颇多。</w:t>
      </w:r>
    </w:p>
    <w:p w14:paraId="765964C9" w14:textId="4825C57F" w:rsidR="00301677" w:rsidRPr="00A0366D" w:rsidRDefault="00301677" w:rsidP="00301677">
      <w:pPr>
        <w:spacing w:after="0"/>
        <w:ind w:left="720"/>
        <w:rPr>
          <w:rFonts w:ascii="Times New Roman" w:hAnsi="Times New Roman"/>
          <w:sz w:val="24"/>
          <w:szCs w:val="24"/>
        </w:rPr>
      </w:pPr>
    </w:p>
    <w:p w14:paraId="4C916082" w14:textId="77777777" w:rsidR="00301677" w:rsidRPr="00A0366D" w:rsidRDefault="00301677" w:rsidP="00301677">
      <w:pPr>
        <w:spacing w:after="0"/>
        <w:rPr>
          <w:rFonts w:ascii="Times New Roman" w:hAnsi="Times New Roman"/>
          <w:sz w:val="24"/>
          <w:szCs w:val="24"/>
        </w:rPr>
      </w:pPr>
    </w:p>
    <w:p w14:paraId="7C00FC9E" w14:textId="0030410F" w:rsidR="00C60479" w:rsidRPr="00A0366D" w:rsidRDefault="00C60479" w:rsidP="00C60479">
      <w:pPr>
        <w:spacing w:after="0"/>
        <w:rPr>
          <w:rFonts w:ascii="Times New Roman" w:hAnsi="Times New Roman"/>
          <w:sz w:val="24"/>
          <w:szCs w:val="24"/>
        </w:rPr>
      </w:pPr>
    </w:p>
    <w:p w14:paraId="4CE82B84" w14:textId="77777777" w:rsidR="00C60479" w:rsidRPr="00A0366D" w:rsidRDefault="00C60479" w:rsidP="00C60479">
      <w:pPr>
        <w:spacing w:after="0"/>
        <w:rPr>
          <w:rFonts w:ascii="Times New Roman" w:hAnsi="Times New Roman"/>
          <w:sz w:val="24"/>
          <w:szCs w:val="24"/>
        </w:rPr>
      </w:pPr>
    </w:p>
    <w:p w14:paraId="1C5D3483" w14:textId="01DA3302" w:rsidR="00B577F8" w:rsidRPr="00A0366D" w:rsidRDefault="00B577F8" w:rsidP="00C60479">
      <w:pPr>
        <w:spacing w:after="0"/>
        <w:rPr>
          <w:rFonts w:ascii="Times New Roman" w:hAnsi="Times New Roman"/>
          <w:sz w:val="24"/>
          <w:szCs w:val="24"/>
        </w:rPr>
      </w:pPr>
    </w:p>
    <w:p w14:paraId="3EB44A13" w14:textId="77777777" w:rsidR="00B577F8" w:rsidRPr="00A0366D" w:rsidRDefault="00B577F8" w:rsidP="00B577F8">
      <w:pPr>
        <w:spacing w:after="0"/>
        <w:ind w:firstLine="360"/>
        <w:rPr>
          <w:rFonts w:ascii="Times New Roman" w:hAnsi="Times New Roman"/>
          <w:sz w:val="24"/>
          <w:szCs w:val="24"/>
        </w:rPr>
      </w:pPr>
    </w:p>
    <w:p w14:paraId="5663FF9C" w14:textId="258A957E" w:rsidR="00B577F8" w:rsidRPr="00A0366D" w:rsidRDefault="00B577F8" w:rsidP="00B577F8">
      <w:pPr>
        <w:spacing w:after="0"/>
        <w:ind w:firstLine="360"/>
        <w:rPr>
          <w:rFonts w:ascii="Times New Roman" w:hAnsi="Times New Roman"/>
          <w:sz w:val="24"/>
          <w:szCs w:val="24"/>
        </w:rPr>
      </w:pPr>
    </w:p>
    <w:p w14:paraId="5507AAB3" w14:textId="77777777" w:rsidR="00B577F8" w:rsidRPr="00A0366D" w:rsidRDefault="00B577F8" w:rsidP="00B577F8">
      <w:pPr>
        <w:spacing w:after="0"/>
        <w:rPr>
          <w:rFonts w:ascii="Times New Roman" w:hAnsi="Times New Roman"/>
          <w:sz w:val="24"/>
          <w:szCs w:val="24"/>
        </w:rPr>
      </w:pPr>
    </w:p>
    <w:p w14:paraId="41A4B1C6" w14:textId="77777777" w:rsidR="00D166DF" w:rsidRPr="00A0366D" w:rsidRDefault="00D166DF" w:rsidP="00D166DF">
      <w:pPr>
        <w:spacing w:after="0"/>
        <w:ind w:left="360" w:firstLine="360"/>
        <w:rPr>
          <w:rFonts w:ascii="Times New Roman" w:hAnsi="Times New Roman"/>
          <w:sz w:val="24"/>
          <w:szCs w:val="24"/>
          <w:lang w:val="en-US"/>
        </w:rPr>
      </w:pPr>
    </w:p>
    <w:sectPr w:rsidR="00D166DF" w:rsidRPr="00A0366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9B1FA" w14:textId="77777777" w:rsidR="00032294" w:rsidRDefault="00032294" w:rsidP="00281552">
      <w:pPr>
        <w:spacing w:after="0" w:line="240" w:lineRule="auto"/>
      </w:pPr>
      <w:r>
        <w:separator/>
      </w:r>
    </w:p>
  </w:endnote>
  <w:endnote w:type="continuationSeparator" w:id="0">
    <w:p w14:paraId="2DF03243" w14:textId="77777777" w:rsidR="00032294" w:rsidRDefault="00032294" w:rsidP="00281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10F05" w14:textId="77777777" w:rsidR="00032294" w:rsidRDefault="00032294" w:rsidP="00281552">
      <w:pPr>
        <w:spacing w:after="0" w:line="240" w:lineRule="auto"/>
      </w:pPr>
      <w:r>
        <w:separator/>
      </w:r>
    </w:p>
  </w:footnote>
  <w:footnote w:type="continuationSeparator" w:id="0">
    <w:p w14:paraId="41C8F62D" w14:textId="77777777" w:rsidR="00032294" w:rsidRDefault="00032294" w:rsidP="00281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E48BC"/>
    <w:multiLevelType w:val="multilevel"/>
    <w:tmpl w:val="F06C27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349484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13"/>
    <w:rsid w:val="00032294"/>
    <w:rsid w:val="00281552"/>
    <w:rsid w:val="00301677"/>
    <w:rsid w:val="00446713"/>
    <w:rsid w:val="004D581E"/>
    <w:rsid w:val="00586945"/>
    <w:rsid w:val="00591656"/>
    <w:rsid w:val="009041F7"/>
    <w:rsid w:val="00A0366D"/>
    <w:rsid w:val="00B577F8"/>
    <w:rsid w:val="00C24C85"/>
    <w:rsid w:val="00C60479"/>
    <w:rsid w:val="00D166DF"/>
    <w:rsid w:val="00EC1CBB"/>
    <w:rsid w:val="00ED54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432EC"/>
  <w15:chartTrackingRefBased/>
  <w15:docId w15:val="{8A584124-A3C7-4B6A-8346-BDA759BC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552"/>
    <w:pPr>
      <w:tabs>
        <w:tab w:val="center" w:pos="4153"/>
        <w:tab w:val="right" w:pos="8306"/>
      </w:tabs>
      <w:spacing w:after="0" w:line="240" w:lineRule="auto"/>
    </w:pPr>
  </w:style>
  <w:style w:type="character" w:customStyle="1" w:styleId="a4">
    <w:name w:val="页眉 字符"/>
    <w:basedOn w:val="a0"/>
    <w:link w:val="a3"/>
    <w:uiPriority w:val="99"/>
    <w:rsid w:val="00281552"/>
  </w:style>
  <w:style w:type="paragraph" w:styleId="a5">
    <w:name w:val="footer"/>
    <w:basedOn w:val="a"/>
    <w:link w:val="a6"/>
    <w:uiPriority w:val="99"/>
    <w:unhideWhenUsed/>
    <w:rsid w:val="00281552"/>
    <w:pPr>
      <w:tabs>
        <w:tab w:val="center" w:pos="4153"/>
        <w:tab w:val="right" w:pos="8306"/>
      </w:tabs>
      <w:spacing w:after="0" w:line="240" w:lineRule="auto"/>
    </w:pPr>
  </w:style>
  <w:style w:type="character" w:customStyle="1" w:styleId="a6">
    <w:name w:val="页脚 字符"/>
    <w:basedOn w:val="a0"/>
    <w:link w:val="a5"/>
    <w:uiPriority w:val="99"/>
    <w:rsid w:val="00281552"/>
  </w:style>
  <w:style w:type="paragraph" w:styleId="a7">
    <w:name w:val="List Paragraph"/>
    <w:basedOn w:val="a"/>
    <w:uiPriority w:val="34"/>
    <w:qFormat/>
    <w:rsid w:val="00281552"/>
    <w:pPr>
      <w:ind w:left="720"/>
      <w:contextualSpacing/>
    </w:pPr>
  </w:style>
  <w:style w:type="character" w:styleId="HTML">
    <w:name w:val="HTML Code"/>
    <w:basedOn w:val="a0"/>
    <w:uiPriority w:val="99"/>
    <w:semiHidden/>
    <w:unhideWhenUsed/>
    <w:rsid w:val="002815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676269">
      <w:bodyDiv w:val="1"/>
      <w:marLeft w:val="0"/>
      <w:marRight w:val="0"/>
      <w:marTop w:val="0"/>
      <w:marBottom w:val="0"/>
      <w:divBdr>
        <w:top w:val="none" w:sz="0" w:space="0" w:color="auto"/>
        <w:left w:val="none" w:sz="0" w:space="0" w:color="auto"/>
        <w:bottom w:val="none" w:sz="0" w:space="0" w:color="auto"/>
        <w:right w:val="none" w:sz="0" w:space="0" w:color="auto"/>
      </w:divBdr>
      <w:divsChild>
        <w:div w:id="1330863687">
          <w:marLeft w:val="0"/>
          <w:marRight w:val="0"/>
          <w:marTop w:val="0"/>
          <w:marBottom w:val="0"/>
          <w:divBdr>
            <w:top w:val="none" w:sz="0" w:space="0" w:color="auto"/>
            <w:left w:val="none" w:sz="0" w:space="0" w:color="auto"/>
            <w:bottom w:val="none" w:sz="0" w:space="0" w:color="auto"/>
            <w:right w:val="none" w:sz="0" w:space="0" w:color="auto"/>
          </w:divBdr>
          <w:divsChild>
            <w:div w:id="1908298726">
              <w:marLeft w:val="0"/>
              <w:marRight w:val="0"/>
              <w:marTop w:val="0"/>
              <w:marBottom w:val="0"/>
              <w:divBdr>
                <w:top w:val="none" w:sz="0" w:space="0" w:color="auto"/>
                <w:left w:val="none" w:sz="0" w:space="0" w:color="auto"/>
                <w:bottom w:val="none" w:sz="0" w:space="0" w:color="auto"/>
                <w:right w:val="none" w:sz="0" w:space="0" w:color="auto"/>
              </w:divBdr>
              <w:divsChild>
                <w:div w:id="468667113">
                  <w:marLeft w:val="0"/>
                  <w:marRight w:val="0"/>
                  <w:marTop w:val="0"/>
                  <w:marBottom w:val="0"/>
                  <w:divBdr>
                    <w:top w:val="none" w:sz="0" w:space="0" w:color="auto"/>
                    <w:left w:val="none" w:sz="0" w:space="0" w:color="auto"/>
                    <w:bottom w:val="none" w:sz="0" w:space="0" w:color="auto"/>
                    <w:right w:val="none" w:sz="0" w:space="0" w:color="auto"/>
                  </w:divBdr>
                  <w:divsChild>
                    <w:div w:id="16184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0813">
          <w:marLeft w:val="0"/>
          <w:marRight w:val="0"/>
          <w:marTop w:val="0"/>
          <w:marBottom w:val="0"/>
          <w:divBdr>
            <w:top w:val="none" w:sz="0" w:space="0" w:color="auto"/>
            <w:left w:val="none" w:sz="0" w:space="0" w:color="auto"/>
            <w:bottom w:val="none" w:sz="0" w:space="0" w:color="auto"/>
            <w:right w:val="none" w:sz="0" w:space="0" w:color="auto"/>
          </w:divBdr>
          <w:divsChild>
            <w:div w:id="1178471197">
              <w:marLeft w:val="0"/>
              <w:marRight w:val="0"/>
              <w:marTop w:val="0"/>
              <w:marBottom w:val="0"/>
              <w:divBdr>
                <w:top w:val="none" w:sz="0" w:space="0" w:color="auto"/>
                <w:left w:val="none" w:sz="0" w:space="0" w:color="auto"/>
                <w:bottom w:val="none" w:sz="0" w:space="0" w:color="auto"/>
                <w:right w:val="none" w:sz="0" w:space="0" w:color="auto"/>
              </w:divBdr>
              <w:divsChild>
                <w:div w:id="801921132">
                  <w:marLeft w:val="0"/>
                  <w:marRight w:val="0"/>
                  <w:marTop w:val="0"/>
                  <w:marBottom w:val="0"/>
                  <w:divBdr>
                    <w:top w:val="none" w:sz="0" w:space="0" w:color="auto"/>
                    <w:left w:val="none" w:sz="0" w:space="0" w:color="auto"/>
                    <w:bottom w:val="none" w:sz="0" w:space="0" w:color="auto"/>
                    <w:right w:val="none" w:sz="0" w:space="0" w:color="auto"/>
                  </w:divBdr>
                  <w:divsChild>
                    <w:div w:id="21010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88341">
      <w:bodyDiv w:val="1"/>
      <w:marLeft w:val="0"/>
      <w:marRight w:val="0"/>
      <w:marTop w:val="0"/>
      <w:marBottom w:val="0"/>
      <w:divBdr>
        <w:top w:val="none" w:sz="0" w:space="0" w:color="auto"/>
        <w:left w:val="none" w:sz="0" w:space="0" w:color="auto"/>
        <w:bottom w:val="none" w:sz="0" w:space="0" w:color="auto"/>
        <w:right w:val="none" w:sz="0" w:space="0" w:color="auto"/>
      </w:divBdr>
      <w:divsChild>
        <w:div w:id="166095987">
          <w:marLeft w:val="0"/>
          <w:marRight w:val="0"/>
          <w:marTop w:val="0"/>
          <w:marBottom w:val="0"/>
          <w:divBdr>
            <w:top w:val="none" w:sz="0" w:space="0" w:color="auto"/>
            <w:left w:val="none" w:sz="0" w:space="0" w:color="auto"/>
            <w:bottom w:val="none" w:sz="0" w:space="0" w:color="auto"/>
            <w:right w:val="none" w:sz="0" w:space="0" w:color="auto"/>
          </w:divBdr>
          <w:divsChild>
            <w:div w:id="762072980">
              <w:marLeft w:val="0"/>
              <w:marRight w:val="0"/>
              <w:marTop w:val="0"/>
              <w:marBottom w:val="0"/>
              <w:divBdr>
                <w:top w:val="none" w:sz="0" w:space="0" w:color="auto"/>
                <w:left w:val="none" w:sz="0" w:space="0" w:color="auto"/>
                <w:bottom w:val="none" w:sz="0" w:space="0" w:color="auto"/>
                <w:right w:val="none" w:sz="0" w:space="0" w:color="auto"/>
              </w:divBdr>
              <w:divsChild>
                <w:div w:id="628511771">
                  <w:marLeft w:val="0"/>
                  <w:marRight w:val="0"/>
                  <w:marTop w:val="0"/>
                  <w:marBottom w:val="0"/>
                  <w:divBdr>
                    <w:top w:val="none" w:sz="0" w:space="0" w:color="auto"/>
                    <w:left w:val="none" w:sz="0" w:space="0" w:color="auto"/>
                    <w:bottom w:val="none" w:sz="0" w:space="0" w:color="auto"/>
                    <w:right w:val="none" w:sz="0" w:space="0" w:color="auto"/>
                  </w:divBdr>
                  <w:divsChild>
                    <w:div w:id="428236234">
                      <w:marLeft w:val="0"/>
                      <w:marRight w:val="0"/>
                      <w:marTop w:val="0"/>
                      <w:marBottom w:val="0"/>
                      <w:divBdr>
                        <w:top w:val="none" w:sz="0" w:space="0" w:color="auto"/>
                        <w:left w:val="none" w:sz="0" w:space="0" w:color="auto"/>
                        <w:bottom w:val="none" w:sz="0" w:space="0" w:color="auto"/>
                        <w:right w:val="none" w:sz="0" w:space="0" w:color="auto"/>
                      </w:divBdr>
                      <w:divsChild>
                        <w:div w:id="1570726899">
                          <w:marLeft w:val="0"/>
                          <w:marRight w:val="0"/>
                          <w:marTop w:val="0"/>
                          <w:marBottom w:val="0"/>
                          <w:divBdr>
                            <w:top w:val="none" w:sz="0" w:space="0" w:color="auto"/>
                            <w:left w:val="none" w:sz="0" w:space="0" w:color="auto"/>
                            <w:bottom w:val="none" w:sz="0" w:space="0" w:color="auto"/>
                            <w:right w:val="none" w:sz="0" w:space="0" w:color="auto"/>
                          </w:divBdr>
                          <w:divsChild>
                            <w:div w:id="14003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883910">
      <w:bodyDiv w:val="1"/>
      <w:marLeft w:val="0"/>
      <w:marRight w:val="0"/>
      <w:marTop w:val="0"/>
      <w:marBottom w:val="0"/>
      <w:divBdr>
        <w:top w:val="none" w:sz="0" w:space="0" w:color="auto"/>
        <w:left w:val="none" w:sz="0" w:space="0" w:color="auto"/>
        <w:bottom w:val="none" w:sz="0" w:space="0" w:color="auto"/>
        <w:right w:val="none" w:sz="0" w:space="0" w:color="auto"/>
      </w:divBdr>
      <w:divsChild>
        <w:div w:id="533155386">
          <w:marLeft w:val="0"/>
          <w:marRight w:val="0"/>
          <w:marTop w:val="0"/>
          <w:marBottom w:val="0"/>
          <w:divBdr>
            <w:top w:val="none" w:sz="0" w:space="0" w:color="auto"/>
            <w:left w:val="none" w:sz="0" w:space="0" w:color="auto"/>
            <w:bottom w:val="none" w:sz="0" w:space="0" w:color="auto"/>
            <w:right w:val="none" w:sz="0" w:space="0" w:color="auto"/>
          </w:divBdr>
          <w:divsChild>
            <w:div w:id="1085687307">
              <w:marLeft w:val="0"/>
              <w:marRight w:val="0"/>
              <w:marTop w:val="0"/>
              <w:marBottom w:val="0"/>
              <w:divBdr>
                <w:top w:val="none" w:sz="0" w:space="0" w:color="auto"/>
                <w:left w:val="none" w:sz="0" w:space="0" w:color="auto"/>
                <w:bottom w:val="none" w:sz="0" w:space="0" w:color="auto"/>
                <w:right w:val="none" w:sz="0" w:space="0" w:color="auto"/>
              </w:divBdr>
              <w:divsChild>
                <w:div w:id="115028844">
                  <w:marLeft w:val="0"/>
                  <w:marRight w:val="0"/>
                  <w:marTop w:val="0"/>
                  <w:marBottom w:val="0"/>
                  <w:divBdr>
                    <w:top w:val="none" w:sz="0" w:space="0" w:color="auto"/>
                    <w:left w:val="none" w:sz="0" w:space="0" w:color="auto"/>
                    <w:bottom w:val="none" w:sz="0" w:space="0" w:color="auto"/>
                    <w:right w:val="none" w:sz="0" w:space="0" w:color="auto"/>
                  </w:divBdr>
                  <w:divsChild>
                    <w:div w:id="976379691">
                      <w:marLeft w:val="0"/>
                      <w:marRight w:val="0"/>
                      <w:marTop w:val="0"/>
                      <w:marBottom w:val="0"/>
                      <w:divBdr>
                        <w:top w:val="none" w:sz="0" w:space="0" w:color="auto"/>
                        <w:left w:val="none" w:sz="0" w:space="0" w:color="auto"/>
                        <w:bottom w:val="none" w:sz="0" w:space="0" w:color="auto"/>
                        <w:right w:val="none" w:sz="0" w:space="0" w:color="auto"/>
                      </w:divBdr>
                      <w:divsChild>
                        <w:div w:id="2122408521">
                          <w:marLeft w:val="0"/>
                          <w:marRight w:val="0"/>
                          <w:marTop w:val="0"/>
                          <w:marBottom w:val="0"/>
                          <w:divBdr>
                            <w:top w:val="none" w:sz="0" w:space="0" w:color="auto"/>
                            <w:left w:val="none" w:sz="0" w:space="0" w:color="auto"/>
                            <w:bottom w:val="none" w:sz="0" w:space="0" w:color="auto"/>
                            <w:right w:val="none" w:sz="0" w:space="0" w:color="auto"/>
                          </w:divBdr>
                          <w:divsChild>
                            <w:div w:id="8636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938176">
      <w:bodyDiv w:val="1"/>
      <w:marLeft w:val="0"/>
      <w:marRight w:val="0"/>
      <w:marTop w:val="0"/>
      <w:marBottom w:val="0"/>
      <w:divBdr>
        <w:top w:val="none" w:sz="0" w:space="0" w:color="auto"/>
        <w:left w:val="none" w:sz="0" w:space="0" w:color="auto"/>
        <w:bottom w:val="none" w:sz="0" w:space="0" w:color="auto"/>
        <w:right w:val="none" w:sz="0" w:space="0" w:color="auto"/>
      </w:divBdr>
      <w:divsChild>
        <w:div w:id="612713168">
          <w:marLeft w:val="0"/>
          <w:marRight w:val="0"/>
          <w:marTop w:val="0"/>
          <w:marBottom w:val="0"/>
          <w:divBdr>
            <w:top w:val="none" w:sz="0" w:space="0" w:color="auto"/>
            <w:left w:val="none" w:sz="0" w:space="0" w:color="auto"/>
            <w:bottom w:val="none" w:sz="0" w:space="0" w:color="auto"/>
            <w:right w:val="none" w:sz="0" w:space="0" w:color="auto"/>
          </w:divBdr>
          <w:divsChild>
            <w:div w:id="708410941">
              <w:marLeft w:val="0"/>
              <w:marRight w:val="0"/>
              <w:marTop w:val="0"/>
              <w:marBottom w:val="0"/>
              <w:divBdr>
                <w:top w:val="none" w:sz="0" w:space="0" w:color="auto"/>
                <w:left w:val="none" w:sz="0" w:space="0" w:color="auto"/>
                <w:bottom w:val="none" w:sz="0" w:space="0" w:color="auto"/>
                <w:right w:val="none" w:sz="0" w:space="0" w:color="auto"/>
              </w:divBdr>
              <w:divsChild>
                <w:div w:id="1941838774">
                  <w:marLeft w:val="0"/>
                  <w:marRight w:val="0"/>
                  <w:marTop w:val="0"/>
                  <w:marBottom w:val="0"/>
                  <w:divBdr>
                    <w:top w:val="none" w:sz="0" w:space="0" w:color="auto"/>
                    <w:left w:val="none" w:sz="0" w:space="0" w:color="auto"/>
                    <w:bottom w:val="none" w:sz="0" w:space="0" w:color="auto"/>
                    <w:right w:val="none" w:sz="0" w:space="0" w:color="auto"/>
                  </w:divBdr>
                  <w:divsChild>
                    <w:div w:id="274361591">
                      <w:marLeft w:val="0"/>
                      <w:marRight w:val="0"/>
                      <w:marTop w:val="0"/>
                      <w:marBottom w:val="0"/>
                      <w:divBdr>
                        <w:top w:val="none" w:sz="0" w:space="0" w:color="auto"/>
                        <w:left w:val="none" w:sz="0" w:space="0" w:color="auto"/>
                        <w:bottom w:val="none" w:sz="0" w:space="0" w:color="auto"/>
                        <w:right w:val="none" w:sz="0" w:space="0" w:color="auto"/>
                      </w:divBdr>
                      <w:divsChild>
                        <w:div w:id="1748838944">
                          <w:marLeft w:val="0"/>
                          <w:marRight w:val="0"/>
                          <w:marTop w:val="0"/>
                          <w:marBottom w:val="0"/>
                          <w:divBdr>
                            <w:top w:val="none" w:sz="0" w:space="0" w:color="auto"/>
                            <w:left w:val="none" w:sz="0" w:space="0" w:color="auto"/>
                            <w:bottom w:val="none" w:sz="0" w:space="0" w:color="auto"/>
                            <w:right w:val="none" w:sz="0" w:space="0" w:color="auto"/>
                          </w:divBdr>
                          <w:divsChild>
                            <w:div w:id="7981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637437">
      <w:bodyDiv w:val="1"/>
      <w:marLeft w:val="0"/>
      <w:marRight w:val="0"/>
      <w:marTop w:val="0"/>
      <w:marBottom w:val="0"/>
      <w:divBdr>
        <w:top w:val="none" w:sz="0" w:space="0" w:color="auto"/>
        <w:left w:val="none" w:sz="0" w:space="0" w:color="auto"/>
        <w:bottom w:val="none" w:sz="0" w:space="0" w:color="auto"/>
        <w:right w:val="none" w:sz="0" w:space="0" w:color="auto"/>
      </w:divBdr>
      <w:divsChild>
        <w:div w:id="1117530394">
          <w:marLeft w:val="0"/>
          <w:marRight w:val="0"/>
          <w:marTop w:val="0"/>
          <w:marBottom w:val="0"/>
          <w:divBdr>
            <w:top w:val="none" w:sz="0" w:space="0" w:color="auto"/>
            <w:left w:val="none" w:sz="0" w:space="0" w:color="auto"/>
            <w:bottom w:val="none" w:sz="0" w:space="0" w:color="auto"/>
            <w:right w:val="none" w:sz="0" w:space="0" w:color="auto"/>
          </w:divBdr>
          <w:divsChild>
            <w:div w:id="11185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8616">
      <w:bodyDiv w:val="1"/>
      <w:marLeft w:val="0"/>
      <w:marRight w:val="0"/>
      <w:marTop w:val="0"/>
      <w:marBottom w:val="0"/>
      <w:divBdr>
        <w:top w:val="none" w:sz="0" w:space="0" w:color="auto"/>
        <w:left w:val="none" w:sz="0" w:space="0" w:color="auto"/>
        <w:bottom w:val="none" w:sz="0" w:space="0" w:color="auto"/>
        <w:right w:val="none" w:sz="0" w:space="0" w:color="auto"/>
      </w:divBdr>
      <w:divsChild>
        <w:div w:id="1622611975">
          <w:marLeft w:val="0"/>
          <w:marRight w:val="0"/>
          <w:marTop w:val="0"/>
          <w:marBottom w:val="0"/>
          <w:divBdr>
            <w:top w:val="none" w:sz="0" w:space="0" w:color="auto"/>
            <w:left w:val="none" w:sz="0" w:space="0" w:color="auto"/>
            <w:bottom w:val="none" w:sz="0" w:space="0" w:color="auto"/>
            <w:right w:val="none" w:sz="0" w:space="0" w:color="auto"/>
          </w:divBdr>
          <w:divsChild>
            <w:div w:id="20879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7016">
      <w:bodyDiv w:val="1"/>
      <w:marLeft w:val="0"/>
      <w:marRight w:val="0"/>
      <w:marTop w:val="0"/>
      <w:marBottom w:val="0"/>
      <w:divBdr>
        <w:top w:val="none" w:sz="0" w:space="0" w:color="auto"/>
        <w:left w:val="none" w:sz="0" w:space="0" w:color="auto"/>
        <w:bottom w:val="none" w:sz="0" w:space="0" w:color="auto"/>
        <w:right w:val="none" w:sz="0" w:space="0" w:color="auto"/>
      </w:divBdr>
      <w:divsChild>
        <w:div w:id="789393447">
          <w:marLeft w:val="0"/>
          <w:marRight w:val="0"/>
          <w:marTop w:val="0"/>
          <w:marBottom w:val="0"/>
          <w:divBdr>
            <w:top w:val="none" w:sz="0" w:space="0" w:color="auto"/>
            <w:left w:val="none" w:sz="0" w:space="0" w:color="auto"/>
            <w:bottom w:val="none" w:sz="0" w:space="0" w:color="auto"/>
            <w:right w:val="none" w:sz="0" w:space="0" w:color="auto"/>
          </w:divBdr>
          <w:divsChild>
            <w:div w:id="1234974231">
              <w:marLeft w:val="0"/>
              <w:marRight w:val="0"/>
              <w:marTop w:val="0"/>
              <w:marBottom w:val="0"/>
              <w:divBdr>
                <w:top w:val="none" w:sz="0" w:space="0" w:color="auto"/>
                <w:left w:val="none" w:sz="0" w:space="0" w:color="auto"/>
                <w:bottom w:val="none" w:sz="0" w:space="0" w:color="auto"/>
                <w:right w:val="none" w:sz="0" w:space="0" w:color="auto"/>
              </w:divBdr>
              <w:divsChild>
                <w:div w:id="1760983567">
                  <w:marLeft w:val="0"/>
                  <w:marRight w:val="0"/>
                  <w:marTop w:val="0"/>
                  <w:marBottom w:val="0"/>
                  <w:divBdr>
                    <w:top w:val="none" w:sz="0" w:space="0" w:color="auto"/>
                    <w:left w:val="none" w:sz="0" w:space="0" w:color="auto"/>
                    <w:bottom w:val="none" w:sz="0" w:space="0" w:color="auto"/>
                    <w:right w:val="none" w:sz="0" w:space="0" w:color="auto"/>
                  </w:divBdr>
                  <w:divsChild>
                    <w:div w:id="13290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3642">
          <w:marLeft w:val="0"/>
          <w:marRight w:val="0"/>
          <w:marTop w:val="0"/>
          <w:marBottom w:val="0"/>
          <w:divBdr>
            <w:top w:val="none" w:sz="0" w:space="0" w:color="auto"/>
            <w:left w:val="none" w:sz="0" w:space="0" w:color="auto"/>
            <w:bottom w:val="none" w:sz="0" w:space="0" w:color="auto"/>
            <w:right w:val="none" w:sz="0" w:space="0" w:color="auto"/>
          </w:divBdr>
          <w:divsChild>
            <w:div w:id="2022125019">
              <w:marLeft w:val="0"/>
              <w:marRight w:val="0"/>
              <w:marTop w:val="0"/>
              <w:marBottom w:val="0"/>
              <w:divBdr>
                <w:top w:val="none" w:sz="0" w:space="0" w:color="auto"/>
                <w:left w:val="none" w:sz="0" w:space="0" w:color="auto"/>
                <w:bottom w:val="none" w:sz="0" w:space="0" w:color="auto"/>
                <w:right w:val="none" w:sz="0" w:space="0" w:color="auto"/>
              </w:divBdr>
              <w:divsChild>
                <w:div w:id="441000699">
                  <w:marLeft w:val="0"/>
                  <w:marRight w:val="0"/>
                  <w:marTop w:val="0"/>
                  <w:marBottom w:val="0"/>
                  <w:divBdr>
                    <w:top w:val="none" w:sz="0" w:space="0" w:color="auto"/>
                    <w:left w:val="none" w:sz="0" w:space="0" w:color="auto"/>
                    <w:bottom w:val="none" w:sz="0" w:space="0" w:color="auto"/>
                    <w:right w:val="none" w:sz="0" w:space="0" w:color="auto"/>
                  </w:divBdr>
                  <w:divsChild>
                    <w:div w:id="1466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07266">
      <w:bodyDiv w:val="1"/>
      <w:marLeft w:val="0"/>
      <w:marRight w:val="0"/>
      <w:marTop w:val="0"/>
      <w:marBottom w:val="0"/>
      <w:divBdr>
        <w:top w:val="none" w:sz="0" w:space="0" w:color="auto"/>
        <w:left w:val="none" w:sz="0" w:space="0" w:color="auto"/>
        <w:bottom w:val="none" w:sz="0" w:space="0" w:color="auto"/>
        <w:right w:val="none" w:sz="0" w:space="0" w:color="auto"/>
      </w:divBdr>
      <w:divsChild>
        <w:div w:id="635839577">
          <w:marLeft w:val="0"/>
          <w:marRight w:val="0"/>
          <w:marTop w:val="0"/>
          <w:marBottom w:val="0"/>
          <w:divBdr>
            <w:top w:val="none" w:sz="0" w:space="0" w:color="auto"/>
            <w:left w:val="none" w:sz="0" w:space="0" w:color="auto"/>
            <w:bottom w:val="none" w:sz="0" w:space="0" w:color="auto"/>
            <w:right w:val="none" w:sz="0" w:space="0" w:color="auto"/>
          </w:divBdr>
          <w:divsChild>
            <w:div w:id="961426787">
              <w:marLeft w:val="0"/>
              <w:marRight w:val="0"/>
              <w:marTop w:val="0"/>
              <w:marBottom w:val="0"/>
              <w:divBdr>
                <w:top w:val="none" w:sz="0" w:space="0" w:color="auto"/>
                <w:left w:val="none" w:sz="0" w:space="0" w:color="auto"/>
                <w:bottom w:val="none" w:sz="0" w:space="0" w:color="auto"/>
                <w:right w:val="none" w:sz="0" w:space="0" w:color="auto"/>
              </w:divBdr>
              <w:divsChild>
                <w:div w:id="111948308">
                  <w:marLeft w:val="0"/>
                  <w:marRight w:val="0"/>
                  <w:marTop w:val="0"/>
                  <w:marBottom w:val="0"/>
                  <w:divBdr>
                    <w:top w:val="none" w:sz="0" w:space="0" w:color="auto"/>
                    <w:left w:val="none" w:sz="0" w:space="0" w:color="auto"/>
                    <w:bottom w:val="none" w:sz="0" w:space="0" w:color="auto"/>
                    <w:right w:val="none" w:sz="0" w:space="0" w:color="auto"/>
                  </w:divBdr>
                  <w:divsChild>
                    <w:div w:id="6414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1094">
          <w:marLeft w:val="0"/>
          <w:marRight w:val="0"/>
          <w:marTop w:val="0"/>
          <w:marBottom w:val="0"/>
          <w:divBdr>
            <w:top w:val="none" w:sz="0" w:space="0" w:color="auto"/>
            <w:left w:val="none" w:sz="0" w:space="0" w:color="auto"/>
            <w:bottom w:val="none" w:sz="0" w:space="0" w:color="auto"/>
            <w:right w:val="none" w:sz="0" w:space="0" w:color="auto"/>
          </w:divBdr>
          <w:divsChild>
            <w:div w:id="40324756">
              <w:marLeft w:val="0"/>
              <w:marRight w:val="0"/>
              <w:marTop w:val="0"/>
              <w:marBottom w:val="0"/>
              <w:divBdr>
                <w:top w:val="none" w:sz="0" w:space="0" w:color="auto"/>
                <w:left w:val="none" w:sz="0" w:space="0" w:color="auto"/>
                <w:bottom w:val="none" w:sz="0" w:space="0" w:color="auto"/>
                <w:right w:val="none" w:sz="0" w:space="0" w:color="auto"/>
              </w:divBdr>
              <w:divsChild>
                <w:div w:id="801385602">
                  <w:marLeft w:val="0"/>
                  <w:marRight w:val="0"/>
                  <w:marTop w:val="0"/>
                  <w:marBottom w:val="0"/>
                  <w:divBdr>
                    <w:top w:val="none" w:sz="0" w:space="0" w:color="auto"/>
                    <w:left w:val="none" w:sz="0" w:space="0" w:color="auto"/>
                    <w:bottom w:val="none" w:sz="0" w:space="0" w:color="auto"/>
                    <w:right w:val="none" w:sz="0" w:space="0" w:color="auto"/>
                  </w:divBdr>
                  <w:divsChild>
                    <w:div w:id="21104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80291">
      <w:bodyDiv w:val="1"/>
      <w:marLeft w:val="0"/>
      <w:marRight w:val="0"/>
      <w:marTop w:val="0"/>
      <w:marBottom w:val="0"/>
      <w:divBdr>
        <w:top w:val="none" w:sz="0" w:space="0" w:color="auto"/>
        <w:left w:val="none" w:sz="0" w:space="0" w:color="auto"/>
        <w:bottom w:val="none" w:sz="0" w:space="0" w:color="auto"/>
        <w:right w:val="none" w:sz="0" w:space="0" w:color="auto"/>
      </w:divBdr>
      <w:divsChild>
        <w:div w:id="432089097">
          <w:marLeft w:val="0"/>
          <w:marRight w:val="0"/>
          <w:marTop w:val="0"/>
          <w:marBottom w:val="0"/>
          <w:divBdr>
            <w:top w:val="none" w:sz="0" w:space="0" w:color="auto"/>
            <w:left w:val="none" w:sz="0" w:space="0" w:color="auto"/>
            <w:bottom w:val="none" w:sz="0" w:space="0" w:color="auto"/>
            <w:right w:val="none" w:sz="0" w:space="0" w:color="auto"/>
          </w:divBdr>
          <w:divsChild>
            <w:div w:id="1906446751">
              <w:marLeft w:val="0"/>
              <w:marRight w:val="0"/>
              <w:marTop w:val="0"/>
              <w:marBottom w:val="0"/>
              <w:divBdr>
                <w:top w:val="none" w:sz="0" w:space="0" w:color="auto"/>
                <w:left w:val="none" w:sz="0" w:space="0" w:color="auto"/>
                <w:bottom w:val="none" w:sz="0" w:space="0" w:color="auto"/>
                <w:right w:val="none" w:sz="0" w:space="0" w:color="auto"/>
              </w:divBdr>
              <w:divsChild>
                <w:div w:id="1468814008">
                  <w:marLeft w:val="0"/>
                  <w:marRight w:val="0"/>
                  <w:marTop w:val="0"/>
                  <w:marBottom w:val="0"/>
                  <w:divBdr>
                    <w:top w:val="none" w:sz="0" w:space="0" w:color="auto"/>
                    <w:left w:val="none" w:sz="0" w:space="0" w:color="auto"/>
                    <w:bottom w:val="none" w:sz="0" w:space="0" w:color="auto"/>
                    <w:right w:val="none" w:sz="0" w:space="0" w:color="auto"/>
                  </w:divBdr>
                  <w:divsChild>
                    <w:div w:id="1552841045">
                      <w:marLeft w:val="0"/>
                      <w:marRight w:val="0"/>
                      <w:marTop w:val="0"/>
                      <w:marBottom w:val="0"/>
                      <w:divBdr>
                        <w:top w:val="none" w:sz="0" w:space="0" w:color="auto"/>
                        <w:left w:val="none" w:sz="0" w:space="0" w:color="auto"/>
                        <w:bottom w:val="none" w:sz="0" w:space="0" w:color="auto"/>
                        <w:right w:val="none" w:sz="0" w:space="0" w:color="auto"/>
                      </w:divBdr>
                      <w:divsChild>
                        <w:div w:id="1736853284">
                          <w:marLeft w:val="0"/>
                          <w:marRight w:val="0"/>
                          <w:marTop w:val="0"/>
                          <w:marBottom w:val="0"/>
                          <w:divBdr>
                            <w:top w:val="none" w:sz="0" w:space="0" w:color="auto"/>
                            <w:left w:val="none" w:sz="0" w:space="0" w:color="auto"/>
                            <w:bottom w:val="none" w:sz="0" w:space="0" w:color="auto"/>
                            <w:right w:val="none" w:sz="0" w:space="0" w:color="auto"/>
                          </w:divBdr>
                          <w:divsChild>
                            <w:div w:id="15230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44050">
      <w:bodyDiv w:val="1"/>
      <w:marLeft w:val="0"/>
      <w:marRight w:val="0"/>
      <w:marTop w:val="0"/>
      <w:marBottom w:val="0"/>
      <w:divBdr>
        <w:top w:val="none" w:sz="0" w:space="0" w:color="auto"/>
        <w:left w:val="none" w:sz="0" w:space="0" w:color="auto"/>
        <w:bottom w:val="none" w:sz="0" w:space="0" w:color="auto"/>
        <w:right w:val="none" w:sz="0" w:space="0" w:color="auto"/>
      </w:divBdr>
      <w:divsChild>
        <w:div w:id="726807835">
          <w:marLeft w:val="0"/>
          <w:marRight w:val="0"/>
          <w:marTop w:val="0"/>
          <w:marBottom w:val="0"/>
          <w:divBdr>
            <w:top w:val="none" w:sz="0" w:space="0" w:color="auto"/>
            <w:left w:val="none" w:sz="0" w:space="0" w:color="auto"/>
            <w:bottom w:val="none" w:sz="0" w:space="0" w:color="auto"/>
            <w:right w:val="none" w:sz="0" w:space="0" w:color="auto"/>
          </w:divBdr>
          <w:divsChild>
            <w:div w:id="38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小脸 岳</dc:creator>
  <cp:keywords/>
  <dc:description/>
  <cp:lastModifiedBy>小脸 岳</cp:lastModifiedBy>
  <cp:revision>1</cp:revision>
  <dcterms:created xsi:type="dcterms:W3CDTF">2024-05-22T10:50:00Z</dcterms:created>
  <dcterms:modified xsi:type="dcterms:W3CDTF">2024-05-22T12:17:00Z</dcterms:modified>
</cp:coreProperties>
</file>