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图片自动处理系统 - 技术文档</w:t>
      </w:r>
    </w:p>
    <w:p>
      <w:pPr>
        <w:pStyle w:val="Heading1"/>
      </w:pPr>
      <w:r>
        <w:t>1. 系统概述</w:t>
      </w:r>
    </w:p>
    <w:p>
      <w:r>
        <w:t>本系统实现了无人机飞行任务图片的自动化处理流程，包括从 DJI 司空2 系统获取飞行任务、下载图片到本地、并行调用知眸 GPU 和自有模型 CPU 进行识别、结果入库和自动清洗等完整生命周期。</w:t>
      </w:r>
    </w:p>
    <w:p>
      <w:pPr>
        <w:pStyle w:val="Heading1"/>
      </w:pPr>
      <w:r>
        <w:t>2. 完整处理流程</w:t>
      </w:r>
    </w:p>
    <w:p>
      <w:pPr>
        <w:pStyle w:val="Heading2"/>
      </w:pPr>
      <w:r>
        <w:t>2.1 整体架构</w:t>
      </w:r>
    </w:p>
    <w:p>
      <w:r>
        <w:t>系统采用 MinIO 轮询机制，每 30 秒扫描一次 MinIO 对象存储，发现新的飞行任务批次后自动触发处理流程。</w:t>
      </w:r>
    </w:p>
    <w:p>
      <w:pPr>
        <w:pStyle w:val="Heading2"/>
      </w:pPr>
      <w:r>
        <w:t>2.2 流程步骤详解</w:t>
      </w:r>
    </w:p>
    <w:p>
      <w:r>
        <w:rPr>
          <w:b/>
          <w:sz w:val="22"/>
        </w:rPr>
        <w:t>步骤 1: MinIO 轮询扫描</w:t>
      </w:r>
    </w:p>
    <w:p>
      <w:pPr>
        <w:ind w:left="432"/>
      </w:pPr>
      <w:r>
        <w:t>定时任务每 30 秒扫描 MinIO 的 fh_sync 前缀，按 TASK_UUID 分组图片，形成批次。</w:t>
      </w:r>
    </w:p>
    <w:p>
      <w:r>
        <w:rPr>
          <w:b/>
          <w:sz w:val="22"/>
        </w:rPr>
        <w:t>步骤 2: 批次状态检查</w:t>
      </w:r>
    </w:p>
    <w:p>
      <w:pPr>
        <w:ind w:left="432"/>
      </w:pPr>
      <w:r>
        <w:t>检查 Redis 中批次状态：COMPLETED（永久跳过）、PROCESSING（TTL 内跳过）、无状态（进入处理队列）。</w:t>
      </w:r>
    </w:p>
    <w:p>
      <w:r>
        <w:rPr>
          <w:b/>
          <w:sz w:val="22"/>
        </w:rPr>
        <w:t>步骤 3: 完整性校验</w:t>
      </w:r>
    </w:p>
    <w:p>
      <w:pPr>
        <w:ind w:left="432"/>
      </w:pPr>
      <w:r>
        <w:t>通过 DJI OpenAPI 检查飞行任务的图片上传状态，确保所有图片都已上传完成（uploaded_count == expected_count）。</w:t>
      </w:r>
    </w:p>
    <w:p>
      <w:r>
        <w:rPr>
          <w:b/>
          <w:sz w:val="22"/>
        </w:rPr>
        <w:t>步骤 4: 获取处理锁</w:t>
      </w:r>
    </w:p>
    <w:p>
      <w:pPr>
        <w:ind w:left="432"/>
      </w:pPr>
      <w:r>
        <w:t>使用 Redis SETNX 为批次创建 PROCESSING 状态，TTL 为 30 分钟，防止重复处理。</w:t>
      </w:r>
    </w:p>
    <w:p>
      <w:r>
        <w:rPr>
          <w:b/>
          <w:sz w:val="22"/>
        </w:rPr>
        <w:t>步骤 5: 下载图片</w:t>
      </w:r>
    </w:p>
    <w:p>
      <w:pPr>
        <w:ind w:left="432"/>
      </w:pPr>
      <w:r>
        <w:t>将批次所有图片从 MinIO 下载到本地临时目录 zhimpou-minio-temp/{taskUuid}/。</w:t>
      </w:r>
    </w:p>
    <w:p>
      <w:r>
        <w:rPr>
          <w:b/>
          <w:sz w:val="22"/>
        </w:rPr>
        <w:t>步骤 6: 创建追踪 Key</w:t>
      </w:r>
    </w:p>
    <w:p>
      <w:pPr>
        <w:ind w:left="432"/>
      </w:pPr>
      <w:r>
        <w:t>为每张下载的图片在 Redis 中创建 minio:flight:img:{taskUuid}/{file} key，用于后续批次完成检查。</w:t>
      </w:r>
    </w:p>
    <w:p>
      <w:r>
        <w:rPr>
          <w:b/>
          <w:sz w:val="22"/>
        </w:rPr>
        <w:t>步骤 7: 并行分派处理</w:t>
      </w:r>
    </w:p>
    <w:p>
      <w:pPr>
        <w:ind w:left="432"/>
      </w:pPr>
      <w:r>
        <w:t>调用统一 Facade 将图片分发给两条并行处理链路：知眸 GPU 上报 + 自有模型 CPU 识别。</w:t>
      </w:r>
    </w:p>
    <w:p>
      <w:r>
        <w:rPr>
          <w:b/>
          <w:sz w:val="22"/>
        </w:rPr>
        <w:t>步骤 8: 知眸 GPU 处理</w:t>
      </w:r>
    </w:p>
    <w:p>
      <w:pPr>
        <w:ind w:left="432"/>
      </w:pPr>
      <w:r>
        <w:t>创建知眸任务 → 批量上报图片 → 等待知眸回调 → 结果入库。</w:t>
      </w:r>
    </w:p>
    <w:p>
      <w:r>
        <w:rPr>
          <w:b/>
          <w:sz w:val="22"/>
        </w:rPr>
        <w:t>步骤 9: 自有模型 CPU 处理</w:t>
      </w:r>
    </w:p>
    <w:p>
      <w:pPr>
        <w:ind w:left="432"/>
      </w:pPr>
      <w:r>
        <w:t>加载本地模型 → 推理识别 → 结果入库。</w:t>
      </w:r>
    </w:p>
    <w:p>
      <w:r>
        <w:rPr>
          <w:b/>
          <w:sz w:val="22"/>
        </w:rPr>
        <w:t>步骤 10: 自动清洗</w:t>
      </w:r>
    </w:p>
    <w:p>
      <w:pPr>
        <w:ind w:left="432"/>
      </w:pPr>
      <w:r>
        <w:t>当知眸和自有模型的结果都到达后，自动触发图片清洗流程，删除 Redis 追踪 key。</w:t>
      </w:r>
    </w:p>
    <w:p>
      <w:r>
        <w:rPr>
          <w:b/>
          <w:sz w:val="22"/>
        </w:rPr>
        <w:t>步骤 11: 批次完成判断</w:t>
      </w:r>
    </w:p>
    <w:p>
      <w:pPr>
        <w:ind w:left="432"/>
      </w:pPr>
      <w:r>
        <w:t>tryCompleteMinioBatch 检查 Redis 追踪 key 是否全部删除，同时检查 DB 是否有未清洗记录。</w:t>
      </w:r>
    </w:p>
    <w:p>
      <w:r>
        <w:rPr>
          <w:b/>
          <w:sz w:val="22"/>
        </w:rPr>
        <w:t>步骤 12: 标记完成</w:t>
      </w:r>
    </w:p>
    <w:p>
      <w:pPr>
        <w:ind w:left="432"/>
      </w:pPr>
      <w:r>
        <w:t>所有图片处理完成后，将批次状态标记为 COMPLETED（永久），并删除临时下载目录。</w:t>
      </w:r>
    </w:p>
    <w:p>
      <w:pPr>
        <w:pStyle w:val="Heading1"/>
      </w:pPr>
      <w:r>
        <w:t>3. 核心组件说明</w:t>
      </w:r>
    </w:p>
    <w:p>
      <w:pPr>
        <w:pStyle w:val="Heading2"/>
      </w:pPr>
      <w:r>
        <w:t>3.1 MinioPollingService</w:t>
      </w:r>
    </w:p>
    <w:p>
      <w:r>
        <w:t>负责 MinIO 轮询调度，核心职责包括：</w:t>
      </w:r>
    </w:p>
    <w:p>
      <w:pPr>
        <w:pStyle w:val="ListBullet"/>
      </w:pPr>
      <w:r>
        <w:t>每 30 秒扫描 MinIO 对象存储</w:t>
      </w:r>
    </w:p>
    <w:p>
      <w:pPr>
        <w:pStyle w:val="ListBullet"/>
      </w:pPr>
      <w:r>
        <w:t>按 TASK_UUID 分组图片形成批次</w:t>
      </w:r>
    </w:p>
    <w:p>
      <w:pPr>
        <w:pStyle w:val="ListBullet"/>
      </w:pPr>
      <w:r>
        <w:t>批次状态检查与过滤</w:t>
      </w:r>
    </w:p>
    <w:p>
      <w:pPr>
        <w:pStyle w:val="ListBullet"/>
      </w:pPr>
      <w:r>
        <w:t>完整性校验（DJI OpenAPI）</w:t>
      </w:r>
    </w:p>
    <w:p>
      <w:pPr>
        <w:pStyle w:val="ListBullet"/>
      </w:pPr>
      <w:r>
        <w:t>分布式锁获取与释放</w:t>
      </w:r>
    </w:p>
    <w:p>
      <w:pPr>
        <w:pStyle w:val="ListBullet"/>
      </w:pPr>
      <w:r>
        <w:t>图片下载到本地临时目录</w:t>
      </w:r>
    </w:p>
    <w:p>
      <w:pPr>
        <w:pStyle w:val="ListBullet"/>
      </w:pPr>
      <w:r>
        <w:t>创建图片级 Redis 追踪 key</w:t>
      </w:r>
    </w:p>
    <w:p>
      <w:pPr>
        <w:pStyle w:val="ListBullet"/>
      </w:pPr>
      <w:r>
        <w:t>分派给统一 Facade 进行处理</w:t>
      </w:r>
    </w:p>
    <w:p>
      <w:pPr>
        <w:pStyle w:val="Heading2"/>
      </w:pPr>
      <w:r>
        <w:t>3.2 ImageRecognitionFacade</w:t>
      </w:r>
    </w:p>
    <w:p>
      <w:r>
        <w:t>统一门面类，协调知眸 GPU 和自有模型 CPU 的并行处理：</w:t>
      </w:r>
    </w:p>
    <w:p>
      <w:pPr>
        <w:pStyle w:val="ListBullet"/>
      </w:pPr>
      <w:r>
        <w:t>创建知眸任务并批量上报图片</w:t>
      </w:r>
    </w:p>
    <w:p>
      <w:pPr>
        <w:pStyle w:val="ListBullet"/>
      </w:pPr>
      <w:r>
        <w:t>调用自有模型进行本地推理</w:t>
      </w:r>
    </w:p>
    <w:p>
      <w:pPr>
        <w:pStyle w:val="ListBullet"/>
      </w:pPr>
      <w:r>
        <w:t>等待双路结果到齐</w:t>
      </w:r>
    </w:p>
    <w:p>
      <w:pPr>
        <w:pStyle w:val="ListBullet"/>
      </w:pPr>
      <w:r>
        <w:t>触发自动清洗流程</w:t>
      </w:r>
    </w:p>
    <w:p>
      <w:pPr>
        <w:pStyle w:val="Heading2"/>
      </w:pPr>
      <w:r>
        <w:t>3.3 ImageCleanupService</w:t>
      </w:r>
    </w:p>
    <w:p>
      <w:r>
        <w:t>负责图片清洗和批次完成判断：</w:t>
      </w:r>
    </w:p>
    <w:p>
      <w:pPr>
        <w:pStyle w:val="ListBullet"/>
      </w:pPr>
      <w:r>
        <w:t>单张图片清洗：知眸和自有模型结果均到齐后触发</w:t>
      </w:r>
    </w:p>
    <w:p>
      <w:pPr>
        <w:pStyle w:val="ListBullet"/>
      </w:pPr>
      <w:r>
        <w:t>批次完成检查：Redis 追踪 key 全部删除 + DB 无待清洗记录</w:t>
      </w:r>
    </w:p>
    <w:p>
      <w:pPr>
        <w:pStyle w:val="ListBullet"/>
      </w:pPr>
      <w:r>
        <w:t>标记批次 COMPLETED 状态</w:t>
      </w:r>
    </w:p>
    <w:p>
      <w:pPr>
        <w:pStyle w:val="ListBullet"/>
      </w:pPr>
      <w:r>
        <w:t>删除临时下载目录</w:t>
      </w:r>
    </w:p>
    <w:p>
      <w:pPr>
        <w:pStyle w:val="Heading2"/>
      </w:pPr>
      <w:r>
        <w:t>3.4 ZhimouOpenApiClient</w:t>
      </w:r>
    </w:p>
    <w:p>
      <w:r>
        <w:t>知眸 OpenAPI 客户端，封装与知眸服务的交互：</w:t>
      </w:r>
    </w:p>
    <w:p>
      <w:pPr>
        <w:pStyle w:val="ListBullet"/>
      </w:pPr>
      <w:r>
        <w:t>createTask: 创建知眸检测任务</w:t>
      </w:r>
    </w:p>
    <w:p>
      <w:pPr>
        <w:pStyle w:val="ListBullet"/>
      </w:pPr>
      <w:r>
        <w:t>reportImage: 上报图片到知眸（支持 10 秒超时）</w:t>
      </w:r>
    </w:p>
    <w:p>
      <w:pPr>
        <w:pStyle w:val="ListBullet"/>
      </w:pPr>
      <w:r>
        <w:t>deleteTask: 删除知眸任务（控制并发数）</w:t>
      </w:r>
    </w:p>
    <w:p>
      <w:pPr>
        <w:pStyle w:val="Heading1"/>
      </w:pPr>
      <w:r>
        <w:t>4. Redis 状态管理</w:t>
      </w:r>
    </w:p>
    <w:p>
      <w:pPr>
        <w:pStyle w:val="Heading2"/>
      </w:pPr>
      <w:r>
        <w:t>4.1 Key 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 格式</w:t>
            </w:r>
          </w:p>
        </w:tc>
        <w:tc>
          <w:tcPr>
            <w:tcW w:type="dxa" w:w="2880"/>
          </w:tcPr>
          <w:p>
            <w:r>
              <w:t>生命周期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minio:flight:{taskUuid}</w:t>
            </w:r>
          </w:p>
        </w:tc>
        <w:tc>
          <w:tcPr>
            <w:tcW w:type="dxa" w:w="2880"/>
          </w:tcPr>
          <w:p>
            <w:r>
              <w:t>PROCESSING(TTL=30min) -&gt; COMPLETED(永久)</w:t>
            </w:r>
          </w:p>
        </w:tc>
        <w:tc>
          <w:tcPr>
            <w:tcW w:type="dxa" w:w="2880"/>
          </w:tcPr>
          <w:p>
            <w:r>
              <w:t>批次级状态</w:t>
            </w:r>
          </w:p>
        </w:tc>
      </w:tr>
      <w:tr>
        <w:tc>
          <w:tcPr>
            <w:tcW w:type="dxa" w:w="2880"/>
          </w:tcPr>
          <w:p>
            <w:r>
              <w:t>minio:flight:img:{taskUuid}/{file}</w:t>
            </w:r>
          </w:p>
        </w:tc>
        <w:tc>
          <w:tcPr>
            <w:tcW w:type="dxa" w:w="2880"/>
          </w:tcPr>
          <w:p>
            <w:r>
              <w:t>pending -&gt; 处理完成后删除</w:t>
            </w:r>
          </w:p>
        </w:tc>
        <w:tc>
          <w:tcPr>
            <w:tcW w:type="dxa" w:w="2880"/>
          </w:tcPr>
          <w:p>
            <w:r>
              <w:t>图片级追踪</w:t>
            </w:r>
          </w:p>
        </w:tc>
      </w:tr>
      <w:tr>
        <w:tc>
          <w:tcPr>
            <w:tcW w:type="dxa" w:w="2880"/>
          </w:tcPr>
          <w:p>
            <w:r>
              <w:t>zhimou:img:meta:{taskId}:{frameId}</w:t>
            </w:r>
          </w:p>
        </w:tc>
        <w:tc>
          <w:tcPr>
            <w:tcW w:type="dxa" w:w="2880"/>
          </w:tcPr>
          <w:p>
            <w:r>
              <w:t>创建后删除</w:t>
            </w:r>
          </w:p>
        </w:tc>
        <w:tc>
          <w:tcPr>
            <w:tcW w:type="dxa" w:w="2880"/>
          </w:tcPr>
          <w:p>
            <w:r>
              <w:t>知眸图片元数据映射</w:t>
            </w:r>
          </w:p>
        </w:tc>
      </w:tr>
      <w:tr>
        <w:tc>
          <w:tcPr>
            <w:tcW w:type="dxa" w:w="2880"/>
          </w:tcPr>
          <w:p>
            <w:r>
              <w:t>DEVICE_REALTIME_KEY + :live-landed-lock:</w:t>
            </w:r>
          </w:p>
        </w:tc>
        <w:tc>
          <w:tcPr>
            <w:tcW w:type="dxa" w:w="2880"/>
          </w:tcPr>
          <w:p>
            <w:r>
              <w:t>TTL=120s</w:t>
            </w:r>
          </w:p>
        </w:tc>
        <w:tc>
          <w:tcPr>
            <w:tcW w:type="dxa" w:w="2880"/>
          </w:tcPr>
          <w:p>
            <w:r>
              <w:t>降落锁定防重</w:t>
            </w:r>
          </w:p>
        </w:tc>
      </w:tr>
    </w:tbl>
    <w:p>
      <w:pPr>
        <w:pStyle w:val="Heading1"/>
      </w:pPr>
      <w:r>
        <w:t>5. 关键修复与优化</w:t>
      </w:r>
    </w:p>
    <w:p>
      <w:pPr>
        <w:pStyle w:val="Heading2"/>
      </w:pPr>
      <w:r>
        <w:t>5.1 批次过早 COMPLETED 竞态条件修复</w:t>
      </w:r>
    </w:p>
    <w:p>
      <w:r>
        <w:rPr>
          <w:b/>
        </w:rPr>
        <w:t>【问题】</w:t>
      </w:r>
    </w:p>
    <w:p>
      <w:r>
        <w:t>原 tryCompleteMinioBatch 检查 Redis keys 为空时，可能在图片还没开始处理时就标记批次完成，导致临时目录被删除，后续图片处理失败（NoSuchFileException）。</w:t>
      </w:r>
    </w:p>
    <w:p>
      <w:r>
        <w:rPr>
          <w:b/>
        </w:rPr>
        <w:t>【修复方案】</w:t>
      </w:r>
    </w:p>
    <w:p>
      <w:pPr>
        <w:pStyle w:val="ListBullet"/>
      </w:pPr>
      <w:r>
        <w:t>在下载完成后立即为每张图片创建初始 Redis key（status=pending）</w:t>
      </w:r>
    </w:p>
    <w:p>
      <w:pPr>
        <w:pStyle w:val="ListBullet"/>
      </w:pPr>
      <w:r>
        <w:t>确保所有图片都能被追踪</w:t>
      </w:r>
    </w:p>
    <w:p>
      <w:pPr>
        <w:pStyle w:val="ListBullet"/>
      </w:pPr>
      <w:r>
        <w:t>只有当所有图片都处理完成、key 都被删除后，批次才会标记 COMPLETED</w:t>
      </w:r>
    </w:p>
    <w:p>
      <w:pPr>
        <w:pStyle w:val="Heading2"/>
      </w:pPr>
      <w:r>
        <w:t>5.2 reportImage 返回 null 兜底方案</w:t>
      </w:r>
    </w:p>
    <w:p>
      <w:r>
        <w:rPr>
          <w:b/>
        </w:rPr>
        <w:t>【问题】</w:t>
      </w:r>
    </w:p>
    <w:p>
      <w:r>
        <w:t>知眸服务偶发返回 null，导致图片处理中断，无结果入库。</w:t>
      </w:r>
    </w:p>
    <w:p>
      <w:r>
        <w:rPr>
          <w:b/>
        </w:rPr>
        <w:t>【修复方案】</w:t>
      </w:r>
    </w:p>
    <w:p>
      <w:pPr>
        <w:pStyle w:val="ListBullet"/>
      </w:pPr>
      <w:r>
        <w:t>增加 10 秒超时设置（防止请求卡死）</w:t>
      </w:r>
    </w:p>
    <w:p>
      <w:pPr>
        <w:pStyle w:val="ListBullet"/>
      </w:pPr>
      <w:r>
        <w:t>三步兜底逻辑：DB入库(clean_status=1) + Redis标记(zhimou=1,failed=1) + 触发检查</w:t>
      </w:r>
    </w:p>
    <w:p>
      <w:pPr>
        <w:pStyle w:val="ListBullet"/>
      </w:pPr>
      <w:r>
        <w:t>确保即使知眸返回异常，图片也能被标记为处理完成</w:t>
      </w:r>
    </w:p>
    <w:p>
      <w:pPr>
        <w:pStyle w:val="Heading1"/>
      </w:pPr>
      <w:r>
        <w:t>6. 核心数据表</w:t>
      </w:r>
    </w:p>
    <w:p>
      <w:pPr>
        <w:pStyle w:val="Heading2"/>
      </w:pPr>
      <w:r>
        <w:t>6.1 zhimou_image_detection</w:t>
      </w:r>
    </w:p>
    <w:p>
      <w:r>
        <w:t>知眸检测结果表，存储知眸 GPU 识别的图片结果。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字段名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local_image_name</w:t>
            </w:r>
          </w:p>
        </w:tc>
        <w:tc>
          <w:tcPr>
            <w:tcW w:type="dxa" w:w="4320"/>
          </w:tcPr>
          <w:p>
            <w:r>
              <w:t>本地图片路径（格式：{taskUuid}/{fileName}）</w:t>
            </w:r>
          </w:p>
        </w:tc>
      </w:tr>
      <w:tr>
        <w:tc>
          <w:tcPr>
            <w:tcW w:type="dxa" w:w="4320"/>
          </w:tcPr>
          <w:p>
            <w:r>
              <w:t>task_id</w:t>
            </w:r>
          </w:p>
        </w:tc>
        <w:tc>
          <w:tcPr>
            <w:tcW w:type="dxa" w:w="4320"/>
          </w:tcPr>
          <w:p>
            <w:r>
              <w:t>知眸任务 ID</w:t>
            </w:r>
          </w:p>
        </w:tc>
      </w:tr>
      <w:tr>
        <w:tc>
          <w:tcPr>
            <w:tcW w:type="dxa" w:w="4320"/>
          </w:tcPr>
          <w:p>
            <w:r>
              <w:t>frame_id</w:t>
            </w:r>
          </w:p>
        </w:tc>
        <w:tc>
          <w:tcPr>
            <w:tcW w:type="dxa" w:w="4320"/>
          </w:tcPr>
          <w:p>
            <w:r>
              <w:t>知眸帧 ID</w:t>
            </w:r>
          </w:p>
        </w:tc>
      </w:tr>
      <w:tr>
        <w:tc>
          <w:tcPr>
            <w:tcW w:type="dxa" w:w="4320"/>
          </w:tcPr>
          <w:p>
            <w:r>
              <w:t>hit_count</w:t>
            </w:r>
          </w:p>
        </w:tc>
        <w:tc>
          <w:tcPr>
            <w:tcW w:type="dxa" w:w="4320"/>
          </w:tcPr>
          <w:p>
            <w:r>
              <w:t>检测到的目标数量</w:t>
            </w:r>
          </w:p>
        </w:tc>
      </w:tr>
      <w:tr>
        <w:tc>
          <w:tcPr>
            <w:tcW w:type="dxa" w:w="4320"/>
          </w:tcPr>
          <w:p>
            <w:r>
              <w:t>clean_status</w:t>
            </w:r>
          </w:p>
        </w:tc>
        <w:tc>
          <w:tcPr>
            <w:tcW w:type="dxa" w:w="4320"/>
          </w:tcPr>
          <w:p>
            <w:r>
              <w:t>清洗状态（0=未清洗, 1=已清洗）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6.2 self_model_image_detection</w:t>
      </w:r>
    </w:p>
    <w:p>
      <w:r>
        <w:t>自有模型检测结果表，存储 CPU 推理识别的图片结果。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字段名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local_image_name</w:t>
            </w:r>
          </w:p>
        </w:tc>
        <w:tc>
          <w:tcPr>
            <w:tcW w:type="dxa" w:w="4320"/>
          </w:tcPr>
          <w:p>
            <w:r>
              <w:t>本地图片路径</w:t>
            </w:r>
          </w:p>
        </w:tc>
      </w:tr>
      <w:tr>
        <w:tc>
          <w:tcPr>
            <w:tcW w:type="dxa" w:w="4320"/>
          </w:tcPr>
          <w:p>
            <w:r>
              <w:t>call_status</w:t>
            </w:r>
          </w:p>
        </w:tc>
        <w:tc>
          <w:tcPr>
            <w:tcW w:type="dxa" w:w="4320"/>
          </w:tcPr>
          <w:p>
            <w:r>
              <w:t>调用状态</w:t>
            </w:r>
          </w:p>
        </w:tc>
      </w:tr>
      <w:tr>
        <w:tc>
          <w:tcPr>
            <w:tcW w:type="dxa" w:w="4320"/>
          </w:tcPr>
          <w:p>
            <w:r>
              <w:t>hit_count</w:t>
            </w:r>
          </w:p>
        </w:tc>
        <w:tc>
          <w:tcPr>
            <w:tcW w:type="dxa" w:w="4320"/>
          </w:tcPr>
          <w:p>
            <w:r>
              <w:t>检测到的目标数量</w:t>
            </w:r>
          </w:p>
        </w:tc>
      </w:tr>
      <w:tr>
        <w:tc>
          <w:tcPr>
            <w:tcW w:type="dxa" w:w="4320"/>
          </w:tcPr>
          <w:p>
            <w:r>
              <w:t>clean_status</w:t>
            </w:r>
          </w:p>
        </w:tc>
        <w:tc>
          <w:tcPr>
            <w:tcW w:type="dxa" w:w="4320"/>
          </w:tcPr>
          <w:p>
            <w:r>
              <w:t>清洗状态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7. 关键配置</w:t>
      </w:r>
    </w:p>
    <w:p>
      <w:pPr>
        <w:pStyle w:val="Heading2"/>
      </w:pPr>
      <w:r>
        <w:t>7.1 MinIO 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配置项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http://192.168.2.200:9000</w:t>
            </w:r>
          </w:p>
        </w:tc>
      </w:tr>
      <w:tr>
        <w:tc>
          <w:tcPr>
            <w:tcW w:type="dxa" w:w="4320"/>
          </w:tcPr>
          <w:p>
            <w:r>
              <w:t>bucket</w:t>
            </w:r>
          </w:p>
        </w:tc>
        <w:tc>
          <w:tcPr>
            <w:tcW w:type="dxa" w:w="4320"/>
          </w:tcPr>
          <w:p>
            <w:r>
              <w:t>flydata</w:t>
            </w:r>
          </w:p>
        </w:tc>
      </w:tr>
      <w:tr>
        <w:tc>
          <w:tcPr>
            <w:tcW w:type="dxa" w:w="4320"/>
          </w:tcPr>
          <w:p>
            <w:r>
              <w:t>scan-prefix</w:t>
            </w:r>
          </w:p>
        </w:tc>
        <w:tc>
          <w:tcPr>
            <w:tcW w:type="dxa" w:w="4320"/>
          </w:tcPr>
          <w:p>
            <w:r>
              <w:t>fh_sync/</w:t>
            </w:r>
          </w:p>
        </w:tc>
      </w:tr>
    </w:tbl>
    <w:p>
      <w:pPr>
        <w:pStyle w:val="Heading2"/>
      </w:pPr>
      <w:r>
        <w:t>7.2 知眸配置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配置项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base-url</w:t>
            </w:r>
          </w:p>
        </w:tc>
        <w:tc>
          <w:tcPr>
            <w:tcW w:type="dxa" w:w="4320"/>
          </w:tcPr>
          <w:p>
            <w:r>
              <w:t>http://192.168.2.202:5173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10 秒</w:t>
            </w:r>
          </w:p>
        </w:tc>
      </w:tr>
      <w:tr>
        <w:tc>
          <w:tcPr>
            <w:tcW w:type="dxa" w:w="4320"/>
          </w:tcPr>
          <w:p>
            <w:r>
              <w:t>concurrent-limit</w:t>
            </w:r>
          </w:p>
        </w:tc>
        <w:tc>
          <w:tcPr>
            <w:tcW w:type="dxa" w:w="4320"/>
          </w:tcPr>
          <w:p>
            <w:r>
              <w:t>2 个活跃任务</w:t>
            </w:r>
          </w:p>
        </w:tc>
      </w:tr>
    </w:tbl>
    <w:p>
      <w:pPr>
        <w:pStyle w:val="Heading1"/>
      </w:pPr>
      <w:r>
        <w:t>8. 测试验证</w:t>
      </w:r>
    </w:p>
    <w:p>
      <w:pPr>
        <w:pStyle w:val="Heading2"/>
      </w:pPr>
      <w:r>
        <w:t>8.1 正常流程测试</w:t>
      </w:r>
    </w:p>
    <w:p>
      <w:r>
        <w:rPr>
          <w:b/>
        </w:rPr>
        <w:t>【测试结果】✅ 通过</w:t>
      </w:r>
    </w:p>
    <w:p>
      <w:r>
        <w:t>飞行任务 cf4e1ee4 共 15 张图片，完整处理成功：</w:t>
      </w:r>
    </w:p>
    <w:p>
      <w:pPr>
        <w:pStyle w:val="ListBullet"/>
      </w:pPr>
      <w:r>
        <w:t>知眸DB记录：15/15</w:t>
      </w:r>
    </w:p>
    <w:p>
      <w:pPr>
        <w:pStyle w:val="ListBullet"/>
      </w:pPr>
      <w:r>
        <w:t>自有DB记录：15/15</w:t>
      </w:r>
    </w:p>
    <w:p>
      <w:pPr>
        <w:pStyle w:val="ListBullet"/>
      </w:pPr>
      <w:r>
        <w:t>批次状态：COMPLETED（永久）</w:t>
      </w:r>
    </w:p>
    <w:p>
      <w:pPr>
        <w:pStyle w:val="ListBullet"/>
      </w:pPr>
      <w:r>
        <w:t>Redis清理：0 个图片级key</w:t>
      </w:r>
    </w:p>
    <w:p>
      <w:pPr>
        <w:pStyle w:val="ListBullet"/>
      </w:pPr>
      <w:r>
        <w:t>处理耗时：约60秒（从上传完成到全部处理）</w:t>
      </w:r>
    </w:p>
    <w:p>
      <w:pPr>
        <w:pStyle w:val="Heading2"/>
      </w:pPr>
      <w:r>
        <w:t>8.2 批次检查日志</w:t>
      </w:r>
    </w:p>
    <w:p>
      <w:r>
        <w:t>批次检查逻辑正确执行，状态逐步递减：</w:t>
      </w:r>
    </w:p>
    <w:p>
      <w:pPr>
        <w:pStyle w:val="ListBullet"/>
      </w:pPr>
      <w:r>
        <w:t>18:20:57 - 仍有 14 张图片在清洗队列</w:t>
      </w:r>
    </w:p>
    <w:p>
      <w:pPr>
        <w:pStyle w:val="ListBullet"/>
      </w:pPr>
      <w:r>
        <w:t>18:20:59 - 仍有 13 张图片在清洗队列</w:t>
      </w:r>
    </w:p>
    <w:p>
      <w:pPr>
        <w:pStyle w:val="ListBullet"/>
      </w:pPr>
      <w:r>
        <w:t>18:21:01 - 仍有 11 张图片在清洗队列</w:t>
      </w:r>
    </w:p>
    <w:p>
      <w:pPr>
        <w:pStyle w:val="ListBullet"/>
      </w:pPr>
      <w:r>
        <w:t>18:21:07 - 仍有 5 张图片在清洗队列</w:t>
      </w:r>
    </w:p>
    <w:p>
      <w:pPr>
        <w:pStyle w:val="ListBullet"/>
      </w:pPr>
      <w:r>
        <w:t>18:21:14 - 仍有 1 张图片在清洗队列</w:t>
      </w:r>
    </w:p>
    <w:p>
      <w:pPr>
        <w:pStyle w:val="ListBullet"/>
      </w:pPr>
      <w:r>
        <w:t>18:21:15 - ✅ 标记 COMPLETED</w:t>
      </w:r>
    </w:p>
    <w:p>
      <w:pPr>
        <w:pStyle w:val="Heading1"/>
      </w:pPr>
      <w:r>
        <w:t>9. 核心代码位置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方法/类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</w:tr>
      <w:tr>
        <w:tc>
          <w:tcPr>
            <w:tcW w:type="dxa" w:w="2880"/>
          </w:tcPr>
          <w:p>
            <w:r>
              <w:t>MinioPollingService.java</w:t>
            </w:r>
          </w:p>
        </w:tc>
        <w:tc>
          <w:tcPr>
            <w:tcW w:type="dxa" w:w="2880"/>
          </w:tcPr>
          <w:p>
            <w:r>
              <w:t>processOneGroup()</w:t>
            </w:r>
          </w:p>
        </w:tc>
        <w:tc>
          <w:tcPr>
            <w:tcW w:type="dxa" w:w="2880"/>
          </w:tcPr>
          <w:p>
            <w:r>
              <w:t>批次处理主流程</w:t>
            </w:r>
          </w:p>
        </w:tc>
      </w:tr>
      <w:tr>
        <w:tc>
          <w:tcPr>
            <w:tcW w:type="dxa" w:w="2880"/>
          </w:tcPr>
          <w:p>
            <w:r>
              <w:t>MinioPollingService.java</w:t>
            </w:r>
          </w:p>
        </w:tc>
        <w:tc>
          <w:tcPr>
            <w:tcW w:type="dxa" w:w="2880"/>
          </w:tcPr>
          <w:p>
            <w:r>
              <w:t>L302-314</w:t>
            </w:r>
          </w:p>
        </w:tc>
        <w:tc>
          <w:tcPr>
            <w:tcW w:type="dxa" w:w="2880"/>
          </w:tcPr>
          <w:p>
            <w:r>
              <w:t>创建初始 Redis 追踪 key</w:t>
            </w:r>
          </w:p>
        </w:tc>
      </w:tr>
      <w:tr>
        <w:tc>
          <w:tcPr>
            <w:tcW w:type="dxa" w:w="2880"/>
          </w:tcPr>
          <w:p>
            <w:r>
              <w:t>ImageCleanupService.java</w:t>
            </w:r>
          </w:p>
        </w:tc>
        <w:tc>
          <w:tcPr>
            <w:tcW w:type="dxa" w:w="2880"/>
          </w:tcPr>
          <w:p>
            <w:r>
              <w:t>tryCompleteMinioBatch()</w:t>
            </w:r>
          </w:p>
        </w:tc>
        <w:tc>
          <w:tcPr>
            <w:tcW w:type="dxa" w:w="2880"/>
          </w:tcPr>
          <w:p>
            <w:r>
              <w:t>批次完成检查</w:t>
            </w:r>
          </w:p>
        </w:tc>
      </w:tr>
      <w:tr>
        <w:tc>
          <w:tcPr>
            <w:tcW w:type="dxa" w:w="2880"/>
          </w:tcPr>
          <w:p>
            <w:r>
              <w:t>ZhimouOpenApiClient.java</w:t>
            </w:r>
          </w:p>
        </w:tc>
        <w:tc>
          <w:tcPr>
            <w:tcW w:type="dxa" w:w="2880"/>
          </w:tcPr>
          <w:p>
            <w:r>
              <w:t>reportImage()</w:t>
            </w:r>
          </w:p>
        </w:tc>
        <w:tc>
          <w:tcPr>
            <w:tcW w:type="dxa" w:w="2880"/>
          </w:tcPr>
          <w:p>
            <w:r>
              <w:t>图片上报（含10秒超时）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