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"/>
          <w:szCs w:val="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0pt;margin-top:0pt;width:502pt;height:733pt;mso-position-horizontal-relative:page;mso-position-vertical-relative:page;z-index:-275" type="#_x0000_t202" filled="f" stroked="f">
            <v:textbox inset="0,0,0,0">
              <w:txbxContent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13" w:after="0" w:line="260" w:lineRule="exact"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</w:r>
                </w:p>
                <w:p>
                  <w:pPr>
                    <w:tabs>
                      <w:tab w:pos="3860" w:val="left"/>
                      <w:tab w:pos="8380" w:val="left"/>
                    </w:tabs>
                    <w:spacing w:before="0" w:after="0" w:line="240" w:lineRule="auto"/>
                    <w:ind w:left="668" w:right="848"/>
                    <w:jc w:val="center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28"/>
                      <w:position w:val="-1"/>
                      <w:sz w:val="14"/>
                      <w:szCs w:val="14"/>
                    </w:rPr>
                    <w:t>第32卷第4期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4"/>
                      <w:szCs w:val="14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204"/>
                      <w:position w:val="0"/>
                      <w:sz w:val="14"/>
                      <w:szCs w:val="14"/>
                    </w:rPr>
                    <w:t>电子与信息学报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4"/>
                      <w:szCs w:val="14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4"/>
                      <w:szCs w:val="14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09"/>
                      <w:position w:val="0"/>
                      <w:sz w:val="12"/>
                      <w:szCs w:val="12"/>
                    </w:rPr>
                    <w:t>Vm．32NO．4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tabs>
                      <w:tab w:pos="3280" w:val="left"/>
                      <w:tab w:pos="8480" w:val="left"/>
                    </w:tabs>
                    <w:spacing w:before="53" w:after="0" w:line="240" w:lineRule="auto"/>
                    <w:ind w:left="669" w:right="829"/>
                    <w:jc w:val="center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36"/>
                      <w:position w:val="-1"/>
                      <w:sz w:val="14"/>
                      <w:szCs w:val="14"/>
                    </w:rPr>
                    <w:t>2010年4月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4"/>
                      <w:szCs w:val="14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4"/>
                      <w:szCs w:val="14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36"/>
                      <w:position w:val="0"/>
                      <w:sz w:val="10"/>
                      <w:szCs w:val="10"/>
                    </w:rPr>
                    <w:t>Journal</w:t>
                  </w:r>
                  <w:r>
                    <w:rPr>
                      <w:rFonts w:ascii="宋体" w:hAnsi="宋体" w:cs="宋体" w:eastAsia="宋体"/>
                      <w:spacing w:val="15"/>
                      <w:w w:val="136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of</w:t>
                  </w:r>
                  <w:r>
                    <w:rPr>
                      <w:rFonts w:ascii="宋体" w:hAnsi="宋体" w:cs="宋体" w:eastAsia="宋体"/>
                      <w:spacing w:val="3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6"/>
                      <w:position w:val="0"/>
                      <w:sz w:val="12"/>
                      <w:szCs w:val="12"/>
                    </w:rPr>
                    <w:t>Electronics&amp;Information</w:t>
                  </w:r>
                  <w:r>
                    <w:rPr>
                      <w:rFonts w:ascii="宋体" w:hAnsi="宋体" w:cs="宋体" w:eastAsia="宋体"/>
                      <w:spacing w:val="-16"/>
                      <w:w w:val="126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52"/>
                      <w:position w:val="-1"/>
                      <w:sz w:val="10"/>
                      <w:szCs w:val="10"/>
                    </w:rPr>
                    <w:t>Technology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0"/>
                      <w:szCs w:val="10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0"/>
                      <w:szCs w:val="10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-1"/>
                      <w:sz w:val="12"/>
                      <w:szCs w:val="12"/>
                    </w:rPr>
                    <w:t>Apr．2010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60" w:lineRule="exact"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</w:r>
                </w:p>
                <w:p>
                  <w:pPr>
                    <w:spacing w:before="0" w:after="0" w:line="240" w:lineRule="auto"/>
                    <w:ind w:left="2840" w:right="2980"/>
                    <w:jc w:val="center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7"/>
                      <w:sz w:val="24"/>
                      <w:szCs w:val="24"/>
                    </w:rPr>
                    <w:t>基于可信计算的动态完整性度量架构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24"/>
                      <w:szCs w:val="24"/>
                    </w:rPr>
                  </w:r>
                </w:p>
                <w:p>
                  <w:pPr>
                    <w:spacing w:before="6" w:after="0" w:line="160" w:lineRule="exact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  <w:p>
                  <w:pPr>
                    <w:tabs>
                      <w:tab w:pos="5140" w:val="left"/>
                    </w:tabs>
                    <w:spacing w:before="0" w:after="0" w:line="240" w:lineRule="auto"/>
                    <w:ind w:left="4045" w:right="4185"/>
                    <w:jc w:val="center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sz w:val="18"/>
                      <w:szCs w:val="18"/>
                    </w:rPr>
                    <w:t>刘孜文∞</w:t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8"/>
                      <w:szCs w:val="18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10"/>
                      <w:sz w:val="16"/>
                      <w:szCs w:val="16"/>
                    </w:rPr>
                    <w:t>冯登国@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</w:r>
                </w:p>
                <w:p>
                  <w:pPr>
                    <w:spacing w:before="68" w:after="0" w:line="302" w:lineRule="auto"/>
                    <w:ind w:left="2713" w:right="2725" w:firstLine="95"/>
                    <w:jc w:val="center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7"/>
                      <w:sz w:val="14"/>
                      <w:szCs w:val="14"/>
                    </w:rPr>
                    <w:t>(中国科学技术大学电子工程与信息科学系</w:t>
                  </w:r>
                  <w:r>
                    <w:rPr>
                      <w:rFonts w:ascii="宋体" w:hAnsi="宋体" w:cs="宋体" w:eastAsia="宋体"/>
                      <w:spacing w:val="0"/>
                      <w:w w:val="107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39"/>
                      <w:w w:val="107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8"/>
                      <w:sz w:val="14"/>
                      <w:szCs w:val="14"/>
                    </w:rPr>
                    <w:t>合肥230027)</w:t>
                  </w:r>
                  <w:r>
                    <w:rPr>
                      <w:rFonts w:ascii="宋体" w:hAnsi="宋体" w:cs="宋体" w:eastAsia="宋体"/>
                      <w:spacing w:val="0"/>
                      <w:w w:val="128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0"/>
                      <w:sz w:val="14"/>
                      <w:szCs w:val="14"/>
                    </w:rPr>
                    <w:t>(信息安全国家重点实验室中国科学院软件研究所北京100190)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4"/>
                      <w:szCs w:val="14"/>
                    </w:rPr>
                  </w:r>
                </w:p>
                <w:p>
                  <w:pPr>
                    <w:spacing w:before="7" w:after="0" w:line="110" w:lineRule="exact"/>
                    <w:jc w:val="left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</w:r>
                </w:p>
                <w:p>
                  <w:pPr>
                    <w:spacing w:before="0" w:after="0" w:line="302" w:lineRule="auto"/>
                    <w:ind w:left="1080" w:right="1177"/>
                    <w:jc w:val="both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4"/>
                      <w:sz w:val="14"/>
                      <w:szCs w:val="14"/>
                    </w:rPr>
                    <w:t>摘要：该文提出一种基于可信计算的操作系统动态度量架构(DIMA)，帮助管理员动态地检查系统中进程和模块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0"/>
                      <w:sz w:val="14"/>
                      <w:szCs w:val="14"/>
                    </w:rPr>
                    <w:t>的完整性。相对于以往的各种操作系统度量架构，该架构能按需对系统中活动的进程或模块进行动态实时的完整性</w:t>
                  </w:r>
                  <w:r>
                    <w:rPr>
                      <w:rFonts w:ascii="宋体" w:hAnsi="宋体" w:cs="宋体" w:eastAsia="宋体"/>
                      <w:spacing w:val="0"/>
                      <w:w w:val="11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6"/>
                      <w:sz w:val="14"/>
                      <w:szCs w:val="14"/>
                    </w:rPr>
                    <w:t>度量与监控，基本解决了其他架构难以避免的TOC-TOU问题，特别是针对某些直接对运行中的进程的攻击有很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4"/>
                      <w:szCs w:val="14"/>
                    </w:rPr>
                  </w:r>
                </w:p>
                <w:p>
                  <w:pPr>
                    <w:spacing w:before="0" w:after="0" w:line="227" w:lineRule="exact"/>
                    <w:ind w:left="1048" w:right="1288"/>
                    <w:jc w:val="center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99"/>
                      <w:position w:val="-1"/>
                      <w:sz w:val="16"/>
                      <w:szCs w:val="16"/>
                    </w:rPr>
                    <w:t>好的效果。另外，DIMA实现了对对象细粒度度量——由度量整个文件实体细分为度量代码、参数、堆栈等等。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44" w:after="0" w:line="282" w:lineRule="auto"/>
                    <w:ind w:left="1080" w:right="1185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>最后给出了基于Linux操作系统的动态度量原型实现，在实现中使用了基于可信平台模块(TPM)作为架构的信任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sz w:val="14"/>
                      <w:szCs w:val="14"/>
                    </w:rPr>
                    <w:t>源点，测试结果表明DIMA能够实现预定目标且有良好的性能。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>关键词：可信计算模块；完整性度量；动态完整性度量架构(DIMA)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</w:r>
                </w:p>
                <w:p>
                  <w:pPr>
                    <w:tabs>
                      <w:tab w:pos="3740" w:val="left"/>
                      <w:tab w:pos="6180" w:val="left"/>
                    </w:tabs>
                    <w:spacing w:before="2" w:after="0" w:line="240" w:lineRule="auto"/>
                    <w:ind w:left="1066" w:right="1186"/>
                    <w:jc w:val="center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4"/>
                      <w:sz w:val="14"/>
                      <w:szCs w:val="14"/>
                    </w:rPr>
                    <w:t>中图分类号：TP309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4"/>
                      <w:szCs w:val="14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4"/>
                      <w:sz w:val="14"/>
                      <w:szCs w:val="14"/>
                    </w:rPr>
                    <w:t>文献标识码：A</w:t>
                  </w:r>
                  <w:r>
                    <w:rPr>
                      <w:rFonts w:ascii="宋体" w:hAnsi="宋体" w:cs="宋体" w:eastAsia="宋体"/>
                      <w:spacing w:val="-46"/>
                      <w:w w:val="118"/>
                      <w:position w:val="4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4"/>
                      <w:szCs w:val="14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4"/>
                      <w:szCs w:val="14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92"/>
                      <w:position w:val="0"/>
                      <w:sz w:val="16"/>
                      <w:szCs w:val="16"/>
                    </w:rPr>
                    <w:t>文章编号：1009-5896(2010)04-0875-05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4" w:after="0" w:line="240" w:lineRule="auto"/>
                    <w:ind w:left="1080" w:right="6496"/>
                    <w:jc w:val="both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77"/>
                      <w:sz w:val="16"/>
                      <w:szCs w:val="16"/>
                    </w:rPr>
                    <w:t>DOI：10．3724／SP．J．1146．2009．00408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</w:r>
                </w:p>
                <w:p>
                  <w:pPr>
                    <w:spacing w:before="17" w:after="0" w:line="260" w:lineRule="exact"/>
                    <w:jc w:val="left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</w:r>
                </w:p>
                <w:p>
                  <w:pPr>
                    <w:spacing w:before="0" w:after="0" w:line="240" w:lineRule="auto"/>
                    <w:ind w:left="1508" w:right="1648"/>
                    <w:jc w:val="center"/>
                    <w:rPr>
                      <w:rFonts w:ascii="宋体" w:hAnsi="宋体" w:cs="宋体" w:eastAsia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29"/>
                      <w:sz w:val="22"/>
                      <w:szCs w:val="22"/>
                    </w:rPr>
                    <w:t>TPM-Based</w:t>
                  </w:r>
                  <w:r>
                    <w:rPr>
                      <w:rFonts w:ascii="宋体" w:hAnsi="宋体" w:cs="宋体" w:eastAsia="宋体"/>
                      <w:spacing w:val="33"/>
                      <w:w w:val="129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9"/>
                      <w:position w:val="-3"/>
                      <w:sz w:val="22"/>
                      <w:szCs w:val="22"/>
                    </w:rPr>
                    <w:t>Dynamic</w:t>
                  </w:r>
                  <w:r>
                    <w:rPr>
                      <w:rFonts w:ascii="宋体" w:hAnsi="宋体" w:cs="宋体" w:eastAsia="宋体"/>
                      <w:spacing w:val="-43"/>
                      <w:w w:val="129"/>
                      <w:position w:val="-3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9"/>
                      <w:position w:val="-3"/>
                      <w:sz w:val="18"/>
                      <w:szCs w:val="18"/>
                    </w:rPr>
                    <w:t>Integrity</w:t>
                  </w:r>
                  <w:r>
                    <w:rPr>
                      <w:rFonts w:ascii="宋体" w:hAnsi="宋体" w:cs="宋体" w:eastAsia="宋体"/>
                      <w:spacing w:val="-42"/>
                      <w:w w:val="129"/>
                      <w:position w:val="-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9"/>
                      <w:position w:val="0"/>
                      <w:sz w:val="22"/>
                      <w:szCs w:val="22"/>
                    </w:rPr>
                    <w:t>Measurement</w:t>
                  </w:r>
                  <w:r>
                    <w:rPr>
                      <w:rFonts w:ascii="宋体" w:hAnsi="宋体" w:cs="宋体" w:eastAsia="宋体"/>
                      <w:spacing w:val="-67"/>
                      <w:w w:val="129"/>
                      <w:position w:val="0"/>
                      <w:sz w:val="22"/>
                      <w:szCs w:val="2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24"/>
                      <w:szCs w:val="24"/>
                    </w:rPr>
                    <w:t>Architecture</w:t>
                  </w:r>
                </w:p>
                <w:p>
                  <w:pPr>
                    <w:tabs>
                      <w:tab w:pos="4940" w:val="left"/>
                    </w:tabs>
                    <w:spacing w:before="35" w:after="0" w:line="240" w:lineRule="auto"/>
                    <w:ind w:left="3538" w:right="3678"/>
                    <w:jc w:val="center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44"/>
                      <w:position w:val="4"/>
                      <w:sz w:val="12"/>
                      <w:szCs w:val="12"/>
                    </w:rPr>
                    <w:t>Liu</w:t>
                  </w:r>
                  <w:r>
                    <w:rPr>
                      <w:rFonts w:ascii="宋体" w:hAnsi="宋体" w:cs="宋体" w:eastAsia="宋体"/>
                      <w:spacing w:val="-6"/>
                      <w:w w:val="144"/>
                      <w:position w:val="4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64"/>
                      <w:position w:val="4"/>
                      <w:sz w:val="28"/>
                      <w:szCs w:val="28"/>
                    </w:rPr>
                    <w:t>Zi．we产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28"/>
                      <w:szCs w:val="28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55"/>
                      <w:position w:val="0"/>
                      <w:sz w:val="12"/>
                      <w:szCs w:val="12"/>
                    </w:rPr>
                    <w:t>Feng</w:t>
                  </w:r>
                  <w:r>
                    <w:rPr>
                      <w:rFonts w:ascii="宋体" w:hAnsi="宋体" w:cs="宋体" w:eastAsia="宋体"/>
                      <w:spacing w:val="-6"/>
                      <w:w w:val="155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55"/>
                      <w:position w:val="0"/>
                      <w:sz w:val="12"/>
                      <w:szCs w:val="12"/>
                    </w:rPr>
                    <w:t>Deng-guo@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spacing w:before="9" w:after="0" w:line="240" w:lineRule="auto"/>
                    <w:ind w:left="1190" w:right="1082"/>
                    <w:jc w:val="center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88"/>
                      <w:position w:val="-1"/>
                      <w:sz w:val="16"/>
                      <w:szCs w:val="16"/>
                    </w:rPr>
                    <w:t>(Department</w:t>
                  </w:r>
                  <w:r>
                    <w:rPr>
                      <w:rFonts w:ascii="宋体" w:hAnsi="宋体" w:cs="宋体" w:eastAsia="宋体"/>
                      <w:spacing w:val="25"/>
                      <w:w w:val="88"/>
                      <w:position w:val="-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8"/>
                      <w:position w:val="0"/>
                      <w:sz w:val="14"/>
                      <w:szCs w:val="14"/>
                    </w:rPr>
                    <w:t>of</w:t>
                  </w:r>
                  <w:r>
                    <w:rPr>
                      <w:rFonts w:ascii="宋体" w:hAnsi="宋体" w:cs="宋体" w:eastAsia="宋体"/>
                      <w:spacing w:val="-6"/>
                      <w:w w:val="88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2"/>
                      <w:position w:val="2"/>
                      <w:sz w:val="10"/>
                      <w:szCs w:val="10"/>
                    </w:rPr>
                    <w:t>Electronic</w:t>
                  </w:r>
                  <w:r>
                    <w:rPr>
                      <w:rFonts w:ascii="宋体" w:hAnsi="宋体" w:cs="宋体" w:eastAsia="宋体"/>
                      <w:spacing w:val="-41"/>
                      <w:w w:val="142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2"/>
                      <w:position w:val="0"/>
                      <w:sz w:val="10"/>
                      <w:szCs w:val="10"/>
                    </w:rPr>
                    <w:t>Engineering</w:t>
                  </w:r>
                  <w:r>
                    <w:rPr>
                      <w:rFonts w:ascii="宋体" w:hAnsi="宋体" w:cs="宋体" w:eastAsia="宋体"/>
                      <w:spacing w:val="27"/>
                      <w:w w:val="142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2"/>
                      <w:position w:val="2"/>
                      <w:sz w:val="10"/>
                      <w:szCs w:val="10"/>
                    </w:rPr>
                    <w:t>and</w:t>
                  </w:r>
                  <w:r>
                    <w:rPr>
                      <w:rFonts w:ascii="宋体" w:hAnsi="宋体" w:cs="宋体" w:eastAsia="宋体"/>
                      <w:spacing w:val="15"/>
                      <w:w w:val="142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4"/>
                      <w:szCs w:val="14"/>
                    </w:rPr>
                    <w:t>Information</w:t>
                  </w:r>
                  <w:r>
                    <w:rPr>
                      <w:rFonts w:ascii="宋体" w:hAnsi="宋体" w:cs="宋体" w:eastAsia="宋体"/>
                      <w:spacing w:val="18"/>
                      <w:w w:val="100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2"/>
                      <w:position w:val="-1"/>
                      <w:sz w:val="12"/>
                      <w:szCs w:val="12"/>
                    </w:rPr>
                    <w:t>Science，University</w:t>
                  </w:r>
                  <w:r>
                    <w:rPr>
                      <w:rFonts w:ascii="宋体" w:hAnsi="宋体" w:cs="宋体" w:eastAsia="宋体"/>
                      <w:spacing w:val="13"/>
                      <w:w w:val="112"/>
                      <w:position w:val="-1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5"/>
                      <w:position w:val="0"/>
                      <w:sz w:val="14"/>
                      <w:szCs w:val="14"/>
                    </w:rPr>
                    <w:t>of</w:t>
                  </w:r>
                  <w:r>
                    <w:rPr>
                      <w:rFonts w:ascii="宋体" w:hAnsi="宋体" w:cs="宋体" w:eastAsia="宋体"/>
                      <w:spacing w:val="0"/>
                      <w:w w:val="85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2"/>
                      <w:sz w:val="12"/>
                      <w:szCs w:val="12"/>
                    </w:rPr>
                    <w:t>Science</w:t>
                  </w:r>
                  <w:r>
                    <w:rPr>
                      <w:rFonts w:ascii="宋体" w:hAnsi="宋体" w:cs="宋体" w:eastAsia="宋体"/>
                      <w:spacing w:val="-11"/>
                      <w:w w:val="119"/>
                      <w:position w:val="2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58"/>
                      <w:position w:val="2"/>
                      <w:sz w:val="10"/>
                      <w:szCs w:val="10"/>
                    </w:rPr>
                    <w:t>and</w:t>
                  </w:r>
                  <w:r>
                    <w:rPr>
                      <w:rFonts w:ascii="宋体" w:hAnsi="宋体" w:cs="宋体" w:eastAsia="宋体"/>
                      <w:spacing w:val="3"/>
                      <w:w w:val="158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58"/>
                      <w:position w:val="0"/>
                      <w:sz w:val="10"/>
                      <w:szCs w:val="10"/>
                    </w:rPr>
                    <w:t>Technology</w:t>
                  </w:r>
                  <w:r>
                    <w:rPr>
                      <w:rFonts w:ascii="宋体" w:hAnsi="宋体" w:cs="宋体" w:eastAsia="宋体"/>
                      <w:spacing w:val="-49"/>
                      <w:w w:val="158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4"/>
                      <w:szCs w:val="14"/>
                    </w:rPr>
                    <w:t>ol</w:t>
                  </w:r>
                  <w:r>
                    <w:rPr>
                      <w:rFonts w:ascii="宋体" w:hAnsi="宋体" w:cs="宋体" w:eastAsia="宋体"/>
                      <w:spacing w:val="-30"/>
                      <w:w w:val="100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  <w:t>China，</w:t>
                  </w:r>
                </w:p>
                <w:p>
                  <w:pPr>
                    <w:spacing w:before="0" w:after="0" w:line="220" w:lineRule="exact"/>
                    <w:ind w:left="4208" w:right="4348"/>
                    <w:jc w:val="center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4"/>
                      <w:szCs w:val="14"/>
                    </w:rPr>
                    <w:t>Hefei</w:t>
                  </w:r>
                  <w:r>
                    <w:rPr>
                      <w:rFonts w:ascii="宋体" w:hAnsi="宋体" w:cs="宋体" w:eastAsia="宋体"/>
                      <w:spacing w:val="-20"/>
                      <w:w w:val="100"/>
                      <w:position w:val="-1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9"/>
                      <w:position w:val="-1"/>
                      <w:sz w:val="16"/>
                      <w:szCs w:val="16"/>
                    </w:rPr>
                    <w:t>230027，China)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4" w:after="0" w:line="240" w:lineRule="auto"/>
                    <w:ind w:left="1607" w:right="1542"/>
                    <w:jc w:val="center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78"/>
                      <w:position w:val="-1"/>
                      <w:sz w:val="16"/>
                      <w:szCs w:val="16"/>
                    </w:rPr>
                    <w:t>(State</w:t>
                  </w:r>
                  <w:r>
                    <w:rPr>
                      <w:rFonts w:ascii="宋体" w:hAnsi="宋体" w:cs="宋体" w:eastAsia="宋体"/>
                      <w:spacing w:val="18"/>
                      <w:w w:val="78"/>
                      <w:position w:val="-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6"/>
                      <w:position w:val="0"/>
                      <w:sz w:val="12"/>
                      <w:szCs w:val="12"/>
                    </w:rPr>
                    <w:t>Key</w:t>
                  </w:r>
                  <w:r>
                    <w:rPr>
                      <w:rFonts w:ascii="宋体" w:hAnsi="宋体" w:cs="宋体" w:eastAsia="宋体"/>
                      <w:spacing w:val="-51"/>
                      <w:w w:val="146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6"/>
                      <w:position w:val="0"/>
                      <w:sz w:val="10"/>
                      <w:szCs w:val="10"/>
                    </w:rPr>
                    <w:t>Laboratory</w:t>
                  </w:r>
                  <w:r>
                    <w:rPr>
                      <w:rFonts w:ascii="宋体" w:hAnsi="宋体" w:cs="宋体" w:eastAsia="宋体"/>
                      <w:spacing w:val="17"/>
                      <w:w w:val="146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5"/>
                      <w:position w:val="0"/>
                      <w:sz w:val="14"/>
                      <w:szCs w:val="14"/>
                    </w:rPr>
                    <w:t>of</w:t>
                  </w:r>
                  <w:r>
                    <w:rPr>
                      <w:rFonts w:ascii="宋体" w:hAnsi="宋体" w:cs="宋体" w:eastAsia="宋体"/>
                      <w:spacing w:val="-30"/>
                      <w:w w:val="100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4"/>
                      <w:szCs w:val="14"/>
                    </w:rPr>
                    <w:t>Information</w:t>
                  </w:r>
                  <w:r>
                    <w:rPr>
                      <w:rFonts w:ascii="宋体" w:hAnsi="宋体" w:cs="宋体" w:eastAsia="宋体"/>
                      <w:spacing w:val="38"/>
                      <w:w w:val="100"/>
                      <w:position w:val="-1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7"/>
                      <w:position w:val="0"/>
                      <w:sz w:val="12"/>
                      <w:szCs w:val="12"/>
                    </w:rPr>
                    <w:t>Security，Institute</w:t>
                  </w:r>
                  <w:r>
                    <w:rPr>
                      <w:rFonts w:ascii="宋体" w:hAnsi="宋体" w:cs="宋体" w:eastAsia="宋体"/>
                      <w:spacing w:val="-4"/>
                      <w:w w:val="107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5"/>
                      <w:position w:val="0"/>
                      <w:sz w:val="14"/>
                      <w:szCs w:val="14"/>
                    </w:rPr>
                    <w:t>of</w:t>
                  </w:r>
                  <w:r>
                    <w:rPr>
                      <w:rFonts w:ascii="宋体" w:hAnsi="宋体" w:cs="宋体" w:eastAsia="宋体"/>
                      <w:spacing w:val="-30"/>
                      <w:w w:val="100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4"/>
                      <w:szCs w:val="14"/>
                    </w:rPr>
                    <w:t>Software，Chinese</w:t>
                  </w:r>
                  <w:r>
                    <w:rPr>
                      <w:rFonts w:ascii="宋体" w:hAnsi="宋体" w:cs="宋体" w:eastAsia="宋体"/>
                      <w:spacing w:val="12"/>
                      <w:w w:val="100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2"/>
                      <w:position w:val="0"/>
                      <w:sz w:val="12"/>
                      <w:szCs w:val="12"/>
                    </w:rPr>
                    <w:t>Academy</w:t>
                  </w:r>
                  <w:r>
                    <w:rPr>
                      <w:rFonts w:ascii="宋体" w:hAnsi="宋体" w:cs="宋体" w:eastAsia="宋体"/>
                      <w:spacing w:val="-5"/>
                      <w:w w:val="142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5"/>
                      <w:position w:val="0"/>
                      <w:sz w:val="14"/>
                      <w:szCs w:val="14"/>
                    </w:rPr>
                    <w:t>of</w:t>
                  </w:r>
                  <w:r>
                    <w:rPr>
                      <w:rFonts w:ascii="宋体" w:hAnsi="宋体" w:cs="宋体" w:eastAsia="宋体"/>
                      <w:spacing w:val="0"/>
                      <w:w w:val="85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  <w:t>Sciences，</w:t>
                  </w:r>
                </w:p>
                <w:p>
                  <w:pPr>
                    <w:spacing w:before="0" w:after="0" w:line="220" w:lineRule="exact"/>
                    <w:ind w:left="4148" w:right="4268"/>
                    <w:jc w:val="center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sz w:val="14"/>
                      <w:szCs w:val="14"/>
                    </w:rPr>
                    <w:t>Beijino</w:t>
                  </w:r>
                  <w:r>
                    <w:rPr>
                      <w:rFonts w:ascii="宋体" w:hAnsi="宋体" w:cs="宋体" w:eastAsia="宋体"/>
                      <w:spacing w:val="-24"/>
                      <w:w w:val="10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9"/>
                      <w:position w:val="-1"/>
                      <w:sz w:val="16"/>
                      <w:szCs w:val="16"/>
                    </w:rPr>
                    <w:t>100190，China)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85" w:after="0" w:line="220" w:lineRule="auto"/>
                    <w:ind w:left="1080" w:right="1146"/>
                    <w:jc w:val="both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45"/>
                      <w:sz w:val="10"/>
                      <w:szCs w:val="10"/>
                    </w:rPr>
                    <w:t>Abstract：This</w:t>
                  </w:r>
                  <w:r>
                    <w:rPr>
                      <w:rFonts w:ascii="宋体" w:hAnsi="宋体" w:cs="宋体" w:eastAsia="宋体"/>
                      <w:spacing w:val="8"/>
                      <w:w w:val="145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58"/>
                      <w:position w:val="-1"/>
                      <w:sz w:val="10"/>
                      <w:szCs w:val="10"/>
                    </w:rPr>
                    <w:t>paper</w:t>
                  </w:r>
                  <w:r>
                    <w:rPr>
                      <w:rFonts w:ascii="宋体" w:hAnsi="宋体" w:cs="宋体" w:eastAsia="宋体"/>
                      <w:spacing w:val="-26"/>
                      <w:w w:val="100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4"/>
                      <w:position w:val="-1"/>
                      <w:sz w:val="10"/>
                      <w:szCs w:val="10"/>
                    </w:rPr>
                    <w:t>presents</w:t>
                  </w:r>
                  <w:r>
                    <w:rPr>
                      <w:rFonts w:ascii="宋体" w:hAnsi="宋体" w:cs="宋体" w:eastAsia="宋体"/>
                      <w:spacing w:val="17"/>
                      <w:w w:val="134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4"/>
                      <w:position w:val="0"/>
                      <w:sz w:val="8"/>
                      <w:szCs w:val="8"/>
                    </w:rPr>
                    <w:t>a</w:t>
                  </w:r>
                  <w:r>
                    <w:rPr>
                      <w:rFonts w:ascii="宋体" w:hAnsi="宋体" w:cs="宋体" w:eastAsia="宋体"/>
                      <w:spacing w:val="13"/>
                      <w:w w:val="134"/>
                      <w:position w:val="0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4"/>
                      <w:position w:val="0"/>
                      <w:sz w:val="12"/>
                      <w:szCs w:val="12"/>
                    </w:rPr>
                    <w:t>TPM-based</w:t>
                  </w:r>
                  <w:r>
                    <w:rPr>
                      <w:rFonts w:ascii="宋体" w:hAnsi="宋体" w:cs="宋体" w:eastAsia="宋体"/>
                      <w:spacing w:val="54"/>
                      <w:w w:val="134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4"/>
                      <w:position w:val="0"/>
                      <w:sz w:val="10"/>
                      <w:szCs w:val="10"/>
                    </w:rPr>
                    <w:t>architecture</w:t>
                  </w:r>
                  <w:r>
                    <w:rPr>
                      <w:rFonts w:ascii="宋体" w:hAnsi="宋体" w:cs="宋体" w:eastAsia="宋体"/>
                      <w:spacing w:val="-13"/>
                      <w:w w:val="134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4"/>
                      <w:position w:val="-1"/>
                      <w:sz w:val="14"/>
                      <w:szCs w:val="14"/>
                    </w:rPr>
                    <w:t>DIMA(Dynamic</w:t>
                  </w:r>
                  <w:r>
                    <w:rPr>
                      <w:rFonts w:ascii="宋体" w:hAnsi="宋体" w:cs="宋体" w:eastAsia="宋体"/>
                      <w:spacing w:val="-25"/>
                      <w:w w:val="134"/>
                      <w:position w:val="-1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4"/>
                      <w:position w:val="-1"/>
                      <w:sz w:val="10"/>
                      <w:szCs w:val="10"/>
                    </w:rPr>
                    <w:t>Integrity</w:t>
                  </w:r>
                  <w:r>
                    <w:rPr>
                      <w:rFonts w:ascii="宋体" w:hAnsi="宋体" w:cs="宋体" w:eastAsia="宋体"/>
                      <w:spacing w:val="-33"/>
                      <w:w w:val="134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0"/>
                      <w:sz w:val="14"/>
                      <w:szCs w:val="14"/>
                    </w:rPr>
                    <w:t>Measurement</w:t>
                  </w:r>
                  <w:r>
                    <w:rPr>
                      <w:rFonts w:ascii="宋体" w:hAnsi="宋体" w:cs="宋体" w:eastAsia="宋体"/>
                      <w:spacing w:val="-15"/>
                      <w:w w:val="118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76"/>
                      <w:position w:val="-3"/>
                      <w:sz w:val="16"/>
                      <w:szCs w:val="16"/>
                    </w:rPr>
                    <w:t>Architecture)，</w:t>
                  </w:r>
                  <w:r>
                    <w:rPr>
                      <w:rFonts w:ascii="宋体" w:hAnsi="宋体" w:cs="宋体" w:eastAsia="宋体"/>
                      <w:spacing w:val="0"/>
                      <w:w w:val="76"/>
                      <w:position w:val="-3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7"/>
                      <w:position w:val="0"/>
                      <w:sz w:val="10"/>
                      <w:szCs w:val="10"/>
                    </w:rPr>
                    <w:t>which</w:t>
                  </w:r>
                  <w:r>
                    <w:rPr>
                      <w:rFonts w:ascii="宋体" w:hAnsi="宋体" w:cs="宋体" w:eastAsia="宋体"/>
                      <w:spacing w:val="-2"/>
                      <w:w w:val="147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7"/>
                      <w:position w:val="-3"/>
                      <w:sz w:val="10"/>
                      <w:szCs w:val="10"/>
                    </w:rPr>
                    <w:t>helps</w:t>
                  </w:r>
                  <w:r>
                    <w:rPr>
                      <w:rFonts w:ascii="宋体" w:hAnsi="宋体" w:cs="宋体" w:eastAsia="宋体"/>
                      <w:spacing w:val="-42"/>
                      <w:w w:val="147"/>
                      <w:position w:val="-3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7"/>
                      <w:position w:val="0"/>
                      <w:sz w:val="10"/>
                      <w:szCs w:val="10"/>
                    </w:rPr>
                    <w:t>the</w:t>
                  </w:r>
                  <w:r>
                    <w:rPr>
                      <w:rFonts w:ascii="宋体" w:hAnsi="宋体" w:cs="宋体" w:eastAsia="宋体"/>
                      <w:spacing w:val="-35"/>
                      <w:w w:val="147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0"/>
                      <w:sz w:val="12"/>
                      <w:szCs w:val="12"/>
                    </w:rPr>
                    <w:t>administrators</w:t>
                  </w:r>
                  <w:r>
                    <w:rPr>
                      <w:rFonts w:ascii="宋体" w:hAnsi="宋体" w:cs="宋体" w:eastAsia="宋体"/>
                      <w:spacing w:val="-28"/>
                      <w:w w:val="118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0"/>
                      <w:sz w:val="10"/>
                      <w:szCs w:val="10"/>
                    </w:rPr>
                    <w:t>check</w:t>
                  </w:r>
                  <w:r>
                    <w:rPr>
                      <w:rFonts w:ascii="宋体" w:hAnsi="宋体" w:cs="宋体" w:eastAsia="宋体"/>
                      <w:spacing w:val="45"/>
                      <w:w w:val="118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0"/>
                      <w:sz w:val="10"/>
                      <w:szCs w:val="10"/>
                    </w:rPr>
                    <w:t>the</w:t>
                  </w:r>
                  <w:r>
                    <w:rPr>
                      <w:rFonts w:ascii="宋体" w:hAnsi="宋体" w:cs="宋体" w:eastAsia="宋体"/>
                      <w:spacing w:val="23"/>
                      <w:w w:val="118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-3"/>
                      <w:sz w:val="10"/>
                      <w:szCs w:val="10"/>
                    </w:rPr>
                    <w:t>integrity</w:t>
                  </w:r>
                  <w:r>
                    <w:rPr>
                      <w:rFonts w:ascii="宋体" w:hAnsi="宋体" w:cs="宋体" w:eastAsia="宋体"/>
                      <w:spacing w:val="28"/>
                      <w:w w:val="118"/>
                      <w:position w:val="-3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of</w:t>
                  </w:r>
                  <w:r>
                    <w:rPr>
                      <w:rFonts w:ascii="宋体" w:hAnsi="宋体" w:cs="宋体" w:eastAsia="宋体"/>
                      <w:spacing w:val="1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9"/>
                      <w:position w:val="0"/>
                      <w:sz w:val="10"/>
                      <w:szCs w:val="10"/>
                    </w:rPr>
                    <w:t>the</w:t>
                  </w:r>
                  <w:r>
                    <w:rPr>
                      <w:rFonts w:ascii="宋体" w:hAnsi="宋体" w:cs="宋体" w:eastAsia="宋体"/>
                      <w:spacing w:val="1"/>
                      <w:w w:val="139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9"/>
                      <w:position w:val="-1"/>
                      <w:sz w:val="10"/>
                      <w:szCs w:val="10"/>
                    </w:rPr>
                    <w:t>processes</w:t>
                  </w:r>
                  <w:r>
                    <w:rPr>
                      <w:rFonts w:ascii="宋体" w:hAnsi="宋体" w:cs="宋体" w:eastAsia="宋体"/>
                      <w:spacing w:val="-37"/>
                      <w:w w:val="139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9"/>
                      <w:position w:val="0"/>
                      <w:sz w:val="10"/>
                      <w:szCs w:val="10"/>
                    </w:rPr>
                    <w:t>and</w:t>
                  </w:r>
                  <w:r>
                    <w:rPr>
                      <w:rFonts w:ascii="宋体" w:hAnsi="宋体" w:cs="宋体" w:eastAsia="宋体"/>
                      <w:spacing w:val="22"/>
                      <w:w w:val="139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8"/>
                      <w:position w:val="0"/>
                      <w:sz w:val="12"/>
                      <w:szCs w:val="12"/>
                    </w:rPr>
                    <w:t>modules</w:t>
                  </w:r>
                  <w:r>
                    <w:rPr>
                      <w:rFonts w:ascii="宋体" w:hAnsi="宋体" w:cs="宋体" w:eastAsia="宋体"/>
                      <w:spacing w:val="-17"/>
                      <w:w w:val="128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94"/>
                      <w:position w:val="-3"/>
                      <w:sz w:val="16"/>
                      <w:szCs w:val="16"/>
                    </w:rPr>
                    <w:t>dynamically．Compares</w:t>
                  </w:r>
                  <w:r>
                    <w:rPr>
                      <w:rFonts w:ascii="宋体" w:hAnsi="宋体" w:cs="宋体" w:eastAsia="宋体"/>
                      <w:spacing w:val="-40"/>
                      <w:w w:val="100"/>
                      <w:position w:val="-3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5"/>
                      <w:position w:val="0"/>
                      <w:sz w:val="10"/>
                      <w:szCs w:val="10"/>
                    </w:rPr>
                    <w:t>with</w:t>
                  </w:r>
                  <w:r>
                    <w:rPr>
                      <w:rFonts w:ascii="宋体" w:hAnsi="宋体" w:cs="宋体" w:eastAsia="宋体"/>
                      <w:spacing w:val="-3"/>
                      <w:w w:val="145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5"/>
                      <w:position w:val="0"/>
                      <w:sz w:val="10"/>
                      <w:szCs w:val="10"/>
                    </w:rPr>
                    <w:t>other</w:t>
                  </w:r>
                  <w:r>
                    <w:rPr>
                      <w:rFonts w:ascii="宋体" w:hAnsi="宋体" w:cs="宋体" w:eastAsia="宋体"/>
                      <w:spacing w:val="0"/>
                      <w:w w:val="145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0"/>
                      <w:sz w:val="14"/>
                      <w:szCs w:val="14"/>
                    </w:rPr>
                    <w:t>measurement</w:t>
                  </w:r>
                  <w:r>
                    <w:rPr>
                      <w:rFonts w:ascii="宋体" w:hAnsi="宋体" w:cs="宋体" w:eastAsia="宋体"/>
                      <w:spacing w:val="-6"/>
                      <w:w w:val="119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-1"/>
                      <w:sz w:val="12"/>
                      <w:szCs w:val="12"/>
                    </w:rPr>
                    <w:t>architectures，DIMA</w:t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-1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14"/>
                      <w:w w:val="119"/>
                      <w:position w:val="-1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82"/>
                      <w:position w:val="0"/>
                      <w:sz w:val="8"/>
                      <w:szCs w:val="8"/>
                    </w:rPr>
                    <w:t>uses</w:t>
                  </w:r>
                  <w:r>
                    <w:rPr>
                      <w:rFonts w:ascii="宋体" w:hAnsi="宋体" w:cs="宋体" w:eastAsia="宋体"/>
                      <w:spacing w:val="-5"/>
                      <w:w w:val="182"/>
                      <w:position w:val="0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82"/>
                      <w:position w:val="0"/>
                      <w:sz w:val="8"/>
                      <w:szCs w:val="8"/>
                    </w:rPr>
                    <w:t>a</w:t>
                  </w:r>
                  <w:r>
                    <w:rPr>
                      <w:rFonts w:ascii="宋体" w:hAnsi="宋体" w:cs="宋体" w:eastAsia="宋体"/>
                      <w:spacing w:val="14"/>
                      <w:w w:val="182"/>
                      <w:position w:val="0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82"/>
                      <w:position w:val="0"/>
                      <w:sz w:val="10"/>
                      <w:szCs w:val="10"/>
                    </w:rPr>
                    <w:t>new</w:t>
                  </w:r>
                  <w:r>
                    <w:rPr>
                      <w:rFonts w:ascii="宋体" w:hAnsi="宋体" w:cs="宋体" w:eastAsia="宋体"/>
                      <w:spacing w:val="-5"/>
                      <w:w w:val="182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7"/>
                      <w:position w:val="0"/>
                      <w:sz w:val="12"/>
                      <w:szCs w:val="12"/>
                    </w:rPr>
                    <w:t>mechanism</w:t>
                  </w:r>
                  <w:r>
                    <w:rPr>
                      <w:rFonts w:ascii="宋体" w:hAnsi="宋体" w:cs="宋体" w:eastAsia="宋体"/>
                      <w:spacing w:val="18"/>
                      <w:w w:val="137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to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2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0"/>
                      <w:position w:val="-1"/>
                      <w:sz w:val="10"/>
                      <w:szCs w:val="10"/>
                    </w:rPr>
                    <w:t>provide</w:t>
                  </w:r>
                  <w:r>
                    <w:rPr>
                      <w:rFonts w:ascii="宋体" w:hAnsi="宋体" w:cs="宋体" w:eastAsia="宋体"/>
                      <w:spacing w:val="19"/>
                      <w:w w:val="140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0"/>
                      <w:position w:val="-1"/>
                      <w:sz w:val="12"/>
                      <w:szCs w:val="12"/>
                    </w:rPr>
                    <w:t>dynamic</w:t>
                  </w:r>
                  <w:r>
                    <w:rPr>
                      <w:rFonts w:ascii="宋体" w:hAnsi="宋体" w:cs="宋体" w:eastAsia="宋体"/>
                      <w:spacing w:val="7"/>
                      <w:w w:val="140"/>
                      <w:position w:val="-1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5"/>
                      <w:position w:val="0"/>
                      <w:sz w:val="14"/>
                      <w:szCs w:val="14"/>
                    </w:rPr>
                    <w:t>measurement</w:t>
                  </w:r>
                  <w:r>
                    <w:rPr>
                      <w:rFonts w:ascii="宋体" w:hAnsi="宋体" w:cs="宋体" w:eastAsia="宋体"/>
                      <w:spacing w:val="7"/>
                      <w:w w:val="115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  <w:t>of</w:t>
                  </w:r>
                  <w:r>
                    <w:rPr>
                      <w:rFonts w:ascii="宋体" w:hAnsi="宋体" w:cs="宋体" w:eastAsia="宋体"/>
                      <w:spacing w:val="20"/>
                      <w:w w:val="100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52"/>
                      <w:position w:val="0"/>
                      <w:sz w:val="10"/>
                      <w:szCs w:val="10"/>
                    </w:rPr>
                    <w:t>the</w:t>
                  </w:r>
                  <w:r>
                    <w:rPr>
                      <w:rFonts w:ascii="宋体" w:hAnsi="宋体" w:cs="宋体" w:eastAsia="宋体"/>
                      <w:spacing w:val="15"/>
                      <w:w w:val="152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52"/>
                      <w:position w:val="-1"/>
                      <w:sz w:val="10"/>
                      <w:szCs w:val="10"/>
                    </w:rPr>
                    <w:t>running</w:t>
                  </w:r>
                  <w:r>
                    <w:rPr>
                      <w:rFonts w:ascii="宋体" w:hAnsi="宋体" w:cs="宋体" w:eastAsia="宋体"/>
                      <w:spacing w:val="0"/>
                      <w:w w:val="152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0"/>
                      <w:position w:val="-3"/>
                      <w:sz w:val="10"/>
                      <w:szCs w:val="10"/>
                    </w:rPr>
                    <w:t>processes</w:t>
                  </w:r>
                  <w:r>
                    <w:rPr>
                      <w:rFonts w:ascii="宋体" w:hAnsi="宋体" w:cs="宋体" w:eastAsia="宋体"/>
                      <w:spacing w:val="-4"/>
                      <w:w w:val="140"/>
                      <w:position w:val="-3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>and</w:t>
                  </w:r>
                  <w:r>
                    <w:rPr>
                      <w:rFonts w:ascii="宋体" w:hAnsi="宋体" w:cs="宋体" w:eastAsia="宋体"/>
                      <w:spacing w:val="20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4"/>
                      <w:position w:val="0"/>
                      <w:sz w:val="10"/>
                      <w:szCs w:val="10"/>
                    </w:rPr>
                    <w:t>kernel</w:t>
                  </w:r>
                  <w:r>
                    <w:rPr>
                      <w:rFonts w:ascii="宋体" w:hAnsi="宋体" w:cs="宋体" w:eastAsia="宋体"/>
                      <w:spacing w:val="-10"/>
                      <w:w w:val="134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4"/>
                      <w:position w:val="0"/>
                      <w:sz w:val="12"/>
                      <w:szCs w:val="12"/>
                    </w:rPr>
                    <w:t>modules．Some</w:t>
                  </w:r>
                  <w:r>
                    <w:rPr>
                      <w:rFonts w:ascii="宋体" w:hAnsi="宋体" w:cs="宋体" w:eastAsia="宋体"/>
                      <w:spacing w:val="-12"/>
                      <w:w w:val="134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4"/>
                      <w:position w:val="0"/>
                      <w:sz w:val="10"/>
                      <w:szCs w:val="10"/>
                    </w:rPr>
                    <w:t>attacks</w:t>
                  </w:r>
                  <w:r>
                    <w:rPr>
                      <w:rFonts w:ascii="宋体" w:hAnsi="宋体" w:cs="宋体" w:eastAsia="宋体"/>
                      <w:spacing w:val="23"/>
                      <w:w w:val="134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to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8"/>
                      <w:position w:val="-1"/>
                      <w:sz w:val="10"/>
                      <w:szCs w:val="10"/>
                    </w:rPr>
                    <w:t>running</w:t>
                  </w:r>
                  <w:r>
                    <w:rPr>
                      <w:rFonts w:ascii="宋体" w:hAnsi="宋体" w:cs="宋体" w:eastAsia="宋体"/>
                      <w:spacing w:val="25"/>
                      <w:w w:val="148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8"/>
                      <w:position w:val="-1"/>
                      <w:sz w:val="10"/>
                      <w:szCs w:val="10"/>
                    </w:rPr>
                    <w:t>processes</w:t>
                  </w:r>
                  <w:r>
                    <w:rPr>
                      <w:rFonts w:ascii="宋体" w:hAnsi="宋体" w:cs="宋体" w:eastAsia="宋体"/>
                      <w:spacing w:val="-42"/>
                      <w:w w:val="148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8"/>
                      <w:position w:val="0"/>
                      <w:sz w:val="10"/>
                      <w:szCs w:val="10"/>
                    </w:rPr>
                    <w:t>which</w:t>
                  </w:r>
                  <w:r>
                    <w:rPr>
                      <w:rFonts w:ascii="宋体" w:hAnsi="宋体" w:cs="宋体" w:eastAsia="宋体"/>
                      <w:spacing w:val="15"/>
                      <w:w w:val="148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8"/>
                      <w:position w:val="0"/>
                      <w:sz w:val="8"/>
                      <w:szCs w:val="8"/>
                    </w:rPr>
                    <w:t>use</w:t>
                  </w:r>
                  <w:r>
                    <w:rPr>
                      <w:rFonts w:ascii="宋体" w:hAnsi="宋体" w:cs="宋体" w:eastAsia="宋体"/>
                      <w:spacing w:val="0"/>
                      <w:w w:val="148"/>
                      <w:position w:val="0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3"/>
                      <w:w w:val="148"/>
                      <w:position w:val="0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to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0"/>
                      <w:position w:val="0"/>
                      <w:sz w:val="10"/>
                      <w:szCs w:val="10"/>
                    </w:rPr>
                    <w:t>be</w:t>
                  </w:r>
                  <w:r>
                    <w:rPr>
                      <w:rFonts w:ascii="宋体" w:hAnsi="宋体" w:cs="宋体" w:eastAsia="宋体"/>
                      <w:spacing w:val="45"/>
                      <w:w w:val="13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0"/>
                      <w:position w:val="0"/>
                      <w:sz w:val="10"/>
                      <w:szCs w:val="10"/>
                    </w:rPr>
                    <w:t>invisible</w:t>
                  </w:r>
                  <w:r>
                    <w:rPr>
                      <w:rFonts w:ascii="宋体" w:hAnsi="宋体" w:cs="宋体" w:eastAsia="宋体"/>
                      <w:spacing w:val="-33"/>
                      <w:w w:val="13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to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2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4"/>
                      <w:position w:val="0"/>
                      <w:sz w:val="10"/>
                      <w:szCs w:val="10"/>
                    </w:rPr>
                    <w:t>other</w:t>
                  </w:r>
                  <w:r>
                    <w:rPr>
                      <w:rFonts w:ascii="宋体" w:hAnsi="宋体" w:cs="宋体" w:eastAsia="宋体"/>
                      <w:spacing w:val="37"/>
                      <w:w w:val="134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4"/>
                      <w:position w:val="-3"/>
                      <w:sz w:val="10"/>
                      <w:szCs w:val="10"/>
                    </w:rPr>
                    <w:t>integrity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  <w:p>
                  <w:pPr>
                    <w:spacing w:before="34" w:after="0" w:line="233" w:lineRule="auto"/>
                    <w:ind w:left="1080" w:right="1183"/>
                    <w:jc w:val="both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33"/>
                      <w:sz w:val="12"/>
                      <w:szCs w:val="12"/>
                    </w:rPr>
                    <w:t>measurement</w:t>
                  </w:r>
                  <w:r>
                    <w:rPr>
                      <w:rFonts w:ascii="宋体" w:hAnsi="宋体" w:cs="宋体" w:eastAsia="宋体"/>
                      <w:spacing w:val="0"/>
                      <w:w w:val="133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0"/>
                      <w:sz w:val="12"/>
                      <w:szCs w:val="12"/>
                    </w:rPr>
                    <w:t>architectures</w:t>
                  </w:r>
                  <w:r>
                    <w:rPr>
                      <w:rFonts w:ascii="宋体" w:hAnsi="宋体" w:cs="宋体" w:eastAsia="宋体"/>
                      <w:spacing w:val="-6"/>
                      <w:w w:val="11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68"/>
                      <w:position w:val="2"/>
                      <w:sz w:val="8"/>
                      <w:szCs w:val="8"/>
                    </w:rPr>
                    <w:t>can</w:t>
                  </w:r>
                  <w:r>
                    <w:rPr>
                      <w:rFonts w:ascii="宋体" w:hAnsi="宋体" w:cs="宋体" w:eastAsia="宋体"/>
                      <w:spacing w:val="11"/>
                      <w:w w:val="168"/>
                      <w:position w:val="2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68"/>
                      <w:position w:val="0"/>
                      <w:sz w:val="10"/>
                      <w:szCs w:val="10"/>
                    </w:rPr>
                    <w:t>be</w:t>
                  </w:r>
                  <w:r>
                    <w:rPr>
                      <w:rFonts w:ascii="宋体" w:hAnsi="宋体" w:cs="宋体" w:eastAsia="宋体"/>
                      <w:spacing w:val="-32"/>
                      <w:w w:val="168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68"/>
                      <w:position w:val="0"/>
                      <w:sz w:val="10"/>
                      <w:szCs w:val="10"/>
                    </w:rPr>
                    <w:t>nOW</w:t>
                  </w:r>
                  <w:r>
                    <w:rPr>
                      <w:rFonts w:ascii="宋体" w:hAnsi="宋体" w:cs="宋体" w:eastAsia="宋体"/>
                      <w:spacing w:val="-17"/>
                      <w:w w:val="168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3"/>
                      <w:position w:val="0"/>
                      <w:sz w:val="10"/>
                      <w:szCs w:val="10"/>
                    </w:rPr>
                    <w:t>detected．In</w:t>
                  </w:r>
                  <w:r>
                    <w:rPr>
                      <w:rFonts w:ascii="宋体" w:hAnsi="宋体" w:cs="宋体" w:eastAsia="宋体"/>
                      <w:spacing w:val="-6"/>
                      <w:w w:val="133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this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2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2"/>
                      <w:position w:val="0"/>
                      <w:sz w:val="12"/>
                      <w:szCs w:val="12"/>
                    </w:rPr>
                    <w:t>case．DIMA</w:t>
                  </w:r>
                  <w:r>
                    <w:rPr>
                      <w:rFonts w:ascii="宋体" w:hAnsi="宋体" w:cs="宋体" w:eastAsia="宋体"/>
                      <w:spacing w:val="-31"/>
                      <w:w w:val="132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2"/>
                      <w:position w:val="2"/>
                      <w:sz w:val="10"/>
                      <w:szCs w:val="10"/>
                    </w:rPr>
                    <w:t>solves</w:t>
                  </w:r>
                  <w:r>
                    <w:rPr>
                      <w:rFonts w:ascii="宋体" w:hAnsi="宋体" w:cs="宋体" w:eastAsia="宋体"/>
                      <w:spacing w:val="-24"/>
                      <w:w w:val="132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2"/>
                      <w:position w:val="0"/>
                      <w:sz w:val="10"/>
                      <w:szCs w:val="10"/>
                    </w:rPr>
                    <w:t>the</w:t>
                  </w:r>
                  <w:r>
                    <w:rPr>
                      <w:rFonts w:ascii="宋体" w:hAnsi="宋体" w:cs="宋体" w:eastAsia="宋体"/>
                      <w:spacing w:val="15"/>
                      <w:w w:val="132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76"/>
                      <w:position w:val="0"/>
                      <w:sz w:val="12"/>
                      <w:szCs w:val="12"/>
                    </w:rPr>
                    <w:t>TOC-TOU</w:t>
                  </w:r>
                  <w:r>
                    <w:rPr>
                      <w:rFonts w:ascii="宋体" w:hAnsi="宋体" w:cs="宋体" w:eastAsia="宋体"/>
                      <w:spacing w:val="-46"/>
                      <w:w w:val="176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8"/>
                      <w:position w:val="-1"/>
                      <w:sz w:val="12"/>
                      <w:szCs w:val="12"/>
                    </w:rPr>
                    <w:t>problem</w:t>
                  </w:r>
                  <w:r>
                    <w:rPr>
                      <w:rFonts w:ascii="宋体" w:hAnsi="宋体" w:cs="宋体" w:eastAsia="宋体"/>
                      <w:spacing w:val="-17"/>
                      <w:w w:val="128"/>
                      <w:position w:val="-1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9"/>
                      <w:position w:val="0"/>
                      <w:sz w:val="10"/>
                      <w:szCs w:val="10"/>
                    </w:rPr>
                    <w:t>which</w:t>
                  </w:r>
                  <w:r>
                    <w:rPr>
                      <w:rFonts w:ascii="宋体" w:hAnsi="宋体" w:cs="宋体" w:eastAsia="宋体"/>
                      <w:spacing w:val="12"/>
                      <w:w w:val="149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9"/>
                      <w:position w:val="-1"/>
                      <w:sz w:val="10"/>
                      <w:szCs w:val="10"/>
                    </w:rPr>
                    <w:t>always</w:t>
                  </w:r>
                  <w:r>
                    <w:rPr>
                      <w:rFonts w:ascii="宋体" w:hAnsi="宋体" w:cs="宋体" w:eastAsia="宋体"/>
                      <w:spacing w:val="0"/>
                      <w:w w:val="149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4"/>
                      <w:position w:val="0"/>
                      <w:sz w:val="10"/>
                      <w:szCs w:val="10"/>
                    </w:rPr>
                    <w:t>bothers</w:t>
                  </w:r>
                  <w:r>
                    <w:rPr>
                      <w:rFonts w:ascii="宋体" w:hAnsi="宋体" w:cs="宋体" w:eastAsia="宋体"/>
                      <w:spacing w:val="23"/>
                      <w:w w:val="134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4"/>
                      <w:position w:val="0"/>
                      <w:sz w:val="10"/>
                      <w:szCs w:val="10"/>
                    </w:rPr>
                    <w:t>others</w:t>
                  </w:r>
                  <w:r>
                    <w:rPr>
                      <w:rFonts w:ascii="宋体" w:hAnsi="宋体" w:cs="宋体" w:eastAsia="宋体"/>
                      <w:spacing w:val="10"/>
                      <w:w w:val="134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4"/>
                      <w:position w:val="0"/>
                      <w:sz w:val="10"/>
                      <w:szCs w:val="10"/>
                    </w:rPr>
                    <w:t>before．In</w:t>
                  </w:r>
                  <w:r>
                    <w:rPr>
                      <w:rFonts w:ascii="宋体" w:hAnsi="宋体" w:cs="宋体" w:eastAsia="宋体"/>
                      <w:spacing w:val="-37"/>
                      <w:w w:val="134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4"/>
                      <w:position w:val="-1"/>
                      <w:sz w:val="10"/>
                      <w:szCs w:val="10"/>
                    </w:rPr>
                    <w:t>addition，instead</w:t>
                  </w:r>
                  <w:r>
                    <w:rPr>
                      <w:rFonts w:ascii="宋体" w:hAnsi="宋体" w:cs="宋体" w:eastAsia="宋体"/>
                      <w:spacing w:val="-28"/>
                      <w:w w:val="134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of</w:t>
                  </w:r>
                  <w:r>
                    <w:rPr>
                      <w:rFonts w:ascii="宋体" w:hAnsi="宋体" w:cs="宋体" w:eastAsia="宋体"/>
                      <w:spacing w:val="3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5"/>
                      <w:position w:val="-3"/>
                      <w:sz w:val="12"/>
                      <w:szCs w:val="12"/>
                    </w:rPr>
                    <w:t>measuring</w:t>
                  </w:r>
                  <w:r>
                    <w:rPr>
                      <w:rFonts w:ascii="宋体" w:hAnsi="宋体" w:cs="宋体" w:eastAsia="宋体"/>
                      <w:spacing w:val="5"/>
                      <w:w w:val="125"/>
                      <w:position w:val="-3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50"/>
                      <w:position w:val="0"/>
                      <w:sz w:val="10"/>
                      <w:szCs w:val="10"/>
                    </w:rPr>
                    <w:t>the</w:t>
                  </w:r>
                  <w:r>
                    <w:rPr>
                      <w:rFonts w:ascii="宋体" w:hAnsi="宋体" w:cs="宋体" w:eastAsia="宋体"/>
                      <w:spacing w:val="-41"/>
                      <w:w w:val="15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50"/>
                      <w:position w:val="0"/>
                      <w:sz w:val="10"/>
                      <w:szCs w:val="10"/>
                    </w:rPr>
                    <w:t>whole</w:t>
                  </w:r>
                  <w:r>
                    <w:rPr>
                      <w:rFonts w:ascii="宋体" w:hAnsi="宋体" w:cs="宋体" w:eastAsia="宋体"/>
                      <w:spacing w:val="-11"/>
                      <w:w w:val="15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file</w:t>
                  </w:r>
                  <w:r>
                    <w:rPr>
                      <w:rFonts w:ascii="宋体" w:hAnsi="宋体" w:cs="宋体" w:eastAsia="宋体"/>
                      <w:spacing w:val="1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200"/>
                      <w:position w:val="0"/>
                      <w:sz w:val="8"/>
                      <w:szCs w:val="8"/>
                    </w:rPr>
                    <w:t>on</w:t>
                  </w:r>
                  <w:r>
                    <w:rPr>
                      <w:rFonts w:ascii="宋体" w:hAnsi="宋体" w:cs="宋体" w:eastAsia="宋体"/>
                      <w:spacing w:val="-40"/>
                      <w:w w:val="200"/>
                      <w:position w:val="0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4"/>
                      <w:position w:val="0"/>
                      <w:sz w:val="10"/>
                      <w:szCs w:val="10"/>
                    </w:rPr>
                    <w:t>the</w:t>
                  </w:r>
                  <w:r>
                    <w:rPr>
                      <w:rFonts w:ascii="宋体" w:hAnsi="宋体" w:cs="宋体" w:eastAsia="宋体"/>
                      <w:spacing w:val="11"/>
                      <w:w w:val="134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4"/>
                      <w:position w:val="0"/>
                      <w:sz w:val="10"/>
                      <w:szCs w:val="10"/>
                    </w:rPr>
                    <w:t>hard</w:t>
                  </w:r>
                  <w:r>
                    <w:rPr>
                      <w:rFonts w:ascii="宋体" w:hAnsi="宋体" w:cs="宋体" w:eastAsia="宋体"/>
                      <w:spacing w:val="25"/>
                      <w:w w:val="134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4"/>
                      <w:position w:val="-1"/>
                      <w:sz w:val="10"/>
                      <w:szCs w:val="10"/>
                    </w:rPr>
                    <w:t>disk，the</w:t>
                  </w:r>
                  <w:r>
                    <w:rPr>
                      <w:rFonts w:ascii="宋体" w:hAnsi="宋体" w:cs="宋体" w:eastAsia="宋体"/>
                      <w:spacing w:val="-33"/>
                      <w:w w:val="134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4"/>
                      <w:szCs w:val="14"/>
                    </w:rPr>
                    <w:t>object</w:t>
                  </w:r>
                  <w:r>
                    <w:rPr>
                      <w:rFonts w:ascii="宋体" w:hAnsi="宋体" w:cs="宋体" w:eastAsia="宋体"/>
                      <w:spacing w:val="-11"/>
                      <w:w w:val="100"/>
                      <w:position w:val="-1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0"/>
                      <w:position w:val="0"/>
                      <w:sz w:val="10"/>
                      <w:szCs w:val="10"/>
                    </w:rPr>
                    <w:t>is</w:t>
                  </w:r>
                  <w:r>
                    <w:rPr>
                      <w:rFonts w:ascii="宋体" w:hAnsi="宋体" w:cs="宋体" w:eastAsia="宋体"/>
                      <w:spacing w:val="0"/>
                      <w:w w:val="8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4"/>
                      <w:szCs w:val="14"/>
                    </w:rPr>
                    <w:t>divided</w:t>
                  </w:r>
                  <w:r>
                    <w:rPr>
                      <w:rFonts w:ascii="宋体" w:hAnsi="宋体" w:cs="宋体" w:eastAsia="宋体"/>
                      <w:spacing w:val="-20"/>
                      <w:w w:val="100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0"/>
                      <w:position w:val="0"/>
                      <w:sz w:val="10"/>
                      <w:szCs w:val="10"/>
                    </w:rPr>
                    <w:t>into</w:t>
                  </w:r>
                  <w:r>
                    <w:rPr>
                      <w:rFonts w:ascii="宋体" w:hAnsi="宋体" w:cs="宋体" w:eastAsia="宋体"/>
                      <w:spacing w:val="0"/>
                      <w:w w:val="12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3"/>
                      <w:position w:val="2"/>
                      <w:sz w:val="12"/>
                      <w:szCs w:val="12"/>
                    </w:rPr>
                    <w:t>some</w:t>
                  </w:r>
                  <w:r>
                    <w:rPr>
                      <w:rFonts w:ascii="宋体" w:hAnsi="宋体" w:cs="宋体" w:eastAsia="宋体"/>
                      <w:spacing w:val="-20"/>
                      <w:w w:val="133"/>
                      <w:position w:val="2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2"/>
                      <w:szCs w:val="12"/>
                    </w:rPr>
                    <w:t>small</w:t>
                  </w:r>
                  <w:r>
                    <w:rPr>
                      <w:rFonts w:ascii="宋体" w:hAnsi="宋体" w:cs="宋体" w:eastAsia="宋体"/>
                      <w:spacing w:val="59"/>
                      <w:w w:val="100"/>
                      <w:position w:val="2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1"/>
                      <w:position w:val="0"/>
                      <w:sz w:val="12"/>
                      <w:szCs w:val="12"/>
                    </w:rPr>
                    <w:t>pieces：code，parameter，stack</w:t>
                  </w:r>
                  <w:r>
                    <w:rPr>
                      <w:rFonts w:ascii="宋体" w:hAnsi="宋体" w:cs="宋体" w:eastAsia="宋体"/>
                      <w:spacing w:val="-27"/>
                      <w:w w:val="111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73"/>
                      <w:position w:val="2"/>
                      <w:sz w:val="10"/>
                      <w:szCs w:val="10"/>
                    </w:rPr>
                    <w:t>and</w:t>
                  </w:r>
                  <w:r>
                    <w:rPr>
                      <w:rFonts w:ascii="宋体" w:hAnsi="宋体" w:cs="宋体" w:eastAsia="宋体"/>
                      <w:spacing w:val="-46"/>
                      <w:w w:val="173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73"/>
                      <w:position w:val="4"/>
                      <w:sz w:val="8"/>
                      <w:szCs w:val="8"/>
                    </w:rPr>
                    <w:t>SO</w:t>
                  </w:r>
                  <w:r>
                    <w:rPr>
                      <w:rFonts w:ascii="宋体" w:hAnsi="宋体" w:cs="宋体" w:eastAsia="宋体"/>
                      <w:spacing w:val="-28"/>
                      <w:w w:val="173"/>
                      <w:position w:val="4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73"/>
                      <w:position w:val="4"/>
                      <w:sz w:val="8"/>
                      <w:szCs w:val="8"/>
                    </w:rPr>
                    <w:t>on</w:t>
                  </w:r>
                  <w:r>
                    <w:rPr>
                      <w:rFonts w:ascii="宋体" w:hAnsi="宋体" w:cs="宋体" w:eastAsia="宋体"/>
                      <w:spacing w:val="12"/>
                      <w:w w:val="173"/>
                      <w:position w:val="4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2"/>
                      <w:szCs w:val="12"/>
                    </w:rPr>
                    <w:t>to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1"/>
                      <w:position w:val="4"/>
                      <w:sz w:val="12"/>
                      <w:szCs w:val="12"/>
                    </w:rPr>
                    <w:t>make</w:t>
                  </w:r>
                  <w:r>
                    <w:rPr>
                      <w:rFonts w:ascii="宋体" w:hAnsi="宋体" w:cs="宋体" w:eastAsia="宋体"/>
                      <w:spacing w:val="-45"/>
                      <w:w w:val="141"/>
                      <w:position w:val="4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200"/>
                      <w:position w:val="4"/>
                      <w:sz w:val="8"/>
                      <w:szCs w:val="8"/>
                    </w:rPr>
                    <w:t>a</w:t>
                  </w:r>
                  <w:r>
                    <w:rPr>
                      <w:rFonts w:ascii="宋体" w:hAnsi="宋体" w:cs="宋体" w:eastAsia="宋体"/>
                      <w:spacing w:val="-20"/>
                      <w:w w:val="200"/>
                      <w:position w:val="4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  <w:t>fine-grained</w:t>
                  </w:r>
                  <w:r>
                    <w:rPr>
                      <w:rFonts w:ascii="宋体" w:hAnsi="宋体" w:cs="宋体" w:eastAsia="宋体"/>
                      <w:spacing w:val="58"/>
                      <w:w w:val="100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2"/>
                      <w:sz w:val="14"/>
                      <w:szCs w:val="14"/>
                    </w:rPr>
                    <w:t>measurement</w:t>
                  </w:r>
                  <w:r>
                    <w:rPr>
                      <w:rFonts w:ascii="宋体" w:hAnsi="宋体" w:cs="宋体" w:eastAsia="宋体"/>
                      <w:spacing w:val="-42"/>
                      <w:w w:val="100"/>
                      <w:position w:val="2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4"/>
                      <w:position w:val="0"/>
                      <w:sz w:val="10"/>
                      <w:szCs w:val="10"/>
                    </w:rPr>
                    <w:t>result．Finally，the</w:t>
                  </w:r>
                  <w:r>
                    <w:rPr>
                      <w:rFonts w:ascii="宋体" w:hAnsi="宋体" w:cs="宋体" w:eastAsia="宋体"/>
                      <w:spacing w:val="-2"/>
                      <w:w w:val="124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66"/>
                      <w:position w:val="2"/>
                      <w:sz w:val="12"/>
                      <w:szCs w:val="12"/>
                    </w:rPr>
                    <w:t>DIMA</w:t>
                  </w:r>
                  <w:r>
                    <w:rPr>
                      <w:rFonts w:ascii="宋体" w:hAnsi="宋体" w:cs="宋体" w:eastAsia="宋体"/>
                      <w:spacing w:val="0"/>
                      <w:w w:val="166"/>
                      <w:position w:val="2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8"/>
                      <w:position w:val="0"/>
                      <w:sz w:val="12"/>
                      <w:szCs w:val="12"/>
                    </w:rPr>
                    <w:t>implementation</w:t>
                  </w:r>
                  <w:r>
                    <w:rPr>
                      <w:rFonts w:ascii="宋体" w:hAnsi="宋体" w:cs="宋体" w:eastAsia="宋体"/>
                      <w:spacing w:val="-34"/>
                      <w:w w:val="128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8"/>
                      <w:position w:val="-1"/>
                      <w:sz w:val="10"/>
                      <w:szCs w:val="10"/>
                    </w:rPr>
                    <w:t>using</w:t>
                  </w:r>
                  <w:r>
                    <w:rPr>
                      <w:rFonts w:ascii="宋体" w:hAnsi="宋体" w:cs="宋体" w:eastAsia="宋体"/>
                      <w:spacing w:val="34"/>
                      <w:w w:val="128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8"/>
                      <w:position w:val="2"/>
                      <w:sz w:val="10"/>
                      <w:szCs w:val="10"/>
                    </w:rPr>
                    <w:t>Trust</w:t>
                  </w:r>
                  <w:r>
                    <w:rPr>
                      <w:rFonts w:ascii="宋体" w:hAnsi="宋体" w:cs="宋体" w:eastAsia="宋体"/>
                      <w:spacing w:val="36"/>
                      <w:w w:val="128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8"/>
                      <w:position w:val="0"/>
                      <w:sz w:val="12"/>
                      <w:szCs w:val="12"/>
                    </w:rPr>
                    <w:t>Computing</w:t>
                  </w:r>
                  <w:r>
                    <w:rPr>
                      <w:rFonts w:ascii="宋体" w:hAnsi="宋体" w:cs="宋体" w:eastAsia="宋体"/>
                      <w:spacing w:val="32"/>
                      <w:w w:val="128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8"/>
                      <w:position w:val="0"/>
                      <w:sz w:val="14"/>
                      <w:szCs w:val="14"/>
                    </w:rPr>
                    <w:t>Module(TPM)is</w:t>
                  </w:r>
                  <w:r>
                    <w:rPr>
                      <w:rFonts w:ascii="宋体" w:hAnsi="宋体" w:cs="宋体" w:eastAsia="宋体"/>
                      <w:spacing w:val="3"/>
                      <w:w w:val="128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8"/>
                      <w:position w:val="2"/>
                      <w:sz w:val="10"/>
                      <w:szCs w:val="10"/>
                    </w:rPr>
                    <w:t>discussed</w:t>
                  </w:r>
                  <w:r>
                    <w:rPr>
                      <w:rFonts w:ascii="宋体" w:hAnsi="宋体" w:cs="宋体" w:eastAsia="宋体"/>
                      <w:spacing w:val="36"/>
                      <w:w w:val="128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4"/>
                      <w:szCs w:val="14"/>
                    </w:rPr>
                    <w:t>and</w:t>
                  </w:r>
                  <w:r>
                    <w:rPr>
                      <w:rFonts w:ascii="宋体" w:hAnsi="宋体" w:cs="宋体" w:eastAsia="宋体"/>
                      <w:spacing w:val="20"/>
                      <w:w w:val="100"/>
                      <w:position w:val="2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2"/>
                      <w:position w:val="2"/>
                      <w:sz w:val="10"/>
                      <w:szCs w:val="10"/>
                    </w:rPr>
                    <w:t>the</w:t>
                  </w:r>
                  <w:r>
                    <w:rPr>
                      <w:rFonts w:ascii="宋体" w:hAnsi="宋体" w:cs="宋体" w:eastAsia="宋体"/>
                      <w:spacing w:val="-5"/>
                      <w:w w:val="142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95"/>
                      <w:position w:val="0"/>
                      <w:sz w:val="16"/>
                      <w:szCs w:val="16"/>
                    </w:rPr>
                    <w:t>performance</w:t>
                  </w:r>
                  <w:r>
                    <w:rPr>
                      <w:rFonts w:ascii="宋体" w:hAnsi="宋体" w:cs="宋体" w:eastAsia="宋体"/>
                      <w:spacing w:val="-16"/>
                      <w:w w:val="95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50"/>
                      <w:position w:val="2"/>
                      <w:sz w:val="10"/>
                      <w:szCs w:val="10"/>
                    </w:rPr>
                    <w:t>data</w:t>
                  </w:r>
                  <w:r>
                    <w:rPr>
                      <w:rFonts w:ascii="宋体" w:hAnsi="宋体" w:cs="宋体" w:eastAsia="宋体"/>
                      <w:spacing w:val="-35"/>
                      <w:w w:val="150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0"/>
                      <w:position w:val="2"/>
                      <w:sz w:val="10"/>
                      <w:szCs w:val="10"/>
                    </w:rPr>
                    <w:t>is</w:t>
                  </w:r>
                  <w:r>
                    <w:rPr>
                      <w:rFonts w:ascii="宋体" w:hAnsi="宋体" w:cs="宋体" w:eastAsia="宋体"/>
                      <w:spacing w:val="0"/>
                      <w:w w:val="80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0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5"/>
                      <w:position w:val="0"/>
                      <w:sz w:val="10"/>
                      <w:szCs w:val="10"/>
                    </w:rPr>
                    <w:t>presented．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  <w:p>
                  <w:pPr>
                    <w:spacing w:before="0" w:after="0" w:line="240" w:lineRule="auto"/>
                    <w:ind w:left="1042" w:right="1162"/>
                    <w:jc w:val="center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85"/>
                      <w:position w:val="2"/>
                      <w:sz w:val="10"/>
                      <w:szCs w:val="10"/>
                    </w:rPr>
                    <w:t>Key</w:t>
                  </w:r>
                  <w:r>
                    <w:rPr>
                      <w:rFonts w:ascii="宋体" w:hAnsi="宋体" w:cs="宋体" w:eastAsia="宋体"/>
                      <w:spacing w:val="8"/>
                      <w:w w:val="185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4"/>
                      <w:szCs w:val="14"/>
                    </w:rPr>
                    <w:t>words：Trusted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4"/>
                      <w:szCs w:val="14"/>
                    </w:rPr>
                    <w:t>  </w:t>
                  </w:r>
                  <w:r>
                    <w:rPr>
                      <w:rFonts w:ascii="宋体" w:hAnsi="宋体" w:cs="宋体" w:eastAsia="宋体"/>
                      <w:spacing w:val="8"/>
                      <w:w w:val="100"/>
                      <w:position w:val="4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7"/>
                      <w:position w:val="0"/>
                      <w:sz w:val="12"/>
                      <w:szCs w:val="12"/>
                    </w:rPr>
                    <w:t>Computing</w:t>
                  </w:r>
                  <w:r>
                    <w:rPr>
                      <w:rFonts w:ascii="宋体" w:hAnsi="宋体" w:cs="宋体" w:eastAsia="宋体"/>
                      <w:spacing w:val="38"/>
                      <w:w w:val="137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>Module(TPM)；Integrity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13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6"/>
                      <w:position w:val="0"/>
                      <w:sz w:val="12"/>
                      <w:szCs w:val="12"/>
                    </w:rPr>
                    <w:t>measurement；Dynamic</w:t>
                  </w:r>
                  <w:r>
                    <w:rPr>
                      <w:rFonts w:ascii="宋体" w:hAnsi="宋体" w:cs="宋体" w:eastAsia="宋体"/>
                      <w:spacing w:val="38"/>
                      <w:w w:val="136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2"/>
                      <w:szCs w:val="12"/>
                    </w:rPr>
                    <w:t>Integrity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38"/>
                      <w:w w:val="100"/>
                      <w:position w:val="2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6"/>
                      <w:position w:val="4"/>
                      <w:sz w:val="12"/>
                      <w:szCs w:val="12"/>
                    </w:rPr>
                    <w:t>Measurement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spacing w:before="4" w:after="0" w:line="240" w:lineRule="auto"/>
                    <w:ind w:left="1080" w:right="7476"/>
                    <w:jc w:val="both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>Architecture(DIMA)</w:t>
                  </w:r>
                </w:p>
                <w:p>
                  <w:pPr>
                    <w:tabs>
                      <w:tab w:pos="1060" w:val="left"/>
                      <w:tab w:pos="5140" w:val="left"/>
                    </w:tabs>
                    <w:spacing w:before="77" w:after="0" w:line="259" w:lineRule="auto"/>
                    <w:ind w:left="1100" w:right="813" w:hanging="38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33"/>
                      <w:sz w:val="14"/>
                      <w:szCs w:val="14"/>
                    </w:rPr>
                    <w:t>1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4"/>
                      <w:szCs w:val="14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4"/>
                      <w:szCs w:val="14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8"/>
                      <w:szCs w:val="18"/>
                    </w:rPr>
                    <w:t>引言</w:t>
                  </w:r>
                  <w:r>
                    <w:rPr>
                      <w:rFonts w:ascii="宋体" w:hAnsi="宋体" w:cs="宋体" w:eastAsia="宋体"/>
                      <w:spacing w:val="-72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8"/>
                      <w:szCs w:val="18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8"/>
                      <w:szCs w:val="18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如访问控制，远程证明等提供基本的安全数据。在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-7"/>
                      <w:sz w:val="16"/>
                      <w:szCs w:val="16"/>
                    </w:rPr>
                    <w:t>随着计算机应用的普及，对计算机系统的完整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7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可信计算的概念提出和推广后，度量作为可信计算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60" w:val="left"/>
                      <w:tab w:pos="5520" w:val="left"/>
                    </w:tabs>
                    <w:spacing w:before="10" w:after="0" w:line="260" w:lineRule="exact"/>
                    <w:ind w:left="740" w:right="913" w:hanging="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sz w:val="18"/>
                      <w:szCs w:val="18"/>
                    </w:rPr>
                    <w:t>性保护日益受到重视，出现了各种完整性保护的模</w:t>
                  </w:r>
                  <w:r>
                    <w:rPr>
                      <w:rFonts w:ascii="宋体" w:hAnsi="宋体" w:cs="宋体" w:eastAsia="宋体"/>
                      <w:spacing w:val="-50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8"/>
                      <w:szCs w:val="18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8"/>
                      <w:szCs w:val="18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09"/>
                      <w:position w:val="8"/>
                      <w:sz w:val="16"/>
                      <w:szCs w:val="16"/>
                    </w:rPr>
                    <w:t>的核心内容之一，其重要性得到了进一步提高。</w:t>
                  </w:r>
                  <w:r>
                    <w:rPr>
                      <w:rFonts w:ascii="宋体" w:hAnsi="宋体" w:cs="宋体" w:eastAsia="宋体"/>
                      <w:spacing w:val="0"/>
                      <w:w w:val="109"/>
                      <w:position w:val="8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2"/>
                      <w:position w:val="0"/>
                      <w:sz w:val="16"/>
                      <w:szCs w:val="16"/>
                    </w:rPr>
                    <w:t>型和实施方法。度量方法，是一个较新的方法。它</w:t>
                  </w:r>
                  <w:r>
                    <w:rPr>
                      <w:rFonts w:ascii="宋体" w:hAnsi="宋体" w:cs="宋体" w:eastAsia="宋体"/>
                      <w:spacing w:val="-19"/>
                      <w:w w:val="112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2"/>
                      <w:position w:val="8"/>
                      <w:sz w:val="16"/>
                      <w:szCs w:val="16"/>
                    </w:rPr>
                    <w:t>度量方法包括几个关键要素：度量的时间点，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00" w:val="left"/>
                    </w:tabs>
                    <w:spacing w:before="0" w:after="0" w:line="251" w:lineRule="exact"/>
                    <w:ind w:left="702" w:right="822"/>
                    <w:jc w:val="center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-2"/>
                      <w:sz w:val="16"/>
                      <w:szCs w:val="16"/>
                    </w:rPr>
                    <w:t>的原理是在某些特定的时刻，对目标进行度量，得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5"/>
                      <w:sz w:val="16"/>
                      <w:szCs w:val="16"/>
                    </w:rPr>
                    <w:t>度量的对象，度量在系统中实现的层次。其中度量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20" w:val="left"/>
                    </w:tabs>
                    <w:spacing w:before="0" w:after="0" w:line="260" w:lineRule="exact"/>
                    <w:ind w:left="702" w:right="802"/>
                    <w:jc w:val="center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-2"/>
                      <w:sz w:val="16"/>
                      <w:szCs w:val="16"/>
                    </w:rPr>
                    <w:t>到目标的某些信息(比如对文件的散列值)，将这些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5"/>
                      <w:sz w:val="16"/>
                      <w:szCs w:val="16"/>
                    </w:rPr>
                    <w:t>的时间点决定了在什么时刻进行度量；度量的对象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20" w:val="left"/>
                    </w:tabs>
                    <w:spacing w:before="0" w:after="0" w:line="263" w:lineRule="exact"/>
                    <w:ind w:left="682" w:right="802"/>
                    <w:jc w:val="center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8"/>
                      <w:szCs w:val="18"/>
                    </w:rPr>
                    <w:t>信息的值与事先记录的标准值进行比较，从而判断</w:t>
                  </w:r>
                  <w:r>
                    <w:rPr>
                      <w:rFonts w:ascii="宋体" w:hAnsi="宋体" w:cs="宋体" w:eastAsia="宋体"/>
                      <w:spacing w:val="-50"/>
                      <w:w w:val="100"/>
                      <w:position w:val="-2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8"/>
                      <w:szCs w:val="18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8"/>
                      <w:szCs w:val="18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5"/>
                      <w:sz w:val="16"/>
                      <w:szCs w:val="16"/>
                    </w:rPr>
                    <w:t>决定了它对整个计算机系统的保护轮廓；度量的实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00" w:val="left"/>
                    </w:tabs>
                    <w:spacing w:before="0" w:after="0" w:line="277" w:lineRule="exact"/>
                    <w:ind w:left="721" w:right="821"/>
                    <w:jc w:val="center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-2"/>
                      <w:sz w:val="16"/>
                      <w:szCs w:val="16"/>
                    </w:rPr>
                    <w:t>目标的完整性是否被破坏。度量方法不仅其本身是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7"/>
                      <w:sz w:val="16"/>
                      <w:szCs w:val="16"/>
                    </w:rPr>
                    <w:t>现层次决定了度量系统本身的安全性和实现的复杂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0" w:after="0" w:line="263" w:lineRule="exact"/>
                    <w:ind w:left="720" w:right="4601"/>
                    <w:jc w:val="both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8"/>
                      <w:szCs w:val="18"/>
                    </w:rPr>
                    <w:t>一种保护完整性的安全机制，还为其他的安全机制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8"/>
                      <w:szCs w:val="18"/>
                    </w:rPr>
                    <w:t>   </w:t>
                  </w:r>
                  <w:r>
                    <w:rPr>
                      <w:rFonts w:ascii="宋体" w:hAnsi="宋体" w:cs="宋体" w:eastAsia="宋体"/>
                      <w:spacing w:val="80"/>
                      <w:w w:val="100"/>
                      <w:position w:val="-2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75"/>
                      <w:position w:val="7"/>
                      <w:sz w:val="16"/>
                      <w:szCs w:val="16"/>
                    </w:rPr>
                    <w:t>性。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0" w:after="0" w:line="177" w:lineRule="exact"/>
                    <w:ind w:left="552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基于度量点设置的不同，度量系统可以分为静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8" w:after="0" w:line="230" w:lineRule="auto"/>
                    <w:ind w:left="720" w:right="820"/>
                    <w:jc w:val="both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3"/>
                      <w:sz w:val="12"/>
                      <w:szCs w:val="12"/>
                    </w:rPr>
                    <w:t>2009-03-26收到，2009-10-09改回</w:t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1"/>
                      <w:position w:val="4"/>
                      <w:sz w:val="18"/>
                      <w:szCs w:val="18"/>
                    </w:rPr>
                    <w:t>态度量，周期性度量，实时动态度量，度量点的密</w:t>
                  </w:r>
                  <w:r>
                    <w:rPr>
                      <w:rFonts w:ascii="宋体" w:hAnsi="宋体" w:cs="宋体" w:eastAsia="宋体"/>
                      <w:spacing w:val="0"/>
                      <w:w w:val="101"/>
                      <w:position w:val="4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0"/>
                      <w:position w:val="0"/>
                      <w:sz w:val="12"/>
                      <w:szCs w:val="12"/>
                    </w:rPr>
                    <w:t>国家863计划项目(2007AA012412)和国家科技支撑计划项目</w:t>
                  </w:r>
                  <w:r>
                    <w:rPr>
                      <w:rFonts w:ascii="宋体" w:hAnsi="宋体" w:cs="宋体" w:eastAsia="宋体"/>
                      <w:spacing w:val="0"/>
                      <w:w w:val="130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2"/>
                      <w:sz w:val="16"/>
                      <w:szCs w:val="16"/>
                    </w:rPr>
                    <w:t>度和分布是衡量一个度量系统度量能力的主要标准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1"/>
                      <w:position w:val="4"/>
                      <w:sz w:val="12"/>
                      <w:szCs w:val="12"/>
                    </w:rPr>
                    <w:t>f2008BAH22806)资助课题</w:t>
                  </w:r>
                  <w:r>
                    <w:rPr>
                      <w:rFonts w:ascii="宋体" w:hAnsi="宋体" w:cs="宋体" w:eastAsia="宋体"/>
                      <w:spacing w:val="0"/>
                      <w:w w:val="121"/>
                      <w:position w:val="4"/>
                      <w:sz w:val="12"/>
                      <w:szCs w:val="12"/>
                    </w:rPr>
                    <w:t>            </w:t>
                  </w:r>
                  <w:r>
                    <w:rPr>
                      <w:rFonts w:ascii="宋体" w:hAnsi="宋体" w:cs="宋体" w:eastAsia="宋体"/>
                      <w:spacing w:val="0"/>
                      <w:w w:val="121"/>
                      <w:position w:val="4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1"/>
                      <w:position w:val="0"/>
                      <w:sz w:val="18"/>
                      <w:szCs w:val="18"/>
                    </w:rPr>
                    <w:t>之一。在传统的度量架构中，度量点都设置在某个</w:t>
                  </w:r>
                  <w:r>
                    <w:rPr>
                      <w:rFonts w:ascii="宋体" w:hAnsi="宋体" w:cs="宋体" w:eastAsia="宋体"/>
                      <w:spacing w:val="0"/>
                      <w:w w:val="101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0"/>
                      <w:position w:val="0"/>
                      <w:sz w:val="12"/>
                      <w:szCs w:val="12"/>
                    </w:rPr>
                    <w:t>通信作者：刘孜文aophyhare@163．00m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0pt;margin-top:0pt;width:502pt;height:733pt;mso-position-horizontal-relative:page;mso-position-vertical-relative:page;z-index:-274" type="#_x0000_t75">
            <v:imagedata r:id="rId5" o:title=""/>
          </v:shape>
        </w:pict>
      </w:r>
      <w:r>
        <w:rPr/>
        <w:pict>
          <v:shape style="position:absolute;margin-left:49pt;margin-top:708.40625pt;width:42.000002pt;height:12pt;mso-position-horizontal-relative:page;mso-position-vertical-relative:page;z-index:-273" type="#_x0000_t202" filled="f" stroked="f">
            <v:textbox inset="0,0,0,0">
              <w:txbxContent>
                <w:p>
                  <w:pPr>
                    <w:spacing w:before="0" w:after="0" w:line="220" w:lineRule="exact"/>
                    <w:ind w:left="20" w:right="-50"/>
                    <w:jc w:val="left"/>
                    <w:rPr>
                      <w:rFonts w:ascii="宋体" w:hAnsi="宋体" w:cs="宋体" w:eastAsia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20"/>
                      <w:szCs w:val="20"/>
                    </w:rPr>
                    <w:t>万方数据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rPr>
          <w:sz w:val="2"/>
          <w:szCs w:val="2"/>
        </w:rPr>
        <w:spacing w:after="0"/>
        <w:sectPr>
          <w:type w:val="continuous"/>
          <w:pgSz w:w="10040" w:h="14660"/>
          <w:pgMar w:top="1360" w:bottom="280" w:left="1400" w:right="14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0pt;margin-top:0pt;width:502pt;height:733pt;mso-position-horizontal-relative:page;mso-position-vertical-relative:page;z-index:-272" type="#_x0000_t202" filled="f" stroked="f">
            <v:textbox inset="0,0,0,0">
              <w:txbxContent>
                <w:p>
                  <w:pPr>
                    <w:spacing w:before="3" w:after="0" w:line="170" w:lineRule="exact"/>
                    <w:jc w:val="left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tabs>
                      <w:tab w:pos="4260" w:val="left"/>
                      <w:tab w:pos="8700" w:val="left"/>
                    </w:tabs>
                    <w:spacing w:before="0" w:after="0" w:line="240" w:lineRule="auto"/>
                    <w:ind w:left="800" w:right="-2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57"/>
                      <w:sz w:val="10"/>
                      <w:szCs w:val="10"/>
                    </w:rPr>
                    <w:t>876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0"/>
                      <w:szCs w:val="10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0"/>
                      <w:szCs w:val="10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57"/>
                      <w:sz w:val="14"/>
                      <w:szCs w:val="14"/>
                    </w:rPr>
                    <w:t>电子与信息学报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4"/>
                      <w:szCs w:val="14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23"/>
                      <w:sz w:val="14"/>
                      <w:szCs w:val="14"/>
                    </w:rPr>
                    <w:t>第32卷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4"/>
                      <w:szCs w:val="14"/>
                    </w:rPr>
                  </w:r>
                </w:p>
                <w:p>
                  <w:pPr>
                    <w:spacing w:before="7" w:after="0" w:line="240" w:lineRule="exac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tabs>
                      <w:tab w:pos="5220" w:val="left"/>
                    </w:tabs>
                    <w:spacing w:before="0" w:after="0" w:line="264" w:lineRule="auto"/>
                    <w:ind w:left="800" w:right="742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25"/>
                      <w:sz w:val="16"/>
                      <w:szCs w:val="16"/>
                    </w:rPr>
                    <w:t>或某些事先规定好的时刻(也就是静态度量或者周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25"/>
                      <w:sz w:val="16"/>
                      <w:szCs w:val="16"/>
                    </w:rPr>
                    <w:t>量。IMA和PRIMA从本质上说，仍然是静态度量</w:t>
                  </w:r>
                  <w:r>
                    <w:rPr>
                      <w:rFonts w:ascii="宋体" w:hAnsi="宋体" w:cs="宋体" w:eastAsia="宋体"/>
                      <w:spacing w:val="0"/>
                      <w:w w:val="125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8"/>
                      <w:sz w:val="16"/>
                      <w:szCs w:val="16"/>
                    </w:rPr>
                    <w:t>期性的度量)。这种度量点的设置有如下几个不足：</w:t>
                  </w:r>
                  <w:r>
                    <w:rPr>
                      <w:rFonts w:ascii="宋体" w:hAnsi="宋体" w:cs="宋体" w:eastAsia="宋体"/>
                      <w:spacing w:val="-50"/>
                      <w:w w:val="108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8"/>
                      <w:sz w:val="16"/>
                      <w:szCs w:val="16"/>
                    </w:rPr>
                    <w:t>系统。BIND[6】系统由程序员自己决定度量点并在度</w:t>
                  </w:r>
                  <w:r>
                    <w:rPr>
                      <w:rFonts w:ascii="宋体" w:hAnsi="宋体" w:cs="宋体" w:eastAsia="宋体"/>
                      <w:spacing w:val="0"/>
                      <w:w w:val="108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sz w:val="16"/>
                      <w:szCs w:val="16"/>
                    </w:rPr>
                    <w:t>f1)度量点由系统设计者决定，而不是由实际的使用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sz w:val="16"/>
                      <w:szCs w:val="16"/>
                    </w:rPr>
                    <w:t>量点插入BIND提供的hook函数接口，从而提高了</w:t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0"/>
                      <w:sz w:val="16"/>
                      <w:szCs w:val="16"/>
                    </w:rPr>
                    <w:t>者决定，因此在灵活性上受到影响：(2)遭遇典型的</w:t>
                  </w:r>
                  <w:r>
                    <w:rPr>
                      <w:rFonts w:ascii="宋体" w:hAnsi="宋体" w:cs="宋体" w:eastAsia="宋体"/>
                      <w:spacing w:val="-52"/>
                      <w:w w:val="11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0"/>
                      <w:sz w:val="16"/>
                      <w:szCs w:val="16"/>
                    </w:rPr>
                    <w:t>度量精度。然而它增加了程序员编写程序的负担，</w:t>
                  </w:r>
                  <w:r>
                    <w:rPr>
                      <w:rFonts w:ascii="宋体" w:hAnsi="宋体" w:cs="宋体" w:eastAsia="宋体"/>
                      <w:spacing w:val="0"/>
                      <w:w w:val="11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sz w:val="16"/>
                      <w:szCs w:val="16"/>
                    </w:rPr>
                    <w:t>TOU．TOC问题：进程在被度量前未受攻击，而在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1"/>
                      <w:sz w:val="16"/>
                      <w:szCs w:val="16"/>
                    </w:rPr>
                    <w:t>且与以前的所有程序都不兼。LKIM[71以及后继的工</w:t>
                  </w:r>
                  <w:r>
                    <w:rPr>
                      <w:rFonts w:ascii="宋体" w:hAnsi="宋体" w:cs="宋体" w:eastAsia="宋体"/>
                      <w:spacing w:val="0"/>
                      <w:w w:val="11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0"/>
                      <w:sz w:val="16"/>
                      <w:szCs w:val="16"/>
                    </w:rPr>
                    <w:t>度量后遭到破坏，静态度量就会给出错误的结果，</w:t>
                  </w:r>
                  <w:r>
                    <w:rPr>
                      <w:rFonts w:ascii="宋体" w:hAnsi="宋体" w:cs="宋体" w:eastAsia="宋体"/>
                      <w:spacing w:val="-53"/>
                      <w:w w:val="11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0"/>
                      <w:sz w:val="16"/>
                      <w:szCs w:val="16"/>
                    </w:rPr>
                    <w:t>作【81针对系统内核进行度量，它在静态度量的基础</w:t>
                  </w:r>
                  <w:r>
                    <w:rPr>
                      <w:rFonts w:ascii="宋体" w:hAnsi="宋体" w:cs="宋体" w:eastAsia="宋体"/>
                      <w:spacing w:val="0"/>
                      <w:w w:val="11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sz w:val="16"/>
                      <w:szCs w:val="16"/>
                    </w:rPr>
                    <w:t>周期性度量如果其度量周期长于进程完整性被损坏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-1"/>
                      <w:sz w:val="16"/>
                      <w:szCs w:val="16"/>
                    </w:rPr>
                    <w:t>上，定义一系列变量表示系统的状态，这些变量值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-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position w:val="2"/>
                      <w:sz w:val="16"/>
                      <w:szCs w:val="16"/>
                    </w:rPr>
                    <w:t>的时间，也可能发现不了这样的破坏。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position w:val="0"/>
                      <w:sz w:val="16"/>
                      <w:szCs w:val="16"/>
                    </w:rPr>
                    <w:t>发生变化的时候，重新进行度量，从而实现动态度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200" w:val="left"/>
                    </w:tabs>
                    <w:spacing w:before="11" w:after="0" w:line="260" w:lineRule="exact"/>
                    <w:ind w:left="780" w:right="745" w:firstLine="36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sz w:val="18"/>
                      <w:szCs w:val="18"/>
                    </w:rPr>
                    <w:t>度量的另一个要素——系统中实现的层次的问</w:t>
                  </w:r>
                  <w:r>
                    <w:rPr>
                      <w:rFonts w:ascii="宋体" w:hAnsi="宋体" w:cs="宋体" w:eastAsia="宋体"/>
                      <w:spacing w:val="-54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8"/>
                      <w:szCs w:val="18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22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8"/>
                      <w:szCs w:val="18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sz w:val="16"/>
                      <w:szCs w:val="16"/>
                    </w:rPr>
                    <w:t>量的目的，它的主要不足如下：首先它强调的静态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sz w:val="16"/>
                      <w:szCs w:val="16"/>
                    </w:rPr>
                    <w:t>题，在以前的大部分架构中都没有很好地得到解决，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sz w:val="16"/>
                      <w:szCs w:val="16"/>
                    </w:rPr>
                    <w:t>度量加上状态变量不能表示真正的动态的度量；其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80" w:val="left"/>
                      <w:tab w:pos="5220" w:val="left"/>
                      <w:tab w:pos="5580" w:val="left"/>
                    </w:tabs>
                    <w:spacing w:before="20" w:after="0" w:line="260" w:lineRule="exact"/>
                    <w:ind w:left="780" w:right="739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6"/>
                      <w:sz w:val="18"/>
                      <w:szCs w:val="18"/>
                    </w:rPr>
                    <w:t>直到可信计算技术的出现。1999年TCPA(Trusted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8"/>
                      <w:szCs w:val="18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8"/>
                      <w:szCs w:val="18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16"/>
                      <w:position w:val="2"/>
                      <w:sz w:val="16"/>
                      <w:szCs w:val="16"/>
                    </w:rPr>
                    <w:t>次它度量针对的是Linux内核，对普通的进程无能</w:t>
                  </w:r>
                  <w:r>
                    <w:rPr>
                      <w:rFonts w:ascii="宋体" w:hAnsi="宋体" w:cs="宋体" w:eastAsia="宋体"/>
                      <w:spacing w:val="0"/>
                      <w:w w:val="116"/>
                      <w:position w:val="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1"/>
                      <w:position w:val="0"/>
                      <w:sz w:val="14"/>
                      <w:szCs w:val="14"/>
                    </w:rPr>
                    <w:t>Computing</w:t>
                  </w:r>
                  <w:r>
                    <w:rPr>
                      <w:rFonts w:ascii="宋体" w:hAnsi="宋体" w:cs="宋体" w:eastAsia="宋体"/>
                      <w:spacing w:val="77"/>
                      <w:w w:val="131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1"/>
                      <w:position w:val="4"/>
                      <w:sz w:val="14"/>
                      <w:szCs w:val="14"/>
                    </w:rPr>
                    <w:t>Platform</w:t>
                  </w:r>
                  <w:r>
                    <w:rPr>
                      <w:rFonts w:ascii="宋体" w:hAnsi="宋体" w:cs="宋体" w:eastAsia="宋体"/>
                      <w:spacing w:val="-28"/>
                      <w:w w:val="131"/>
                      <w:position w:val="4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8"/>
                      <w:szCs w:val="18"/>
                    </w:rPr>
                    <w:t>Alliance，后改名为TCG)[1l</w:t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8"/>
                      <w:szCs w:val="18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11"/>
                      <w:position w:val="0"/>
                      <w:sz w:val="16"/>
                      <w:szCs w:val="16"/>
                    </w:rPr>
                    <w:t>为力。文献f91主要关注的是程序执行结果的远程证</w:t>
                  </w:r>
                  <w:r>
                    <w:rPr>
                      <w:rFonts w:ascii="宋体" w:hAnsi="宋体" w:cs="宋体" w:eastAsia="宋体"/>
                      <w:spacing w:val="0"/>
                      <w:w w:val="111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制定了可信计算的标准，主要表述了如何利用可信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8"/>
                      <w:position w:val="0"/>
                      <w:sz w:val="16"/>
                      <w:szCs w:val="16"/>
                    </w:rPr>
                    <w:t>明，通过度量在整个执行期间目标进程与别的进程、</w:t>
                  </w:r>
                  <w:r>
                    <w:rPr>
                      <w:rFonts w:ascii="宋体" w:hAnsi="宋体" w:cs="宋体" w:eastAsia="宋体"/>
                      <w:spacing w:val="0"/>
                      <w:w w:val="108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计算模块TPM[1j提供的各种功能来保护系统平台的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文件的数据交互，来对整个程序的执行过程进行证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6"/>
                      <w:position w:val="0"/>
                      <w:sz w:val="16"/>
                      <w:szCs w:val="16"/>
                    </w:rPr>
                    <w:t>安全。TPM本身提供了安全随机数产生器、非易失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68"/>
                      <w:position w:val="0"/>
                      <w:sz w:val="16"/>
                      <w:szCs w:val="16"/>
                    </w:rPr>
                    <w:t>明。</w:t>
                  </w:r>
                  <w:r>
                    <w:rPr>
                      <w:rFonts w:ascii="宋体" w:hAnsi="宋体" w:cs="宋体" w:eastAsia="宋体"/>
                      <w:spacing w:val="0"/>
                      <w:w w:val="68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防篡改存储、密钥产生算法、RSA加解密密码函数</w:t>
                  </w:r>
                  <w:r>
                    <w:rPr>
                      <w:rFonts w:ascii="宋体" w:hAnsi="宋体" w:cs="宋体" w:eastAsia="宋体"/>
                      <w:spacing w:val="-22"/>
                      <w:w w:val="114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以上这些现有的各种度量系统在动态性和实时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2"/>
                      <w:position w:val="0"/>
                      <w:sz w:val="16"/>
                      <w:szCs w:val="16"/>
                    </w:rPr>
                    <w:t>以及hash函数SHA．1等功能，可以看出，TPM是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0"/>
                      <w:position w:val="-1"/>
                      <w:sz w:val="16"/>
                      <w:szCs w:val="16"/>
                    </w:rPr>
                    <w:t>性方面都有很大的缺陷，而动态攻击并非不存在，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4800" w:val="left"/>
                      <w:tab w:pos="5140" w:val="left"/>
                    </w:tabs>
                    <w:spacing w:before="14" w:after="0" w:line="252" w:lineRule="auto"/>
                    <w:ind w:left="720" w:right="800" w:firstLine="20"/>
                    <w:jc w:val="righ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21"/>
                      <w:sz w:val="16"/>
                      <w:szCs w:val="16"/>
                    </w:rPr>
                    <w:t>一种提供了某些安全功能的硬件(固件1，同时它的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25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1"/>
                      <w:sz w:val="16"/>
                      <w:szCs w:val="16"/>
                    </w:rPr>
                    <w:t>这方面可以由自修改代码SMC技术中得到一些启</w:t>
                  </w:r>
                  <w:r>
                    <w:rPr>
                      <w:rFonts w:ascii="宋体" w:hAnsi="宋体" w:cs="宋体" w:eastAsia="宋体"/>
                      <w:spacing w:val="0"/>
                      <w:w w:val="12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sz w:val="16"/>
                      <w:szCs w:val="16"/>
                    </w:rPr>
                    <w:t>功能和规格比较统一，所以是设计各种计算机安全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95"/>
                      <w:position w:val="-1"/>
                      <w:sz w:val="18"/>
                      <w:szCs w:val="18"/>
                    </w:rPr>
                    <w:t>示：自修改代码SMCllo](Self-Modifying</w:t>
                  </w:r>
                  <w:r>
                    <w:rPr>
                      <w:rFonts w:ascii="宋体" w:hAnsi="宋体" w:cs="宋体" w:eastAsia="宋体"/>
                      <w:spacing w:val="14"/>
                      <w:w w:val="95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position w:val="0"/>
                      <w:sz w:val="16"/>
                      <w:szCs w:val="16"/>
                    </w:rPr>
                    <w:t>Code)，是</w:t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6"/>
                      <w:position w:val="0"/>
                      <w:sz w:val="18"/>
                      <w:szCs w:val="18"/>
                    </w:rPr>
                    <w:t>系统的可信计算基TCB(Trust</w:t>
                  </w:r>
                  <w:r>
                    <w:rPr>
                      <w:rFonts w:ascii="宋体" w:hAnsi="宋体" w:cs="宋体" w:eastAsia="宋体"/>
                      <w:spacing w:val="-26"/>
                      <w:w w:val="106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8"/>
                      <w:position w:val="0"/>
                      <w:sz w:val="14"/>
                      <w:szCs w:val="14"/>
                    </w:rPr>
                    <w:t>Computing</w:t>
                  </w:r>
                  <w:r>
                    <w:rPr>
                      <w:rFonts w:ascii="宋体" w:hAnsi="宋体" w:cs="宋体" w:eastAsia="宋体"/>
                      <w:spacing w:val="-11"/>
                      <w:w w:val="138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8"/>
                      <w:szCs w:val="18"/>
                    </w:rPr>
                    <w:t>Base)的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8"/>
                      <w:szCs w:val="18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2"/>
                      <w:sz w:val="16"/>
                      <w:szCs w:val="16"/>
                    </w:rPr>
                    <w:t>一类程序的统称，执行过程中会有意修改自身的代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position w:val="0"/>
                      <w:sz w:val="16"/>
                      <w:szCs w:val="16"/>
                    </w:rPr>
                    <w:t>很好选择。度量方法通过将度量系统的信任根构建</w:t>
                  </w:r>
                  <w:r>
                    <w:rPr>
                      <w:rFonts w:ascii="宋体" w:hAnsi="宋体" w:cs="宋体" w:eastAsia="宋体"/>
                      <w:spacing w:val="-55"/>
                      <w:w w:val="113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position w:val="0"/>
                      <w:sz w:val="16"/>
                      <w:szCs w:val="16"/>
                    </w:rPr>
                    <w:t>码，使得实际运行的代码和程序执行之前的代码的</w:t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3"/>
                      <w:position w:val="0"/>
                      <w:sz w:val="16"/>
                      <w:szCs w:val="16"/>
                    </w:rPr>
                    <w:t>在基于TPM的硬件环境中，能获得比以前各种基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-1"/>
                      <w:sz w:val="16"/>
                      <w:szCs w:val="16"/>
                    </w:rPr>
                    <w:t>静态二进制表示不相同。自修改代码可以有效隐藏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-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于纯软件的系统更好的安全性。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25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代码、数据以及程序的执行流程等，广泛应用于软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93"/>
                      <w:position w:val="0"/>
                      <w:sz w:val="18"/>
                      <w:szCs w:val="18"/>
                    </w:rPr>
                    <w:t>DigSig[21系统在可执行文件头部加入安全信息，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8"/>
                      <w:szCs w:val="18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22"/>
                      <w:position w:val="2"/>
                      <w:sz w:val="16"/>
                      <w:szCs w:val="16"/>
                    </w:rPr>
                    <w:t>件保护和恶意代码等领域。SMC行为一般分为两</w:t>
                  </w:r>
                  <w:r>
                    <w:rPr>
                      <w:rFonts w:ascii="宋体" w:hAnsi="宋体" w:cs="宋体" w:eastAsia="宋体"/>
                      <w:spacing w:val="0"/>
                      <w:w w:val="122"/>
                      <w:position w:val="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7"/>
                      <w:position w:val="0"/>
                      <w:sz w:val="16"/>
                      <w:szCs w:val="16"/>
                    </w:rPr>
                    <w:t>并在运行时验证这些安全信息，来解决对Linux可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25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position w:val="0"/>
                      <w:sz w:val="16"/>
                      <w:szCs w:val="16"/>
                    </w:rPr>
                    <w:t>步，首先修改存放代码的内存页的读写权限，然后</w:t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执行程序非法篡改的问题。缺点是DigSig自身的安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2"/>
                      <w:sz w:val="16"/>
                      <w:szCs w:val="16"/>
                    </w:rPr>
                    <w:t>对代码进行覆盖，以达到自己修改代码的目的。一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70" w:val="left"/>
                      <w:tab w:pos="5200" w:val="left"/>
                    </w:tabs>
                    <w:spacing w:before="19" w:after="0" w:line="260" w:lineRule="exact"/>
                    <w:ind w:left="760" w:right="78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0"/>
                      <w:sz w:val="16"/>
                      <w:szCs w:val="16"/>
                    </w:rPr>
                    <w:t>全没有得到保障。CoPilot[3】系统独立于系统CPU之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0"/>
                      <w:position w:val="2"/>
                      <w:sz w:val="16"/>
                      <w:szCs w:val="16"/>
                    </w:rPr>
                    <w:t>种针对用户进程完整性的攻击也是基于类似原理，</w:t>
                  </w:r>
                  <w:r>
                    <w:rPr>
                      <w:rFonts w:ascii="宋体" w:hAnsi="宋体" w:cs="宋体" w:eastAsia="宋体"/>
                      <w:spacing w:val="0"/>
                      <w:w w:val="110"/>
                      <w:position w:val="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6"/>
                      <w:position w:val="0"/>
                      <w:sz w:val="16"/>
                      <w:szCs w:val="16"/>
                    </w:rPr>
                    <w:t>外使用一个PCI板卡的协处理器进行度量工作，以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2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06"/>
                      <w:position w:val="0"/>
                      <w:sz w:val="18"/>
                      <w:szCs w:val="18"/>
                    </w:rPr>
                    <w:t>只是需要额外的步骤一一操作系统中为了保护进</w:t>
                  </w:r>
                  <w:r>
                    <w:rPr>
                      <w:rFonts w:ascii="宋体" w:hAnsi="宋体" w:cs="宋体" w:eastAsia="宋体"/>
                      <w:spacing w:val="0"/>
                      <w:w w:val="106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确保度量系统本身的安全性。CoPilot的缺点在于设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2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程，一般都设定了不同进程的地址空间不能互相访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position w:val="0"/>
                      <w:sz w:val="16"/>
                      <w:szCs w:val="16"/>
                    </w:rPr>
                    <w:t>计实现复杂，需要进行多次对内存的映射操作，而</w:t>
                  </w:r>
                  <w:r>
                    <w:rPr>
                      <w:rFonts w:ascii="宋体" w:hAnsi="宋体" w:cs="宋体" w:eastAsia="宋体"/>
                      <w:spacing w:val="-55"/>
                      <w:w w:val="113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position w:val="0"/>
                      <w:sz w:val="16"/>
                      <w:szCs w:val="16"/>
                    </w:rPr>
                    <w:t>问，所以需要在修改读写权限之前，恶意进程需要</w:t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且只能先设定度量周期，不能真正实现动态的度量。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2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先冒充为目标进程。2．1节中说明了这种攻击的原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80" w:val="left"/>
                      <w:tab w:pos="5520" w:val="left"/>
                    </w:tabs>
                    <w:spacing w:before="20" w:after="0" w:line="260" w:lineRule="exact"/>
                    <w:ind w:left="740" w:right="768" w:firstLine="2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2"/>
                      <w:sz w:val="16"/>
                      <w:szCs w:val="16"/>
                    </w:rPr>
                    <w:t>这两个系统代表了可信计算发展早期，度量方法中</w:t>
                  </w:r>
                  <w:r>
                    <w:rPr>
                      <w:rFonts w:ascii="宋体" w:hAnsi="宋体" w:cs="宋体" w:eastAsia="宋体"/>
                      <w:spacing w:val="-19"/>
                      <w:w w:val="11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2"/>
                      <w:position w:val="2"/>
                      <w:sz w:val="16"/>
                      <w:szCs w:val="16"/>
                    </w:rPr>
                    <w:t>理，4．1节实验将展示这种攻击。</w:t>
                  </w:r>
                  <w:r>
                    <w:rPr>
                      <w:rFonts w:ascii="宋体" w:hAnsi="宋体" w:cs="宋体" w:eastAsia="宋体"/>
                      <w:spacing w:val="0"/>
                      <w:w w:val="112"/>
                      <w:position w:val="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5"/>
                      <w:position w:val="0"/>
                      <w:sz w:val="16"/>
                      <w:szCs w:val="16"/>
                    </w:rPr>
                    <w:t>纯软件的方法以及结合一些硬件的方法。第1种实</w:t>
                  </w:r>
                  <w:r>
                    <w:rPr>
                      <w:rFonts w:ascii="宋体" w:hAnsi="宋体" w:cs="宋体" w:eastAsia="宋体"/>
                      <w:spacing w:val="-23"/>
                      <w:w w:val="115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5"/>
                      <w:position w:val="0"/>
                      <w:sz w:val="16"/>
                      <w:szCs w:val="16"/>
                    </w:rPr>
                    <w:t>针对度量系统的实时性问题，本文设计了动态</w:t>
                  </w:r>
                  <w:r>
                    <w:rPr>
                      <w:rFonts w:ascii="宋体" w:hAnsi="宋体" w:cs="宋体" w:eastAsia="宋体"/>
                      <w:spacing w:val="0"/>
                      <w:w w:val="115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0"/>
                      <w:sz w:val="16"/>
                      <w:szCs w:val="16"/>
                    </w:rPr>
                    <w:t>现简单，但是度量系统以及度量结果本身的安全性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-1"/>
                      <w:sz w:val="16"/>
                      <w:szCs w:val="16"/>
                    </w:rPr>
                    <w:t>完整性度量架构(Dynamic</w:t>
                  </w:r>
                  <w:r>
                    <w:rPr>
                      <w:rFonts w:ascii="宋体" w:hAnsi="宋体" w:cs="宋体" w:eastAsia="宋体"/>
                      <w:spacing w:val="-13"/>
                      <w:w w:val="119"/>
                      <w:position w:val="-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-1"/>
                      <w:sz w:val="12"/>
                      <w:szCs w:val="12"/>
                    </w:rPr>
                    <w:t>Integrity</w:t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-1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10"/>
                      <w:w w:val="119"/>
                      <w:position w:val="-1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6"/>
                      <w:position w:val="0"/>
                      <w:sz w:val="14"/>
                      <w:szCs w:val="14"/>
                    </w:rPr>
                    <w:t>Measurement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4"/>
                      <w:szCs w:val="14"/>
                    </w:rPr>
                  </w:r>
                </w:p>
                <w:p>
                  <w:pPr>
                    <w:tabs>
                      <w:tab w:pos="5180" w:val="left"/>
                    </w:tabs>
                    <w:spacing w:before="20" w:after="0" w:line="260" w:lineRule="exact"/>
                    <w:ind w:left="740" w:right="782" w:firstLine="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6"/>
                      <w:position w:val="2"/>
                      <w:sz w:val="16"/>
                      <w:szCs w:val="16"/>
                    </w:rPr>
                    <w:t>容易遭到破坏。第2种需要对系统进行硬件的改造。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6"/>
                      <w:position w:val="0"/>
                      <w:sz w:val="16"/>
                      <w:szCs w:val="16"/>
                    </w:rPr>
                    <w:t>Architecture，简称DIMA)。它的主要特点是对计</w:t>
                  </w:r>
                  <w:r>
                    <w:rPr>
                      <w:rFonts w:ascii="宋体" w:hAnsi="宋体" w:cs="宋体" w:eastAsia="宋体"/>
                      <w:spacing w:val="0"/>
                      <w:w w:val="116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3"/>
                      <w:position w:val="0"/>
                      <w:sz w:val="16"/>
                      <w:szCs w:val="16"/>
                    </w:rPr>
                    <w:t>近几年，很多计算机都加装了TPM芯片，从而使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-1"/>
                      <w:sz w:val="16"/>
                      <w:szCs w:val="16"/>
                    </w:rPr>
                    <w:t>算机系统中的进程进行动态的完整性度量，即在任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4740" w:val="left"/>
                      <w:tab w:pos="5100" w:val="left"/>
                    </w:tabs>
                    <w:spacing w:before="17" w:after="0" w:line="218" w:lineRule="auto"/>
                    <w:ind w:left="693" w:right="820"/>
                    <w:jc w:val="righ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3"/>
                      <w:position w:val="4"/>
                      <w:sz w:val="16"/>
                      <w:szCs w:val="16"/>
                    </w:rPr>
                    <w:t>得度量系统能在不对计算机进行过多的改造的基础</w:t>
                  </w:r>
                  <w:r>
                    <w:rPr>
                      <w:rFonts w:ascii="宋体" w:hAnsi="宋体" w:cs="宋体" w:eastAsia="宋体"/>
                      <w:spacing w:val="-55"/>
                      <w:w w:val="113"/>
                      <w:position w:val="4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25"/>
                      <w:position w:val="4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position w:val="0"/>
                      <w:sz w:val="16"/>
                      <w:szCs w:val="16"/>
                    </w:rPr>
                    <w:t>意时刻，对正在运行的系统中的进程(以及模块1的</w:t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4"/>
                      <w:sz w:val="16"/>
                      <w:szCs w:val="16"/>
                    </w:rPr>
                    <w:t>上，实现硬件级别的安全支持。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25"/>
                      <w:position w:val="4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有机构成进行完整性的度量，并在度量的过程中使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5"/>
                      <w:position w:val="0"/>
                      <w:sz w:val="16"/>
                      <w:szCs w:val="16"/>
                    </w:rPr>
                    <w:t>IMA[4】是IBM研究院实现的基于可信计算的度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22"/>
                      <w:position w:val="-5"/>
                      <w:sz w:val="16"/>
                      <w:szCs w:val="16"/>
                    </w:rPr>
                    <w:t>用TPM保护度量架构和对度量结果进行签名以提</w:t>
                  </w:r>
                  <w:r>
                    <w:rPr>
                      <w:rFonts w:ascii="宋体" w:hAnsi="宋体" w:cs="宋体" w:eastAsia="宋体"/>
                      <w:spacing w:val="0"/>
                      <w:w w:val="122"/>
                      <w:position w:val="-5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1"/>
                      <w:position w:val="8"/>
                      <w:sz w:val="16"/>
                      <w:szCs w:val="16"/>
                    </w:rPr>
                    <w:t>量系统，在操作系统将程序载入到内存中的时刻，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8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25"/>
                      <w:position w:val="8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2"/>
                      <w:position w:val="0"/>
                      <w:sz w:val="16"/>
                      <w:szCs w:val="16"/>
                    </w:rPr>
                    <w:t>高整个系统的安全性。本文第2节介绍DIMA的设</w:t>
                  </w:r>
                  <w:r>
                    <w:rPr>
                      <w:rFonts w:ascii="宋体" w:hAnsi="宋体" w:cs="宋体" w:eastAsia="宋体"/>
                      <w:spacing w:val="0"/>
                      <w:w w:val="122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6"/>
                      <w:sz w:val="16"/>
                      <w:szCs w:val="16"/>
                    </w:rPr>
                    <w:t>对程序文件进行度量，度量结果交由可信计算芯片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6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22"/>
                      <w:position w:val="0"/>
                      <w:sz w:val="16"/>
                      <w:szCs w:val="16"/>
                    </w:rPr>
                    <w:t>计思路和架构，第4节描述DIMA的具体实现和工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40" w:val="left"/>
                    </w:tabs>
                    <w:spacing w:before="1" w:after="0" w:line="164" w:lineRule="auto"/>
                    <w:ind w:left="720" w:right="789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77"/>
                      <w:sz w:val="26"/>
                      <w:szCs w:val="26"/>
                    </w:rPr>
                    <w:t>TPM进行处理。这样，完成一条从TPM硬件一完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26"/>
                      <w:szCs w:val="2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5"/>
                      <w:sz w:val="26"/>
                      <w:szCs w:val="2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26"/>
                      <w:szCs w:val="2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position w:val="-1"/>
                      <w:sz w:val="16"/>
                      <w:szCs w:val="16"/>
                    </w:rPr>
                    <w:t>作步骤，第5节给出测试结果，第6节总结了全文。</w:t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position w:val="-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73"/>
                      <w:position w:val="0"/>
                      <w:sz w:val="26"/>
                      <w:szCs w:val="26"/>
                    </w:rPr>
                    <w:t>整性度量系统一应用程序的信任链，但由于是在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26"/>
                      <w:szCs w:val="2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26"/>
                      <w:szCs w:val="2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40"/>
                      <w:position w:val="-9"/>
                      <w:sz w:val="18"/>
                      <w:szCs w:val="18"/>
                    </w:rPr>
                    <w:t>2架构设计</w:t>
                  </w:r>
                  <w:r>
                    <w:rPr>
                      <w:rFonts w:ascii="宋体" w:hAnsi="宋体" w:cs="宋体" w:eastAsia="宋体"/>
                      <w:spacing w:val="0"/>
                      <w:w w:val="140"/>
                      <w:position w:val="-9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1"/>
                      <w:position w:val="0"/>
                      <w:sz w:val="16"/>
                      <w:szCs w:val="16"/>
                    </w:rPr>
                    <w:t>系统调用中插入了度量点，因而会产生大量冗余。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60" w:val="left"/>
                    </w:tabs>
                    <w:spacing w:before="11" w:after="0" w:line="240" w:lineRule="auto"/>
                    <w:ind w:left="72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21"/>
                      <w:sz w:val="16"/>
                      <w:szCs w:val="16"/>
                    </w:rPr>
                    <w:t>IMA的后继工作PRIMA[SI针对此进行了改进，和</w:t>
                  </w:r>
                  <w:r>
                    <w:rPr>
                      <w:rFonts w:ascii="宋体" w:hAnsi="宋体" w:cs="宋体" w:eastAsia="宋体"/>
                      <w:spacing w:val="-31"/>
                      <w:w w:val="12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21"/>
                      <w:position w:val="2"/>
                      <w:sz w:val="16"/>
                      <w:szCs w:val="16"/>
                    </w:rPr>
                    <w:t>2．1面临的主要问题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520" w:val="left"/>
                    </w:tabs>
                    <w:spacing w:before="0" w:after="0" w:line="263" w:lineRule="exact"/>
                    <w:ind w:left="72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20"/>
                      <w:position w:val="-2"/>
                      <w:sz w:val="18"/>
                      <w:szCs w:val="18"/>
                    </w:rPr>
                    <w:t>SELinux结合，使用了策略规约的方法减少冗余度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8"/>
                      <w:szCs w:val="18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8"/>
                      <w:szCs w:val="18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20"/>
                      <w:position w:val="-2"/>
                      <w:sz w:val="16"/>
                      <w:szCs w:val="16"/>
                    </w:rPr>
                    <w:t>DIMA主要需要解决的问题是：动态实时地发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0pt;margin-top:0pt;width:502pt;height:733pt;mso-position-horizontal-relative:page;mso-position-vertical-relative:page;z-index:-271" type="#_x0000_t75">
            <v:imagedata r:id="rId6" o:title=""/>
          </v:shape>
        </w:pict>
      </w:r>
      <w:r>
        <w:rPr/>
        <w:pict>
          <v:shape style="position:absolute;margin-left:49pt;margin-top:708.40625pt;width:42.000002pt;height:12pt;mso-position-horizontal-relative:page;mso-position-vertical-relative:page;z-index:-270" type="#_x0000_t202" filled="f" stroked="f">
            <v:textbox inset="0,0,0,0">
              <w:txbxContent>
                <w:p>
                  <w:pPr>
                    <w:spacing w:before="0" w:after="0" w:line="220" w:lineRule="exact"/>
                    <w:ind w:left="20" w:right="-50"/>
                    <w:jc w:val="left"/>
                    <w:rPr>
                      <w:rFonts w:ascii="宋体" w:hAnsi="宋体" w:cs="宋体" w:eastAsia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20"/>
                      <w:szCs w:val="20"/>
                    </w:rPr>
                    <w:t>万方数据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rPr>
          <w:sz w:val="2"/>
          <w:szCs w:val="2"/>
        </w:rPr>
        <w:spacing w:after="0"/>
        <w:sectPr>
          <w:pgSz w:w="10040" w:h="14660"/>
          <w:pgMar w:top="1360" w:bottom="280" w:left="1400" w:right="14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0pt;margin-top:0pt;width:502pt;height:733pt;mso-position-horizontal-relative:page;mso-position-vertical-relative:page;z-index:-269" type="#_x0000_t202" filled="f" stroked="f">
            <v:textbox inset="0,0,0,0">
              <w:txbxContent>
                <w:p>
                  <w:pPr>
                    <w:spacing w:before="3" w:after="0" w:line="170" w:lineRule="exact"/>
                    <w:jc w:val="left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tabs>
                      <w:tab w:pos="3300" w:val="left"/>
                      <w:tab w:pos="8960" w:val="left"/>
                    </w:tabs>
                    <w:spacing w:before="0" w:after="0" w:line="240" w:lineRule="auto"/>
                    <w:ind w:left="720" w:right="-2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6"/>
                      <w:sz w:val="14"/>
                      <w:szCs w:val="14"/>
                    </w:rPr>
                    <w:t>第4期</w:t>
                  </w:r>
                  <w:r>
                    <w:rPr>
                      <w:rFonts w:ascii="宋体" w:hAnsi="宋体" w:cs="宋体" w:eastAsia="宋体"/>
                      <w:spacing w:val="-36"/>
                      <w:w w:val="116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4"/>
                      <w:szCs w:val="14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6"/>
                      <w:sz w:val="14"/>
                      <w:szCs w:val="14"/>
                    </w:rPr>
                    <w:t>刘孜文等：基于可信计算的动态完整性度鼍架构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4"/>
                      <w:szCs w:val="14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4"/>
                      <w:szCs w:val="14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16"/>
                      <w:position w:val="2"/>
                      <w:sz w:val="10"/>
                      <w:szCs w:val="10"/>
                    </w:rPr>
                    <w:t>87'7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  <w:p>
                  <w:pPr>
                    <w:spacing w:before="7" w:after="0" w:line="240" w:lineRule="exac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tabs>
                      <w:tab w:pos="5120" w:val="left"/>
                      <w:tab w:pos="5520" w:val="left"/>
                    </w:tabs>
                    <w:spacing w:before="0" w:after="0" w:line="256" w:lineRule="auto"/>
                    <w:ind w:left="720" w:right="80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2"/>
                      <w:sz w:val="16"/>
                      <w:szCs w:val="16"/>
                    </w:rPr>
                    <w:t>现和报告针对系统中已经运行的进程的完整性的攻</w:t>
                  </w:r>
                  <w:r>
                    <w:rPr>
                      <w:rFonts w:ascii="宋体" w:hAnsi="宋体" w:cs="宋体" w:eastAsia="宋体"/>
                      <w:spacing w:val="-19"/>
                      <w:w w:val="11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2"/>
                      <w:sz w:val="16"/>
                      <w:szCs w:val="16"/>
                    </w:rPr>
                    <w:t>(3)关于度量架构的位置：事实上所有的安全功</w:t>
                  </w:r>
                  <w:r>
                    <w:rPr>
                      <w:rFonts w:ascii="宋体" w:hAnsi="宋体" w:cs="宋体" w:eastAsia="宋体"/>
                      <w:spacing w:val="0"/>
                      <w:w w:val="11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sz w:val="16"/>
                      <w:szCs w:val="16"/>
                    </w:rPr>
                    <w:t>击。例如，对于代码修改的方法而言：首先恶意进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25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sz w:val="16"/>
                      <w:szCs w:val="16"/>
                    </w:rPr>
                    <w:t>能架构都面临自身安全的问题，因此有可信计算基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sz w:val="16"/>
                      <w:szCs w:val="16"/>
                    </w:rPr>
                    <w:t>程伪装成目标进程欺骗操作系统，使得自己能够获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25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8"/>
                      <w:szCs w:val="18"/>
                    </w:rPr>
                    <w:t>TCB(Trust</w:t>
                  </w:r>
                  <w:r>
                    <w:rPr>
                      <w:rFonts w:ascii="宋体" w:hAnsi="宋体" w:cs="宋体" w:eastAsia="宋体"/>
                      <w:spacing w:val="40"/>
                      <w:w w:val="10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1"/>
                      <w:sz w:val="14"/>
                      <w:szCs w:val="14"/>
                    </w:rPr>
                    <w:t>Computing</w:t>
                  </w:r>
                  <w:r>
                    <w:rPr>
                      <w:rFonts w:ascii="宋体" w:hAnsi="宋体" w:cs="宋体" w:eastAsia="宋体"/>
                      <w:spacing w:val="-53"/>
                      <w:w w:val="141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9"/>
                      <w:sz w:val="18"/>
                      <w:szCs w:val="18"/>
                    </w:rPr>
                    <w:t>Base)的提出，只要TCB部</w:t>
                  </w:r>
                  <w:r>
                    <w:rPr>
                      <w:rFonts w:ascii="宋体" w:hAnsi="宋体" w:cs="宋体" w:eastAsia="宋体"/>
                      <w:spacing w:val="0"/>
                      <w:w w:val="109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-1"/>
                      <w:sz w:val="16"/>
                      <w:szCs w:val="16"/>
                    </w:rPr>
                    <w:t>得对目标进程地址空间的内容进行修改的权限；接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25"/>
                      <w:position w:val="-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0"/>
                      <w:sz w:val="16"/>
                      <w:szCs w:val="16"/>
                    </w:rPr>
                    <w:t>分不被攻破，安全架构自身就是安全的。DIMA围</w:t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-1"/>
                      <w:sz w:val="16"/>
                      <w:szCs w:val="16"/>
                    </w:rPr>
                    <w:t>着对地址空间中存放代码的部分的页面属性进行修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25"/>
                      <w:position w:val="-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6"/>
                      <w:position w:val="0"/>
                      <w:sz w:val="16"/>
                      <w:szCs w:val="16"/>
                    </w:rPr>
                    <w:t>绕可信计算芯片TPM来设计TCB，通过TPM对</w:t>
                  </w:r>
                  <w:r>
                    <w:rPr>
                      <w:rFonts w:ascii="宋体" w:hAnsi="宋体" w:cs="宋体" w:eastAsia="宋体"/>
                      <w:spacing w:val="0"/>
                      <w:w w:val="136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1"/>
                      <w:position w:val="0"/>
                      <w:sz w:val="16"/>
                      <w:szCs w:val="16"/>
                    </w:rPr>
                    <w:t>改；然后对这些存放代码的页面内容进行修改，完</w:t>
                  </w:r>
                  <w:r>
                    <w:rPr>
                      <w:rFonts w:ascii="宋体" w:hAnsi="宋体" w:cs="宋体" w:eastAsia="宋体"/>
                      <w:spacing w:val="-18"/>
                      <w:w w:val="111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1"/>
                      <w:position w:val="0"/>
                      <w:sz w:val="16"/>
                      <w:szCs w:val="16"/>
                    </w:rPr>
                    <w:t>度量架构本身和度量结果做验证。</w:t>
                  </w:r>
                  <w:r>
                    <w:rPr>
                      <w:rFonts w:ascii="宋体" w:hAnsi="宋体" w:cs="宋体" w:eastAsia="宋体"/>
                      <w:spacing w:val="0"/>
                      <w:w w:val="111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0"/>
                      <w:sz w:val="16"/>
                      <w:szCs w:val="16"/>
                    </w:rPr>
                    <w:t>成恶意进程希望实现的功能；最后视情况将进程代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25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0"/>
                      <w:sz w:val="16"/>
                      <w:szCs w:val="16"/>
                    </w:rPr>
                    <w:t>2．3架构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码恢复为原来未被修改的模样。整个过程见图1。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为了同时满足这些要求，遵循设计思路，DIMA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13" w:after="0" w:line="240" w:lineRule="auto"/>
                    <w:ind w:left="514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1"/>
                      <w:sz w:val="16"/>
                      <w:szCs w:val="16"/>
                    </w:rPr>
                    <w:t>将跨度于用户空间和内核空间，整个架构见图2。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</w:r>
                </w:p>
                <w:p>
                  <w:pPr>
                    <w:spacing w:before="4" w:after="0" w:line="100" w:lineRule="exact"/>
                    <w:jc w:val="left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358" w:lineRule="auto"/>
                    <w:ind w:left="3549" w:right="5989"/>
                    <w:jc w:val="center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4"/>
                      <w:sz w:val="10"/>
                      <w:szCs w:val="10"/>
                    </w:rPr>
                    <w:t>用户空间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0"/>
                      <w:sz w:val="10"/>
                      <w:szCs w:val="10"/>
                    </w:rPr>
                    <w:t>内核空间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0"/>
                      <w:szCs w:val="1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17" w:after="0" w:line="280" w:lineRule="exact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</w:r>
                </w:p>
                <w:p>
                  <w:pPr>
                    <w:spacing w:before="0" w:after="0" w:line="240" w:lineRule="auto"/>
                    <w:ind w:left="1442" w:right="6002"/>
                    <w:jc w:val="center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9"/>
                      <w:sz w:val="12"/>
                      <w:szCs w:val="12"/>
                    </w:rPr>
                    <w:t>图1基于代码修改方法的攻击原理示意图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2"/>
                      <w:szCs w:val="12"/>
                    </w:rPr>
                  </w:r>
                </w:p>
                <w:p>
                  <w:pPr>
                    <w:spacing w:before="5" w:after="0" w:line="130" w:lineRule="exact"/>
                    <w:jc w:val="left"/>
                    <w:rPr>
                      <w:sz w:val="13"/>
                      <w:szCs w:val="13"/>
                    </w:rPr>
                  </w:pPr>
                  <w:r>
                    <w:rPr>
                      <w:sz w:val="13"/>
                      <w:szCs w:val="13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tabs>
                      <w:tab w:pos="6740" w:val="left"/>
                    </w:tabs>
                    <w:spacing w:before="0" w:after="0" w:line="260" w:lineRule="exact"/>
                    <w:ind w:left="740" w:right="2398" w:firstLine="340"/>
                    <w:jc w:val="lef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3"/>
                      <w:sz w:val="16"/>
                      <w:szCs w:val="16"/>
                    </w:rPr>
                    <w:t>可以看出，这样的攻击有几个特点：一是入侵</w:t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7"/>
                      <w:sz w:val="16"/>
                      <w:szCs w:val="16"/>
                    </w:rPr>
                    <w:t>的时机是进程运行之后，因此各种载入时的度量系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27"/>
                      <w:position w:val="10"/>
                      <w:sz w:val="12"/>
                      <w:szCs w:val="12"/>
                    </w:rPr>
                    <w:t>图2度量架构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spacing w:before="34" w:after="0" w:line="240" w:lineRule="auto"/>
                    <w:ind w:left="72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21"/>
                      <w:sz w:val="16"/>
                      <w:szCs w:val="16"/>
                    </w:rPr>
                    <w:t>统如IMA，PRIMA，DigSig等就不能检查出来，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500" w:val="left"/>
                    </w:tabs>
                    <w:spacing w:before="0" w:after="0" w:line="240" w:lineRule="exact"/>
                    <w:ind w:left="72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-2"/>
                      <w:sz w:val="16"/>
                      <w:szCs w:val="16"/>
                    </w:rPr>
                    <w:t>对于周期检查的CoPilot系统，只要入侵完成在度</w:t>
                  </w:r>
                  <w:r>
                    <w:rPr>
                      <w:rFonts w:ascii="宋体" w:hAnsi="宋体" w:cs="宋体" w:eastAsia="宋体"/>
                      <w:spacing w:val="-22"/>
                      <w:w w:val="114"/>
                      <w:position w:val="-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3"/>
                      <w:sz w:val="18"/>
                      <w:szCs w:val="18"/>
                    </w:rPr>
                    <w:t>度量代理MA(Measurement</w:t>
                  </w:r>
                  <w:r>
                    <w:rPr>
                      <w:rFonts w:ascii="宋体" w:hAnsi="宋体" w:cs="宋体" w:eastAsia="宋体"/>
                      <w:spacing w:val="17"/>
                      <w:w w:val="114"/>
                      <w:position w:val="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3"/>
                      <w:sz w:val="16"/>
                      <w:szCs w:val="16"/>
                    </w:rPr>
                    <w:t>Agent)处于用户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40" w:val="left"/>
                    </w:tabs>
                    <w:spacing w:before="0" w:after="0" w:line="260" w:lineRule="exact"/>
                    <w:ind w:left="72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2"/>
                      <w:position w:val="-2"/>
                      <w:sz w:val="16"/>
                      <w:szCs w:val="16"/>
                    </w:rPr>
                    <w:t>量周期之内，度量系统也是无能为力。二是入侵的</w:t>
                  </w:r>
                  <w:r>
                    <w:rPr>
                      <w:rFonts w:ascii="宋体" w:hAnsi="宋体" w:cs="宋体" w:eastAsia="宋体"/>
                      <w:spacing w:val="-54"/>
                      <w:w w:val="112"/>
                      <w:position w:val="-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2"/>
                      <w:position w:val="5"/>
                      <w:sz w:val="16"/>
                      <w:szCs w:val="16"/>
                    </w:rPr>
                    <w:t>空间，用户的度量请求通过它的接口提交给内核，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20" w:val="left"/>
                    </w:tabs>
                    <w:spacing w:before="7" w:after="0" w:line="201" w:lineRule="auto"/>
                    <w:ind w:left="720" w:right="793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25"/>
                      <w:sz w:val="16"/>
                      <w:szCs w:val="16"/>
                    </w:rPr>
                    <w:t>对象是普通的用户进程，这样LKIM，BIND系统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25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1"/>
                      <w:position w:val="6"/>
                      <w:sz w:val="16"/>
                      <w:szCs w:val="16"/>
                    </w:rPr>
                    <w:t>后继工作中的远程证明等功能也是与它进行交互。</w:t>
                  </w:r>
                  <w:r>
                    <w:rPr>
                      <w:rFonts w:ascii="宋体" w:hAnsi="宋体" w:cs="宋体" w:eastAsia="宋体"/>
                      <w:spacing w:val="0"/>
                      <w:w w:val="111"/>
                      <w:position w:val="6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就不能有效的做出反应。三是入侵修改的内容是程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5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40"/>
                      <w:position w:val="4"/>
                      <w:sz w:val="18"/>
                      <w:szCs w:val="18"/>
                    </w:rPr>
                    <w:t>内核度量模块KMM(Kernel</w:t>
                  </w:r>
                  <w:r>
                    <w:rPr>
                      <w:rFonts w:ascii="宋体" w:hAnsi="宋体" w:cs="宋体" w:eastAsia="宋体"/>
                      <w:spacing w:val="54"/>
                      <w:w w:val="140"/>
                      <w:position w:val="4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8"/>
                      <w:sz w:val="16"/>
                      <w:szCs w:val="16"/>
                    </w:rPr>
                    <w:t>Measurement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8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2"/>
                      <w:position w:val="-7"/>
                      <w:sz w:val="16"/>
                      <w:szCs w:val="16"/>
                    </w:rPr>
                    <w:t>序的代码部分，因为程序的代码部分一旦被修改，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7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2"/>
                      <w:position w:val="0"/>
                      <w:sz w:val="16"/>
                      <w:szCs w:val="16"/>
                    </w:rPr>
                    <w:t>Module)，处于内核空间，完成整个动态度量的主体</w:t>
                  </w:r>
                  <w:r>
                    <w:rPr>
                      <w:rFonts w:ascii="宋体" w:hAnsi="宋体" w:cs="宋体" w:eastAsia="宋体"/>
                      <w:spacing w:val="0"/>
                      <w:w w:val="112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整个程序的功能就会完全改变，从而实现入侵目的。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25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8"/>
                      <w:sz w:val="16"/>
                      <w:szCs w:val="16"/>
                    </w:rPr>
                    <w:t>工作。可信启动以及信任链传递机制在事前的工作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40" w:val="left"/>
                    </w:tabs>
                    <w:spacing w:before="0" w:after="0" w:line="264" w:lineRule="exact"/>
                    <w:ind w:left="72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6"/>
                      <w:szCs w:val="16"/>
                    </w:rPr>
                    <w:t>2．2设计思路</w:t>
                  </w:r>
                  <w:r>
                    <w:rPr>
                      <w:rFonts w:ascii="宋体" w:hAnsi="宋体" w:cs="宋体" w:eastAsia="宋体"/>
                      <w:spacing w:val="-3"/>
                      <w:w w:val="100"/>
                      <w:position w:val="-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5"/>
                      <w:sz w:val="16"/>
                      <w:szCs w:val="16"/>
                    </w:rPr>
                    <w:t>中完成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5"/>
                      <w:sz w:val="16"/>
                      <w:szCs w:val="16"/>
                    </w:rPr>
                    <w:t>  </w:t>
                  </w:r>
                  <w:r>
                    <w:rPr>
                      <w:rFonts w:ascii="宋体" w:hAnsi="宋体" w:cs="宋体" w:eastAsia="宋体"/>
                      <w:spacing w:val="42"/>
                      <w:w w:val="100"/>
                      <w:position w:val="5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5"/>
                      <w:sz w:val="16"/>
                      <w:szCs w:val="16"/>
                    </w:rPr>
                    <w:t>，作用是保证整个DIMA架构的安全，其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40" w:val="left"/>
                    </w:tabs>
                    <w:spacing w:before="0" w:after="0" w:line="260" w:lineRule="exact"/>
                    <w:ind w:left="108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7"/>
                      <w:position w:val="-2"/>
                      <w:sz w:val="16"/>
                      <w:szCs w:val="16"/>
                    </w:rPr>
                    <w:t>根据度量架构的几个要素和对面临问题的分</w:t>
                  </w:r>
                  <w:r>
                    <w:rPr>
                      <w:rFonts w:ascii="宋体" w:hAnsi="宋体" w:cs="宋体" w:eastAsia="宋体"/>
                      <w:spacing w:val="-2"/>
                      <w:w w:val="117"/>
                      <w:position w:val="-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7"/>
                      <w:position w:val="3"/>
                      <w:sz w:val="16"/>
                      <w:szCs w:val="16"/>
                    </w:rPr>
                    <w:t>中可信启动在系统启动时对BOIS，boot</w:t>
                  </w:r>
                  <w:r>
                    <w:rPr>
                      <w:rFonts w:ascii="宋体" w:hAnsi="宋体" w:cs="宋体" w:eastAsia="宋体"/>
                      <w:spacing w:val="-41"/>
                      <w:w w:val="117"/>
                      <w:position w:val="3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5"/>
                      <w:sz w:val="16"/>
                      <w:szCs w:val="16"/>
                    </w:rPr>
                    <w:t>loader，操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20" w:val="left"/>
                    </w:tabs>
                    <w:spacing w:before="16" w:after="0" w:line="197" w:lineRule="auto"/>
                    <w:ind w:left="720" w:right="793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4"/>
                      <w:sz w:val="16"/>
                      <w:szCs w:val="16"/>
                    </w:rPr>
                    <w:t>析，DIMA架构的设计主要集中于3个方面的考虑：</w:t>
                  </w:r>
                  <w:r>
                    <w:rPr>
                      <w:rFonts w:ascii="宋体" w:hAnsi="宋体" w:cs="宋体" w:eastAsia="宋体"/>
                      <w:spacing w:val="-57"/>
                      <w:w w:val="114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25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8"/>
                      <w:sz w:val="16"/>
                      <w:szCs w:val="16"/>
                    </w:rPr>
                    <w:t>作系统内核进行完整性度量，并将度量结果存储在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8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2"/>
                      <w:position w:val="-7"/>
                      <w:sz w:val="16"/>
                      <w:szCs w:val="16"/>
                    </w:rPr>
                    <w:t>度量对象、度量点、度量架构在系统中的位置。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7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22"/>
                      <w:position w:val="0"/>
                      <w:sz w:val="16"/>
                      <w:szCs w:val="16"/>
                    </w:rPr>
                    <w:t>TPM的PCR当中，保证了系统初始状态的可信；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20" w:val="left"/>
                      <w:tab w:pos="5500" w:val="left"/>
                    </w:tabs>
                    <w:spacing w:before="28" w:after="0" w:line="202" w:lineRule="auto"/>
                    <w:ind w:left="720" w:right="812" w:firstLine="36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8"/>
                      <w:sz w:val="16"/>
                      <w:szCs w:val="16"/>
                    </w:rPr>
                    <w:t>(1)关于度量对象：只有各种正在运行的进程(或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26"/>
                      <w:position w:val="8"/>
                      <w:sz w:val="16"/>
                      <w:szCs w:val="16"/>
                    </w:rPr>
                    <w:t>信任链传递机制对DIMA本身进行了度量，确保</w:t>
                  </w:r>
                  <w:r>
                    <w:rPr>
                      <w:rFonts w:ascii="宋体" w:hAnsi="宋体" w:cs="宋体" w:eastAsia="宋体"/>
                      <w:spacing w:val="0"/>
                      <w:w w:val="126"/>
                      <w:position w:val="8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9"/>
                      <w:position w:val="-7"/>
                      <w:sz w:val="16"/>
                      <w:szCs w:val="16"/>
                    </w:rPr>
                    <w:t>者模块)的完整性才能表达系统当前时刻的完整性，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7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25"/>
                      <w:position w:val="0"/>
                      <w:sz w:val="16"/>
                      <w:szCs w:val="16"/>
                    </w:rPr>
                    <w:t>TPM的基于硬件的安全性能够延伸到DIMA上，</w:t>
                  </w:r>
                  <w:r>
                    <w:rPr>
                      <w:rFonts w:ascii="宋体" w:hAnsi="宋体" w:cs="宋体" w:eastAsia="宋体"/>
                      <w:spacing w:val="0"/>
                      <w:w w:val="125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0"/>
                      <w:sz w:val="16"/>
                      <w:szCs w:val="16"/>
                    </w:rPr>
                    <w:t>因而DIMA的度量对象是当前系统中的进程。程序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6"/>
                      <w:sz w:val="18"/>
                      <w:szCs w:val="18"/>
                    </w:rPr>
                    <w:t>具体的流程见参考文献【11】。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6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8"/>
                      <w:szCs w:val="18"/>
                    </w:rPr>
                    <w:t>运行的时候，被划分为几个部分加载到内存中，为</w:t>
                  </w:r>
                  <w:r>
                    <w:rPr>
                      <w:rFonts w:ascii="宋体" w:hAnsi="宋体" w:cs="宋体" w:eastAsia="宋体"/>
                      <w:spacing w:val="-50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8"/>
                      <w:szCs w:val="18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08"/>
                      <w:position w:val="8"/>
                      <w:sz w:val="16"/>
                      <w:szCs w:val="16"/>
                    </w:rPr>
                    <w:t>2．4度量方法</w:t>
                  </w:r>
                  <w:r>
                    <w:rPr>
                      <w:rFonts w:ascii="宋体" w:hAnsi="宋体" w:cs="宋体" w:eastAsia="宋体"/>
                      <w:spacing w:val="0"/>
                      <w:w w:val="108"/>
                      <w:position w:val="8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0"/>
                      <w:position w:val="-5"/>
                      <w:sz w:val="16"/>
                      <w:szCs w:val="16"/>
                    </w:rPr>
                    <w:t>了实现更加细粒度的度量，DIMA将针对内核的划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5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20"/>
                      <w:position w:val="0"/>
                      <w:sz w:val="16"/>
                      <w:szCs w:val="16"/>
                    </w:rPr>
                    <w:t>(1)对系统中活动进程的度量Linux系统为每</w:t>
                  </w:r>
                  <w:r>
                    <w:rPr>
                      <w:rFonts w:ascii="宋体" w:hAnsi="宋体" w:cs="宋体" w:eastAsia="宋体"/>
                      <w:spacing w:val="0"/>
                      <w:w w:val="12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-5"/>
                      <w:sz w:val="16"/>
                      <w:szCs w:val="16"/>
                    </w:rPr>
                    <w:t>分对进程的代码，参数堆栈等分别进行度量。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5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个进程维护一个映像，该映像完全反映了进程的功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13" w:after="0" w:line="222" w:lineRule="auto"/>
                    <w:ind w:left="700" w:right="794" w:firstLine="380"/>
                    <w:jc w:val="both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-5"/>
                      <w:sz w:val="16"/>
                      <w:szCs w:val="16"/>
                    </w:rPr>
                    <w:t>(2)关于度量点：早期的度量系统以及后来的很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-5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能和信息。对进程的动态度量，就是在任意接收到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3"/>
                      <w:position w:val="-3"/>
                      <w:sz w:val="18"/>
                      <w:szCs w:val="18"/>
                    </w:rPr>
                    <w:t>多改进版本都采用了单一度量点(最普遍的是载入</w:t>
                  </w:r>
                  <w:r>
                    <w:rPr>
                      <w:rFonts w:ascii="宋体" w:hAnsi="宋体" w:cs="宋体" w:eastAsia="宋体"/>
                      <w:spacing w:val="0"/>
                      <w:w w:val="103"/>
                      <w:position w:val="-3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3"/>
                      <w:position w:val="0"/>
                      <w:sz w:val="18"/>
                      <w:szCs w:val="18"/>
                    </w:rPr>
                    <w:t>度量请求的时刻，对度量目标——某个进程在内存</w:t>
                  </w:r>
                  <w:r>
                    <w:rPr>
                      <w:rFonts w:ascii="宋体" w:hAnsi="宋体" w:cs="宋体" w:eastAsia="宋体"/>
                      <w:spacing w:val="0"/>
                      <w:w w:val="103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时度量)。对于系统中一些守护进程，在开机时被加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4"/>
                      <w:sz w:val="16"/>
                      <w:szCs w:val="16"/>
                    </w:rPr>
                    <w:t>中的映像进行度量。这个映像都在内存中某个可寻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4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-1"/>
                      <w:sz w:val="16"/>
                      <w:szCs w:val="16"/>
                    </w:rPr>
                    <w:t>载直至下次开机才被重新加载的情况，这样的方法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-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2"/>
                      <w:position w:val="0"/>
                      <w:sz w:val="18"/>
                      <w:szCs w:val="18"/>
                    </w:rPr>
                    <w:t>址的位置。系统为了管理，为每个进程地址空间维</w:t>
                  </w:r>
                  <w:r>
                    <w:rPr>
                      <w:rFonts w:ascii="宋体" w:hAnsi="宋体" w:cs="宋体" w:eastAsia="宋体"/>
                      <w:spacing w:val="0"/>
                      <w:w w:val="102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0"/>
                      <w:sz w:val="16"/>
                      <w:szCs w:val="16"/>
                    </w:rPr>
                    <w:t>显然不合适。DIMA采用的是动态度量的方法，即</w:t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0"/>
                      <w:sz w:val="16"/>
                      <w:szCs w:val="16"/>
                    </w:rPr>
                    <w:t>   </w:t>
                  </w:r>
                  <w:r>
                    <w:rPr>
                      <w:rFonts w:ascii="宋体" w:hAnsi="宋体" w:cs="宋体" w:eastAsia="宋体"/>
                      <w:spacing w:val="19"/>
                      <w:w w:val="119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8"/>
                      <w:szCs w:val="18"/>
                    </w:rPr>
                    <w:t>护一个内存描述符(ram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34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9"/>
                      <w:position w:val="2"/>
                      <w:sz w:val="16"/>
                      <w:szCs w:val="16"/>
                    </w:rPr>
                    <w:t>struct)，用以记录与该进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20" w:val="left"/>
                    </w:tabs>
                    <w:spacing w:before="16" w:after="0" w:line="240" w:lineRule="auto"/>
                    <w:ind w:left="70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sz w:val="18"/>
                      <w:szCs w:val="18"/>
                    </w:rPr>
                    <w:t>在任意需要的时刻，都能对度量对象进行度量。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8"/>
                      <w:szCs w:val="18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8"/>
                      <w:szCs w:val="18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11"/>
                      <w:position w:val="2"/>
                      <w:sz w:val="16"/>
                      <w:szCs w:val="16"/>
                    </w:rPr>
                    <w:t>程地址空间相关的全部信息，位置见图3。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0pt;margin-top:0pt;width:502pt;height:733pt;mso-position-horizontal-relative:page;mso-position-vertical-relative:page;z-index:-268" type="#_x0000_t75">
            <v:imagedata r:id="rId7" o:title=""/>
          </v:shape>
        </w:pict>
      </w:r>
      <w:r>
        <w:rPr/>
        <w:pict>
          <v:shape style="position:absolute;margin-left:49pt;margin-top:708.40625pt;width:42.000002pt;height:12pt;mso-position-horizontal-relative:page;mso-position-vertical-relative:page;z-index:-267" type="#_x0000_t202" filled="f" stroked="f">
            <v:textbox inset="0,0,0,0">
              <w:txbxContent>
                <w:p>
                  <w:pPr>
                    <w:spacing w:before="0" w:after="0" w:line="220" w:lineRule="exact"/>
                    <w:ind w:left="20" w:right="-50"/>
                    <w:jc w:val="left"/>
                    <w:rPr>
                      <w:rFonts w:ascii="宋体" w:hAnsi="宋体" w:cs="宋体" w:eastAsia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20"/>
                      <w:szCs w:val="20"/>
                    </w:rPr>
                    <w:t>万方数据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rPr>
          <w:sz w:val="2"/>
          <w:szCs w:val="2"/>
        </w:rPr>
        <w:spacing w:after="0"/>
        <w:sectPr>
          <w:pgSz w:w="10040" w:h="14660"/>
          <w:pgMar w:top="1360" w:bottom="280" w:left="1400" w:right="14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0pt;margin-top:0pt;width:502pt;height:733pt;mso-position-horizontal-relative:page;mso-position-vertical-relative:page;z-index:-266" type="#_x0000_t202" filled="f" stroked="f">
            <v:textbox inset="0,0,0,0">
              <w:txbxContent>
                <w:p>
                  <w:pPr>
                    <w:spacing w:before="3" w:after="0" w:line="150" w:lineRule="exact"/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tabs>
                      <w:tab w:pos="4220" w:val="left"/>
                      <w:tab w:pos="8680" w:val="left"/>
                    </w:tabs>
                    <w:spacing w:before="0" w:after="0" w:line="240" w:lineRule="auto"/>
                    <w:ind w:left="780" w:right="-2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47"/>
                      <w:sz w:val="10"/>
                      <w:szCs w:val="10"/>
                    </w:rPr>
                    <w:t>878</w:t>
                  </w:r>
                  <w:r>
                    <w:rPr>
                      <w:rFonts w:ascii="宋体" w:hAnsi="宋体" w:cs="宋体" w:eastAsia="宋体"/>
                      <w:spacing w:val="-58"/>
                      <w:w w:val="147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0"/>
                      <w:szCs w:val="10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0"/>
                      <w:szCs w:val="10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47"/>
                      <w:position w:val="-1"/>
                      <w:sz w:val="14"/>
                      <w:szCs w:val="14"/>
                    </w:rPr>
                    <w:t>电子与信息学报</w:t>
                  </w:r>
                  <w:r>
                    <w:rPr>
                      <w:rFonts w:ascii="宋体" w:hAnsi="宋体" w:cs="宋体" w:eastAsia="宋体"/>
                      <w:spacing w:val="-24"/>
                      <w:w w:val="147"/>
                      <w:position w:val="-1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4"/>
                      <w:szCs w:val="14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47"/>
                      <w:position w:val="0"/>
                      <w:sz w:val="14"/>
                      <w:szCs w:val="14"/>
                    </w:rPr>
                    <w:t>第32卷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4"/>
                      <w:szCs w:val="14"/>
                    </w:rPr>
                  </w:r>
                </w:p>
                <w:p>
                  <w:pPr>
                    <w:spacing w:before="14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124" w:lineRule="exact"/>
                    <w:ind w:left="2980" w:right="-20"/>
                    <w:jc w:val="left"/>
                    <w:rPr>
                      <w:rFonts w:ascii="宋体" w:hAnsi="宋体" w:cs="宋体" w:eastAsia="宋体"/>
                      <w:sz w:val="8"/>
                      <w:szCs w:val="8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200"/>
                      <w:position w:val="0"/>
                      <w:sz w:val="8"/>
                      <w:szCs w:val="8"/>
                    </w:rPr>
                    <w:t>PAGE</w:t>
                  </w:r>
                  <w:r>
                    <w:rPr>
                      <w:rFonts w:ascii="宋体" w:hAnsi="宋体" w:cs="宋体" w:eastAsia="宋体"/>
                      <w:spacing w:val="40"/>
                      <w:w w:val="200"/>
                      <w:position w:val="0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200"/>
                      <w:position w:val="-2"/>
                      <w:sz w:val="8"/>
                      <w:szCs w:val="8"/>
                    </w:rPr>
                    <w:t>OFFSET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8"/>
                      <w:szCs w:val="8"/>
                    </w:rPr>
                  </w:r>
                </w:p>
                <w:p>
                  <w:pPr>
                    <w:tabs>
                      <w:tab w:pos="5560" w:val="left"/>
                    </w:tabs>
                    <w:spacing w:before="0" w:after="0" w:line="134" w:lineRule="exact"/>
                    <w:ind w:left="298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39"/>
                      <w:position w:val="-1"/>
                      <w:sz w:val="8"/>
                      <w:szCs w:val="8"/>
                    </w:rPr>
                    <w:t>Env</w:t>
                  </w:r>
                  <w:r>
                    <w:rPr>
                      <w:rFonts w:ascii="宋体" w:hAnsi="宋体" w:cs="宋体" w:eastAsia="宋体"/>
                      <w:spacing w:val="0"/>
                      <w:w w:val="139"/>
                      <w:position w:val="-1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41"/>
                      <w:w w:val="139"/>
                      <w:position w:val="-1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9"/>
                      <w:position w:val="-3"/>
                      <w:sz w:val="8"/>
                      <w:szCs w:val="8"/>
                    </w:rPr>
                    <w:t>end</w:t>
                  </w:r>
                  <w:r>
                    <w:rPr>
                      <w:rFonts w:ascii="宋体" w:hAnsi="宋体" w:cs="宋体" w:eastAsia="宋体"/>
                      <w:spacing w:val="-42"/>
                      <w:w w:val="139"/>
                      <w:position w:val="-3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3"/>
                      <w:sz w:val="8"/>
                      <w:szCs w:val="8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3"/>
                      <w:sz w:val="8"/>
                      <w:szCs w:val="8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39"/>
                      <w:position w:val="-1"/>
                      <w:sz w:val="16"/>
                      <w:szCs w:val="16"/>
                    </w:rPr>
                    <w:t>(c)将它转换为物理地址并读取物理地址中内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0" w:after="0" w:line="60" w:lineRule="exact"/>
                    <w:ind w:left="2100" w:right="-20"/>
                    <w:jc w:val="left"/>
                    <w:rPr>
                      <w:rFonts w:ascii="宋体" w:hAnsi="宋体" w:cs="宋体" w:eastAsia="宋体"/>
                      <w:sz w:val="8"/>
                      <w:szCs w:val="8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200"/>
                      <w:sz w:val="8"/>
                      <w:szCs w:val="8"/>
                    </w:rPr>
                    <w:t>NULL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8"/>
                      <w:szCs w:val="8"/>
                    </w:rPr>
                  </w:r>
                </w:p>
                <w:p>
                  <w:pPr>
                    <w:tabs>
                      <w:tab w:pos="2960" w:val="left"/>
                      <w:tab w:pos="5160" w:val="left"/>
                    </w:tabs>
                    <w:spacing w:before="0" w:after="0" w:line="223" w:lineRule="exact"/>
                    <w:ind w:left="1927" w:right="2187"/>
                    <w:jc w:val="center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5"/>
                      <w:position w:val="-2"/>
                      <w:sz w:val="10"/>
                      <w:szCs w:val="10"/>
                    </w:rPr>
                    <w:t>环境字符串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0"/>
                      <w:szCs w:val="10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0"/>
                      <w:szCs w:val="10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98"/>
                      <w:position w:val="3"/>
                      <w:sz w:val="6"/>
                      <w:szCs w:val="6"/>
                    </w:rPr>
                    <w:t>env</w:t>
                  </w:r>
                  <w:r>
                    <w:rPr>
                      <w:rFonts w:ascii="宋体" w:hAnsi="宋体" w:cs="宋体" w:eastAsia="宋体"/>
                      <w:spacing w:val="42"/>
                      <w:w w:val="198"/>
                      <w:position w:val="3"/>
                      <w:sz w:val="6"/>
                      <w:szCs w:val="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98"/>
                      <w:position w:val="3"/>
                      <w:sz w:val="6"/>
                      <w:szCs w:val="6"/>
                    </w:rPr>
                    <w:t>start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3"/>
                      <w:sz w:val="6"/>
                      <w:szCs w:val="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3"/>
                      <w:sz w:val="6"/>
                      <w:szCs w:val="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20"/>
                      <w:position w:val="0"/>
                      <w:sz w:val="16"/>
                      <w:szCs w:val="16"/>
                    </w:rPr>
                    <w:t>容，映射到KMM的进程空间中；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0" w:after="0" w:line="113" w:lineRule="exact"/>
                    <w:ind w:left="2980" w:right="-20"/>
                    <w:jc w:val="left"/>
                    <w:rPr>
                      <w:rFonts w:ascii="宋体" w:hAnsi="宋体" w:cs="宋体" w:eastAsia="宋体"/>
                      <w:sz w:val="8"/>
                      <w:szCs w:val="8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37"/>
                      <w:position w:val="-1"/>
                      <w:sz w:val="8"/>
                      <w:szCs w:val="8"/>
                    </w:rPr>
                    <w:t>arg—end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8"/>
                      <w:szCs w:val="8"/>
                    </w:rPr>
                  </w:r>
                </w:p>
                <w:p>
                  <w:pPr>
                    <w:tabs>
                      <w:tab w:pos="5520" w:val="left"/>
                    </w:tabs>
                    <w:spacing w:before="0" w:after="0" w:line="150" w:lineRule="exact"/>
                    <w:ind w:left="1928" w:right="788"/>
                    <w:jc w:val="center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1"/>
                      <w:sz w:val="10"/>
                      <w:szCs w:val="10"/>
                    </w:rPr>
                    <w:t>命令行参数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1"/>
                      <w:sz w:val="10"/>
                      <w:szCs w:val="10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1"/>
                      <w:sz w:val="10"/>
                      <w:szCs w:val="10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0"/>
                      <w:sz w:val="16"/>
                      <w:szCs w:val="16"/>
                    </w:rPr>
                    <w:t>(d)将这些内容交由TPM芯片做散列值，并由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0" w:after="0" w:line="74" w:lineRule="exact"/>
                    <w:ind w:left="2980" w:right="-20"/>
                    <w:jc w:val="left"/>
                    <w:rPr>
                      <w:rFonts w:ascii="宋体" w:hAnsi="宋体" w:cs="宋体" w:eastAsia="宋体"/>
                      <w:sz w:val="8"/>
                      <w:szCs w:val="8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38"/>
                      <w:sz w:val="8"/>
                      <w:szCs w:val="8"/>
                    </w:rPr>
                    <w:t>arg_start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8"/>
                      <w:szCs w:val="8"/>
                    </w:rPr>
                  </w:r>
                </w:p>
                <w:p>
                  <w:pPr>
                    <w:tabs>
                      <w:tab w:pos="3360" w:val="left"/>
                    </w:tabs>
                    <w:spacing w:before="0" w:after="0" w:line="191" w:lineRule="exact"/>
                    <w:ind w:right="800"/>
                    <w:jc w:val="righ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6"/>
                      <w:position w:val="4"/>
                      <w:sz w:val="10"/>
                      <w:szCs w:val="10"/>
                    </w:rPr>
                    <w:t>拧序解释器的表</w:t>
                  </w:r>
                  <w:r>
                    <w:rPr>
                      <w:rFonts w:ascii="宋体" w:hAnsi="宋体" w:cs="宋体" w:eastAsia="宋体"/>
                      <w:spacing w:val="-51"/>
                      <w:w w:val="116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0"/>
                      <w:szCs w:val="10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0"/>
                      <w:szCs w:val="10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16"/>
                      <w:position w:val="-1"/>
                      <w:sz w:val="16"/>
                      <w:szCs w:val="16"/>
                    </w:rPr>
                    <w:t>TPM进行签名，将散列值和签名值存入事先定义好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2980" w:val="left"/>
                      <w:tab w:pos="5200" w:val="left"/>
                    </w:tabs>
                    <w:spacing w:before="0" w:after="0" w:line="257" w:lineRule="exact"/>
                    <w:ind w:left="206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74"/>
                      <w:position w:val="7"/>
                      <w:sz w:val="12"/>
                      <w:szCs w:val="12"/>
                    </w:rPr>
                    <w:t>envp【1</w:t>
                  </w:r>
                  <w:r>
                    <w:rPr>
                      <w:rFonts w:ascii="宋体" w:hAnsi="宋体" w:cs="宋体" w:eastAsia="宋体"/>
                      <w:spacing w:val="-19"/>
                      <w:w w:val="74"/>
                      <w:position w:val="7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7"/>
                      <w:sz w:val="12"/>
                      <w:szCs w:val="12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74"/>
                      <w:position w:val="1"/>
                      <w:sz w:val="12"/>
                      <w:szCs w:val="12"/>
                    </w:rPr>
                    <w:t>＆Ⅻ1vpl0】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1"/>
                      <w:sz w:val="12"/>
                      <w:szCs w:val="12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1"/>
                      <w:sz w:val="12"/>
                      <w:szCs w:val="12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01"/>
                      <w:position w:val="-2"/>
                      <w:sz w:val="16"/>
                      <w:szCs w:val="16"/>
                    </w:rPr>
                    <w:t>的数据结构中。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2980" w:val="left"/>
                      <w:tab w:pos="5560" w:val="left"/>
                    </w:tabs>
                    <w:spacing w:before="0" w:after="0" w:line="249" w:lineRule="exact"/>
                    <w:ind w:left="2060" w:right="-2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73"/>
                      <w:position w:val="10"/>
                      <w:sz w:val="12"/>
                      <w:szCs w:val="12"/>
                    </w:rPr>
                    <w:t>argv[】</w:t>
                  </w:r>
                  <w:r>
                    <w:rPr>
                      <w:rFonts w:ascii="宋体" w:hAnsi="宋体" w:cs="宋体" w:eastAsia="宋体"/>
                      <w:spacing w:val="-31"/>
                      <w:w w:val="73"/>
                      <w:position w:val="1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10"/>
                      <w:sz w:val="12"/>
                      <w:szCs w:val="12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73"/>
                      <w:position w:val="4"/>
                      <w:sz w:val="12"/>
                      <w:szCs w:val="12"/>
                    </w:rPr>
                    <w:t>argy(0】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2"/>
                      <w:szCs w:val="12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2"/>
                      <w:szCs w:val="12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3"/>
                      <w:sz w:val="18"/>
                      <w:szCs w:val="18"/>
                    </w:rPr>
                    <w:t>(3)对模块进行度量。接受到度量代理发送的度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  <w:p>
                  <w:pPr>
                    <w:spacing w:before="0" w:after="0" w:line="63" w:lineRule="exact"/>
                    <w:ind w:left="2100" w:right="-20"/>
                    <w:jc w:val="left"/>
                    <w:rPr>
                      <w:rFonts w:ascii="宋体" w:hAnsi="宋体" w:cs="宋体" w:eastAsia="宋体"/>
                      <w:sz w:val="8"/>
                      <w:szCs w:val="8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37"/>
                      <w:sz w:val="8"/>
                      <w:szCs w:val="8"/>
                    </w:rPr>
                    <w:t>argc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8"/>
                      <w:szCs w:val="8"/>
                    </w:rPr>
                  </w:r>
                </w:p>
                <w:p>
                  <w:pPr>
                    <w:spacing w:before="2" w:after="0" w:line="84" w:lineRule="exact"/>
                    <w:ind w:left="2980" w:right="-20"/>
                    <w:jc w:val="left"/>
                    <w:rPr>
                      <w:rFonts w:ascii="宋体" w:hAnsi="宋体" w:cs="宋体" w:eastAsia="宋体"/>
                      <w:sz w:val="8"/>
                      <w:szCs w:val="8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30"/>
                      <w:position w:val="-3"/>
                      <w:sz w:val="8"/>
                      <w:szCs w:val="8"/>
                    </w:rPr>
                    <w:t>Start</w:t>
                  </w:r>
                  <w:r>
                    <w:rPr>
                      <w:rFonts w:ascii="宋体" w:hAnsi="宋体" w:cs="宋体" w:eastAsia="宋体"/>
                      <w:spacing w:val="48"/>
                      <w:w w:val="130"/>
                      <w:position w:val="-3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0"/>
                      <w:position w:val="-3"/>
                      <w:sz w:val="8"/>
                      <w:szCs w:val="8"/>
                    </w:rPr>
                    <w:t>stack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8"/>
                      <w:szCs w:val="8"/>
                    </w:rPr>
                  </w:r>
                </w:p>
                <w:p>
                  <w:pPr>
                    <w:tabs>
                      <w:tab w:pos="5200" w:val="left"/>
                    </w:tabs>
                    <w:spacing w:before="0" w:after="0" w:line="137" w:lineRule="exact"/>
                    <w:ind w:left="200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返叫地址</w:t>
                  </w:r>
                  <w:r>
                    <w:rPr>
                      <w:rFonts w:ascii="宋体" w:hAnsi="宋体" w:cs="宋体" w:eastAsia="宋体"/>
                      <w:spacing w:val="6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09"/>
                      <w:position w:val="1"/>
                      <w:sz w:val="16"/>
                      <w:szCs w:val="16"/>
                    </w:rPr>
                    <w:t>量请求后经判定为模块，进行如下操作：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5" w:after="0" w:line="240" w:lineRule="exact"/>
                    <w:ind w:right="790"/>
                    <w:jc w:val="righ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99"/>
                      <w:position w:val="-4"/>
                      <w:sz w:val="18"/>
                      <w:szCs w:val="18"/>
                    </w:rPr>
                    <w:t>(a)解析请求中的模块名，并在内核维护的模块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  <w:p>
                  <w:pPr>
                    <w:spacing w:before="0" w:after="0" w:line="74" w:lineRule="exact"/>
                    <w:ind w:left="2960" w:right="-2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20"/>
                      <w:sz w:val="10"/>
                      <w:szCs w:val="10"/>
                    </w:rPr>
                    <w:t>栈顶单元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0"/>
                      <w:szCs w:val="10"/>
                    </w:rPr>
                  </w:r>
                </w:p>
                <w:p>
                  <w:pPr>
                    <w:spacing w:before="0" w:after="0" w:line="208" w:lineRule="exact"/>
                    <w:ind w:left="520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7"/>
                      <w:position w:val="-1"/>
                      <w:sz w:val="16"/>
                      <w:szCs w:val="16"/>
                    </w:rPr>
                    <w:t>链表中找到模块，获得模块句柄；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3320" w:val="left"/>
                    </w:tabs>
                    <w:spacing w:before="0" w:after="0" w:line="283" w:lineRule="exact"/>
                    <w:ind w:right="790"/>
                    <w:jc w:val="righ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w w:val="122"/>
                      <w:position w:val="7"/>
                      <w:sz w:val="12"/>
                      <w:szCs w:val="12"/>
                    </w:rPr>
                    <w:t>图3进程地址空间</w:t>
                  </w:r>
                  <w:r>
                    <w:rPr>
                      <w:rFonts w:ascii="宋体" w:hAnsi="宋体" w:cs="宋体" w:eastAsia="宋体"/>
                      <w:w w:val="100"/>
                      <w:position w:val="7"/>
                      <w:sz w:val="12"/>
                      <w:szCs w:val="12"/>
                    </w:rPr>
                    <w:tab/>
                  </w:r>
                  <w:r>
                    <w:rPr>
                      <w:rFonts w:ascii="宋体" w:hAnsi="宋体" w:cs="宋体" w:eastAsia="宋体"/>
                      <w:w w:val="100"/>
                      <w:position w:val="7"/>
                      <w:sz w:val="12"/>
                      <w:szCs w:val="12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04"/>
                      <w:position w:val="-2"/>
                      <w:sz w:val="18"/>
                      <w:szCs w:val="18"/>
                    </w:rPr>
                    <w:t>(b)通过句柄找到模块的正文的地址(*module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  <w:p>
                  <w:pPr>
                    <w:spacing w:before="14" w:after="0" w:line="240" w:lineRule="auto"/>
                    <w:ind w:left="5200" w:right="-2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sz w:val="18"/>
                      <w:szCs w:val="18"/>
                    </w:rPr>
                    <w:t>—core)，长度core—text—size)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8"/>
                      <w:szCs w:val="18"/>
                    </w:rPr>
                  </w:r>
                </w:p>
                <w:p>
                  <w:pPr>
                    <w:tabs>
                      <w:tab w:pos="5520" w:val="left"/>
                    </w:tabs>
                    <w:spacing w:before="0" w:after="0" w:line="237" w:lineRule="exact"/>
                    <w:ind w:left="1104" w:right="1223"/>
                    <w:jc w:val="center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4"/>
                      <w:sz w:val="16"/>
                      <w:szCs w:val="16"/>
                    </w:rPr>
                    <w:t>对于某一个进程而言，其运行过程和运行结果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8"/>
                      <w:position w:val="-1"/>
                      <w:sz w:val="16"/>
                      <w:szCs w:val="16"/>
                    </w:rPr>
                    <w:t>(c)使用和度量进程一样的步骤进行度量。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560" w:val="left"/>
                    </w:tabs>
                    <w:spacing w:before="0" w:after="0" w:line="263" w:lineRule="exact"/>
                    <w:ind w:left="780" w:right="-2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3"/>
                      <w:sz w:val="16"/>
                      <w:szCs w:val="16"/>
                    </w:rPr>
                    <w:t>可以进程地址空间内的数据决定。这些数据中，有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3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3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8"/>
                      <w:szCs w:val="18"/>
                    </w:rPr>
                    <w:t>(4)度量架构的安全启动。操作系统启动之前，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  <w:p>
                  <w:pPr>
                    <w:tabs>
                      <w:tab w:pos="5220" w:val="left"/>
                    </w:tabs>
                    <w:spacing w:before="0" w:after="0" w:line="257" w:lineRule="exact"/>
                    <w:ind w:left="78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9"/>
                      <w:position w:val="3"/>
                      <w:sz w:val="16"/>
                      <w:szCs w:val="16"/>
                    </w:rPr>
                    <w:t>几处数据最为关键。Start</w:t>
                  </w:r>
                  <w:r>
                    <w:rPr>
                      <w:rFonts w:ascii="宋体" w:hAnsi="宋体" w:cs="宋体" w:eastAsia="宋体"/>
                      <w:spacing w:val="73"/>
                      <w:w w:val="109"/>
                      <w:position w:val="3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5"/>
                      <w:position w:val="3"/>
                      <w:sz w:val="16"/>
                      <w:szCs w:val="16"/>
                    </w:rPr>
                    <w:t>code和end</w:t>
                  </w:r>
                  <w:r>
                    <w:rPr>
                      <w:rFonts w:ascii="宋体" w:hAnsi="宋体" w:cs="宋体" w:eastAsia="宋体"/>
                      <w:spacing w:val="-6"/>
                      <w:w w:val="135"/>
                      <w:position w:val="3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5"/>
                      <w:position w:val="3"/>
                      <w:sz w:val="16"/>
                      <w:szCs w:val="16"/>
                    </w:rPr>
                    <w:t>code标识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3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35"/>
                      <w:position w:val="-2"/>
                      <w:sz w:val="16"/>
                      <w:szCs w:val="16"/>
                    </w:rPr>
                    <w:t>由TPM对BIOS进行度量，启动BIOS后对Grub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200" w:val="left"/>
                    </w:tabs>
                    <w:spacing w:before="0" w:after="0" w:line="260" w:lineRule="exact"/>
                    <w:ind w:left="76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3"/>
                      <w:sz w:val="16"/>
                      <w:szCs w:val="16"/>
                    </w:rPr>
                    <w:t>程序代码所在的线性区的起始和中止地址；Start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3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-2"/>
                      <w:sz w:val="16"/>
                      <w:szCs w:val="16"/>
                    </w:rPr>
                    <w:t>进行度量，最后对操作系统的映像进行度量，从而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200" w:val="left"/>
                    </w:tabs>
                    <w:spacing w:before="0" w:after="0" w:line="260" w:lineRule="exact"/>
                    <w:ind w:left="76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5"/>
                      <w:position w:val="3"/>
                      <w:sz w:val="16"/>
                      <w:szCs w:val="16"/>
                    </w:rPr>
                    <w:t>data和end</w:t>
                  </w:r>
                  <w:r>
                    <w:rPr>
                      <w:rFonts w:ascii="宋体" w:hAnsi="宋体" w:cs="宋体" w:eastAsia="宋体"/>
                      <w:spacing w:val="0"/>
                      <w:w w:val="115"/>
                      <w:position w:val="3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26"/>
                      <w:w w:val="115"/>
                      <w:position w:val="3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5"/>
                      <w:position w:val="3"/>
                      <w:sz w:val="16"/>
                      <w:szCs w:val="16"/>
                    </w:rPr>
                    <w:t>data标识程序数据所在的线性区地址；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3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5"/>
                      <w:position w:val="-2"/>
                      <w:sz w:val="16"/>
                      <w:szCs w:val="16"/>
                    </w:rPr>
                    <w:t>保证度量架构启动前的安全性，度量架构启动之后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200" w:val="left"/>
                    </w:tabs>
                    <w:spacing w:before="0" w:after="0" w:line="260" w:lineRule="exact"/>
                    <w:ind w:left="76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26"/>
                      <w:position w:val="1"/>
                      <w:sz w:val="12"/>
                      <w:szCs w:val="12"/>
                    </w:rPr>
                    <w:t>Arg</w:t>
                  </w:r>
                  <w:r>
                    <w:rPr>
                      <w:rFonts w:ascii="宋体" w:hAnsi="宋体" w:cs="宋体" w:eastAsia="宋体"/>
                      <w:spacing w:val="0"/>
                      <w:w w:val="126"/>
                      <w:position w:val="1"/>
                      <w:sz w:val="12"/>
                      <w:szCs w:val="12"/>
                    </w:rPr>
                    <w:t>  </w:t>
                  </w:r>
                  <w:r>
                    <w:rPr>
                      <w:rFonts w:ascii="宋体" w:hAnsi="宋体" w:cs="宋体" w:eastAsia="宋体"/>
                      <w:spacing w:val="5"/>
                      <w:w w:val="126"/>
                      <w:position w:val="1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6"/>
                      <w:position w:val="1"/>
                      <w:sz w:val="16"/>
                      <w:szCs w:val="16"/>
                    </w:rPr>
                    <w:t>start和arg</w:t>
                  </w:r>
                  <w:r>
                    <w:rPr>
                      <w:rFonts w:ascii="宋体" w:hAnsi="宋体" w:cs="宋体" w:eastAsia="宋体"/>
                      <w:spacing w:val="-49"/>
                      <w:w w:val="126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6"/>
                      <w:position w:val="1"/>
                      <w:sz w:val="16"/>
                      <w:szCs w:val="16"/>
                    </w:rPr>
                    <w:t>end标识命令行参数所在的堆栈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1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32"/>
                      <w:position w:val="-2"/>
                      <w:sz w:val="16"/>
                      <w:szCs w:val="16"/>
                    </w:rPr>
                    <w:t>TPM对度量架构的关键部分如KMM模块和配置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200" w:val="left"/>
                    </w:tabs>
                    <w:spacing w:before="0" w:after="0" w:line="283" w:lineRule="exact"/>
                    <w:ind w:left="780" w:right="-2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8"/>
                      <w:position w:val="3"/>
                      <w:sz w:val="16"/>
                      <w:szCs w:val="16"/>
                    </w:rPr>
                    <w:t>部分地址。他们是度量的主体。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3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3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8"/>
                      <w:szCs w:val="18"/>
                    </w:rPr>
                    <w:t>文件进行度量。具体的流程参见文献[n]。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  <w:p>
                  <w:pPr>
                    <w:spacing w:before="0" w:after="0" w:line="179" w:lineRule="exact"/>
                    <w:ind w:left="114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20"/>
                      <w:position w:val="-2"/>
                      <w:sz w:val="16"/>
                      <w:szCs w:val="16"/>
                    </w:rPr>
                    <w:t>(2)对内核模块的度量Linux系统为每一个模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0" w:after="0" w:line="140" w:lineRule="exact"/>
                    <w:ind w:left="5162" w:right="4066"/>
                    <w:jc w:val="center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59"/>
                      <w:position w:val="-1"/>
                      <w:sz w:val="18"/>
                      <w:szCs w:val="18"/>
                    </w:rPr>
                    <w:t>4测试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  <w:p>
                  <w:pPr>
                    <w:spacing w:before="0" w:after="0" w:line="139" w:lineRule="exact"/>
                    <w:ind w:left="76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1"/>
                      <w:position w:val="0"/>
                      <w:sz w:val="16"/>
                      <w:szCs w:val="16"/>
                    </w:rPr>
                    <w:t>块维护一个结构struct</w:t>
                  </w:r>
                  <w:r>
                    <w:rPr>
                      <w:rFonts w:ascii="宋体" w:hAnsi="宋体" w:cs="宋体" w:eastAsia="宋体"/>
                      <w:spacing w:val="-29"/>
                      <w:w w:val="111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module，内核其他部分要与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70" w:val="left"/>
                      <w:tab w:pos="5200" w:val="left"/>
                      <w:tab w:pos="5560" w:val="left"/>
                    </w:tabs>
                    <w:spacing w:before="17" w:after="0" w:line="210" w:lineRule="auto"/>
                    <w:ind w:left="760" w:right="756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8"/>
                      <w:sz w:val="16"/>
                      <w:szCs w:val="16"/>
                    </w:rPr>
                    <w:t>模块进行数据交互可以通过访问代表这个模块的</w:t>
                  </w:r>
                  <w:r>
                    <w:rPr>
                      <w:rFonts w:ascii="宋体" w:hAnsi="宋体" w:cs="宋体" w:eastAsia="宋体"/>
                      <w:spacing w:val="-27"/>
                      <w:w w:val="118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6"/>
                      <w:sz w:val="16"/>
                      <w:szCs w:val="16"/>
                    </w:rPr>
                    <w:t>4．1攻击测试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6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6"/>
                      <w:position w:val="0"/>
                      <w:sz w:val="16"/>
                      <w:szCs w:val="16"/>
                    </w:rPr>
                    <w:t>module结构进行；所有的模块都通过模块链表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7"/>
                      <w:position w:val="6"/>
                      <w:sz w:val="16"/>
                      <w:szCs w:val="16"/>
                    </w:rPr>
                    <w:t>使用基于SMC原理的攻击方法，对活动的进程</w:t>
                  </w:r>
                  <w:r>
                    <w:rPr>
                      <w:rFonts w:ascii="宋体" w:hAnsi="宋体" w:cs="宋体" w:eastAsia="宋体"/>
                      <w:spacing w:val="0"/>
                      <w:w w:val="117"/>
                      <w:position w:val="6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3"/>
                      <w:position w:val="0"/>
                      <w:sz w:val="16"/>
                      <w:szCs w:val="16"/>
                    </w:rPr>
                    <w:t>modules连在一起。DIMA通过对内核模块中这些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6"/>
                      <w:sz w:val="16"/>
                      <w:szCs w:val="16"/>
                    </w:rPr>
                    <w:t>进行攻击，攻击进行中使用DIMA对此进程进行度</w:t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6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2"/>
                      <w:position w:val="-5"/>
                      <w:sz w:val="16"/>
                      <w:szCs w:val="16"/>
                    </w:rPr>
                    <w:t>关键数据的度量，来实现对模块的度量。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5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2"/>
                      <w:position w:val="0"/>
                      <w:sz w:val="16"/>
                      <w:szCs w:val="16"/>
                    </w:rPr>
                    <w:t>量：在Linux下编译一个类似于hello</w:t>
                  </w:r>
                  <w:r>
                    <w:rPr>
                      <w:rFonts w:ascii="宋体" w:hAnsi="宋体" w:cs="宋体" w:eastAsia="宋体"/>
                      <w:spacing w:val="47"/>
                      <w:w w:val="112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2"/>
                      <w:position w:val="0"/>
                      <w:sz w:val="16"/>
                      <w:szCs w:val="16"/>
                    </w:rPr>
                    <w:t>world程序，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0" w:after="0" w:line="191" w:lineRule="exact"/>
                    <w:ind w:left="520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6"/>
                      <w:szCs w:val="16"/>
                    </w:rPr>
                    <w:t>在打印“hello</w:t>
                  </w:r>
                  <w:r>
                    <w:rPr>
                      <w:rFonts w:ascii="宋体" w:hAnsi="宋体" w:cs="宋体" w:eastAsia="宋体"/>
                      <w:spacing w:val="51"/>
                      <w:w w:val="100"/>
                      <w:position w:val="-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position w:val="-2"/>
                      <w:sz w:val="16"/>
                      <w:szCs w:val="16"/>
                    </w:rPr>
                    <w:t>world”之前等待，直到控制台得到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0" w:after="0" w:line="150" w:lineRule="exact"/>
                    <w:ind w:left="760" w:right="-2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40"/>
                      <w:position w:val="-1"/>
                      <w:sz w:val="18"/>
                      <w:szCs w:val="18"/>
                    </w:rPr>
                    <w:t>3度量流程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  <w:p>
                  <w:pPr>
                    <w:spacing w:before="0" w:after="0" w:line="149" w:lineRule="exact"/>
                    <w:ind w:left="518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8"/>
                      <w:position w:val="0"/>
                      <w:sz w:val="16"/>
                      <w:szCs w:val="16"/>
                    </w:rPr>
                    <w:t>键盘输入(模仿一个持续性的应用)。该程序等待时，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80" w:val="left"/>
                    </w:tabs>
                    <w:spacing w:before="0" w:after="0" w:line="260" w:lineRule="exact"/>
                    <w:ind w:left="76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7"/>
                      <w:position w:val="0"/>
                      <w:sz w:val="18"/>
                      <w:szCs w:val="18"/>
                    </w:rPr>
                    <w:t>3．1度量代理MA(Measurement</w:t>
                  </w:r>
                  <w:r>
                    <w:rPr>
                      <w:rFonts w:ascii="宋体" w:hAnsi="宋体" w:cs="宋体" w:eastAsia="宋体"/>
                      <w:spacing w:val="-16"/>
                      <w:w w:val="107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>Agent)</w:t>
                  </w:r>
                  <w:r>
                    <w:rPr>
                      <w:rFonts w:ascii="宋体" w:hAnsi="宋体" w:cs="宋体" w:eastAsia="宋体"/>
                      <w:spacing w:val="-42"/>
                      <w:w w:val="100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26"/>
                      <w:position w:val="-2"/>
                      <w:sz w:val="16"/>
                      <w:szCs w:val="16"/>
                    </w:rPr>
                    <w:t>使用基于SMC的方法修改代码段，这里只用全0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4060" w:val="left"/>
                    </w:tabs>
                    <w:spacing w:before="0" w:after="0" w:line="260" w:lineRule="exact"/>
                    <w:ind w:right="800"/>
                    <w:jc w:val="righ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w w:val="114"/>
                      <w:position w:val="1"/>
                      <w:sz w:val="16"/>
                      <w:szCs w:val="16"/>
                    </w:rPr>
                    <w:t>(1)格式化接收到的度量请求(可能来自于远端</w:t>
                  </w:r>
                  <w:r>
                    <w:rPr>
                      <w:rFonts w:ascii="宋体" w:hAnsi="宋体" w:cs="宋体" w:eastAsia="宋体"/>
                      <w:w w:val="100"/>
                      <w:position w:val="1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-2"/>
                      <w:sz w:val="16"/>
                      <w:szCs w:val="16"/>
                    </w:rPr>
                    <w:t>覆盖，覆盖的长度按需要控制。使用DIMA对覆盖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200" w:val="left"/>
                    </w:tabs>
                    <w:spacing w:before="0" w:after="0" w:line="260" w:lineRule="exact"/>
                    <w:ind w:left="76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9"/>
                      <w:position w:val="1"/>
                      <w:sz w:val="16"/>
                      <w:szCs w:val="16"/>
                    </w:rPr>
                    <w:t>程序的信任挑战，也可能来自于本地的安全需求)；</w:t>
                  </w:r>
                  <w:r>
                    <w:rPr>
                      <w:rFonts w:ascii="宋体" w:hAnsi="宋体" w:cs="宋体" w:eastAsia="宋体"/>
                      <w:spacing w:val="-51"/>
                      <w:w w:val="109"/>
                      <w:position w:val="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1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9"/>
                      <w:position w:val="-2"/>
                      <w:sz w:val="16"/>
                      <w:szCs w:val="16"/>
                    </w:rPr>
                    <w:t>前和覆盖后的hello</w:t>
                  </w:r>
                  <w:r>
                    <w:rPr>
                      <w:rFonts w:ascii="宋体" w:hAnsi="宋体" w:cs="宋体" w:eastAsia="宋体"/>
                      <w:spacing w:val="-14"/>
                      <w:w w:val="109"/>
                      <w:position w:val="-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9"/>
                      <w:position w:val="-2"/>
                      <w:sz w:val="16"/>
                      <w:szCs w:val="16"/>
                    </w:rPr>
                    <w:t>world程序进行度量。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4760" w:val="left"/>
                      <w:tab w:pos="5140" w:val="left"/>
                      <w:tab w:pos="5500" w:val="left"/>
                    </w:tabs>
                    <w:spacing w:before="4" w:after="0" w:line="244" w:lineRule="auto"/>
                    <w:ind w:left="719" w:right="800" w:firstLine="380"/>
                    <w:jc w:val="righ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3"/>
                      <w:sz w:val="16"/>
                      <w:szCs w:val="16"/>
                    </w:rPr>
                    <w:t>(2)把请求发给内核的度量模块；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sz w:val="16"/>
                      <w:szCs w:val="16"/>
                    </w:rPr>
                    <w:t>结果：无论长度如何，DIMA都能检测到入侵。</w:t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0"/>
                      <w:position w:val="-1"/>
                      <w:sz w:val="16"/>
                      <w:szCs w:val="16"/>
                    </w:rPr>
                    <w:t>(3)待内核空间的KMM处理完后，把接受到的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覆盖的长度如果短，程序仍然正常运行结束，如果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-3"/>
                      <w:sz w:val="16"/>
                      <w:szCs w:val="16"/>
                    </w:rPr>
                    <w:t>度量信息组装，发送回远方或者本地。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3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0"/>
                      <w:sz w:val="16"/>
                      <w:szCs w:val="16"/>
                    </w:rPr>
                    <w:t>覆盖的长度过长，则程序不能按照正常步骤输出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80" w:val="left"/>
                    </w:tabs>
                    <w:spacing w:before="8" w:after="0" w:line="185" w:lineRule="auto"/>
                    <w:ind w:left="5180" w:right="761" w:hanging="444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25"/>
                      <w:position w:val="-9"/>
                      <w:sz w:val="16"/>
                      <w:szCs w:val="16"/>
                    </w:rPr>
                    <w:t>3．2内核模块KMM(Kernel</w:t>
                  </w:r>
                  <w:r>
                    <w:rPr>
                      <w:rFonts w:ascii="宋体" w:hAnsi="宋体" w:cs="宋体" w:eastAsia="宋体"/>
                      <w:spacing w:val="-20"/>
                      <w:w w:val="125"/>
                      <w:position w:val="-9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5"/>
                      <w:sz w:val="16"/>
                      <w:szCs w:val="16"/>
                    </w:rPr>
                    <w:t>Measure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5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15"/>
                      <w:w w:val="100"/>
                      <w:position w:val="-5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7"/>
                      <w:sz w:val="16"/>
                      <w:szCs w:val="16"/>
                    </w:rPr>
                    <w:t>Module)</w:t>
                  </w:r>
                  <w:r>
                    <w:rPr>
                      <w:rFonts w:ascii="宋体" w:hAnsi="宋体" w:cs="宋体" w:eastAsia="宋体"/>
                      <w:spacing w:val="15"/>
                      <w:w w:val="100"/>
                      <w:position w:val="-7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7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7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2"/>
                      <w:szCs w:val="12"/>
                    </w:rPr>
                    <w:t>hello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40"/>
                      <w:w w:val="100"/>
                      <w:position w:val="2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3"/>
                      <w:position w:val="0"/>
                      <w:sz w:val="16"/>
                      <w:szCs w:val="16"/>
                    </w:rPr>
                    <w:t>world字样。可以看出，基于SMC的攻击动</w:t>
                  </w:r>
                  <w:r>
                    <w:rPr>
                      <w:rFonts w:ascii="宋体" w:hAnsi="宋体" w:cs="宋体" w:eastAsia="宋体"/>
                      <w:spacing w:val="0"/>
                      <w:w w:val="123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0"/>
                      <w:position w:val="0"/>
                      <w:sz w:val="16"/>
                      <w:szCs w:val="16"/>
                    </w:rPr>
                    <w:t>态改变了程序的运行，但是DIMA能够很清楚的看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0" w:after="0" w:line="106" w:lineRule="exact"/>
                    <w:ind w:left="1140" w:right="-20"/>
                    <w:jc w:val="left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1"/>
                      <w:position w:val="-1"/>
                      <w:sz w:val="18"/>
                      <w:szCs w:val="18"/>
                    </w:rPr>
                    <w:t>(1)通信。我们使用的是Linux提供的／proc虚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  <w:p>
                  <w:pPr>
                    <w:spacing w:before="0" w:after="0" w:line="129" w:lineRule="exact"/>
                    <w:ind w:left="520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0"/>
                      <w:sz w:val="16"/>
                      <w:szCs w:val="16"/>
                    </w:rPr>
                    <w:t>到度量值发生了变化。而在以往的架构中，做不到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80" w:val="left"/>
                    </w:tabs>
                    <w:spacing w:before="0" w:after="0" w:line="250" w:lineRule="exact"/>
                    <w:ind w:left="76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7"/>
                      <w:position w:val="7"/>
                      <w:sz w:val="16"/>
                      <w:szCs w:val="16"/>
                    </w:rPr>
                    <w:t>拟文件系统机制：当KMM模块插入内核的时候，</w:t>
                  </w:r>
                  <w:r>
                    <w:rPr>
                      <w:rFonts w:ascii="宋体" w:hAnsi="宋体" w:cs="宋体" w:eastAsia="宋体"/>
                      <w:spacing w:val="-28"/>
                      <w:w w:val="117"/>
                      <w:position w:val="7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7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7"/>
                      <w:position w:val="-2"/>
                      <w:sz w:val="16"/>
                      <w:szCs w:val="16"/>
                    </w:rPr>
                    <w:t>这一点。作为对比使用了提供源码的IMA【4)架构进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80" w:val="left"/>
                    </w:tabs>
                    <w:spacing w:before="0" w:after="0" w:line="240" w:lineRule="exact"/>
                    <w:ind w:left="76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1"/>
                      <w:sz w:val="18"/>
                      <w:szCs w:val="18"/>
                    </w:rPr>
                    <w:t>在虚拟文件系统／proc中自动生成／proc／dynamic</w:t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1"/>
                      <w:sz w:val="18"/>
                      <w:szCs w:val="18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-2"/>
                      <w:sz w:val="16"/>
                      <w:szCs w:val="16"/>
                    </w:rPr>
                    <w:t>行了测试，对该攻击，IMA不能检测到。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80" w:val="left"/>
                      <w:tab w:pos="5560" w:val="left"/>
                    </w:tabs>
                    <w:spacing w:before="4" w:after="0" w:line="243" w:lineRule="auto"/>
                    <w:ind w:left="1120" w:right="779" w:hanging="36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8"/>
                      <w:sz w:val="16"/>
                      <w:szCs w:val="16"/>
                    </w:rPr>
                    <w:t>—measurement文件。</w:t>
                  </w:r>
                  <w:r>
                    <w:rPr>
                      <w:rFonts w:ascii="宋体" w:hAnsi="宋体" w:cs="宋体" w:eastAsia="宋体"/>
                      <w:spacing w:val="-71"/>
                      <w:w w:val="108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8"/>
                      <w:position w:val="-1"/>
                      <w:sz w:val="16"/>
                      <w:szCs w:val="16"/>
                    </w:rPr>
                    <w:t>4．2效率测试</w:t>
                  </w:r>
                  <w:r>
                    <w:rPr>
                      <w:rFonts w:ascii="宋体" w:hAnsi="宋体" w:cs="宋体" w:eastAsia="宋体"/>
                      <w:spacing w:val="0"/>
                      <w:w w:val="108"/>
                      <w:position w:val="-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4"/>
                      <w:sz w:val="16"/>
                      <w:szCs w:val="16"/>
                    </w:rPr>
                    <w:t>(2)对进程进行度量。接受到度量代理发送的度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0"/>
                      <w:sz w:val="16"/>
                      <w:szCs w:val="16"/>
                    </w:rPr>
                    <w:t>实验中对两个进程Gaim和am—applet进行了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80" w:val="left"/>
                    </w:tabs>
                    <w:spacing w:before="0" w:after="0" w:line="237" w:lineRule="exact"/>
                    <w:ind w:left="76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2"/>
                      <w:sz w:val="16"/>
                      <w:szCs w:val="16"/>
                    </w:rPr>
                    <w:t>量请求后，内核度量模块判定其是进程还是模块，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2"/>
                      <w:sz w:val="16"/>
                      <w:szCs w:val="16"/>
                    </w:rPr>
                    <w:t>度量，对两个模块ata</w:t>
                  </w:r>
                  <w:r>
                    <w:rPr>
                      <w:rFonts w:ascii="宋体" w:hAnsi="宋体" w:cs="宋体" w:eastAsia="宋体"/>
                      <w:spacing w:val="55"/>
                      <w:w w:val="11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2"/>
                      <w:position w:val="-1"/>
                      <w:sz w:val="16"/>
                      <w:szCs w:val="16"/>
                    </w:rPr>
                    <w:t>piix和ext3进行了度量，并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5180" w:val="left"/>
                      <w:tab w:pos="6500" w:val="left"/>
                    </w:tabs>
                    <w:spacing w:before="4" w:after="0" w:line="284" w:lineRule="auto"/>
                    <w:ind w:left="1140" w:right="1113" w:hanging="380"/>
                    <w:jc w:val="lef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>如果是进程，步骤如下：</w:t>
                  </w:r>
                  <w:r>
                    <w:rPr>
                      <w:rFonts w:ascii="宋体" w:hAnsi="宋体" w:cs="宋体" w:eastAsia="宋体"/>
                      <w:spacing w:val="8"/>
                      <w:w w:val="10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2"/>
                      <w:sz w:val="16"/>
                      <w:szCs w:val="16"/>
                    </w:rPr>
                    <w:t>对所有模块的集合做了度量，耗时如表1所示：</w:t>
                  </w:r>
                  <w:r>
                    <w:rPr>
                      <w:rFonts w:ascii="宋体" w:hAnsi="宋体" w:cs="宋体" w:eastAsia="宋体"/>
                      <w:spacing w:val="0"/>
                      <w:w w:val="112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1"/>
                      <w:sz w:val="16"/>
                      <w:szCs w:val="16"/>
                    </w:rPr>
                    <w:t>(a)解析请求中的进程名，并在内核维护的进程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5"/>
                      <w:sz w:val="12"/>
                      <w:szCs w:val="12"/>
                    </w:rPr>
                    <w:t>表1</w:t>
                  </w:r>
                  <w:r>
                    <w:rPr>
                      <w:rFonts w:ascii="宋体" w:hAnsi="宋体" w:cs="宋体" w:eastAsia="宋体"/>
                      <w:spacing w:val="40"/>
                      <w:w w:val="100"/>
                      <w:position w:val="-5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0"/>
                      <w:position w:val="-7"/>
                      <w:sz w:val="12"/>
                      <w:szCs w:val="12"/>
                    </w:rPr>
                    <w:t>DIMA性能测试表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spacing w:before="0" w:after="0" w:line="162" w:lineRule="exact"/>
                    <w:ind w:left="740" w:right="-20"/>
                    <w:jc w:val="left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9"/>
                      <w:position w:val="0"/>
                      <w:sz w:val="16"/>
                      <w:szCs w:val="16"/>
                    </w:rPr>
                    <w:t>链表中找到这个进程，获得进程的句柄；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44" w:after="0" w:line="284" w:lineRule="auto"/>
                    <w:ind w:left="740" w:right="5205" w:firstLine="380"/>
                    <w:jc w:val="both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7"/>
                      <w:sz w:val="16"/>
                      <w:szCs w:val="16"/>
                    </w:rPr>
                    <w:t>(b)通过进程的句柄找到进程的各种信息所在</w:t>
                  </w:r>
                  <w:r>
                    <w:rPr>
                      <w:rFonts w:ascii="宋体" w:hAnsi="宋体" w:cs="宋体" w:eastAsia="宋体"/>
                      <w:spacing w:val="0"/>
                      <w:w w:val="117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sz w:val="16"/>
                      <w:szCs w:val="16"/>
                    </w:rPr>
                    <w:t>的地址，包括进程的代码段，数据段，参数段，堆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sz w:val="16"/>
                      <w:szCs w:val="16"/>
                    </w:rPr>
                    <w:t>栈段等等，此时，获得的是地址是相对于目标进程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>自身的线性地址；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0pt;margin-top:0pt;width:502pt;height:733pt;mso-position-horizontal-relative:page;mso-position-vertical-relative:page;z-index:-265" type="#_x0000_t75">
            <v:imagedata r:id="rId8" o:title=""/>
          </v:shape>
        </w:pict>
      </w:r>
      <w:r>
        <w:rPr/>
        <w:pict>
          <v:shape style="position:absolute;margin-left:49pt;margin-top:708.40625pt;width:42.000002pt;height:12pt;mso-position-horizontal-relative:page;mso-position-vertical-relative:page;z-index:-264" type="#_x0000_t202" filled="f" stroked="f">
            <v:textbox inset="0,0,0,0">
              <w:txbxContent>
                <w:p>
                  <w:pPr>
                    <w:spacing w:before="0" w:after="0" w:line="220" w:lineRule="exact"/>
                    <w:ind w:left="20" w:right="-50"/>
                    <w:jc w:val="left"/>
                    <w:rPr>
                      <w:rFonts w:ascii="宋体" w:hAnsi="宋体" w:cs="宋体" w:eastAsia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20"/>
                      <w:szCs w:val="20"/>
                    </w:rPr>
                    <w:t>万方数据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p>
      <w:pPr>
        <w:rPr>
          <w:sz w:val="2"/>
          <w:szCs w:val="2"/>
        </w:rPr>
        <w:spacing w:after="0"/>
        <w:sectPr>
          <w:pgSz w:w="10040" w:h="14660"/>
          <w:pgMar w:top="1360" w:bottom="280" w:left="1400" w:right="14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0pt;margin-top:0pt;width:502pt;height:733pt;mso-position-horizontal-relative:page;mso-position-vertical-relative:page;z-index:-263" type="#_x0000_t202" filled="f" stroked="f">
            <v:textbox inset="0,0,0,0">
              <w:txbxContent>
                <w:p>
                  <w:pPr>
                    <w:spacing w:before="3" w:after="0" w:line="170" w:lineRule="exact"/>
                    <w:jc w:val="left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00" w:lineRule="exact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before="0" w:after="0" w:line="240" w:lineRule="auto"/>
                    <w:ind w:left="700" w:right="809"/>
                    <w:jc w:val="both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8"/>
                      <w:sz w:val="14"/>
                      <w:szCs w:val="14"/>
                    </w:rPr>
                    <w:t>第4期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sz w:val="14"/>
                      <w:szCs w:val="14"/>
                    </w:rPr>
                    <w:t>                         </w:t>
                  </w:r>
                  <w:r>
                    <w:rPr>
                      <w:rFonts w:ascii="宋体" w:hAnsi="宋体" w:cs="宋体" w:eastAsia="宋体"/>
                      <w:spacing w:val="18"/>
                      <w:w w:val="118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sz w:val="14"/>
                      <w:szCs w:val="14"/>
                    </w:rPr>
                    <w:t>刘孜文等：基于可信计算的动态完整性度量架构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sz w:val="14"/>
                      <w:szCs w:val="14"/>
                    </w:rPr>
                    <w:t>                         </w:t>
                  </w:r>
                  <w:r>
                    <w:rPr>
                      <w:rFonts w:ascii="宋体" w:hAnsi="宋体" w:cs="宋体" w:eastAsia="宋体"/>
                      <w:spacing w:val="18"/>
                      <w:w w:val="118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57"/>
                      <w:position w:val="2"/>
                      <w:sz w:val="10"/>
                      <w:szCs w:val="10"/>
                    </w:rPr>
                    <w:t>879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  <w:p>
                  <w:pPr>
                    <w:spacing w:before="7" w:after="0" w:line="240" w:lineRule="exac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  <w:p>
                  <w:pPr>
                    <w:tabs>
                      <w:tab w:pos="5120" w:val="left"/>
                      <w:tab w:pos="5480" w:val="left"/>
                    </w:tabs>
                    <w:spacing w:before="0" w:after="0" w:line="240" w:lineRule="auto"/>
                    <w:ind w:left="1080" w:right="-20"/>
                    <w:jc w:val="lef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3"/>
                      <w:position w:val="-1"/>
                      <w:sz w:val="16"/>
                      <w:szCs w:val="16"/>
                    </w:rPr>
                    <w:t>由测试可以看出，对一个进程做度量所需要的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75"/>
                      <w:position w:val="-1"/>
                      <w:sz w:val="16"/>
                      <w:szCs w:val="16"/>
                    </w:rPr>
                    <w:t>嘲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22"/>
                      <w:position w:val="-1"/>
                      <w:sz w:val="10"/>
                      <w:szCs w:val="10"/>
                    </w:rPr>
                    <w:t>Jaeger</w:t>
                  </w:r>
                  <w:r>
                    <w:rPr>
                      <w:rFonts w:ascii="宋体" w:hAnsi="宋体" w:cs="宋体" w:eastAsia="宋体"/>
                      <w:spacing w:val="11"/>
                      <w:w w:val="122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2"/>
                      <w:position w:val="0"/>
                      <w:sz w:val="10"/>
                      <w:szCs w:val="10"/>
                    </w:rPr>
                    <w:t>T，Sailer</w:t>
                  </w:r>
                  <w:r>
                    <w:rPr>
                      <w:rFonts w:ascii="宋体" w:hAnsi="宋体" w:cs="宋体" w:eastAsia="宋体"/>
                      <w:spacing w:val="-31"/>
                      <w:w w:val="122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9"/>
                      <w:position w:val="0"/>
                      <w:sz w:val="10"/>
                      <w:szCs w:val="10"/>
                    </w:rPr>
                    <w:t>R，and</w:t>
                  </w:r>
                  <w:r>
                    <w:rPr>
                      <w:rFonts w:ascii="宋体" w:hAnsi="宋体" w:cs="宋体" w:eastAsia="宋体"/>
                      <w:spacing w:val="27"/>
                      <w:w w:val="129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9"/>
                      <w:position w:val="2"/>
                      <w:sz w:val="10"/>
                      <w:szCs w:val="10"/>
                    </w:rPr>
                    <w:t>Shankar</w:t>
                  </w:r>
                  <w:r>
                    <w:rPr>
                      <w:rFonts w:ascii="宋体" w:hAnsi="宋体" w:cs="宋体" w:eastAsia="宋体"/>
                      <w:spacing w:val="24"/>
                      <w:w w:val="129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9"/>
                      <w:position w:val="0"/>
                      <w:sz w:val="12"/>
                      <w:szCs w:val="12"/>
                    </w:rPr>
                    <w:t>U．PRIMA：Policy-reduced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spacing w:before="38" w:after="0" w:line="215" w:lineRule="auto"/>
                    <w:ind w:left="700" w:right="779"/>
                    <w:jc w:val="both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-1"/>
                      <w:sz w:val="16"/>
                      <w:szCs w:val="16"/>
                    </w:rPr>
                    <w:t>时间为10</w:t>
                  </w:r>
                  <w:r>
                    <w:rPr>
                      <w:rFonts w:ascii="宋体" w:hAnsi="宋体" w:cs="宋体" w:eastAsia="宋体"/>
                      <w:spacing w:val="25"/>
                      <w:w w:val="118"/>
                      <w:position w:val="-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-1"/>
                      <w:sz w:val="16"/>
                      <w:szCs w:val="16"/>
                    </w:rPr>
                    <w:t>ms数量级f视进程的大小而定)，对一个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-1"/>
                      <w:sz w:val="16"/>
                      <w:szCs w:val="16"/>
                    </w:rPr>
                    <w:t>      </w:t>
                  </w:r>
                  <w:r>
                    <w:rPr>
                      <w:rFonts w:ascii="宋体" w:hAnsi="宋体" w:cs="宋体" w:eastAsia="宋体"/>
                      <w:spacing w:val="18"/>
                      <w:w w:val="118"/>
                      <w:position w:val="-1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integrity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48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1"/>
                      <w:position w:val="4"/>
                      <w:sz w:val="12"/>
                      <w:szCs w:val="12"/>
                    </w:rPr>
                    <w:t>measurement</w:t>
                  </w:r>
                  <w:r>
                    <w:rPr>
                      <w:rFonts w:ascii="宋体" w:hAnsi="宋体" w:cs="宋体" w:eastAsia="宋体"/>
                      <w:spacing w:val="7"/>
                      <w:w w:val="121"/>
                      <w:position w:val="4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8"/>
                      <w:position w:val="0"/>
                      <w:sz w:val="14"/>
                      <w:szCs w:val="14"/>
                    </w:rPr>
                    <w:t>architecture[C]．Proceedings</w:t>
                  </w:r>
                  <w:r>
                    <w:rPr>
                      <w:rFonts w:ascii="宋体" w:hAnsi="宋体" w:cs="宋体" w:eastAsia="宋体"/>
                      <w:spacing w:val="18"/>
                      <w:w w:val="88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0"/>
                      <w:szCs w:val="10"/>
                    </w:rPr>
                    <w:t>of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8"/>
                      <w:position w:val="4"/>
                      <w:sz w:val="10"/>
                      <w:szCs w:val="10"/>
                    </w:rPr>
                    <w:t>the</w:t>
                  </w:r>
                  <w:r>
                    <w:rPr>
                      <w:rFonts w:ascii="宋体" w:hAnsi="宋体" w:cs="宋体" w:eastAsia="宋体"/>
                      <w:spacing w:val="0"/>
                      <w:w w:val="128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5"/>
                      <w:position w:val="-5"/>
                      <w:sz w:val="16"/>
                      <w:szCs w:val="16"/>
                    </w:rPr>
                    <w:t>模块做度量所需要的时间为1</w:t>
                  </w:r>
                  <w:r>
                    <w:rPr>
                      <w:rFonts w:ascii="宋体" w:hAnsi="宋体" w:cs="宋体" w:eastAsia="宋体"/>
                      <w:spacing w:val="-12"/>
                      <w:w w:val="115"/>
                      <w:position w:val="-5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5"/>
                      <w:sz w:val="16"/>
                      <w:szCs w:val="16"/>
                    </w:rPr>
                    <w:t>ITIS数量级，对系统造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5"/>
                      <w:sz w:val="16"/>
                      <w:szCs w:val="16"/>
                    </w:rPr>
                    <w:t>        </w:t>
                  </w:r>
                  <w:r>
                    <w:rPr>
                      <w:rFonts w:ascii="宋体" w:hAnsi="宋体" w:cs="宋体" w:eastAsia="宋体"/>
                      <w:spacing w:val="68"/>
                      <w:w w:val="100"/>
                      <w:position w:val="-5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0"/>
                      <w:position w:val="0"/>
                      <w:sz w:val="10"/>
                      <w:szCs w:val="10"/>
                    </w:rPr>
                    <w:t>eleventh</w:t>
                  </w:r>
                  <w:r>
                    <w:rPr>
                      <w:rFonts w:ascii="宋体" w:hAnsi="宋体" w:cs="宋体" w:eastAsia="宋体"/>
                      <w:spacing w:val="40"/>
                      <w:w w:val="12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77"/>
                      <w:position w:val="0"/>
                      <w:sz w:val="12"/>
                      <w:szCs w:val="12"/>
                    </w:rPr>
                    <w:t>ACM</w:t>
                  </w:r>
                  <w:r>
                    <w:rPr>
                      <w:rFonts w:ascii="宋体" w:hAnsi="宋体" w:cs="宋体" w:eastAsia="宋体"/>
                      <w:spacing w:val="-26"/>
                      <w:w w:val="177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5"/>
                      <w:position w:val="-1"/>
                      <w:sz w:val="18"/>
                      <w:szCs w:val="18"/>
                    </w:rPr>
                    <w:t>symposium</w:t>
                  </w:r>
                  <w:r>
                    <w:rPr>
                      <w:rFonts w:ascii="宋体" w:hAnsi="宋体" w:cs="宋体" w:eastAsia="宋体"/>
                      <w:spacing w:val="14"/>
                      <w:w w:val="85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233"/>
                      <w:position w:val="0"/>
                      <w:sz w:val="6"/>
                      <w:szCs w:val="6"/>
                    </w:rPr>
                    <w:t>on</w:t>
                  </w:r>
                  <w:r>
                    <w:rPr>
                      <w:rFonts w:ascii="宋体" w:hAnsi="宋体" w:cs="宋体" w:eastAsia="宋体"/>
                      <w:spacing w:val="10"/>
                      <w:w w:val="233"/>
                      <w:position w:val="0"/>
                      <w:sz w:val="6"/>
                      <w:szCs w:val="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3"/>
                      <w:position w:val="0"/>
                      <w:sz w:val="10"/>
                      <w:szCs w:val="10"/>
                    </w:rPr>
                    <w:t>Access</w:t>
                  </w:r>
                  <w:r>
                    <w:rPr>
                      <w:rFonts w:ascii="宋体" w:hAnsi="宋体" w:cs="宋体" w:eastAsia="宋体"/>
                      <w:spacing w:val="33"/>
                      <w:w w:val="133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control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27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57"/>
                      <w:position w:val="0"/>
                      <w:sz w:val="10"/>
                      <w:szCs w:val="10"/>
                    </w:rPr>
                    <w:t>model8</w:t>
                  </w:r>
                  <w:r>
                    <w:rPr>
                      <w:rFonts w:ascii="宋体" w:hAnsi="宋体" w:cs="宋体" w:eastAsia="宋体"/>
                      <w:spacing w:val="-30"/>
                      <w:w w:val="157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57"/>
                      <w:position w:val="2"/>
                      <w:sz w:val="10"/>
                      <w:szCs w:val="10"/>
                    </w:rPr>
                    <w:t>and</w:t>
                  </w:r>
                  <w:r>
                    <w:rPr>
                      <w:rFonts w:ascii="宋体" w:hAnsi="宋体" w:cs="宋体" w:eastAsia="宋体"/>
                      <w:spacing w:val="0"/>
                      <w:w w:val="157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5"/>
                      <w:sz w:val="16"/>
                      <w:szCs w:val="16"/>
                    </w:rPr>
                    <w:t>成的负担很小。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5"/>
                      <w:sz w:val="16"/>
                      <w:szCs w:val="16"/>
                    </w:rPr>
                    <w:t>                                            </w:t>
                  </w:r>
                  <w:r>
                    <w:rPr>
                      <w:rFonts w:ascii="宋体" w:hAnsi="宋体" w:cs="宋体" w:eastAsia="宋体"/>
                      <w:spacing w:val="54"/>
                      <w:w w:val="100"/>
                      <w:position w:val="-5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5"/>
                      <w:position w:val="0"/>
                      <w:sz w:val="14"/>
                      <w:szCs w:val="14"/>
                    </w:rPr>
                    <w:t>technologies．Lake</w:t>
                  </w:r>
                  <w:r>
                    <w:rPr>
                      <w:rFonts w:ascii="宋体" w:hAnsi="宋体" w:cs="宋体" w:eastAsia="宋体"/>
                      <w:spacing w:val="26"/>
                      <w:w w:val="85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5"/>
                      <w:position w:val="0"/>
                      <w:sz w:val="14"/>
                      <w:szCs w:val="14"/>
                    </w:rPr>
                    <w:t>Tahoe，California，USA，2006：19—28．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4"/>
                      <w:szCs w:val="14"/>
                    </w:rPr>
                  </w:r>
                </w:p>
                <w:p>
                  <w:pPr>
                    <w:tabs>
                      <w:tab w:pos="360" w:val="left"/>
                    </w:tabs>
                    <w:spacing w:before="0" w:after="0" w:line="188" w:lineRule="exact"/>
                    <w:ind w:right="840"/>
                    <w:jc w:val="righ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w w:val="85"/>
                      <w:position w:val="-3"/>
                      <w:sz w:val="14"/>
                      <w:szCs w:val="14"/>
                    </w:rPr>
                    <w:t>矧</w:t>
                  </w:r>
                  <w:r>
                    <w:rPr>
                      <w:rFonts w:ascii="宋体" w:hAnsi="宋体" w:cs="宋体" w:eastAsia="宋体"/>
                      <w:w w:val="100"/>
                      <w:position w:val="-3"/>
                      <w:sz w:val="14"/>
                      <w:szCs w:val="14"/>
                    </w:rPr>
                    <w:tab/>
                  </w:r>
                  <w:r>
                    <w:rPr>
                      <w:rFonts w:ascii="宋体" w:hAnsi="宋体" w:cs="宋体" w:eastAsia="宋体"/>
                      <w:w w:val="100"/>
                      <w:position w:val="-3"/>
                      <w:sz w:val="14"/>
                      <w:szCs w:val="14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27"/>
                      <w:position w:val="0"/>
                      <w:sz w:val="10"/>
                      <w:szCs w:val="10"/>
                    </w:rPr>
                    <w:t>Ski</w:t>
                  </w:r>
                  <w:r>
                    <w:rPr>
                      <w:rFonts w:ascii="宋体" w:hAnsi="宋体" w:cs="宋体" w:eastAsia="宋体"/>
                      <w:spacing w:val="5"/>
                      <w:w w:val="127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7"/>
                      <w:position w:val="-1"/>
                      <w:sz w:val="10"/>
                      <w:szCs w:val="10"/>
                    </w:rPr>
                    <w:t>E，Perrig</w:t>
                  </w:r>
                  <w:r>
                    <w:rPr>
                      <w:rFonts w:ascii="宋体" w:hAnsi="宋体" w:cs="宋体" w:eastAsia="宋体"/>
                      <w:spacing w:val="3"/>
                      <w:w w:val="127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4"/>
                      <w:szCs w:val="14"/>
                    </w:rPr>
                    <w:t>A，and</w:t>
                  </w:r>
                  <w:r>
                    <w:rPr>
                      <w:rFonts w:ascii="宋体" w:hAnsi="宋体" w:cs="宋体" w:eastAsia="宋体"/>
                      <w:spacing w:val="10"/>
                      <w:w w:val="100"/>
                      <w:position w:val="-1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4"/>
                      <w:szCs w:val="14"/>
                    </w:rPr>
                    <w:t>Van</w:t>
                  </w:r>
                  <w:r>
                    <w:rPr>
                      <w:rFonts w:ascii="宋体" w:hAnsi="宋体" w:cs="宋体" w:eastAsia="宋体"/>
                      <w:spacing w:val="20"/>
                      <w:w w:val="100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9"/>
                      <w:position w:val="0"/>
                      <w:sz w:val="12"/>
                      <w:szCs w:val="12"/>
                    </w:rPr>
                    <w:t>Doom</w:t>
                  </w:r>
                  <w:r>
                    <w:rPr>
                      <w:rFonts w:ascii="宋体" w:hAnsi="宋体" w:cs="宋体" w:eastAsia="宋体"/>
                      <w:spacing w:val="13"/>
                      <w:w w:val="149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9"/>
                      <w:position w:val="0"/>
                      <w:sz w:val="10"/>
                      <w:szCs w:val="10"/>
                    </w:rPr>
                    <w:t>L．BIND：A</w:t>
                  </w:r>
                  <w:r>
                    <w:rPr>
                      <w:rFonts w:ascii="宋体" w:hAnsi="宋体" w:cs="宋体" w:eastAsia="宋体"/>
                      <w:spacing w:val="0"/>
                      <w:w w:val="149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5"/>
                      <w:position w:val="-1"/>
                      <w:sz w:val="14"/>
                      <w:szCs w:val="14"/>
                    </w:rPr>
                    <w:t>fine-grained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4"/>
                      <w:szCs w:val="14"/>
                    </w:rPr>
                  </w:r>
                </w:p>
                <w:p>
                  <w:pPr>
                    <w:spacing w:before="0" w:after="0" w:line="137" w:lineRule="exact"/>
                    <w:ind w:left="700" w:right="8358"/>
                    <w:jc w:val="both"/>
                    <w:rPr>
                      <w:rFonts w:ascii="宋体" w:hAnsi="宋体" w:cs="宋体" w:eastAsia="宋体"/>
                      <w:sz w:val="18"/>
                      <w:szCs w:val="18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48"/>
                      <w:position w:val="-2"/>
                      <w:sz w:val="18"/>
                      <w:szCs w:val="18"/>
                    </w:rPr>
                    <w:t>5结束语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8"/>
                      <w:szCs w:val="18"/>
                    </w:rPr>
                  </w:r>
                </w:p>
                <w:p>
                  <w:pPr>
                    <w:spacing w:before="0" w:after="0" w:line="120" w:lineRule="exact"/>
                    <w:ind w:left="5480" w:right="-2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30"/>
                      <w:position w:val="4"/>
                      <w:sz w:val="10"/>
                      <w:szCs w:val="10"/>
                    </w:rPr>
                    <w:t>attestation</w:t>
                  </w:r>
                  <w:r>
                    <w:rPr>
                      <w:rFonts w:ascii="宋体" w:hAnsi="宋体" w:cs="宋体" w:eastAsia="宋体"/>
                      <w:spacing w:val="17"/>
                      <w:w w:val="130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0"/>
                      <w:position w:val="4"/>
                      <w:sz w:val="8"/>
                      <w:szCs w:val="8"/>
                    </w:rPr>
                    <w:t>service</w:t>
                  </w:r>
                  <w:r>
                    <w:rPr>
                      <w:rFonts w:ascii="宋体" w:hAnsi="宋体" w:cs="宋体" w:eastAsia="宋体"/>
                      <w:spacing w:val="0"/>
                      <w:w w:val="130"/>
                      <w:position w:val="4"/>
                      <w:sz w:val="8"/>
                      <w:szCs w:val="8"/>
                    </w:rPr>
                    <w:t>  </w:t>
                  </w:r>
                  <w:r>
                    <w:rPr>
                      <w:rFonts w:ascii="宋体" w:hAnsi="宋体" w:cs="宋体" w:eastAsia="宋体"/>
                      <w:spacing w:val="38"/>
                      <w:w w:val="130"/>
                      <w:position w:val="4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0"/>
                      <w:szCs w:val="10"/>
                    </w:rPr>
                    <w:t>for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0"/>
                      <w:szCs w:val="10"/>
                    </w:rPr>
                    <w:t>  </w:t>
                  </w:r>
                  <w:r>
                    <w:rPr>
                      <w:rFonts w:ascii="宋体" w:hAnsi="宋体" w:cs="宋体" w:eastAsia="宋体"/>
                      <w:spacing w:val="20"/>
                      <w:w w:val="100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200"/>
                      <w:position w:val="4"/>
                      <w:sz w:val="6"/>
                      <w:szCs w:val="6"/>
                    </w:rPr>
                    <w:t>secure</w:t>
                  </w:r>
                  <w:r>
                    <w:rPr>
                      <w:rFonts w:ascii="宋体" w:hAnsi="宋体" w:cs="宋体" w:eastAsia="宋体"/>
                      <w:spacing w:val="0"/>
                      <w:w w:val="200"/>
                      <w:position w:val="4"/>
                      <w:sz w:val="6"/>
                      <w:szCs w:val="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40"/>
                      <w:w w:val="200"/>
                      <w:position w:val="4"/>
                      <w:sz w:val="6"/>
                      <w:szCs w:val="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2"/>
                      <w:position w:val="4"/>
                      <w:sz w:val="10"/>
                      <w:szCs w:val="10"/>
                    </w:rPr>
                    <w:t>distributed</w:t>
                  </w:r>
                  <w:r>
                    <w:rPr>
                      <w:rFonts w:ascii="宋体" w:hAnsi="宋体" w:cs="宋体" w:eastAsia="宋体"/>
                      <w:spacing w:val="0"/>
                      <w:w w:val="122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26"/>
                      <w:w w:val="122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0"/>
                      <w:position w:val="0"/>
                      <w:sz w:val="14"/>
                      <w:szCs w:val="14"/>
                    </w:rPr>
                    <w:t>systems[C]．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4"/>
                      <w:szCs w:val="14"/>
                    </w:rPr>
                  </w:r>
                </w:p>
                <w:p>
                  <w:pPr>
                    <w:tabs>
                      <w:tab w:pos="5120" w:val="left"/>
                      <w:tab w:pos="5480" w:val="left"/>
                    </w:tabs>
                    <w:spacing w:before="28" w:after="0" w:line="240" w:lineRule="exact"/>
                    <w:ind w:left="700" w:right="789" w:firstLine="360"/>
                    <w:jc w:val="lef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26"/>
                      <w:position w:val="-1"/>
                      <w:sz w:val="16"/>
                      <w:szCs w:val="16"/>
                    </w:rPr>
                    <w:t>本文介绍了一种基于可信计算的动态度量架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26"/>
                      <w:position w:val="0"/>
                      <w:sz w:val="10"/>
                      <w:szCs w:val="10"/>
                    </w:rPr>
                    <w:t>Proceeding</w:t>
                  </w:r>
                  <w:r>
                    <w:rPr>
                      <w:rFonts w:ascii="宋体" w:hAnsi="宋体" w:cs="宋体" w:eastAsia="宋体"/>
                      <w:spacing w:val="27"/>
                      <w:w w:val="126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0"/>
                      <w:szCs w:val="10"/>
                    </w:rPr>
                    <w:t>of</w:t>
                  </w:r>
                  <w:r>
                    <w:rPr>
                      <w:rFonts w:ascii="宋体" w:hAnsi="宋体" w:cs="宋体" w:eastAsia="宋体"/>
                      <w:spacing w:val="-10"/>
                      <w:w w:val="100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9"/>
                      <w:position w:val="2"/>
                      <w:sz w:val="10"/>
                      <w:szCs w:val="10"/>
                    </w:rPr>
                    <w:t>the</w:t>
                  </w:r>
                  <w:r>
                    <w:rPr>
                      <w:rFonts w:ascii="宋体" w:hAnsi="宋体" w:cs="宋体" w:eastAsia="宋体"/>
                      <w:spacing w:val="-39"/>
                      <w:w w:val="139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9"/>
                      <w:position w:val="4"/>
                      <w:sz w:val="10"/>
                      <w:szCs w:val="10"/>
                    </w:rPr>
                    <w:t>IEEE</w:t>
                  </w:r>
                  <w:r>
                    <w:rPr>
                      <w:rFonts w:ascii="宋体" w:hAnsi="宋体" w:cs="宋体" w:eastAsia="宋体"/>
                      <w:spacing w:val="33"/>
                      <w:w w:val="139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5"/>
                      <w:position w:val="0"/>
                      <w:sz w:val="18"/>
                      <w:szCs w:val="18"/>
                    </w:rPr>
                    <w:t>Symposium</w:t>
                  </w:r>
                  <w:r>
                    <w:rPr>
                      <w:rFonts w:ascii="宋体" w:hAnsi="宋体" w:cs="宋体" w:eastAsia="宋体"/>
                      <w:spacing w:val="-39"/>
                      <w:w w:val="100"/>
                      <w:position w:val="0"/>
                      <w:sz w:val="18"/>
                      <w:szCs w:val="1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233"/>
                      <w:position w:val="2"/>
                      <w:sz w:val="6"/>
                      <w:szCs w:val="6"/>
                    </w:rPr>
                    <w:t>on</w:t>
                  </w:r>
                  <w:r>
                    <w:rPr>
                      <w:rFonts w:ascii="宋体" w:hAnsi="宋体" w:cs="宋体" w:eastAsia="宋体"/>
                      <w:spacing w:val="-10"/>
                      <w:w w:val="233"/>
                      <w:position w:val="2"/>
                      <w:sz w:val="6"/>
                      <w:szCs w:val="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0"/>
                      <w:sz w:val="10"/>
                      <w:szCs w:val="10"/>
                    </w:rPr>
                    <w:t>Security</w:t>
                  </w:r>
                  <w:r>
                    <w:rPr>
                      <w:rFonts w:ascii="宋体" w:hAnsi="宋体" w:cs="宋体" w:eastAsia="宋体"/>
                      <w:spacing w:val="-11"/>
                      <w:w w:val="118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4"/>
                      <w:sz w:val="10"/>
                      <w:szCs w:val="10"/>
                    </w:rPr>
                    <w:t>and</w:t>
                  </w:r>
                  <w:r>
                    <w:rPr>
                      <w:rFonts w:ascii="宋体" w:hAnsi="宋体" w:cs="宋体" w:eastAsia="宋体"/>
                      <w:spacing w:val="43"/>
                      <w:w w:val="118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0"/>
                      <w:sz w:val="10"/>
                      <w:szCs w:val="10"/>
                    </w:rPr>
                    <w:t>Privacy．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-3"/>
                      <w:sz w:val="16"/>
                      <w:szCs w:val="16"/>
                    </w:rPr>
                    <w:t>构，并做了相应的实现。相对于现有的各种度量架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3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3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4"/>
                      <w:szCs w:val="14"/>
                    </w:rPr>
                    <w:t>Oakland，CA，USA，IEEE</w:t>
                  </w:r>
                  <w:r>
                    <w:rPr>
                      <w:rFonts w:ascii="宋体" w:hAnsi="宋体" w:cs="宋体" w:eastAsia="宋体"/>
                      <w:spacing w:val="41"/>
                      <w:w w:val="100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2"/>
                      <w:position w:val="0"/>
                      <w:sz w:val="10"/>
                      <w:szCs w:val="10"/>
                    </w:rPr>
                    <w:t>Press，2005：154—168．</w:t>
                  </w:r>
                  <w:r>
                    <w:rPr>
                      <w:rFonts w:ascii="宋体" w:hAnsi="宋体" w:cs="宋体" w:eastAsia="宋体"/>
                      <w:spacing w:val="0"/>
                      <w:w w:val="112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-5"/>
                      <w:sz w:val="16"/>
                      <w:szCs w:val="16"/>
                    </w:rPr>
                    <w:t>构，它最大的特点是实现了实时的动态度量，解决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5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5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4"/>
                      <w:szCs w:val="14"/>
                    </w:rPr>
                    <w:t>研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4"/>
                      <w:szCs w:val="14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14"/>
                      <w:szCs w:val="14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2"/>
                      <w:szCs w:val="12"/>
                    </w:rPr>
                    <w:t>Loscocco</w:t>
                  </w:r>
                  <w:r>
                    <w:rPr>
                      <w:rFonts w:ascii="宋体" w:hAnsi="宋体" w:cs="宋体" w:eastAsia="宋体"/>
                      <w:spacing w:val="38"/>
                      <w:w w:val="100"/>
                      <w:position w:val="2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200"/>
                      <w:position w:val="2"/>
                      <w:sz w:val="10"/>
                      <w:szCs w:val="10"/>
                    </w:rPr>
                    <w:t>P</w:t>
                  </w:r>
                  <w:r>
                    <w:rPr>
                      <w:rFonts w:ascii="宋体" w:hAnsi="宋体" w:cs="宋体" w:eastAsia="宋体"/>
                      <w:spacing w:val="-60"/>
                      <w:w w:val="200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4"/>
                      <w:szCs w:val="14"/>
                    </w:rPr>
                    <w:t>A，Wilson</w:t>
                  </w:r>
                  <w:r>
                    <w:rPr>
                      <w:rFonts w:ascii="宋体" w:hAnsi="宋体" w:cs="宋体" w:eastAsia="宋体"/>
                      <w:spacing w:val="-25"/>
                      <w:w w:val="100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200"/>
                      <w:position w:val="2"/>
                      <w:sz w:val="10"/>
                      <w:szCs w:val="10"/>
                    </w:rPr>
                    <w:t>P</w:t>
                  </w:r>
                  <w:r>
                    <w:rPr>
                      <w:rFonts w:ascii="宋体" w:hAnsi="宋体" w:cs="宋体" w:eastAsia="宋体"/>
                      <w:spacing w:val="-60"/>
                      <w:w w:val="200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95"/>
                      <w:position w:val="0"/>
                      <w:sz w:val="14"/>
                      <w:szCs w:val="14"/>
                    </w:rPr>
                    <w:t>W，Pendergrass</w:t>
                  </w:r>
                  <w:r>
                    <w:rPr>
                      <w:rFonts w:ascii="宋体" w:hAnsi="宋体" w:cs="宋体" w:eastAsia="宋体"/>
                      <w:spacing w:val="-6"/>
                      <w:w w:val="95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50"/>
                      <w:position w:val="2"/>
                      <w:sz w:val="10"/>
                      <w:szCs w:val="10"/>
                    </w:rPr>
                    <w:t>J</w:t>
                  </w:r>
                  <w:r>
                    <w:rPr>
                      <w:rFonts w:ascii="宋体" w:hAnsi="宋体" w:cs="宋体" w:eastAsia="宋体"/>
                      <w:spacing w:val="-30"/>
                      <w:w w:val="150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95"/>
                      <w:position w:val="0"/>
                      <w:sz w:val="14"/>
                      <w:szCs w:val="14"/>
                    </w:rPr>
                    <w:t>A，and</w:t>
                  </w:r>
                  <w:r>
                    <w:rPr>
                      <w:rFonts w:ascii="宋体" w:hAnsi="宋体" w:cs="宋体" w:eastAsia="宋体"/>
                      <w:spacing w:val="-6"/>
                      <w:w w:val="95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8"/>
                      <w:position w:val="2"/>
                      <w:sz w:val="12"/>
                      <w:szCs w:val="12"/>
                    </w:rPr>
                    <w:t>McDoneU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tabs>
                      <w:tab w:pos="5420" w:val="left"/>
                    </w:tabs>
                    <w:spacing w:before="54" w:after="0" w:line="200" w:lineRule="auto"/>
                    <w:ind w:left="658" w:right="800" w:firstLine="20"/>
                    <w:jc w:val="righ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9"/>
                      <w:sz w:val="16"/>
                      <w:szCs w:val="16"/>
                    </w:rPr>
                    <w:t>了度量中最关键的TOC—TOU问题，并把度量对象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200"/>
                      <w:position w:val="8"/>
                      <w:sz w:val="10"/>
                      <w:szCs w:val="10"/>
                    </w:rPr>
                    <w:t>C</w:t>
                  </w:r>
                  <w:r>
                    <w:rPr>
                      <w:rFonts w:ascii="宋体" w:hAnsi="宋体" w:cs="宋体" w:eastAsia="宋体"/>
                      <w:spacing w:val="-40"/>
                      <w:w w:val="200"/>
                      <w:position w:val="8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0"/>
                      <w:position w:val="8"/>
                      <w:sz w:val="10"/>
                      <w:szCs w:val="10"/>
                    </w:rPr>
                    <w:t>D．Linux</w:t>
                  </w:r>
                  <w:r>
                    <w:rPr>
                      <w:rFonts w:ascii="宋体" w:hAnsi="宋体" w:cs="宋体" w:eastAsia="宋体"/>
                      <w:spacing w:val="10"/>
                      <w:w w:val="140"/>
                      <w:position w:val="8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8"/>
                      <w:sz w:val="12"/>
                      <w:szCs w:val="12"/>
                    </w:rPr>
                    <w:t>kernel</w:t>
                  </w:r>
                  <w:r>
                    <w:rPr>
                      <w:rFonts w:ascii="宋体" w:hAnsi="宋体" w:cs="宋体" w:eastAsia="宋体"/>
                      <w:spacing w:val="20"/>
                      <w:w w:val="100"/>
                      <w:position w:val="8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6"/>
                      <w:sz w:val="10"/>
                      <w:szCs w:val="10"/>
                    </w:rPr>
                    <w:t>integrity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6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27"/>
                      <w:w w:val="100"/>
                      <w:position w:val="6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9"/>
                      <w:position w:val="10"/>
                      <w:sz w:val="10"/>
                      <w:szCs w:val="10"/>
                    </w:rPr>
                    <w:t>measurement</w:t>
                  </w:r>
                  <w:r>
                    <w:rPr>
                      <w:rFonts w:ascii="宋体" w:hAnsi="宋体" w:cs="宋体" w:eastAsia="宋体"/>
                      <w:spacing w:val="-35"/>
                      <w:w w:val="149"/>
                      <w:position w:val="1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9"/>
                      <w:position w:val="6"/>
                      <w:sz w:val="8"/>
                      <w:szCs w:val="8"/>
                    </w:rPr>
                    <w:t>using</w:t>
                  </w:r>
                  <w:r>
                    <w:rPr>
                      <w:rFonts w:ascii="宋体" w:hAnsi="宋体" w:cs="宋体" w:eastAsia="宋体"/>
                      <w:spacing w:val="22"/>
                      <w:w w:val="149"/>
                      <w:position w:val="6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6"/>
                      <w:position w:val="10"/>
                      <w:sz w:val="12"/>
                      <w:szCs w:val="12"/>
                    </w:rPr>
                    <w:t>contextual</w:t>
                  </w:r>
                  <w:r>
                    <w:rPr>
                      <w:rFonts w:ascii="宋体" w:hAnsi="宋体" w:cs="宋体" w:eastAsia="宋体"/>
                      <w:spacing w:val="0"/>
                      <w:w w:val="106"/>
                      <w:position w:val="1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-5"/>
                      <w:sz w:val="16"/>
                      <w:szCs w:val="16"/>
                    </w:rPr>
                    <w:t>扩展到进程，模块以及它们的周边信息，并利用可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5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5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86"/>
                      <w:position w:val="0"/>
                      <w:sz w:val="14"/>
                      <w:szCs w:val="14"/>
                    </w:rPr>
                    <w:t>inspection【c1．Proceedings</w:t>
                  </w:r>
                  <w:r>
                    <w:rPr>
                      <w:rFonts w:ascii="宋体" w:hAnsi="宋体" w:cs="宋体" w:eastAsia="宋体"/>
                      <w:spacing w:val="11"/>
                      <w:w w:val="86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0"/>
                      <w:szCs w:val="10"/>
                    </w:rPr>
                    <w:t>of</w:t>
                  </w:r>
                  <w:r>
                    <w:rPr>
                      <w:rFonts w:ascii="宋体" w:hAnsi="宋体" w:cs="宋体" w:eastAsia="宋体"/>
                      <w:spacing w:val="30"/>
                      <w:w w:val="100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6"/>
                      <w:position w:val="4"/>
                      <w:sz w:val="10"/>
                      <w:szCs w:val="10"/>
                    </w:rPr>
                    <w:t>the</w:t>
                  </w:r>
                  <w:r>
                    <w:rPr>
                      <w:rFonts w:ascii="宋体" w:hAnsi="宋体" w:cs="宋体" w:eastAsia="宋体"/>
                      <w:spacing w:val="-13"/>
                      <w:w w:val="146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6"/>
                      <w:position w:val="4"/>
                      <w:sz w:val="10"/>
                      <w:szCs w:val="10"/>
                    </w:rPr>
                    <w:t>2007</w:t>
                  </w:r>
                  <w:r>
                    <w:rPr>
                      <w:rFonts w:ascii="宋体" w:hAnsi="宋体" w:cs="宋体" w:eastAsia="宋体"/>
                      <w:spacing w:val="-5"/>
                      <w:w w:val="146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6"/>
                      <w:position w:val="4"/>
                      <w:sz w:val="12"/>
                      <w:szCs w:val="12"/>
                    </w:rPr>
                    <w:t>ACM</w:t>
                  </w:r>
                  <w:r>
                    <w:rPr>
                      <w:rFonts w:ascii="宋体" w:hAnsi="宋体" w:cs="宋体" w:eastAsia="宋体"/>
                      <w:spacing w:val="28"/>
                      <w:w w:val="146"/>
                      <w:position w:val="4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6"/>
                      <w:position w:val="2"/>
                      <w:sz w:val="10"/>
                      <w:szCs w:val="10"/>
                    </w:rPr>
                    <w:t>workshop</w:t>
                  </w:r>
                  <w:r>
                    <w:rPr>
                      <w:rFonts w:ascii="宋体" w:hAnsi="宋体" w:cs="宋体" w:eastAsia="宋体"/>
                      <w:spacing w:val="-17"/>
                      <w:w w:val="146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75"/>
                      <w:position w:val="6"/>
                      <w:sz w:val="8"/>
                      <w:szCs w:val="8"/>
                    </w:rPr>
                    <w:t>on</w:t>
                  </w:r>
                  <w:r>
                    <w:rPr>
                      <w:rFonts w:ascii="宋体" w:hAnsi="宋体" w:cs="宋体" w:eastAsia="宋体"/>
                      <w:spacing w:val="0"/>
                      <w:w w:val="175"/>
                      <w:position w:val="6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0"/>
                      <w:position w:val="4"/>
                      <w:sz w:val="10"/>
                      <w:szCs w:val="10"/>
                    </w:rPr>
                    <w:t>Scalable</w:t>
                  </w:r>
                  <w:r>
                    <w:rPr>
                      <w:rFonts w:ascii="宋体" w:hAnsi="宋体" w:cs="宋体" w:eastAsia="宋体"/>
                      <w:spacing w:val="0"/>
                      <w:w w:val="120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7"/>
                      <w:position w:val="4"/>
                      <w:sz w:val="14"/>
                      <w:szCs w:val="14"/>
                    </w:rPr>
                    <w:t>trusted</w:t>
                  </w:r>
                  <w:r>
                    <w:rPr>
                      <w:rFonts w:ascii="宋体" w:hAnsi="宋体" w:cs="宋体" w:eastAsia="宋体"/>
                      <w:spacing w:val="-10"/>
                      <w:w w:val="87"/>
                      <w:position w:val="4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3"/>
                      <w:position w:val="0"/>
                      <w:sz w:val="12"/>
                      <w:szCs w:val="12"/>
                    </w:rPr>
                    <w:t>computing．Alexandria，Virginia，USA，2007：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spacing w:before="0" w:after="0" w:line="88" w:lineRule="exact"/>
                    <w:ind w:left="700" w:right="5276"/>
                    <w:jc w:val="both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22"/>
                      <w:sz w:val="16"/>
                      <w:szCs w:val="16"/>
                    </w:rPr>
                    <w:t>信技术芯片TPM进行硬件级别的保护。测试表明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6"/>
                      <w:szCs w:val="16"/>
                    </w:rPr>
                  </w:r>
                </w:p>
                <w:p>
                  <w:pPr>
                    <w:spacing w:before="0" w:after="0" w:line="126" w:lineRule="exact"/>
                    <w:ind w:left="5442" w:right="4142"/>
                    <w:jc w:val="center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90"/>
                      <w:position w:val="-1"/>
                      <w:sz w:val="10"/>
                      <w:szCs w:val="10"/>
                    </w:rPr>
                    <w:t>2l一29．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  <w:p>
                  <w:pPr>
                    <w:spacing w:before="0" w:after="0" w:line="141" w:lineRule="exact"/>
                    <w:ind w:left="700" w:right="5256"/>
                    <w:jc w:val="both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20"/>
                      <w:position w:val="-1"/>
                      <w:sz w:val="16"/>
                      <w:szCs w:val="16"/>
                    </w:rPr>
                    <w:t>DIMA能够完成对一些实时攻击方法的检测，性能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tabs>
                      <w:tab w:pos="340" w:val="left"/>
                    </w:tabs>
                    <w:spacing w:before="0" w:after="0" w:line="121" w:lineRule="exact"/>
                    <w:ind w:right="840"/>
                    <w:jc w:val="righ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w w:val="85"/>
                      <w:position w:val="0"/>
                      <w:sz w:val="14"/>
                      <w:szCs w:val="14"/>
                    </w:rPr>
                    <w:t>科</w:t>
                  </w:r>
                  <w:r>
                    <w:rPr>
                      <w:rFonts w:ascii="宋体" w:hAnsi="宋体" w:cs="宋体" w:eastAsia="宋体"/>
                      <w:w w:val="100"/>
                      <w:position w:val="0"/>
                      <w:sz w:val="14"/>
                      <w:szCs w:val="14"/>
                    </w:rPr>
                    <w:tab/>
                  </w:r>
                  <w:r>
                    <w:rPr>
                      <w:rFonts w:ascii="宋体" w:hAnsi="宋体" w:cs="宋体" w:eastAsia="宋体"/>
                      <w:w w:val="100"/>
                      <w:position w:val="0"/>
                      <w:sz w:val="14"/>
                      <w:szCs w:val="14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46"/>
                      <w:position w:val="1"/>
                      <w:sz w:val="10"/>
                      <w:szCs w:val="10"/>
                    </w:rPr>
                    <w:t>Thober</w:t>
                  </w:r>
                  <w:r>
                    <w:rPr>
                      <w:rFonts w:ascii="宋体" w:hAnsi="宋体" w:cs="宋体" w:eastAsia="宋体"/>
                      <w:spacing w:val="-13"/>
                      <w:w w:val="146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200"/>
                      <w:position w:val="1"/>
                      <w:sz w:val="12"/>
                      <w:szCs w:val="12"/>
                    </w:rPr>
                    <w:t>M</w:t>
                  </w:r>
                  <w:r>
                    <w:rPr>
                      <w:rFonts w:ascii="宋体" w:hAnsi="宋体" w:cs="宋体" w:eastAsia="宋体"/>
                      <w:spacing w:val="-40"/>
                      <w:w w:val="200"/>
                      <w:position w:val="1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1"/>
                      <w:sz w:val="12"/>
                      <w:szCs w:val="12"/>
                    </w:rPr>
                    <w:t>and</w:t>
                  </w:r>
                  <w:r>
                    <w:rPr>
                      <w:rFonts w:ascii="宋体" w:hAnsi="宋体" w:cs="宋体" w:eastAsia="宋体"/>
                      <w:spacing w:val="40"/>
                      <w:w w:val="100"/>
                      <w:position w:val="1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3"/>
                      <w:position w:val="0"/>
                      <w:sz w:val="10"/>
                      <w:szCs w:val="10"/>
                    </w:rPr>
                    <w:t>Pendergrass</w:t>
                  </w:r>
                  <w:r>
                    <w:rPr>
                      <w:rFonts w:ascii="宋体" w:hAnsi="宋体" w:cs="宋体" w:eastAsia="宋体"/>
                      <w:spacing w:val="-19"/>
                      <w:w w:val="133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66"/>
                      <w:position w:val="1"/>
                      <w:sz w:val="10"/>
                      <w:szCs w:val="10"/>
                    </w:rPr>
                    <w:t>J</w:t>
                  </w:r>
                  <w:r>
                    <w:rPr>
                      <w:rFonts w:ascii="宋体" w:hAnsi="宋体" w:cs="宋体" w:eastAsia="宋体"/>
                      <w:spacing w:val="-46"/>
                      <w:w w:val="166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66"/>
                      <w:position w:val="1"/>
                      <w:sz w:val="10"/>
                      <w:szCs w:val="10"/>
                    </w:rPr>
                    <w:t>A．McDoneH</w:t>
                  </w:r>
                  <w:r>
                    <w:rPr>
                      <w:rFonts w:ascii="宋体" w:hAnsi="宋体" w:cs="宋体" w:eastAsia="宋体"/>
                      <w:spacing w:val="-53"/>
                      <w:w w:val="166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66"/>
                      <w:position w:val="1"/>
                      <w:sz w:val="10"/>
                      <w:szCs w:val="10"/>
                    </w:rPr>
                    <w:t>C</w:t>
                  </w:r>
                  <w:r>
                    <w:rPr>
                      <w:rFonts w:ascii="宋体" w:hAnsi="宋体" w:cs="宋体" w:eastAsia="宋体"/>
                      <w:spacing w:val="-26"/>
                      <w:w w:val="166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6"/>
                      <w:position w:val="0"/>
                      <w:sz w:val="10"/>
                      <w:szCs w:val="10"/>
                    </w:rPr>
                    <w:t>D：Improving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  <w:p>
                  <w:pPr>
                    <w:spacing w:before="0" w:after="0" w:line="130" w:lineRule="exact"/>
                    <w:ind w:left="700" w:right="5376"/>
                    <w:jc w:val="both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1"/>
                      <w:position w:val="-1"/>
                      <w:sz w:val="16"/>
                      <w:szCs w:val="16"/>
                    </w:rPr>
                    <w:t>方面在对时间要求比较高的场合也有很好的表现。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0" w:after="0" w:line="119" w:lineRule="exact"/>
                    <w:ind w:left="5480" w:right="-2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31"/>
                      <w:sz w:val="10"/>
                      <w:szCs w:val="10"/>
                    </w:rPr>
                    <w:t>coherency</w:t>
                  </w:r>
                  <w:r>
                    <w:rPr>
                      <w:rFonts w:ascii="宋体" w:hAnsi="宋体" w:cs="宋体" w:eastAsia="宋体"/>
                      <w:spacing w:val="-18"/>
                      <w:w w:val="13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0"/>
                      <w:szCs w:val="10"/>
                    </w:rPr>
                    <w:t>of</w:t>
                  </w:r>
                  <w:r>
                    <w:rPr>
                      <w:rFonts w:ascii="宋体" w:hAnsi="宋体" w:cs="宋体" w:eastAsia="宋体"/>
                      <w:spacing w:val="10"/>
                      <w:w w:val="100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5"/>
                      <w:position w:val="2"/>
                      <w:sz w:val="10"/>
                      <w:szCs w:val="10"/>
                    </w:rPr>
                    <w:t>runtime</w:t>
                  </w:r>
                  <w:r>
                    <w:rPr>
                      <w:rFonts w:ascii="宋体" w:hAnsi="宋体" w:cs="宋体" w:eastAsia="宋体"/>
                      <w:spacing w:val="-21"/>
                      <w:w w:val="135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integrity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8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4"/>
                      <w:szCs w:val="14"/>
                    </w:rPr>
                    <w:t>measurement【C]．Conference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4"/>
                      <w:szCs w:val="14"/>
                    </w:rPr>
                  </w:r>
                </w:p>
                <w:p>
                  <w:pPr>
                    <w:spacing w:before="0" w:after="0" w:line="121" w:lineRule="exact"/>
                    <w:ind w:left="700" w:right="5296"/>
                    <w:jc w:val="both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8"/>
                      <w:position w:val="-3"/>
                      <w:sz w:val="16"/>
                      <w:szCs w:val="16"/>
                    </w:rPr>
                    <w:t>今后的工作包括几个方面，一是拓展对进程的度量，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0" w:after="0" w:line="133" w:lineRule="exact"/>
                    <w:ind w:left="5480" w:right="-2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233"/>
                      <w:position w:val="3"/>
                      <w:sz w:val="6"/>
                      <w:szCs w:val="6"/>
                    </w:rPr>
                    <w:t>on</w:t>
                  </w:r>
                  <w:r>
                    <w:rPr>
                      <w:rFonts w:ascii="宋体" w:hAnsi="宋体" w:cs="宋体" w:eastAsia="宋体"/>
                      <w:spacing w:val="10"/>
                      <w:w w:val="233"/>
                      <w:position w:val="3"/>
                      <w:sz w:val="6"/>
                      <w:szCs w:val="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50"/>
                      <w:position w:val="0"/>
                      <w:sz w:val="10"/>
                      <w:szCs w:val="10"/>
                    </w:rPr>
                    <w:t>Computer</w:t>
                  </w:r>
                  <w:r>
                    <w:rPr>
                      <w:rFonts w:ascii="宋体" w:hAnsi="宋体" w:cs="宋体" w:eastAsia="宋体"/>
                      <w:spacing w:val="-15"/>
                      <w:w w:val="15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3"/>
                      <w:sz w:val="14"/>
                      <w:szCs w:val="14"/>
                    </w:rPr>
                    <w:t>and</w:t>
                  </w:r>
                  <w:r>
                    <w:rPr>
                      <w:rFonts w:ascii="宋体" w:hAnsi="宋体" w:cs="宋体" w:eastAsia="宋体"/>
                      <w:spacing w:val="20"/>
                      <w:w w:val="100"/>
                      <w:position w:val="3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2"/>
                      <w:position w:val="3"/>
                      <w:sz w:val="10"/>
                      <w:szCs w:val="10"/>
                    </w:rPr>
                    <w:t>Communications</w:t>
                  </w:r>
                  <w:r>
                    <w:rPr>
                      <w:rFonts w:ascii="宋体" w:hAnsi="宋体" w:cs="宋体" w:eastAsia="宋体"/>
                      <w:spacing w:val="9"/>
                      <w:w w:val="142"/>
                      <w:position w:val="3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4"/>
                      <w:position w:val="0"/>
                      <w:sz w:val="10"/>
                      <w:szCs w:val="10"/>
                    </w:rPr>
                    <w:t>Security</w:t>
                  </w:r>
                  <w:r>
                    <w:rPr>
                      <w:rFonts w:ascii="宋体" w:hAnsi="宋体" w:cs="宋体" w:eastAsia="宋体"/>
                      <w:spacing w:val="2"/>
                      <w:w w:val="124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4"/>
                      <w:position w:val="1"/>
                      <w:sz w:val="10"/>
                      <w:szCs w:val="10"/>
                    </w:rPr>
                    <w:t>Proceedings</w:t>
                  </w:r>
                  <w:r>
                    <w:rPr>
                      <w:rFonts w:ascii="宋体" w:hAnsi="宋体" w:cs="宋体" w:eastAsia="宋体"/>
                      <w:spacing w:val="32"/>
                      <w:w w:val="124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4"/>
                      <w:position w:val="3"/>
                      <w:sz w:val="10"/>
                      <w:szCs w:val="10"/>
                    </w:rPr>
                    <w:t>of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  <w:p>
                  <w:pPr>
                    <w:spacing w:before="0" w:after="0" w:line="134" w:lineRule="exact"/>
                    <w:ind w:left="700" w:right="5276"/>
                    <w:jc w:val="both"/>
                    <w:rPr>
                      <w:rFonts w:ascii="宋体" w:hAnsi="宋体" w:cs="宋体" w:eastAsia="宋体"/>
                      <w:sz w:val="16"/>
                      <w:szCs w:val="16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-3"/>
                      <w:sz w:val="16"/>
                      <w:szCs w:val="16"/>
                    </w:rPr>
                    <w:t>加入对进程其他安全信息的度量：二是考虑如何将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  <w:p>
                  <w:pPr>
                    <w:spacing w:before="0" w:after="0" w:line="109" w:lineRule="exact"/>
                    <w:ind w:left="5480" w:right="-20"/>
                    <w:jc w:val="lef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28"/>
                      <w:position w:val="2"/>
                      <w:sz w:val="10"/>
                      <w:szCs w:val="10"/>
                    </w:rPr>
                    <w:t>the</w:t>
                  </w:r>
                  <w:r>
                    <w:rPr>
                      <w:rFonts w:ascii="宋体" w:hAnsi="宋体" w:cs="宋体" w:eastAsia="宋体"/>
                      <w:spacing w:val="23"/>
                      <w:w w:val="128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8"/>
                      <w:position w:val="2"/>
                      <w:sz w:val="10"/>
                      <w:szCs w:val="10"/>
                    </w:rPr>
                    <w:t>3rd</w:t>
                  </w:r>
                  <w:r>
                    <w:rPr>
                      <w:rFonts w:ascii="宋体" w:hAnsi="宋体" w:cs="宋体" w:eastAsia="宋体"/>
                      <w:spacing w:val="43"/>
                      <w:w w:val="128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228"/>
                      <w:position w:val="2"/>
                      <w:sz w:val="10"/>
                      <w:szCs w:val="10"/>
                    </w:rPr>
                    <w:t>ACM</w:t>
                  </w:r>
                  <w:r>
                    <w:rPr>
                      <w:rFonts w:ascii="宋体" w:hAnsi="宋体" w:cs="宋体" w:eastAsia="宋体"/>
                      <w:spacing w:val="-37"/>
                      <w:w w:val="228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5"/>
                      <w:position w:val="0"/>
                      <w:sz w:val="10"/>
                      <w:szCs w:val="10"/>
                    </w:rPr>
                    <w:t>workshop</w:t>
                  </w:r>
                  <w:r>
                    <w:rPr>
                      <w:rFonts w:ascii="宋体" w:hAnsi="宋体" w:cs="宋体" w:eastAsia="宋体"/>
                      <w:spacing w:val="28"/>
                      <w:w w:val="145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233"/>
                      <w:position w:val="4"/>
                      <w:sz w:val="6"/>
                      <w:szCs w:val="6"/>
                    </w:rPr>
                    <w:t>on</w:t>
                  </w:r>
                  <w:r>
                    <w:rPr>
                      <w:rFonts w:ascii="宋体" w:hAnsi="宋体" w:cs="宋体" w:eastAsia="宋体"/>
                      <w:spacing w:val="10"/>
                      <w:w w:val="233"/>
                      <w:position w:val="4"/>
                      <w:sz w:val="6"/>
                      <w:szCs w:val="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1"/>
                      <w:position w:val="2"/>
                      <w:sz w:val="10"/>
                      <w:szCs w:val="10"/>
                    </w:rPr>
                    <w:t>Scalable</w:t>
                  </w:r>
                  <w:r>
                    <w:rPr>
                      <w:rFonts w:ascii="宋体" w:hAnsi="宋体" w:cs="宋体" w:eastAsia="宋体"/>
                      <w:spacing w:val="55"/>
                      <w:w w:val="121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1"/>
                      <w:position w:val="4"/>
                      <w:sz w:val="10"/>
                      <w:szCs w:val="10"/>
                    </w:rPr>
                    <w:t>trusted</w:t>
                  </w:r>
                  <w:r>
                    <w:rPr>
                      <w:rFonts w:ascii="宋体" w:hAnsi="宋体" w:cs="宋体" w:eastAsia="宋体"/>
                      <w:spacing w:val="34"/>
                      <w:w w:val="121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  <w:t>computing．</w:t>
                  </w:r>
                </w:p>
                <w:p>
                  <w:pPr>
                    <w:spacing w:before="0" w:after="0" w:line="240" w:lineRule="exact"/>
                    <w:ind w:left="700" w:right="2056"/>
                    <w:jc w:val="both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3"/>
                      <w:sz w:val="16"/>
                      <w:szCs w:val="16"/>
                    </w:rPr>
                    <w:t>此架构应用到访问控制之中，使得度量结果能得到</w:t>
                  </w:r>
                  <w:r>
                    <w:rPr>
                      <w:rFonts w:ascii="宋体" w:hAnsi="宋体" w:cs="宋体" w:eastAsia="宋体"/>
                      <w:spacing w:val="0"/>
                      <w:w w:val="114"/>
                      <w:position w:val="3"/>
                      <w:sz w:val="16"/>
                      <w:szCs w:val="16"/>
                    </w:rPr>
                    <w:t>       </w:t>
                  </w:r>
                  <w:r>
                    <w:rPr>
                      <w:rFonts w:ascii="宋体" w:hAnsi="宋体" w:cs="宋体" w:eastAsia="宋体"/>
                      <w:spacing w:val="30"/>
                      <w:w w:val="114"/>
                      <w:position w:val="3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2"/>
                      <w:szCs w:val="12"/>
                    </w:rPr>
                    <w:t>Alexandria，Virginia，USA，2008：51—60．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tabs>
                      <w:tab w:pos="5060" w:val="left"/>
                      <w:tab w:pos="5420" w:val="left"/>
                    </w:tabs>
                    <w:spacing w:before="51" w:after="0" w:line="240" w:lineRule="exact"/>
                    <w:ind w:left="2200" w:right="827" w:hanging="1540"/>
                    <w:jc w:val="righ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6"/>
                      <w:sz w:val="16"/>
                      <w:szCs w:val="16"/>
                    </w:rPr>
                    <w:t>更为广泛的应用。</w:t>
                  </w:r>
                  <w:r>
                    <w:rPr>
                      <w:rFonts w:ascii="宋体" w:hAnsi="宋体" w:cs="宋体" w:eastAsia="宋体"/>
                      <w:spacing w:val="-29"/>
                      <w:w w:val="100"/>
                      <w:position w:val="6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6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6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85"/>
                      <w:position w:val="0"/>
                      <w:sz w:val="14"/>
                      <w:szCs w:val="14"/>
                    </w:rPr>
                    <w:t>嘲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4"/>
                      <w:szCs w:val="14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4"/>
                      <w:szCs w:val="14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80"/>
                      <w:position w:val="4"/>
                      <w:sz w:val="10"/>
                      <w:szCs w:val="10"/>
                    </w:rPr>
                    <w:t>Gu</w:t>
                  </w:r>
                  <w:r>
                    <w:rPr>
                      <w:rFonts w:ascii="宋体" w:hAnsi="宋体" w:cs="宋体" w:eastAsia="宋体"/>
                      <w:spacing w:val="-30"/>
                      <w:w w:val="180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9"/>
                      <w:position w:val="0"/>
                      <w:sz w:val="10"/>
                      <w:szCs w:val="10"/>
                    </w:rPr>
                    <w:t>Liang，Ding</w:t>
                  </w:r>
                  <w:r>
                    <w:rPr>
                      <w:rFonts w:ascii="宋体" w:hAnsi="宋体" w:cs="宋体" w:eastAsia="宋体"/>
                      <w:spacing w:val="-23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0"/>
                      <w:position w:val="0"/>
                      <w:sz w:val="10"/>
                      <w:szCs w:val="10"/>
                    </w:rPr>
                    <w:t>Xu-hua，Deng</w:t>
                  </w:r>
                  <w:r>
                    <w:rPr>
                      <w:rFonts w:ascii="宋体" w:hAnsi="宋体" w:cs="宋体" w:eastAsia="宋体"/>
                      <w:spacing w:val="-10"/>
                      <w:w w:val="14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250"/>
                      <w:position w:val="4"/>
                      <w:sz w:val="10"/>
                      <w:szCs w:val="10"/>
                    </w:rPr>
                    <w:t>R</w:t>
                  </w:r>
                  <w:r>
                    <w:rPr>
                      <w:rFonts w:ascii="宋体" w:hAnsi="宋体" w:cs="宋体" w:eastAsia="宋体"/>
                      <w:spacing w:val="-35"/>
                      <w:w w:val="100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2"/>
                      <w:position w:val="2"/>
                      <w:sz w:val="10"/>
                      <w:szCs w:val="10"/>
                    </w:rPr>
                    <w:t>H，Xie</w:t>
                  </w:r>
                  <w:r>
                    <w:rPr>
                      <w:rFonts w:ascii="宋体" w:hAnsi="宋体" w:cs="宋体" w:eastAsia="宋体"/>
                      <w:spacing w:val="11"/>
                      <w:w w:val="122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2"/>
                      <w:position w:val="0"/>
                      <w:sz w:val="10"/>
                      <w:szCs w:val="10"/>
                    </w:rPr>
                    <w:t>Bing，and</w:t>
                  </w:r>
                  <w:r>
                    <w:rPr>
                      <w:rFonts w:ascii="宋体" w:hAnsi="宋体" w:cs="宋体" w:eastAsia="宋体"/>
                      <w:spacing w:val="8"/>
                      <w:w w:val="122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2"/>
                      <w:position w:val="4"/>
                      <w:sz w:val="12"/>
                      <w:szCs w:val="12"/>
                    </w:rPr>
                    <w:t>Mei</w:t>
                  </w:r>
                  <w:r>
                    <w:rPr>
                      <w:rFonts w:ascii="宋体" w:hAnsi="宋体" w:cs="宋体" w:eastAsia="宋体"/>
                      <w:spacing w:val="-20"/>
                      <w:w w:val="100"/>
                      <w:position w:val="4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position w:val="2"/>
                      <w:sz w:val="10"/>
                      <w:szCs w:val="10"/>
                    </w:rPr>
                    <w:t>Hong．</w:t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53"/>
                      <w:position w:val="-5"/>
                      <w:sz w:val="16"/>
                      <w:szCs w:val="16"/>
                    </w:rPr>
                    <w:t>参考文献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5"/>
                      <w:sz w:val="16"/>
                      <w:szCs w:val="16"/>
                    </w:rPr>
                    <w:tab/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5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53"/>
                      <w:position w:val="2"/>
                      <w:sz w:val="10"/>
                      <w:szCs w:val="10"/>
                    </w:rPr>
                    <w:t>Remote</w:t>
                  </w:r>
                  <w:r>
                    <w:rPr>
                      <w:rFonts w:ascii="宋体" w:hAnsi="宋体" w:cs="宋体" w:eastAsia="宋体"/>
                      <w:spacing w:val="-16"/>
                      <w:w w:val="153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2"/>
                      <w:sz w:val="10"/>
                      <w:szCs w:val="10"/>
                    </w:rPr>
                    <w:t>attestation</w:t>
                  </w:r>
                  <w:r>
                    <w:rPr>
                      <w:rFonts w:ascii="宋体" w:hAnsi="宋体" w:cs="宋体" w:eastAsia="宋体"/>
                      <w:spacing w:val="9"/>
                      <w:w w:val="118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233"/>
                      <w:position w:val="2"/>
                      <w:sz w:val="6"/>
                      <w:szCs w:val="6"/>
                    </w:rPr>
                    <w:t>on</w:t>
                  </w:r>
                  <w:r>
                    <w:rPr>
                      <w:rFonts w:ascii="宋体" w:hAnsi="宋体" w:cs="宋体" w:eastAsia="宋体"/>
                      <w:spacing w:val="-30"/>
                      <w:w w:val="233"/>
                      <w:position w:val="2"/>
                      <w:sz w:val="6"/>
                      <w:szCs w:val="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7"/>
                      <w:position w:val="0"/>
                      <w:sz w:val="10"/>
                      <w:szCs w:val="10"/>
                    </w:rPr>
                    <w:t>program</w:t>
                  </w:r>
                  <w:r>
                    <w:rPr>
                      <w:rFonts w:ascii="宋体" w:hAnsi="宋体" w:cs="宋体" w:eastAsia="宋体"/>
                      <w:spacing w:val="-28"/>
                      <w:w w:val="147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9"/>
                      <w:position w:val="0"/>
                      <w:sz w:val="14"/>
                      <w:szCs w:val="14"/>
                    </w:rPr>
                    <w:t>execution[C]．Conference</w:t>
                  </w:r>
                  <w:r>
                    <w:rPr>
                      <w:rFonts w:ascii="宋体" w:hAnsi="宋体" w:cs="宋体" w:eastAsia="宋体"/>
                      <w:spacing w:val="18"/>
                      <w:w w:val="89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233"/>
                      <w:position w:val="4"/>
                      <w:sz w:val="6"/>
                      <w:szCs w:val="6"/>
                    </w:rPr>
                    <w:t>on</w:t>
                  </w:r>
                  <w:r>
                    <w:rPr>
                      <w:rFonts w:ascii="宋体" w:hAnsi="宋体" w:cs="宋体" w:eastAsia="宋体"/>
                      <w:spacing w:val="0"/>
                      <w:w w:val="233"/>
                      <w:position w:val="4"/>
                      <w:sz w:val="6"/>
                      <w:szCs w:val="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93"/>
                      <w:position w:val="0"/>
                      <w:sz w:val="16"/>
                      <w:szCs w:val="16"/>
                    </w:rPr>
                    <w:t>Computer</w:t>
                  </w:r>
                  <w:r>
                    <w:rPr>
                      <w:rFonts w:ascii="宋体" w:hAnsi="宋体" w:cs="宋体" w:eastAsia="宋体"/>
                      <w:spacing w:val="-14"/>
                      <w:w w:val="93"/>
                      <w:position w:val="0"/>
                      <w:sz w:val="16"/>
                      <w:szCs w:val="1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4"/>
                      <w:szCs w:val="14"/>
                    </w:rPr>
                    <w:t>and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9"/>
                      <w:position w:val="2"/>
                      <w:sz w:val="12"/>
                      <w:szCs w:val="12"/>
                    </w:rPr>
                    <w:t>Communications</w:t>
                  </w:r>
                  <w:r>
                    <w:rPr>
                      <w:rFonts w:ascii="宋体" w:hAnsi="宋体" w:cs="宋体" w:eastAsia="宋体"/>
                      <w:spacing w:val="9"/>
                      <w:w w:val="119"/>
                      <w:position w:val="2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  <w:t>Security</w:t>
                  </w:r>
                  <w:r>
                    <w:rPr>
                      <w:rFonts w:ascii="宋体" w:hAnsi="宋体" w:cs="宋体" w:eastAsia="宋体"/>
                      <w:spacing w:val="20"/>
                      <w:w w:val="100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9"/>
                      <w:position w:val="0"/>
                      <w:sz w:val="10"/>
                      <w:szCs w:val="10"/>
                    </w:rPr>
                    <w:t>Proceedings</w:t>
                  </w:r>
                  <w:r>
                    <w:rPr>
                      <w:rFonts w:ascii="宋体" w:hAnsi="宋体" w:cs="宋体" w:eastAsia="宋体"/>
                      <w:spacing w:val="-17"/>
                      <w:w w:val="129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0"/>
                      <w:szCs w:val="10"/>
                    </w:rPr>
                    <w:t>of</w:t>
                  </w:r>
                  <w:r>
                    <w:rPr>
                      <w:rFonts w:ascii="宋体" w:hAnsi="宋体" w:cs="宋体" w:eastAsia="宋体"/>
                      <w:spacing w:val="30"/>
                      <w:w w:val="100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8"/>
                      <w:position w:val="2"/>
                      <w:sz w:val="10"/>
                      <w:szCs w:val="10"/>
                    </w:rPr>
                    <w:t>the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  <w:p>
                  <w:pPr>
                    <w:spacing w:before="0" w:after="0" w:line="97" w:lineRule="exact"/>
                    <w:ind w:left="1060" w:right="-2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60"/>
                      <w:position w:val="1"/>
                      <w:sz w:val="10"/>
                      <w:szCs w:val="10"/>
                    </w:rPr>
                    <w:t>Trusted</w:t>
                  </w:r>
                  <w:r>
                    <w:rPr>
                      <w:rFonts w:ascii="宋体" w:hAnsi="宋体" w:cs="宋体" w:eastAsia="宋体"/>
                      <w:spacing w:val="-20"/>
                      <w:w w:val="160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60"/>
                      <w:position w:val="-2"/>
                      <w:sz w:val="10"/>
                      <w:szCs w:val="10"/>
                    </w:rPr>
                    <w:t>Computing</w:t>
                  </w:r>
                  <w:r>
                    <w:rPr>
                      <w:rFonts w:ascii="宋体" w:hAnsi="宋体" w:cs="宋体" w:eastAsia="宋体"/>
                      <w:spacing w:val="20"/>
                      <w:w w:val="160"/>
                      <w:position w:val="-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60"/>
                      <w:position w:val="-2"/>
                      <w:sz w:val="10"/>
                      <w:szCs w:val="10"/>
                    </w:rPr>
                    <w:t>Group．TCG</w:t>
                  </w:r>
                  <w:r>
                    <w:rPr>
                      <w:rFonts w:ascii="宋体" w:hAnsi="宋体" w:cs="宋体" w:eastAsia="宋体"/>
                      <w:spacing w:val="0"/>
                      <w:w w:val="160"/>
                      <w:position w:val="-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60"/>
                      <w:w w:val="160"/>
                      <w:position w:val="-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60"/>
                      <w:position w:val="1"/>
                      <w:sz w:val="10"/>
                      <w:szCs w:val="10"/>
                    </w:rPr>
                    <w:t>PC</w:t>
                  </w:r>
                  <w:r>
                    <w:rPr>
                      <w:rFonts w:ascii="宋体" w:hAnsi="宋体" w:cs="宋体" w:eastAsia="宋体"/>
                      <w:spacing w:val="0"/>
                      <w:w w:val="160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60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client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  </w:t>
                  </w:r>
                  <w:r>
                    <w:rPr>
                      <w:rFonts w:ascii="宋体" w:hAnsi="宋体" w:cs="宋体" w:eastAsia="宋体"/>
                      <w:spacing w:val="28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5"/>
                      <w:position w:val="0"/>
                      <w:sz w:val="10"/>
                      <w:szCs w:val="10"/>
                    </w:rPr>
                    <w:t>specific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  <w:p>
                  <w:pPr>
                    <w:spacing w:before="0" w:after="0" w:line="111" w:lineRule="exact"/>
                    <w:ind w:left="5480" w:right="-20"/>
                    <w:jc w:val="lef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43"/>
                      <w:position w:val="1"/>
                      <w:sz w:val="10"/>
                      <w:szCs w:val="10"/>
                    </w:rPr>
                    <w:t>3rd</w:t>
                  </w:r>
                  <w:r>
                    <w:rPr>
                      <w:rFonts w:ascii="宋体" w:hAnsi="宋体" w:cs="宋体" w:eastAsia="宋体"/>
                      <w:spacing w:val="53"/>
                      <w:w w:val="143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3"/>
                      <w:position w:val="1"/>
                      <w:sz w:val="12"/>
                      <w:szCs w:val="12"/>
                    </w:rPr>
                    <w:t>ACM</w:t>
                  </w:r>
                  <w:r>
                    <w:rPr>
                      <w:rFonts w:ascii="宋体" w:hAnsi="宋体" w:cs="宋体" w:eastAsia="宋体"/>
                      <w:spacing w:val="0"/>
                      <w:w w:val="143"/>
                      <w:position w:val="1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50"/>
                      <w:w w:val="143"/>
                      <w:position w:val="1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3"/>
                      <w:position w:val="0"/>
                      <w:sz w:val="10"/>
                      <w:szCs w:val="10"/>
                    </w:rPr>
                    <w:t>workshop</w:t>
                  </w:r>
                  <w:r>
                    <w:rPr>
                      <w:rFonts w:ascii="宋体" w:hAnsi="宋体" w:cs="宋体" w:eastAsia="宋体"/>
                      <w:spacing w:val="0"/>
                      <w:w w:val="143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5"/>
                      <w:w w:val="143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3"/>
                      <w:position w:val="1"/>
                      <w:sz w:val="8"/>
                      <w:szCs w:val="8"/>
                    </w:rPr>
                    <w:t>on</w:t>
                  </w:r>
                  <w:r>
                    <w:rPr>
                      <w:rFonts w:ascii="宋体" w:hAnsi="宋体" w:cs="宋体" w:eastAsia="宋体"/>
                      <w:spacing w:val="0"/>
                      <w:w w:val="143"/>
                      <w:position w:val="1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51"/>
                      <w:w w:val="143"/>
                      <w:position w:val="1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3"/>
                      <w:position w:val="1"/>
                      <w:sz w:val="10"/>
                      <w:szCs w:val="10"/>
                    </w:rPr>
                    <w:t>Scalable</w:t>
                  </w:r>
                  <w:r>
                    <w:rPr>
                      <w:rFonts w:ascii="宋体" w:hAnsi="宋体" w:cs="宋体" w:eastAsia="宋体"/>
                      <w:spacing w:val="-3"/>
                      <w:w w:val="143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3"/>
                      <w:position w:val="1"/>
                      <w:sz w:val="10"/>
                      <w:szCs w:val="10"/>
                    </w:rPr>
                    <w:t>trusted</w:t>
                  </w:r>
                  <w:r>
                    <w:rPr>
                      <w:rFonts w:ascii="宋体" w:hAnsi="宋体" w:cs="宋体" w:eastAsia="宋体"/>
                      <w:spacing w:val="-13"/>
                      <w:w w:val="143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  <w:t>computing．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spacing w:before="0" w:after="0" w:line="140" w:lineRule="exact"/>
                    <w:ind w:left="1060" w:right="-2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34"/>
                      <w:position w:val="-2"/>
                      <w:sz w:val="10"/>
                      <w:szCs w:val="10"/>
                    </w:rPr>
                    <w:t>implementation</w:t>
                  </w:r>
                  <w:r>
                    <w:rPr>
                      <w:rFonts w:ascii="宋体" w:hAnsi="宋体" w:cs="宋体" w:eastAsia="宋体"/>
                      <w:spacing w:val="-7"/>
                      <w:w w:val="134"/>
                      <w:position w:val="-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5"/>
                      <w:position w:val="-2"/>
                      <w:sz w:val="10"/>
                      <w:szCs w:val="10"/>
                    </w:rPr>
                    <w:t>specification</w:t>
                  </w:r>
                  <w:r>
                    <w:rPr>
                      <w:rFonts w:ascii="宋体" w:hAnsi="宋体" w:cs="宋体" w:eastAsia="宋体"/>
                      <w:spacing w:val="-22"/>
                      <w:w w:val="100"/>
                      <w:position w:val="-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for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6"/>
                      <w:position w:val="0"/>
                      <w:sz w:val="10"/>
                      <w:szCs w:val="10"/>
                    </w:rPr>
                    <w:t>conventional</w:t>
                  </w:r>
                  <w:r>
                    <w:rPr>
                      <w:rFonts w:ascii="宋体" w:hAnsi="宋体" w:cs="宋体" w:eastAsia="宋体"/>
                      <w:spacing w:val="-23"/>
                      <w:w w:val="126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bios</w:t>
                  </w:r>
                  <w:r>
                    <w:rPr>
                      <w:rFonts w:ascii="宋体" w:hAnsi="宋体" w:cs="宋体" w:eastAsia="宋体"/>
                      <w:spacing w:val="3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50"/>
                      <w:position w:val="0"/>
                      <w:sz w:val="8"/>
                      <w:szCs w:val="8"/>
                    </w:rPr>
                    <w:t>version</w:t>
                  </w:r>
                  <w:r>
                    <w:rPr>
                      <w:rFonts w:ascii="宋体" w:hAnsi="宋体" w:cs="宋体" w:eastAsia="宋体"/>
                      <w:spacing w:val="-20"/>
                      <w:w w:val="150"/>
                      <w:position w:val="0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60"/>
                      <w:position w:val="-2"/>
                      <w:sz w:val="10"/>
                      <w:szCs w:val="10"/>
                    </w:rPr>
                    <w:t>1．2，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  <w:p>
                  <w:pPr>
                    <w:spacing w:before="0" w:after="0" w:line="123" w:lineRule="exact"/>
                    <w:ind w:left="5480" w:right="-2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sz w:val="14"/>
                      <w:szCs w:val="14"/>
                    </w:rPr>
                    <w:t>Alexandria，Virginia，USA，2008：11—20．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4"/>
                      <w:szCs w:val="14"/>
                    </w:rPr>
                  </w:r>
                </w:p>
                <w:p>
                  <w:pPr>
                    <w:tabs>
                      <w:tab w:pos="5480" w:val="left"/>
                    </w:tabs>
                    <w:spacing w:before="0" w:after="0" w:line="151" w:lineRule="exact"/>
                    <w:ind w:left="1060" w:right="-2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30"/>
                      <w:sz w:val="10"/>
                      <w:szCs w:val="10"/>
                    </w:rPr>
                    <w:t>July</w:t>
                  </w:r>
                  <w:r>
                    <w:rPr>
                      <w:rFonts w:ascii="宋体" w:hAnsi="宋体" w:cs="宋体" w:eastAsia="宋体"/>
                      <w:spacing w:val="-5"/>
                      <w:w w:val="13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0"/>
                      <w:szCs w:val="10"/>
                    </w:rPr>
                    <w:t>2005．</w:t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0"/>
                      <w:szCs w:val="10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42"/>
                      <w:position w:val="-7"/>
                      <w:sz w:val="14"/>
                      <w:szCs w:val="14"/>
                    </w:rPr>
                    <w:t>Wu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4"/>
                      <w:szCs w:val="14"/>
                    </w:rPr>
                  </w:r>
                </w:p>
                <w:p>
                  <w:pPr>
                    <w:tabs>
                      <w:tab w:pos="660" w:val="left"/>
                    </w:tabs>
                    <w:spacing w:before="0" w:after="0" w:line="66" w:lineRule="exact"/>
                    <w:ind w:right="840"/>
                    <w:jc w:val="righ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position w:val="-1"/>
                      <w:sz w:val="16"/>
                      <w:szCs w:val="16"/>
                    </w:rPr>
                    <w:t>呷</w:t>
                    <w:tab/>
                  </w:r>
                  <w:r>
                    <w:rPr>
                      <w:rFonts w:ascii="宋体" w:hAnsi="宋体" w:cs="宋体" w:eastAsia="宋体"/>
                      <w:position w:val="-1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40"/>
                      <w:position w:val="-1"/>
                      <w:sz w:val="10"/>
                      <w:szCs w:val="10"/>
                    </w:rPr>
                    <w:t>Yong-dong，Zhao</w:t>
                  </w:r>
                  <w:r>
                    <w:rPr>
                      <w:rFonts w:ascii="宋体" w:hAnsi="宋体" w:cs="宋体" w:eastAsia="宋体"/>
                      <w:spacing w:val="0"/>
                      <w:w w:val="140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3"/>
                      <w:w w:val="140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0"/>
                      <w:position w:val="-1"/>
                      <w:sz w:val="10"/>
                      <w:szCs w:val="10"/>
                    </w:rPr>
                    <w:t>Zhi-gang，and</w:t>
                  </w:r>
                  <w:r>
                    <w:rPr>
                      <w:rFonts w:ascii="宋体" w:hAnsi="宋体" w:cs="宋体" w:eastAsia="宋体"/>
                      <w:spacing w:val="-3"/>
                      <w:w w:val="140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0"/>
                      <w:position w:val="2"/>
                      <w:sz w:val="10"/>
                      <w:szCs w:val="10"/>
                    </w:rPr>
                    <w:t>Chui</w:t>
                  </w:r>
                  <w:r>
                    <w:rPr>
                      <w:rFonts w:ascii="宋体" w:hAnsi="宋体" w:cs="宋体" w:eastAsia="宋体"/>
                      <w:spacing w:val="30"/>
                      <w:w w:val="140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0"/>
                      <w:position w:val="2"/>
                      <w:sz w:val="10"/>
                      <w:szCs w:val="10"/>
                    </w:rPr>
                    <w:t>Tian-wei．An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  <w:p>
                  <w:pPr>
                    <w:spacing w:before="0" w:after="0" w:line="157" w:lineRule="exact"/>
                    <w:ind w:left="1060" w:right="-20"/>
                    <w:jc w:val="left"/>
                    <w:rPr>
                      <w:rFonts w:ascii="宋体" w:hAnsi="宋体" w:cs="宋体" w:eastAsia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20"/>
                      <w:position w:val="-3"/>
                      <w:sz w:val="10"/>
                      <w:szCs w:val="10"/>
                    </w:rPr>
                    <w:t>Apvrille</w:t>
                  </w:r>
                  <w:r>
                    <w:rPr>
                      <w:rFonts w:ascii="宋体" w:hAnsi="宋体" w:cs="宋体" w:eastAsia="宋体"/>
                      <w:spacing w:val="0"/>
                      <w:w w:val="120"/>
                      <w:position w:val="-3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9"/>
                      <w:position w:val="-3"/>
                      <w:sz w:val="10"/>
                      <w:szCs w:val="10"/>
                    </w:rPr>
                    <w:t>A，Gordon</w:t>
                  </w:r>
                  <w:r>
                    <w:rPr>
                      <w:rFonts w:ascii="宋体" w:hAnsi="宋体" w:cs="宋体" w:eastAsia="宋体"/>
                      <w:spacing w:val="23"/>
                      <w:w w:val="139"/>
                      <w:position w:val="-3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9"/>
                      <w:position w:val="-3"/>
                      <w:sz w:val="10"/>
                      <w:szCs w:val="10"/>
                    </w:rPr>
                    <w:t>D，Hallyn</w:t>
                  </w:r>
                  <w:r>
                    <w:rPr>
                      <w:rFonts w:ascii="宋体" w:hAnsi="宋体" w:cs="宋体" w:eastAsia="宋体"/>
                      <w:spacing w:val="-37"/>
                      <w:w w:val="139"/>
                      <w:position w:val="-3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4"/>
                      <w:position w:val="-3"/>
                      <w:sz w:val="14"/>
                      <w:szCs w:val="14"/>
                    </w:rPr>
                    <w:t>S，Pourzandi</w:t>
                  </w:r>
                  <w:r>
                    <w:rPr>
                      <w:rFonts w:ascii="宋体" w:hAnsi="宋体" w:cs="宋体" w:eastAsia="宋体"/>
                      <w:spacing w:val="0"/>
                      <w:w w:val="84"/>
                      <w:position w:val="-3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10"/>
                      <w:w w:val="84"/>
                      <w:position w:val="-3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4"/>
                      <w:position w:val="-3"/>
                      <w:sz w:val="22"/>
                      <w:szCs w:val="22"/>
                    </w:rPr>
                    <w:t>M，and脚V．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22"/>
                      <w:szCs w:val="22"/>
                    </w:rPr>
                  </w:r>
                </w:p>
                <w:p>
                  <w:pPr>
                    <w:spacing w:before="0" w:after="0" w:line="106" w:lineRule="exact"/>
                    <w:ind w:left="5480" w:right="-2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0"/>
                      <w:szCs w:val="10"/>
                    </w:rPr>
                    <w:t>attack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20"/>
                      <w:w w:val="100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233"/>
                      <w:position w:val="2"/>
                      <w:sz w:val="6"/>
                      <w:szCs w:val="6"/>
                    </w:rPr>
                    <w:t>on</w:t>
                  </w:r>
                  <w:r>
                    <w:rPr>
                      <w:rFonts w:ascii="宋体" w:hAnsi="宋体" w:cs="宋体" w:eastAsia="宋体"/>
                      <w:spacing w:val="-30"/>
                      <w:w w:val="233"/>
                      <w:position w:val="2"/>
                      <w:sz w:val="6"/>
                      <w:szCs w:val="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5"/>
                      <w:position w:val="2"/>
                      <w:sz w:val="12"/>
                      <w:szCs w:val="12"/>
                    </w:rPr>
                    <w:t>SMC-based</w:t>
                  </w:r>
                  <w:r>
                    <w:rPr>
                      <w:rFonts w:ascii="宋体" w:hAnsi="宋体" w:cs="宋体" w:eastAsia="宋体"/>
                      <w:spacing w:val="-15"/>
                      <w:w w:val="125"/>
                      <w:position w:val="2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2"/>
                      <w:szCs w:val="12"/>
                    </w:rPr>
                    <w:t>software</w:t>
                  </w:r>
                  <w:r>
                    <w:rPr>
                      <w:rFonts w:ascii="宋体" w:hAnsi="宋体" w:cs="宋体" w:eastAsia="宋体"/>
                      <w:spacing w:val="-1"/>
                      <w:w w:val="100"/>
                      <w:position w:val="2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7"/>
                      <w:position w:val="0"/>
                      <w:sz w:val="14"/>
                      <w:szCs w:val="14"/>
                    </w:rPr>
                    <w:t>protection[M]．Springer</w:t>
                  </w:r>
                  <w:r>
                    <w:rPr>
                      <w:rFonts w:ascii="宋体" w:hAnsi="宋体" w:cs="宋体" w:eastAsia="宋体"/>
                      <w:spacing w:val="-10"/>
                      <w:w w:val="87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0"/>
                      <w:position w:val="2"/>
                      <w:sz w:val="10"/>
                      <w:szCs w:val="10"/>
                    </w:rPr>
                    <w:t>Berlin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  <w:p>
                  <w:pPr>
                    <w:spacing w:before="0" w:after="0" w:line="137" w:lineRule="exact"/>
                    <w:ind w:left="1060" w:right="-2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42"/>
                      <w:position w:val="-2"/>
                      <w:sz w:val="10"/>
                      <w:szCs w:val="10"/>
                    </w:rPr>
                    <w:t>DigSig：Run-time</w:t>
                  </w:r>
                  <w:r>
                    <w:rPr>
                      <w:rFonts w:ascii="宋体" w:hAnsi="宋体" w:cs="宋体" w:eastAsia="宋体"/>
                      <w:spacing w:val="49"/>
                      <w:w w:val="142"/>
                      <w:position w:val="-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2"/>
                      <w:position w:val="0"/>
                      <w:sz w:val="10"/>
                      <w:szCs w:val="10"/>
                    </w:rPr>
                    <w:t>authentication</w:t>
                  </w:r>
                  <w:r>
                    <w:rPr>
                      <w:rFonts w:ascii="宋体" w:hAnsi="宋体" w:cs="宋体" w:eastAsia="宋体"/>
                      <w:spacing w:val="59"/>
                      <w:w w:val="122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of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4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binaries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  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8"/>
                      <w:szCs w:val="8"/>
                    </w:rPr>
                    <w:t>at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8"/>
                      <w:szCs w:val="8"/>
                    </w:rPr>
                    <w:t>  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8"/>
                      <w:szCs w:val="8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0"/>
                      <w:position w:val="0"/>
                      <w:sz w:val="10"/>
                      <w:szCs w:val="10"/>
                    </w:rPr>
                    <w:t>kernel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  <w:p>
                  <w:pPr>
                    <w:spacing w:before="0" w:after="0" w:line="123" w:lineRule="exact"/>
                    <w:ind w:left="5480" w:right="-2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81"/>
                      <w:sz w:val="14"/>
                      <w:szCs w:val="14"/>
                    </w:rPr>
                    <w:t>／Heidelberg．2007：232—248．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4"/>
                      <w:szCs w:val="14"/>
                    </w:rPr>
                  </w:r>
                </w:p>
                <w:p>
                  <w:pPr>
                    <w:tabs>
                      <w:tab w:pos="5120" w:val="left"/>
                      <w:tab w:pos="5480" w:val="left"/>
                    </w:tabs>
                    <w:spacing w:before="0" w:after="0" w:line="243" w:lineRule="exact"/>
                    <w:ind w:left="1060" w:right="-20"/>
                    <w:jc w:val="lef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94"/>
                      <w:position w:val="5"/>
                      <w:sz w:val="14"/>
                      <w:szCs w:val="14"/>
                    </w:rPr>
                    <w:t>Level[C]．Proceedings</w:t>
                  </w:r>
                  <w:r>
                    <w:rPr>
                      <w:rFonts w:ascii="宋体" w:hAnsi="宋体" w:cs="宋体" w:eastAsia="宋体"/>
                      <w:spacing w:val="45"/>
                      <w:w w:val="94"/>
                      <w:position w:val="5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9"/>
                      <w:sz w:val="10"/>
                      <w:szCs w:val="10"/>
                    </w:rPr>
                    <w:t>of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9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20"/>
                      <w:w w:val="100"/>
                      <w:position w:val="9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70"/>
                      <w:position w:val="9"/>
                      <w:sz w:val="10"/>
                      <w:szCs w:val="10"/>
                    </w:rPr>
                    <w:t>LISA'04</w:t>
                  </w:r>
                  <w:r>
                    <w:rPr>
                      <w:rFonts w:ascii="宋体" w:hAnsi="宋体" w:cs="宋体" w:eastAsia="宋体"/>
                      <w:spacing w:val="18"/>
                      <w:w w:val="170"/>
                      <w:position w:val="9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6"/>
                      <w:position w:val="7"/>
                      <w:sz w:val="10"/>
                      <w:szCs w:val="10"/>
                    </w:rPr>
                    <w:t>Eighteenth</w:t>
                  </w:r>
                  <w:r>
                    <w:rPr>
                      <w:rFonts w:ascii="宋体" w:hAnsi="宋体" w:cs="宋体" w:eastAsia="宋体"/>
                      <w:spacing w:val="32"/>
                      <w:w w:val="136"/>
                      <w:position w:val="7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6"/>
                      <w:position w:val="7"/>
                      <w:sz w:val="10"/>
                      <w:szCs w:val="10"/>
                    </w:rPr>
                    <w:t>Systems</w:t>
                  </w:r>
                  <w:r>
                    <w:rPr>
                      <w:rFonts w:ascii="宋体" w:hAnsi="宋体" w:cs="宋体" w:eastAsia="宋体"/>
                      <w:spacing w:val="-50"/>
                      <w:w w:val="136"/>
                      <w:position w:val="7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7"/>
                      <w:sz w:val="10"/>
                      <w:szCs w:val="10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7"/>
                      <w:sz w:val="10"/>
                      <w:szCs w:val="10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200"/>
                      <w:position w:val="-2"/>
                      <w:sz w:val="16"/>
                      <w:szCs w:val="16"/>
                    </w:rPr>
                    <w:t>m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6"/>
                      <w:szCs w:val="16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6"/>
                      <w:szCs w:val="16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13"/>
                      <w:position w:val="0"/>
                      <w:sz w:val="12"/>
                      <w:szCs w:val="12"/>
                    </w:rPr>
                    <w:t>徐震，沈丽红，汪丹．一种可配置的可信引导系统．中国科学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tabs>
                      <w:tab w:pos="2180" w:val="left"/>
                      <w:tab w:pos="3080" w:val="left"/>
                      <w:tab w:pos="3780" w:val="left"/>
                      <w:tab w:pos="4220" w:val="left"/>
                      <w:tab w:pos="5500" w:val="left"/>
                    </w:tabs>
                    <w:spacing w:before="0" w:after="0" w:line="237" w:lineRule="exact"/>
                    <w:ind w:left="1060" w:right="-2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23"/>
                      <w:position w:val="9"/>
                      <w:sz w:val="10"/>
                      <w:szCs w:val="10"/>
                    </w:rPr>
                    <w:t>Administration</w:t>
                  </w:r>
                  <w:r>
                    <w:rPr>
                      <w:rFonts w:ascii="宋体" w:hAnsi="宋体" w:cs="宋体" w:eastAsia="宋体"/>
                      <w:spacing w:val="-5"/>
                      <w:w w:val="123"/>
                      <w:position w:val="9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9"/>
                      <w:sz w:val="10"/>
                      <w:szCs w:val="10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23"/>
                      <w:position w:val="7"/>
                      <w:sz w:val="10"/>
                      <w:szCs w:val="10"/>
                    </w:rPr>
                    <w:t>Conference．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7"/>
                      <w:sz w:val="10"/>
                      <w:szCs w:val="10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5"/>
                      <w:sz w:val="10"/>
                      <w:szCs w:val="10"/>
                    </w:rPr>
                    <w:t>Atlanta，</w:t>
                  </w:r>
                  <w:r>
                    <w:rPr>
                      <w:rFonts w:ascii="宋体" w:hAnsi="宋体" w:cs="宋体" w:eastAsia="宋体"/>
                      <w:spacing w:val="-9"/>
                      <w:w w:val="100"/>
                      <w:position w:val="5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5"/>
                      <w:sz w:val="10"/>
                      <w:szCs w:val="10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5"/>
                      <w:sz w:val="10"/>
                      <w:szCs w:val="10"/>
                    </w:rPr>
                    <w:t>GA，</w:t>
                  </w:r>
                  <w:r>
                    <w:rPr>
                      <w:rFonts w:ascii="宋体" w:hAnsi="宋体" w:cs="宋体" w:eastAsia="宋体"/>
                      <w:spacing w:val="-30"/>
                      <w:w w:val="100"/>
                      <w:position w:val="5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5"/>
                      <w:sz w:val="10"/>
                      <w:szCs w:val="10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73"/>
                      <w:position w:val="9"/>
                      <w:sz w:val="10"/>
                      <w:szCs w:val="10"/>
                    </w:rPr>
                    <w:t>USENIX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9"/>
                      <w:sz w:val="10"/>
                      <w:szCs w:val="10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9"/>
                      <w:sz w:val="10"/>
                      <w:szCs w:val="10"/>
                    </w:rPr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2"/>
                      <w:sz w:val="14"/>
                      <w:szCs w:val="14"/>
                    </w:rPr>
                    <w:t>院研究生院学报，2008，25(5)：626—630．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4"/>
                      <w:szCs w:val="14"/>
                    </w:rPr>
                  </w:r>
                </w:p>
                <w:p>
                  <w:pPr>
                    <w:tabs>
                      <w:tab w:pos="5460" w:val="left"/>
                    </w:tabs>
                    <w:spacing w:before="17" w:after="0" w:line="208" w:lineRule="auto"/>
                    <w:ind w:left="1060" w:right="794"/>
                    <w:jc w:val="lef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w w:val="129"/>
                      <w:position w:val="10"/>
                      <w:sz w:val="10"/>
                      <w:szCs w:val="10"/>
                    </w:rPr>
                    <w:t>Association</w:t>
                  </w:r>
                  <w:r>
                    <w:rPr>
                      <w:rFonts w:ascii="宋体" w:hAnsi="宋体" w:cs="宋体" w:eastAsia="宋体"/>
                      <w:spacing w:val="-23"/>
                      <w:w w:val="100"/>
                      <w:position w:val="1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8"/>
                      <w:position w:val="8"/>
                      <w:sz w:val="10"/>
                      <w:szCs w:val="10"/>
                    </w:rPr>
                    <w:t>November，2004：59-66．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8"/>
                      <w:sz w:val="10"/>
                      <w:szCs w:val="10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48"/>
                      <w:position w:val="2"/>
                      <w:sz w:val="10"/>
                      <w:szCs w:val="10"/>
                    </w:rPr>
                    <w:t>Xu</w:t>
                  </w:r>
                  <w:r>
                    <w:rPr>
                      <w:rFonts w:ascii="宋体" w:hAnsi="宋体" w:cs="宋体" w:eastAsia="宋体"/>
                      <w:spacing w:val="58"/>
                      <w:w w:val="148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7"/>
                      <w:position w:val="0"/>
                      <w:sz w:val="12"/>
                      <w:szCs w:val="12"/>
                    </w:rPr>
                    <w:t>Zhen，Shen</w:t>
                  </w:r>
                  <w:r>
                    <w:rPr>
                      <w:rFonts w:ascii="宋体" w:hAnsi="宋体" w:cs="宋体" w:eastAsia="宋体"/>
                      <w:spacing w:val="-38"/>
                      <w:w w:val="127"/>
                      <w:position w:val="0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7"/>
                      <w:position w:val="0"/>
                      <w:sz w:val="10"/>
                      <w:szCs w:val="10"/>
                    </w:rPr>
                    <w:t>Li-hong，and</w:t>
                  </w:r>
                  <w:r>
                    <w:rPr>
                      <w:rFonts w:ascii="宋体" w:hAnsi="宋体" w:cs="宋体" w:eastAsia="宋体"/>
                      <w:spacing w:val="0"/>
                      <w:w w:val="127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27"/>
                      <w:w w:val="127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4"/>
                      <w:szCs w:val="14"/>
                    </w:rPr>
                    <w:t>Wang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19"/>
                      <w:w w:val="100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50"/>
                      <w:position w:val="2"/>
                      <w:sz w:val="10"/>
                      <w:szCs w:val="10"/>
                    </w:rPr>
                    <w:t>Dan．LOIS</w:t>
                  </w:r>
                  <w:r>
                    <w:rPr>
                      <w:rFonts w:ascii="宋体" w:hAnsi="宋体" w:cs="宋体" w:eastAsia="宋体"/>
                      <w:spacing w:val="28"/>
                      <w:w w:val="150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50"/>
                      <w:position w:val="0"/>
                      <w:sz w:val="10"/>
                      <w:szCs w:val="10"/>
                    </w:rPr>
                    <w:t>grub：A</w:t>
                  </w:r>
                  <w:r>
                    <w:rPr>
                      <w:rFonts w:ascii="宋体" w:hAnsi="宋体" w:cs="宋体" w:eastAsia="宋体"/>
                      <w:spacing w:val="0"/>
                      <w:w w:val="15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9"/>
                      <w:position w:val="4"/>
                      <w:sz w:val="10"/>
                      <w:szCs w:val="10"/>
                    </w:rPr>
                    <w:t>Petroni</w:t>
                  </w:r>
                  <w:r>
                    <w:rPr>
                      <w:rFonts w:ascii="宋体" w:hAnsi="宋体" w:cs="宋体" w:eastAsia="宋体"/>
                      <w:spacing w:val="-17"/>
                      <w:w w:val="129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250"/>
                      <w:position w:val="4"/>
                      <w:sz w:val="10"/>
                      <w:szCs w:val="10"/>
                    </w:rPr>
                    <w:t>N</w:t>
                  </w:r>
                  <w:r>
                    <w:rPr>
                      <w:rFonts w:ascii="宋体" w:hAnsi="宋体" w:cs="宋体" w:eastAsia="宋体"/>
                      <w:spacing w:val="-35"/>
                      <w:w w:val="100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0"/>
                      <w:szCs w:val="10"/>
                    </w:rPr>
                    <w:t>Jr</w:t>
                  </w:r>
                  <w:r>
                    <w:rPr>
                      <w:rFonts w:ascii="宋体" w:hAnsi="宋体" w:cs="宋体" w:eastAsia="宋体"/>
                      <w:spacing w:val="30"/>
                      <w:w w:val="100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57"/>
                      <w:position w:val="4"/>
                      <w:sz w:val="10"/>
                      <w:szCs w:val="10"/>
                    </w:rPr>
                    <w:t>and</w:t>
                  </w:r>
                  <w:r>
                    <w:rPr>
                      <w:rFonts w:ascii="宋体" w:hAnsi="宋体" w:cs="宋体" w:eastAsia="宋体"/>
                      <w:spacing w:val="-26"/>
                      <w:w w:val="100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0"/>
                      <w:szCs w:val="10"/>
                    </w:rPr>
                    <w:t>Fraser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20"/>
                      <w:w w:val="100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4"/>
                      <w:sz w:val="10"/>
                      <w:szCs w:val="10"/>
                    </w:rPr>
                    <w:t>T．et</w:t>
                  </w:r>
                  <w:r>
                    <w:rPr>
                      <w:rFonts w:ascii="宋体" w:hAnsi="宋体" w:cs="宋体" w:eastAsia="宋体"/>
                      <w:spacing w:val="38"/>
                      <w:w w:val="100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7"/>
                      <w:position w:val="0"/>
                      <w:sz w:val="10"/>
                      <w:szCs w:val="10"/>
                    </w:rPr>
                    <w:t>0L．Copilot——A</w:t>
                  </w:r>
                  <w:r>
                    <w:rPr>
                      <w:rFonts w:ascii="宋体" w:hAnsi="宋体" w:cs="宋体" w:eastAsia="宋体"/>
                      <w:spacing w:val="-8"/>
                      <w:w w:val="137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3"/>
                      <w:position w:val="0"/>
                      <w:sz w:val="12"/>
                      <w:szCs w:val="12"/>
                    </w:rPr>
                    <w:t>coprocessor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spacing w:before="0" w:after="0" w:line="102" w:lineRule="exact"/>
                    <w:ind w:left="5460" w:right="-20"/>
                    <w:jc w:val="lef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85"/>
                      <w:sz w:val="14"/>
                      <w:szCs w:val="14"/>
                    </w:rPr>
                    <w:t>confignrable</w:t>
                  </w:r>
                  <w:r>
                    <w:rPr>
                      <w:rFonts w:ascii="宋体" w:hAnsi="宋体" w:cs="宋体" w:eastAsia="宋体"/>
                      <w:spacing w:val="0"/>
                      <w:w w:val="85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21"/>
                      <w:w w:val="85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2"/>
                      <w:szCs w:val="12"/>
                    </w:rPr>
                    <w:t>trusted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20"/>
                      <w:w w:val="100"/>
                      <w:position w:val="2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5"/>
                      <w:position w:val="0"/>
                      <w:sz w:val="10"/>
                      <w:szCs w:val="10"/>
                    </w:rPr>
                    <w:t>booting</w:t>
                  </w:r>
                  <w:r>
                    <w:rPr>
                      <w:rFonts w:ascii="宋体" w:hAnsi="宋体" w:cs="宋体" w:eastAsia="宋体"/>
                      <w:spacing w:val="38"/>
                      <w:w w:val="135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76"/>
                      <w:position w:val="0"/>
                      <w:sz w:val="14"/>
                      <w:szCs w:val="14"/>
                    </w:rPr>
                    <w:t>system[J]．</w:t>
                  </w:r>
                  <w:r>
                    <w:rPr>
                      <w:rFonts w:ascii="宋体" w:hAnsi="宋体" w:cs="宋体" w:eastAsia="宋体"/>
                      <w:spacing w:val="0"/>
                      <w:w w:val="76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46"/>
                      <w:w w:val="76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3"/>
                      <w:position w:val="4"/>
                      <w:sz w:val="10"/>
                      <w:szCs w:val="10"/>
                    </w:rPr>
                    <w:t>Journal</w:t>
                  </w:r>
                  <w:r>
                    <w:rPr>
                      <w:rFonts w:ascii="宋体" w:hAnsi="宋体" w:cs="宋体" w:eastAsia="宋体"/>
                      <w:spacing w:val="0"/>
                      <w:w w:val="123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25"/>
                      <w:w w:val="123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3"/>
                      <w:position w:val="2"/>
                      <w:sz w:val="12"/>
                      <w:szCs w:val="12"/>
                    </w:rPr>
                    <w:t>o，the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spacing w:before="0" w:after="0" w:line="130" w:lineRule="exact"/>
                    <w:ind w:left="1060" w:right="-2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0"/>
                      <w:szCs w:val="10"/>
                    </w:rPr>
                    <w:t>—based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7"/>
                      <w:w w:val="100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0"/>
                      <w:szCs w:val="10"/>
                    </w:rPr>
                    <w:t>kernel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40"/>
                      <w:w w:val="100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5"/>
                      <w:position w:val="2"/>
                      <w:sz w:val="10"/>
                      <w:szCs w:val="10"/>
                    </w:rPr>
                    <w:t>runthne</w:t>
                  </w:r>
                  <w:r>
                    <w:rPr>
                      <w:rFonts w:ascii="宋体" w:hAnsi="宋体" w:cs="宋体" w:eastAsia="宋体"/>
                      <w:spacing w:val="-2"/>
                      <w:w w:val="135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integrity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27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92"/>
                      <w:position w:val="-1"/>
                      <w:sz w:val="14"/>
                      <w:szCs w:val="14"/>
                    </w:rPr>
                    <w:t>monitor[C]．Proceedings</w:t>
                  </w:r>
                  <w:r>
                    <w:rPr>
                      <w:rFonts w:ascii="宋体" w:hAnsi="宋体" w:cs="宋体" w:eastAsia="宋体"/>
                      <w:spacing w:val="7"/>
                      <w:w w:val="92"/>
                      <w:position w:val="-1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0"/>
                      <w:szCs w:val="10"/>
                    </w:rPr>
                    <w:t>of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  <w:p>
                  <w:pPr>
                    <w:spacing w:before="0" w:after="0" w:line="90" w:lineRule="exact"/>
                    <w:ind w:left="5480" w:right="-2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30"/>
                      <w:sz w:val="10"/>
                      <w:szCs w:val="10"/>
                    </w:rPr>
                    <w:t>Graduate</w:t>
                  </w:r>
                  <w:r>
                    <w:rPr>
                      <w:rFonts w:ascii="宋体" w:hAnsi="宋体" w:cs="宋体" w:eastAsia="宋体"/>
                      <w:spacing w:val="35"/>
                      <w:w w:val="13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0"/>
                      <w:sz w:val="10"/>
                      <w:szCs w:val="10"/>
                    </w:rPr>
                    <w:t>School</w:t>
                  </w:r>
                  <w:r>
                    <w:rPr>
                      <w:rFonts w:ascii="宋体" w:hAnsi="宋体" w:cs="宋体" w:eastAsia="宋体"/>
                      <w:spacing w:val="3"/>
                      <w:w w:val="13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3"/>
                      <w:position w:val="-1"/>
                      <w:sz w:val="12"/>
                      <w:szCs w:val="12"/>
                    </w:rPr>
                    <w:t>os</w:t>
                  </w:r>
                  <w:r>
                    <w:rPr>
                      <w:rFonts w:ascii="宋体" w:hAnsi="宋体" w:cs="宋体" w:eastAsia="宋体"/>
                      <w:spacing w:val="30"/>
                      <w:w w:val="83"/>
                      <w:position w:val="-1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the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1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5"/>
                      <w:position w:val="0"/>
                      <w:sz w:val="10"/>
                      <w:szCs w:val="10"/>
                    </w:rPr>
                    <w:t>Chinese</w:t>
                  </w:r>
                  <w:r>
                    <w:rPr>
                      <w:rFonts w:ascii="宋体" w:hAnsi="宋体" w:cs="宋体" w:eastAsia="宋体"/>
                      <w:spacing w:val="-21"/>
                      <w:w w:val="135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58"/>
                      <w:position w:val="-1"/>
                      <w:sz w:val="10"/>
                      <w:szCs w:val="10"/>
                    </w:rPr>
                    <w:t>Academy</w:t>
                  </w:r>
                  <w:r>
                    <w:rPr>
                      <w:rFonts w:ascii="宋体" w:hAnsi="宋体" w:cs="宋体" w:eastAsia="宋体"/>
                      <w:spacing w:val="5"/>
                      <w:w w:val="158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83"/>
                      <w:position w:val="-1"/>
                      <w:sz w:val="12"/>
                      <w:szCs w:val="12"/>
                    </w:rPr>
                    <w:t>oi</w:t>
                  </w:r>
                  <w:r>
                    <w:rPr>
                      <w:rFonts w:ascii="宋体" w:hAnsi="宋体" w:cs="宋体" w:eastAsia="宋体"/>
                      <w:spacing w:val="10"/>
                      <w:w w:val="83"/>
                      <w:position w:val="-1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6"/>
                      <w:position w:val="-1"/>
                      <w:sz w:val="10"/>
                      <w:szCs w:val="10"/>
                    </w:rPr>
                    <w:t>Science，2008，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  <w:p>
                  <w:pPr>
                    <w:spacing w:before="0" w:after="0" w:line="137" w:lineRule="exact"/>
                    <w:ind w:left="1060" w:right="-2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28"/>
                      <w:position w:val="3"/>
                      <w:sz w:val="10"/>
                      <w:szCs w:val="10"/>
                    </w:rPr>
                    <w:t>the</w:t>
                  </w:r>
                  <w:r>
                    <w:rPr>
                      <w:rFonts w:ascii="宋体" w:hAnsi="宋体" w:cs="宋体" w:eastAsia="宋体"/>
                      <w:spacing w:val="3"/>
                      <w:w w:val="128"/>
                      <w:position w:val="3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3"/>
                      <w:sz w:val="10"/>
                      <w:szCs w:val="10"/>
                    </w:rPr>
                    <w:t>13th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3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40"/>
                      <w:w w:val="100"/>
                      <w:position w:val="3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3"/>
                      <w:sz w:val="12"/>
                      <w:szCs w:val="12"/>
                    </w:rPr>
                    <w:t>conference</w:t>
                  </w:r>
                  <w:r>
                    <w:rPr>
                      <w:rFonts w:ascii="宋体" w:hAnsi="宋体" w:cs="宋体" w:eastAsia="宋体"/>
                      <w:spacing w:val="38"/>
                      <w:w w:val="100"/>
                      <w:position w:val="3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233"/>
                      <w:position w:val="3"/>
                      <w:sz w:val="6"/>
                      <w:szCs w:val="6"/>
                    </w:rPr>
                    <w:t>On</w:t>
                  </w:r>
                  <w:r>
                    <w:rPr>
                      <w:rFonts w:ascii="宋体" w:hAnsi="宋体" w:cs="宋体" w:eastAsia="宋体"/>
                      <w:spacing w:val="10"/>
                      <w:w w:val="233"/>
                      <w:position w:val="3"/>
                      <w:sz w:val="6"/>
                      <w:szCs w:val="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73"/>
                      <w:position w:val="3"/>
                      <w:sz w:val="10"/>
                      <w:szCs w:val="10"/>
                    </w:rPr>
                    <w:t>USENIX</w:t>
                  </w:r>
                  <w:r>
                    <w:rPr>
                      <w:rFonts w:ascii="宋体" w:hAnsi="宋体" w:cs="宋体" w:eastAsia="宋体"/>
                      <w:spacing w:val="-26"/>
                      <w:w w:val="173"/>
                      <w:position w:val="3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0"/>
                      <w:position w:val="0"/>
                      <w:sz w:val="10"/>
                      <w:szCs w:val="10"/>
                    </w:rPr>
                    <w:t>Security</w:t>
                  </w:r>
                  <w:r>
                    <w:rPr>
                      <w:rFonts w:ascii="宋体" w:hAnsi="宋体" w:cs="宋体" w:eastAsia="宋体"/>
                      <w:spacing w:val="20"/>
                      <w:w w:val="12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45"/>
                      <w:position w:val="0"/>
                      <w:sz w:val="10"/>
                      <w:szCs w:val="10"/>
                    </w:rPr>
                    <w:t>Symposium．San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  <w:p>
                  <w:pPr>
                    <w:spacing w:before="0" w:after="0" w:line="131" w:lineRule="exact"/>
                    <w:ind w:left="5429" w:right="3629"/>
                    <w:jc w:val="center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93"/>
                      <w:position w:val="-1"/>
                      <w:sz w:val="12"/>
                      <w:szCs w:val="12"/>
                    </w:rPr>
                    <w:t>25(5)：626-630．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spacing w:before="0" w:after="0" w:line="89" w:lineRule="exact"/>
                    <w:ind w:left="1060" w:right="-2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5"/>
                      <w:sz w:val="10"/>
                      <w:szCs w:val="10"/>
                    </w:rPr>
                    <w:t>Diego，CA，2004，V01．13：13—13．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0"/>
                      <w:szCs w:val="10"/>
                    </w:rPr>
                  </w:r>
                </w:p>
                <w:p>
                  <w:pPr>
                    <w:spacing w:before="46" w:after="0" w:line="240" w:lineRule="auto"/>
                    <w:ind w:left="1060" w:right="-2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0"/>
                      <w:szCs w:val="10"/>
                    </w:rPr>
                    <w:t>Sailer</w:t>
                  </w:r>
                  <w:r>
                    <w:rPr>
                      <w:rFonts w:ascii="宋体" w:hAnsi="宋体" w:cs="宋体" w:eastAsia="宋体"/>
                      <w:spacing w:val="28"/>
                      <w:w w:val="100"/>
                      <w:position w:val="2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3"/>
                      <w:position w:val="0"/>
                      <w:sz w:val="10"/>
                      <w:szCs w:val="10"/>
                    </w:rPr>
                    <w:t>R，Zhang</w:t>
                  </w:r>
                  <w:r>
                    <w:rPr>
                      <w:rFonts w:ascii="宋体" w:hAnsi="宋体" w:cs="宋体" w:eastAsia="宋体"/>
                      <w:spacing w:val="46"/>
                      <w:w w:val="123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3"/>
                      <w:position w:val="0"/>
                      <w:sz w:val="10"/>
                      <w:szCs w:val="10"/>
                    </w:rPr>
                    <w:t>Xiao-lan，Jaeger</w:t>
                  </w:r>
                  <w:r>
                    <w:rPr>
                      <w:rFonts w:ascii="宋体" w:hAnsi="宋体" w:cs="宋体" w:eastAsia="宋体"/>
                      <w:spacing w:val="-25"/>
                      <w:w w:val="123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3"/>
                      <w:position w:val="0"/>
                      <w:sz w:val="10"/>
                      <w:szCs w:val="10"/>
                    </w:rPr>
                    <w:t>T，and</w:t>
                  </w:r>
                  <w:r>
                    <w:rPr>
                      <w:rFonts w:ascii="宋体" w:hAnsi="宋体" w:cs="宋体" w:eastAsia="宋体"/>
                      <w:spacing w:val="-12"/>
                      <w:w w:val="123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2"/>
                      <w:sz w:val="12"/>
                      <w:szCs w:val="12"/>
                    </w:rPr>
                    <w:t>Van</w:t>
                  </w:r>
                  <w:r>
                    <w:rPr>
                      <w:rFonts w:ascii="宋体" w:hAnsi="宋体" w:cs="宋体" w:eastAsia="宋体"/>
                      <w:spacing w:val="40"/>
                      <w:w w:val="100"/>
                      <w:position w:val="2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6"/>
                      <w:position w:val="2"/>
                      <w:sz w:val="12"/>
                      <w:szCs w:val="12"/>
                    </w:rPr>
                    <w:t>Doom</w:t>
                  </w:r>
                  <w:r>
                    <w:rPr>
                      <w:rFonts w:ascii="宋体" w:hAnsi="宋体" w:cs="宋体" w:eastAsia="宋体"/>
                      <w:spacing w:val="12"/>
                      <w:w w:val="136"/>
                      <w:position w:val="2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6"/>
                      <w:position w:val="0"/>
                      <w:sz w:val="10"/>
                      <w:szCs w:val="10"/>
                    </w:rPr>
                    <w:t>L．Design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  <w:p>
                  <w:pPr>
                    <w:tabs>
                      <w:tab w:pos="700" w:val="left"/>
                    </w:tabs>
                    <w:spacing w:before="0" w:after="0" w:line="133" w:lineRule="exact"/>
                    <w:ind w:right="860"/>
                    <w:jc w:val="righ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w w:val="91"/>
                      <w:position w:val="-1"/>
                      <w:sz w:val="12"/>
                      <w:szCs w:val="12"/>
                    </w:rPr>
                    <w:t>刘孜文：</w:t>
                  </w:r>
                  <w:r>
                    <w:rPr>
                      <w:rFonts w:ascii="宋体" w:hAnsi="宋体" w:cs="宋体" w:eastAsia="宋体"/>
                      <w:w w:val="100"/>
                      <w:position w:val="-1"/>
                      <w:sz w:val="12"/>
                      <w:szCs w:val="12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5"/>
                      <w:position w:val="-3"/>
                      <w:sz w:val="12"/>
                      <w:szCs w:val="12"/>
                    </w:rPr>
                    <w:t>男，1981年生，博士生，研究领域为操作系统安全、可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spacing w:before="0" w:after="0" w:line="127" w:lineRule="exact"/>
                    <w:ind w:left="1060" w:right="-20"/>
                    <w:jc w:val="lef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38"/>
                      <w:position w:val="3"/>
                      <w:sz w:val="10"/>
                      <w:szCs w:val="10"/>
                    </w:rPr>
                    <w:t>and</w:t>
                  </w:r>
                  <w:r>
                    <w:rPr>
                      <w:rFonts w:ascii="宋体" w:hAnsi="宋体" w:cs="宋体" w:eastAsia="宋体"/>
                      <w:spacing w:val="3"/>
                      <w:w w:val="138"/>
                      <w:position w:val="3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38"/>
                      <w:position w:val="1"/>
                      <w:sz w:val="10"/>
                      <w:szCs w:val="10"/>
                    </w:rPr>
                    <w:t>implementation</w:t>
                  </w:r>
                  <w:r>
                    <w:rPr>
                      <w:rFonts w:ascii="宋体" w:hAnsi="宋体" w:cs="宋体" w:eastAsia="宋体"/>
                      <w:spacing w:val="-37"/>
                      <w:w w:val="138"/>
                      <w:position w:val="1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3"/>
                      <w:sz w:val="10"/>
                      <w:szCs w:val="10"/>
                    </w:rPr>
                    <w:t>of</w:t>
                  </w:r>
                  <w:r>
                    <w:rPr>
                      <w:rFonts w:ascii="宋体" w:hAnsi="宋体" w:cs="宋体" w:eastAsia="宋体"/>
                      <w:spacing w:val="30"/>
                      <w:w w:val="100"/>
                      <w:position w:val="3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300"/>
                      <w:position w:val="3"/>
                      <w:sz w:val="6"/>
                      <w:szCs w:val="6"/>
                    </w:rPr>
                    <w:t>a</w:t>
                  </w:r>
                  <w:r>
                    <w:rPr>
                      <w:rFonts w:ascii="宋体" w:hAnsi="宋体" w:cs="宋体" w:eastAsia="宋体"/>
                      <w:spacing w:val="-60"/>
                      <w:w w:val="300"/>
                      <w:position w:val="3"/>
                      <w:sz w:val="6"/>
                      <w:szCs w:val="6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54"/>
                      <w:position w:val="3"/>
                      <w:sz w:val="10"/>
                      <w:szCs w:val="10"/>
                    </w:rPr>
                    <w:t>TCG-based</w:t>
                  </w:r>
                  <w:r>
                    <w:rPr>
                      <w:rFonts w:ascii="宋体" w:hAnsi="宋体" w:cs="宋体" w:eastAsia="宋体"/>
                      <w:spacing w:val="-32"/>
                      <w:w w:val="154"/>
                      <w:position w:val="3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integrity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27"/>
                      <w:w w:val="100"/>
                      <w:position w:val="0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18"/>
                      <w:position w:val="3"/>
                      <w:sz w:val="12"/>
                      <w:szCs w:val="12"/>
                    </w:rPr>
                    <w:t>measurement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spacing w:before="0" w:after="0" w:line="131" w:lineRule="exact"/>
                    <w:ind w:left="5785" w:right="3725"/>
                    <w:jc w:val="center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91"/>
                      <w:position w:val="-1"/>
                      <w:sz w:val="12"/>
                      <w:szCs w:val="12"/>
                    </w:rPr>
                    <w:t>信计算．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spacing w:before="0" w:after="0" w:line="133" w:lineRule="exact"/>
                    <w:ind w:left="1060" w:right="-20"/>
                    <w:jc w:val="lef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w w:val="86"/>
                      <w:position w:val="0"/>
                      <w:sz w:val="14"/>
                      <w:szCs w:val="14"/>
                    </w:rPr>
                    <w:t>architecture[C]．Proceedings</w:t>
                  </w:r>
                  <w:r>
                    <w:rPr>
                      <w:rFonts w:ascii="宋体" w:hAnsi="宋体" w:cs="宋体" w:eastAsia="宋体"/>
                      <w:spacing w:val="-30"/>
                      <w:w w:val="100"/>
                      <w:position w:val="0"/>
                      <w:sz w:val="14"/>
                      <w:szCs w:val="14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3"/>
                      <w:sz w:val="10"/>
                      <w:szCs w:val="10"/>
                    </w:rPr>
                    <w:t>of</w:t>
                  </w:r>
                  <w:r>
                    <w:rPr>
                      <w:rFonts w:ascii="宋体" w:hAnsi="宋体" w:cs="宋体" w:eastAsia="宋体"/>
                      <w:spacing w:val="10"/>
                      <w:w w:val="100"/>
                      <w:position w:val="3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73"/>
                      <w:position w:val="3"/>
                      <w:sz w:val="10"/>
                      <w:szCs w:val="10"/>
                    </w:rPr>
                    <w:t>USENIX</w:t>
                  </w:r>
                  <w:r>
                    <w:rPr>
                      <w:rFonts w:ascii="宋体" w:hAnsi="宋体" w:cs="宋体" w:eastAsia="宋体"/>
                      <w:spacing w:val="-46"/>
                      <w:w w:val="173"/>
                      <w:position w:val="3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1"/>
                      <w:sz w:val="12"/>
                      <w:szCs w:val="12"/>
                    </w:rPr>
                    <w:t>Security</w:t>
                  </w:r>
                  <w:r>
                    <w:rPr>
                      <w:rFonts w:ascii="宋体" w:hAnsi="宋体" w:cs="宋体" w:eastAsia="宋体"/>
                      <w:spacing w:val="-20"/>
                      <w:w w:val="100"/>
                      <w:position w:val="1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09"/>
                      <w:position w:val="1"/>
                      <w:sz w:val="12"/>
                      <w:szCs w:val="12"/>
                    </w:rPr>
                    <w:t>Symposium．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tabs>
                      <w:tab w:pos="700" w:val="left"/>
                    </w:tabs>
                    <w:spacing w:before="0" w:after="0" w:line="107" w:lineRule="exact"/>
                    <w:ind w:right="840"/>
                    <w:jc w:val="righ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w w:val="91"/>
                      <w:position w:val="-1"/>
                      <w:sz w:val="12"/>
                      <w:szCs w:val="12"/>
                    </w:rPr>
                    <w:t>冯登国：</w:t>
                  </w:r>
                  <w:r>
                    <w:rPr>
                      <w:rFonts w:ascii="宋体" w:hAnsi="宋体" w:cs="宋体" w:eastAsia="宋体"/>
                      <w:w w:val="100"/>
                      <w:position w:val="-1"/>
                      <w:sz w:val="12"/>
                      <w:szCs w:val="12"/>
                    </w:rPr>
                    <w:tab/>
                  </w:r>
                  <w:r>
                    <w:rPr>
                      <w:rFonts w:ascii="宋体" w:hAnsi="宋体" w:cs="宋体" w:eastAsia="宋体"/>
                      <w:spacing w:val="0"/>
                      <w:w w:val="116"/>
                      <w:position w:val="-1"/>
                      <w:sz w:val="12"/>
                      <w:szCs w:val="12"/>
                    </w:rPr>
                    <w:t>男，1965年生，博士，研究员，博士生导师，主要研究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spacing w:before="0" w:after="0" w:line="129" w:lineRule="exact"/>
                    <w:ind w:left="1060" w:right="-2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28"/>
                      <w:position w:val="3"/>
                      <w:sz w:val="10"/>
                      <w:szCs w:val="10"/>
                    </w:rPr>
                    <w:t>Lake</w:t>
                  </w:r>
                  <w:r>
                    <w:rPr>
                      <w:rFonts w:ascii="宋体" w:hAnsi="宋体" w:cs="宋体" w:eastAsia="宋体"/>
                      <w:spacing w:val="0"/>
                      <w:w w:val="128"/>
                      <w:position w:val="3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16"/>
                      <w:w w:val="128"/>
                      <w:position w:val="3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8"/>
                      <w:position w:val="1"/>
                      <w:sz w:val="12"/>
                      <w:szCs w:val="12"/>
                    </w:rPr>
                    <w:t>Tahoe，California，USA，ACM</w:t>
                  </w:r>
                  <w:r>
                    <w:rPr>
                      <w:rFonts w:ascii="宋体" w:hAnsi="宋体" w:cs="宋体" w:eastAsia="宋体"/>
                      <w:spacing w:val="-38"/>
                      <w:w w:val="128"/>
                      <w:position w:val="1"/>
                      <w:sz w:val="12"/>
                      <w:szCs w:val="12"/>
                    </w:rPr>
                    <w:t> </w:t>
                  </w:r>
                  <w:r>
                    <w:rPr>
                      <w:rFonts w:ascii="宋体" w:hAnsi="宋体" w:cs="宋体" w:eastAsia="宋体"/>
                      <w:spacing w:val="0"/>
                      <w:w w:val="128"/>
                      <w:position w:val="0"/>
                      <w:sz w:val="10"/>
                      <w:szCs w:val="10"/>
                    </w:rPr>
                    <w:t>Press，Aug．2004：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  <w:p>
                  <w:pPr>
                    <w:spacing w:before="0" w:after="0" w:line="131" w:lineRule="exact"/>
                    <w:ind w:left="5820" w:right="-20"/>
                    <w:jc w:val="lef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7"/>
                      <w:position w:val="-1"/>
                      <w:sz w:val="12"/>
                      <w:szCs w:val="12"/>
                    </w:rPr>
                    <w:t>领域为网络与系统安全．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  <w:p>
                  <w:pPr>
                    <w:spacing w:before="0" w:after="0" w:line="89" w:lineRule="exact"/>
                    <w:ind w:left="1060" w:right="-20"/>
                    <w:jc w:val="left"/>
                    <w:rPr>
                      <w:rFonts w:ascii="宋体" w:hAnsi="宋体" w:cs="宋体" w:eastAsia="宋体"/>
                      <w:sz w:val="10"/>
                      <w:szCs w:val="1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13"/>
                      <w:sz w:val="10"/>
                      <w:szCs w:val="10"/>
                    </w:rPr>
                    <w:t>223-238．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0pt;margin-top:0pt;width:502pt;height:733pt;mso-position-horizontal-relative:page;mso-position-vertical-relative:page;z-index:-262" type="#_x0000_t75">
            <v:imagedata r:id="rId9" o:title=""/>
          </v:shape>
        </w:pict>
      </w:r>
      <w:r>
        <w:rPr/>
        <w:pict>
          <v:shape style="position:absolute;margin-left:49pt;margin-top:708.40625pt;width:42.000002pt;height:12pt;mso-position-horizontal-relative:page;mso-position-vertical-relative:page;z-index:-261" type="#_x0000_t202" filled="f" stroked="f">
            <v:textbox inset="0,0,0,0">
              <w:txbxContent>
                <w:p>
                  <w:pPr>
                    <w:spacing w:before="0" w:after="0" w:line="220" w:lineRule="exact"/>
                    <w:ind w:left="20" w:right="-50"/>
                    <w:jc w:val="left"/>
                    <w:rPr>
                      <w:rFonts w:ascii="宋体" w:hAnsi="宋体" w:cs="宋体" w:eastAsia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-1"/>
                      <w:sz w:val="20"/>
                      <w:szCs w:val="20"/>
                    </w:rPr>
                    <w:t>万方数据</w:t>
                  </w:r>
                  <w:r>
                    <w:rPr>
                      <w:rFonts w:ascii="宋体" w:hAnsi="宋体" w:cs="宋体" w:eastAsia="宋体"/>
                      <w:spacing w:val="0"/>
                      <w:w w:val="100"/>
                      <w:position w:val="0"/>
                      <w:sz w:val="20"/>
                      <w:szCs w:val="20"/>
                    </w:rPr>
                  </w:r>
                </w:p>
              </w:txbxContent>
            </v:textbox>
            <w10:wrap type="none"/>
          </v:shape>
        </w:pict>
      </w:r>
    </w:p>
    <w:sectPr>
      <w:pgSz w:w="10040" w:h="14660"/>
      <w:pgMar w:top="1360" w:bottom="280" w:left="140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2015-08-20T03:27:28Z</dcterms:created>
  <dcterms:modified xsi:type="dcterms:W3CDTF">2015-08-20T03:27:28Z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2010-06-17T00:00:00Z</vt:filetime>
  </property>
  <property fmtid="{D5CDD505-2E9C-101B-9397-08002B2CF9AE}" pid="3" name="LastSaved">
    <vt:filetime>2015-08-19T00:00:00Z</vt:filetime>
  </property>
</Properties>
</file>