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340A21" w:rsidP="00340A21">
      <w:pPr>
        <w:jc w:val="center"/>
        <w:rPr>
          <w:rFonts w:hint="eastAsia"/>
        </w:rPr>
      </w:pPr>
      <w:r>
        <w:rPr>
          <w:rFonts w:hint="eastAsia"/>
        </w:rPr>
        <w:t>CCArmature</w:t>
      </w:r>
      <w:r>
        <w:rPr>
          <w:rFonts w:hint="eastAsia"/>
        </w:rPr>
        <w:t>动画组件制造方式</w:t>
      </w:r>
    </w:p>
    <w:p w:rsidR="00340A21" w:rsidRDefault="00340A21" w:rsidP="00340A21">
      <w:pPr>
        <w:jc w:val="right"/>
        <w:rPr>
          <w:rFonts w:hint="eastAsia"/>
        </w:rPr>
      </w:pPr>
      <w:r>
        <w:rPr>
          <w:rFonts w:hint="eastAsia"/>
        </w:rPr>
        <w:t xml:space="preserve">DionysosLai </w:t>
      </w:r>
      <w:r>
        <w:t>2014-4-22</w:t>
      </w:r>
    </w:p>
    <w:p w:rsidR="00340A21" w:rsidRDefault="00340A21" w:rsidP="00340A21">
      <w:pPr>
        <w:jc w:val="left"/>
        <w:rPr>
          <w:rFonts w:hint="eastAsia"/>
        </w:rPr>
      </w:pPr>
      <w:r>
        <w:rPr>
          <w:rFonts w:hint="eastAsia"/>
        </w:rPr>
        <w:t>CCArmature</w:t>
      </w:r>
      <w:r>
        <w:rPr>
          <w:rFonts w:hint="eastAsia"/>
        </w:rPr>
        <w:t>动画组件：</w:t>
      </w:r>
    </w:p>
    <w:p w:rsidR="00340A21" w:rsidRDefault="00340A21" w:rsidP="00340A2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258060" cy="3768725"/>
            <wp:effectExtent l="19050" t="0" r="8890" b="0"/>
            <wp:docPr id="1" name="图片 1" descr="C:\Documents and Settings\laiwg\桌面\CCArm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iwg\桌面\CCArma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21" w:rsidRDefault="00340A21" w:rsidP="00340A21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Tag</w:t>
      </w:r>
      <w:r>
        <w:rPr>
          <w:rFonts w:hint="eastAsia"/>
        </w:rPr>
        <w:t>：标签，</w:t>
      </w:r>
    </w:p>
    <w:p w:rsidR="00340A21" w:rsidRDefault="00340A21" w:rsidP="00340A21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别名：起到区别作用</w:t>
      </w:r>
    </w:p>
    <w:p w:rsidR="00340A21" w:rsidRPr="00340A21" w:rsidRDefault="00340A21" w:rsidP="00340A21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名字：</w:t>
      </w:r>
      <w:r>
        <w:rPr>
          <w:rFonts w:hint="eastAsia"/>
        </w:rPr>
        <w:t>CCArmature</w:t>
      </w:r>
      <w:r>
        <w:rPr>
          <w:rFonts w:hint="eastAsia"/>
        </w:rPr>
        <w:t>，由于这里是骨骼组件，因此名字为</w:t>
      </w:r>
      <w:r>
        <w:rPr>
          <w:rFonts w:hint="eastAsia"/>
        </w:rPr>
        <w:t>CCArmature</w:t>
      </w:r>
      <w:r>
        <w:rPr>
          <w:rFonts w:hint="eastAsia"/>
        </w:rPr>
        <w:t>，</w:t>
      </w:r>
      <w:r w:rsidRPr="00340A21">
        <w:rPr>
          <w:rFonts w:hint="eastAsia"/>
          <w:b/>
          <w:color w:val="FF0000"/>
        </w:rPr>
        <w:t>不能改</w:t>
      </w:r>
      <w:r>
        <w:rPr>
          <w:rFonts w:hint="eastAsia"/>
          <w:b/>
          <w:color w:val="FF0000"/>
        </w:rPr>
        <w:t>；</w:t>
      </w:r>
    </w:p>
    <w:p w:rsidR="00340A21" w:rsidRPr="009D0A07" w:rsidRDefault="009D0A07" w:rsidP="00340A21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  <w:color w:val="FF0000"/>
        </w:rPr>
        <w:t>动画列表：导入的动画文件中，要播放哪一组动画；</w:t>
      </w:r>
    </w:p>
    <w:p w:rsidR="009D0A07" w:rsidRDefault="009D0A07" w:rsidP="00340A21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  <w:color w:val="FF0000"/>
        </w:rPr>
        <w:t>文件：在</w:t>
      </w:r>
      <w:r>
        <w:rPr>
          <w:rFonts w:hint="eastAsia"/>
          <w:color w:val="FF0000"/>
        </w:rPr>
        <w:t>Animation</w:t>
      </w:r>
      <w:r>
        <w:rPr>
          <w:rFonts w:hint="eastAsia"/>
          <w:color w:val="FF0000"/>
        </w:rPr>
        <w:t>中制作的动画数据</w:t>
      </w:r>
      <w:r w:rsidR="00A85475">
        <w:rPr>
          <w:rFonts w:hint="eastAsia"/>
          <w:color w:val="FF0000"/>
        </w:rPr>
        <w:t>；</w:t>
      </w:r>
    </w:p>
    <w:sectPr w:rsidR="009D0A07" w:rsidSect="00294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63DB7"/>
    <w:multiLevelType w:val="hybridMultilevel"/>
    <w:tmpl w:val="2A82004C"/>
    <w:lvl w:ilvl="0" w:tplc="692E6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A21"/>
    <w:rsid w:val="00294D6C"/>
    <w:rsid w:val="00340A21"/>
    <w:rsid w:val="00570C45"/>
    <w:rsid w:val="0073398D"/>
    <w:rsid w:val="009D0A07"/>
    <w:rsid w:val="00A85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D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0A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0A21"/>
    <w:rPr>
      <w:sz w:val="18"/>
      <w:szCs w:val="18"/>
    </w:rPr>
  </w:style>
  <w:style w:type="paragraph" w:styleId="a4">
    <w:name w:val="List Paragraph"/>
    <w:basedOn w:val="a"/>
    <w:uiPriority w:val="34"/>
    <w:qFormat/>
    <w:rsid w:val="00340A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4</cp:revision>
  <dcterms:created xsi:type="dcterms:W3CDTF">2014-04-22T07:26:00Z</dcterms:created>
  <dcterms:modified xsi:type="dcterms:W3CDTF">2014-04-22T07:35:00Z</dcterms:modified>
</cp:coreProperties>
</file>