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D48A" w14:textId="14F6B176" w:rsidR="00332BEE" w:rsidRDefault="006E35EA" w:rsidP="0049193F">
      <w:pPr>
        <w:jc w:val="center"/>
      </w:pPr>
      <w:r>
        <w:rPr>
          <w:rFonts w:hint="eastAsia"/>
        </w:rPr>
        <w:t>测试需求分析</w:t>
      </w:r>
    </w:p>
    <w:p w14:paraId="5702C0BA" w14:textId="06198BC6" w:rsidR="006E35EA" w:rsidRDefault="006E35EA">
      <w:pPr>
        <w:rPr>
          <w:rFonts w:ascii="黑体" w:eastAsia="黑体" w:hAnsi="黑体" w:cs="黑体"/>
          <w:b/>
          <w:color w:val="000000"/>
          <w:kern w:val="0"/>
          <w:szCs w:val="21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Cs w:val="21"/>
          <w:lang w:bidi="ar"/>
        </w:rPr>
        <w:t>测试需求是什么？</w:t>
      </w:r>
    </w:p>
    <w:p w14:paraId="1B796DCA" w14:textId="2CB1FEAE" w:rsidR="006E35EA" w:rsidRDefault="006E35EA" w:rsidP="006E35EA">
      <w:pPr>
        <w:rPr>
          <w:rFonts w:ascii="黑体" w:eastAsia="黑体" w:hAnsi="黑体" w:cs="黑体"/>
          <w:color w:val="000000"/>
          <w:kern w:val="0"/>
          <w:szCs w:val="21"/>
          <w:lang w:bidi="ar"/>
        </w:rPr>
      </w:pPr>
      <w:r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>测试需</w:t>
      </w:r>
      <w:r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>求</w:t>
      </w:r>
      <w:r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>应全部覆盖已定义的业务流程，以及</w:t>
      </w:r>
      <w:r>
        <w:rPr>
          <w:rFonts w:ascii="黑体" w:eastAsia="黑体" w:hAnsi="黑体" w:cs="黑体" w:hint="eastAsia"/>
          <w:color w:val="943634" w:themeColor="accent2" w:themeShade="BF"/>
          <w:kern w:val="0"/>
          <w:szCs w:val="21"/>
          <w:lang w:bidi="ar"/>
        </w:rPr>
        <w:t>功能和非功能</w:t>
      </w:r>
      <w:r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 xml:space="preserve">方面的需求  </w:t>
      </w:r>
    </w:p>
    <w:p w14:paraId="1189EA23" w14:textId="77777777" w:rsidR="006E35EA" w:rsidRDefault="006E35EA" w:rsidP="006E35EA">
      <w:pPr>
        <w:rPr>
          <w:rFonts w:ascii="黑体" w:eastAsia="黑体" w:hAnsi="黑体" w:cs="黑体"/>
          <w:b/>
          <w:bCs/>
          <w:color w:val="000000"/>
          <w:kern w:val="0"/>
          <w:szCs w:val="21"/>
          <w:lang w:bidi="ar"/>
        </w:rPr>
      </w:pP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功能:基本用户需求 --优先</w:t>
      </w:r>
    </w:p>
    <w:p w14:paraId="72E80A71" w14:textId="77777777" w:rsidR="006E35EA" w:rsidRDefault="006E35EA" w:rsidP="006E35EA">
      <w:pPr>
        <w:rPr>
          <w:rFonts w:ascii="黑体" w:eastAsia="黑体" w:hAnsi="黑体" w:cs="黑体"/>
          <w:b/>
          <w:bCs/>
          <w:color w:val="000000"/>
          <w:kern w:val="0"/>
          <w:szCs w:val="21"/>
          <w:lang w:bidi="ar"/>
        </w:rPr>
      </w:pP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非功能:界面，兼容性，易用性，安全，性能</w:t>
      </w:r>
    </w:p>
    <w:p w14:paraId="4AE58710" w14:textId="77777777" w:rsidR="006E35EA" w:rsidRDefault="006E35EA" w:rsidP="006E35EA">
      <w:pPr>
        <w:rPr>
          <w:rFonts w:ascii="黑体" w:eastAsia="黑体" w:hAnsi="黑体" w:cs="黑体"/>
          <w:b/>
          <w:bCs/>
          <w:color w:val="000000"/>
          <w:kern w:val="0"/>
          <w:szCs w:val="21"/>
          <w:lang w:bidi="ar"/>
        </w:rPr>
      </w:pPr>
    </w:p>
    <w:p w14:paraId="01AAF1CA" w14:textId="77777777" w:rsidR="006E35EA" w:rsidRDefault="006E35EA" w:rsidP="006E35EA">
      <w:pPr>
        <w:rPr>
          <w:rFonts w:ascii="黑体" w:eastAsia="黑体" w:hAnsi="黑体" w:cs="黑体"/>
          <w:b/>
          <w:bCs/>
          <w:color w:val="000000"/>
          <w:kern w:val="0"/>
          <w:szCs w:val="21"/>
          <w:lang w:bidi="ar"/>
        </w:rPr>
      </w:pP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为什么需要软件测试需求?</w:t>
      </w:r>
    </w:p>
    <w:p w14:paraId="160A7647" w14:textId="77777777" w:rsidR="006E35EA" w:rsidRDefault="006E35EA" w:rsidP="006E35EA">
      <w:pPr>
        <w:rPr>
          <w:rFonts w:ascii="黑体" w:eastAsia="黑体" w:hAnsi="黑体" w:cs="黑体"/>
          <w:b/>
          <w:bCs/>
          <w:color w:val="000000"/>
          <w:kern w:val="0"/>
          <w:szCs w:val="21"/>
          <w:lang w:bidi="ar"/>
        </w:rPr>
      </w:pPr>
      <w:r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>简而言之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:只有明确了测试需求，才能知道怎么去测试?什么时候开始测试?要多少人测试</w:t>
      </w:r>
    </w:p>
    <w:p w14:paraId="1D13CBAD" w14:textId="1FD91D15" w:rsidR="006E35EA" w:rsidRDefault="006E35EA" w:rsidP="006E35EA">
      <w:pP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</w:pPr>
      <w:proofErr w:type="gramStart"/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?在什么环境上测试</w:t>
      </w:r>
      <w:proofErr w:type="gramEnd"/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 xml:space="preserve">? --- </w:t>
      </w:r>
      <w:r>
        <w:rPr>
          <w:rFonts w:ascii="黑体" w:eastAsia="黑体" w:hAnsi="黑体" w:cs="黑体" w:hint="eastAsia"/>
          <w:b/>
          <w:bCs/>
          <w:color w:val="943634" w:themeColor="accent2" w:themeShade="BF"/>
          <w:kern w:val="0"/>
          <w:szCs w:val="21"/>
          <w:lang w:bidi="ar"/>
        </w:rPr>
        <w:t>提炼测试点（测试用例）</w:t>
      </w: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，</w:t>
      </w:r>
      <w:r>
        <w:rPr>
          <w:rFonts w:ascii="黑体" w:eastAsia="黑体" w:hAnsi="黑体" w:cs="黑体" w:hint="eastAsia"/>
          <w:b/>
          <w:bCs/>
          <w:color w:val="FF0000"/>
          <w:kern w:val="0"/>
          <w:szCs w:val="21"/>
          <w:lang w:bidi="ar"/>
        </w:rPr>
        <w:t>时间规划，人力规划，测试环境</w:t>
      </w:r>
    </w:p>
    <w:p w14:paraId="673D6FAA" w14:textId="3AF1C013" w:rsidR="0009785F" w:rsidRPr="0009785F" w:rsidRDefault="0009785F" w:rsidP="0009785F">
      <w:pPr>
        <w:rPr>
          <w:rFonts w:hint="eastAsia"/>
        </w:rPr>
      </w:pPr>
    </w:p>
    <w:p w14:paraId="67626148" w14:textId="4084D63E" w:rsidR="0009785F" w:rsidRDefault="0009785F" w:rsidP="0009785F">
      <w:pP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</w:pPr>
      <w:r>
        <w:rPr>
          <w:rFonts w:ascii="黑体" w:eastAsia="黑体" w:hAnsi="黑体" w:cs="黑体" w:hint="eastAsia"/>
          <w:b/>
          <w:bCs/>
          <w:color w:val="000000"/>
          <w:kern w:val="0"/>
          <w:szCs w:val="21"/>
          <w:lang w:bidi="ar"/>
        </w:rPr>
        <w:t>测试的思路</w:t>
      </w:r>
    </w:p>
    <w:p w14:paraId="27FD8F8B" w14:textId="77777777" w:rsidR="0009785F" w:rsidRDefault="0009785F" w:rsidP="0009785F">
      <w:pPr>
        <w:rPr>
          <w:rFonts w:ascii="黑体" w:eastAsia="黑体" w:hAnsi="黑体" w:cs="黑体"/>
          <w:b/>
          <w:bCs/>
          <w:color w:val="000000"/>
          <w:kern w:val="0"/>
          <w:szCs w:val="21"/>
          <w:lang w:bidi="ar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6CB59C7" wp14:editId="72400D91">
            <wp:simplePos x="0" y="0"/>
            <wp:positionH relativeFrom="column">
              <wp:posOffset>-304800</wp:posOffset>
            </wp:positionH>
            <wp:positionV relativeFrom="paragraph">
              <wp:posOffset>81915</wp:posOffset>
            </wp:positionV>
            <wp:extent cx="2736850" cy="2776855"/>
            <wp:effectExtent l="0" t="0" r="6350" b="4445"/>
            <wp:wrapThrough wrapText="bothSides">
              <wp:wrapPolygon edited="0">
                <wp:start x="0" y="0"/>
                <wp:lineTo x="0" y="21486"/>
                <wp:lineTo x="21500" y="21486"/>
                <wp:lineTo x="21500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bCs/>
          <w:color w:val="000000"/>
          <w:kern w:val="0"/>
          <w:szCs w:val="21"/>
          <w:lang w:bidi="ar"/>
        </w:rPr>
        <w:t>测试点思路步骤如下:正常+</w:t>
      </w:r>
      <w:commentRangeStart w:id="0"/>
      <w:r>
        <w:rPr>
          <w:rFonts w:ascii="黑体" w:eastAsia="黑体" w:hAnsi="黑体" w:cs="黑体"/>
          <w:b/>
          <w:bCs/>
          <w:color w:val="000000"/>
          <w:kern w:val="0"/>
          <w:szCs w:val="21"/>
          <w:lang w:bidi="ar"/>
        </w:rPr>
        <w:t>异常</w:t>
      </w:r>
      <w:commentRangeEnd w:id="0"/>
      <w:r>
        <w:commentReference w:id="0"/>
      </w:r>
    </w:p>
    <w:p w14:paraId="457881A4" w14:textId="77777777" w:rsidR="0009785F" w:rsidRDefault="0009785F" w:rsidP="0009785F">
      <w:pPr>
        <w:rPr>
          <w:rFonts w:ascii="黑体" w:eastAsia="黑体" w:hAnsi="黑体" w:cs="黑体"/>
          <w:color w:val="000000"/>
          <w:kern w:val="0"/>
          <w:szCs w:val="21"/>
          <w:lang w:bidi="ar"/>
        </w:rPr>
      </w:pPr>
      <w:r>
        <w:rPr>
          <w:rFonts w:ascii="黑体" w:eastAsia="黑体" w:hAnsi="黑体" w:cs="黑体"/>
          <w:b/>
          <w:bCs/>
          <w:color w:val="000000"/>
          <w:kern w:val="0"/>
          <w:szCs w:val="21"/>
          <w:lang w:bidi="ar"/>
        </w:rPr>
        <w:t>1、</w:t>
      </w:r>
      <w:commentRangeStart w:id="1"/>
      <w:r>
        <w:rPr>
          <w:rFonts w:ascii="黑体" w:eastAsia="黑体" w:hAnsi="黑体" w:cs="黑体"/>
          <w:b/>
          <w:bCs/>
          <w:color w:val="000000"/>
          <w:kern w:val="0"/>
          <w:szCs w:val="21"/>
          <w:lang w:bidi="ar"/>
        </w:rPr>
        <w:t>正常功能</w:t>
      </w:r>
      <w:commentRangeEnd w:id="1"/>
      <w:r>
        <w:commentReference w:id="1"/>
      </w:r>
      <w:r>
        <w:rPr>
          <w:rFonts w:ascii="黑体" w:eastAsia="黑体" w:hAnsi="黑体" w:cs="黑体"/>
          <w:color w:val="000000"/>
          <w:kern w:val="0"/>
          <w:szCs w:val="21"/>
          <w:lang w:bidi="ar"/>
        </w:rPr>
        <w:t>:是否可以正常提交，注册成功</w:t>
      </w:r>
    </w:p>
    <w:p w14:paraId="3B12489F" w14:textId="77777777" w:rsidR="0009785F" w:rsidRDefault="0009785F" w:rsidP="0009785F">
      <w:pPr>
        <w:rPr>
          <w:rFonts w:ascii="黑体" w:eastAsia="黑体" w:hAnsi="黑体" w:cs="黑体"/>
          <w:b/>
          <w:bCs/>
          <w:color w:val="000000"/>
          <w:kern w:val="0"/>
          <w:szCs w:val="21"/>
          <w:lang w:bidi="ar"/>
        </w:rPr>
      </w:pPr>
      <w:r>
        <w:rPr>
          <w:rFonts w:ascii="黑体" w:eastAsia="黑体" w:hAnsi="黑体" w:cs="黑体"/>
          <w:b/>
          <w:bCs/>
          <w:color w:val="000000"/>
          <w:kern w:val="0"/>
          <w:szCs w:val="21"/>
          <w:lang w:bidi="ar"/>
        </w:rPr>
        <w:t>2、单个功能项验证(异常):--避免漏测</w:t>
      </w:r>
    </w:p>
    <w:p w14:paraId="4778BFA6" w14:textId="77777777" w:rsidR="0009785F" w:rsidRDefault="0009785F" w:rsidP="0009785F">
      <w:pPr>
        <w:rPr>
          <w:rFonts w:ascii="黑体" w:eastAsia="黑体" w:hAnsi="黑体" w:cs="黑体"/>
          <w:color w:val="000000"/>
          <w:kern w:val="0"/>
          <w:szCs w:val="21"/>
          <w:lang w:bidi="ar"/>
        </w:rPr>
      </w:pPr>
      <w:r>
        <w:rPr>
          <w:rFonts w:ascii="黑体" w:eastAsia="黑体" w:hAnsi="黑体" w:cs="黑体"/>
          <w:color w:val="000000"/>
          <w:kern w:val="0"/>
          <w:szCs w:val="21"/>
          <w:lang w:bidi="ar"/>
        </w:rPr>
        <w:t>规则:按顺序从上至下，对</w:t>
      </w:r>
      <w:r>
        <w:rPr>
          <w:rFonts w:ascii="黑体" w:eastAsia="黑体" w:hAnsi="黑体" w:cs="黑体"/>
          <w:color w:val="943634" w:themeColor="accent2" w:themeShade="BF"/>
          <w:kern w:val="0"/>
          <w:szCs w:val="21"/>
          <w:lang w:bidi="ar"/>
        </w:rPr>
        <w:t>每一个输入项</w:t>
      </w:r>
      <w:r>
        <w:rPr>
          <w:rFonts w:ascii="黑体" w:eastAsia="黑体" w:hAnsi="黑体" w:cs="黑体"/>
          <w:color w:val="000000"/>
          <w:kern w:val="0"/>
          <w:szCs w:val="21"/>
          <w:lang w:bidi="ar"/>
        </w:rPr>
        <w:t>进行验证</w:t>
      </w:r>
    </w:p>
    <w:p w14:paraId="7E5D0C82" w14:textId="77777777" w:rsidR="0009785F" w:rsidRDefault="0009785F" w:rsidP="0009785F">
      <w:pPr>
        <w:rPr>
          <w:rFonts w:ascii="黑体" w:eastAsia="黑体" w:hAnsi="黑体" w:cs="黑体"/>
          <w:color w:val="000000"/>
          <w:kern w:val="0"/>
          <w:szCs w:val="21"/>
          <w:lang w:bidi="ar"/>
        </w:rPr>
      </w:pPr>
      <w:r>
        <w:rPr>
          <w:rFonts w:ascii="黑体" w:eastAsia="黑体" w:hAnsi="黑体" w:cs="黑体"/>
          <w:color w:val="000000"/>
          <w:kern w:val="0"/>
          <w:szCs w:val="21"/>
          <w:lang w:bidi="ar"/>
        </w:rPr>
        <w:t>1）数据长度、数据类型验证、</w:t>
      </w:r>
      <w:proofErr w:type="gramStart"/>
      <w:r>
        <w:rPr>
          <w:rFonts w:ascii="黑体" w:eastAsia="黑体" w:hAnsi="黑体" w:cs="黑体"/>
          <w:color w:val="000000"/>
          <w:kern w:val="0"/>
          <w:szCs w:val="21"/>
          <w:lang w:bidi="ar"/>
        </w:rPr>
        <w:t>必填项验证</w:t>
      </w:r>
      <w:proofErr w:type="gramEnd"/>
      <w:r>
        <w:rPr>
          <w:rFonts w:ascii="黑体" w:eastAsia="黑体" w:hAnsi="黑体" w:cs="黑体"/>
          <w:color w:val="000000"/>
          <w:kern w:val="0"/>
          <w:szCs w:val="21"/>
          <w:lang w:bidi="ar"/>
        </w:rPr>
        <w:t>、重复</w:t>
      </w:r>
    </w:p>
    <w:p w14:paraId="52B5C2D3" w14:textId="77777777" w:rsidR="0009785F" w:rsidRDefault="0009785F" w:rsidP="0009785F">
      <w:pPr>
        <w:rPr>
          <w:rFonts w:ascii="黑体" w:eastAsia="黑体" w:hAnsi="黑体" w:cs="黑体"/>
          <w:color w:val="000000"/>
          <w:kern w:val="0"/>
          <w:szCs w:val="21"/>
          <w:lang w:bidi="ar"/>
        </w:rPr>
      </w:pPr>
      <w:r>
        <w:rPr>
          <w:rFonts w:ascii="黑体" w:eastAsia="黑体" w:hAnsi="黑体" w:cs="黑体"/>
          <w:color w:val="000000"/>
          <w:kern w:val="0"/>
          <w:szCs w:val="21"/>
          <w:lang w:bidi="ar"/>
        </w:rPr>
        <w:t>2）限制约束验证</w:t>
      </w:r>
    </w:p>
    <w:p w14:paraId="21FFEC33" w14:textId="77777777" w:rsidR="0009785F" w:rsidRDefault="0009785F" w:rsidP="0009785F">
      <w:pPr>
        <w:rPr>
          <w:rFonts w:ascii="黑体" w:eastAsia="黑体" w:hAnsi="黑体" w:cs="黑体"/>
          <w:color w:val="000000"/>
          <w:kern w:val="0"/>
          <w:szCs w:val="21"/>
          <w:lang w:bidi="ar"/>
        </w:rPr>
      </w:pPr>
      <w:r>
        <w:rPr>
          <w:rFonts w:ascii="黑体" w:eastAsia="黑体" w:hAnsi="黑体" w:cs="黑体"/>
          <w:color w:val="000000"/>
          <w:kern w:val="0"/>
          <w:szCs w:val="21"/>
          <w:lang w:bidi="ar"/>
        </w:rPr>
        <w:t>3）隐形需求:充分熟悉产品业务，挖掘|隐性需求</w:t>
      </w:r>
    </w:p>
    <w:p w14:paraId="7215284E" w14:textId="77777777" w:rsidR="0009785F" w:rsidRDefault="0009785F" w:rsidP="0009785F">
      <w:pPr>
        <w:rPr>
          <w:rFonts w:ascii="黑体" w:eastAsia="黑体" w:hAnsi="黑体" w:cs="黑体"/>
          <w:b/>
          <w:bCs/>
          <w:color w:val="000000"/>
          <w:kern w:val="0"/>
          <w:szCs w:val="21"/>
          <w:lang w:bidi="ar"/>
        </w:rPr>
      </w:pPr>
      <w:r>
        <w:rPr>
          <w:rFonts w:ascii="黑体" w:eastAsia="黑体" w:hAnsi="黑体" w:cs="黑体"/>
          <w:b/>
          <w:bCs/>
          <w:color w:val="000000"/>
          <w:kern w:val="0"/>
          <w:szCs w:val="21"/>
          <w:lang w:bidi="ar"/>
        </w:rPr>
        <w:t>3、功能交互验证</w:t>
      </w:r>
    </w:p>
    <w:p w14:paraId="30B838FD" w14:textId="77777777" w:rsidR="0009785F" w:rsidRDefault="0009785F" w:rsidP="0009785F">
      <w:pPr>
        <w:rPr>
          <w:rFonts w:ascii="黑体" w:eastAsia="黑体" w:hAnsi="黑体" w:cs="黑体"/>
          <w:color w:val="000000"/>
          <w:kern w:val="0"/>
          <w:szCs w:val="21"/>
          <w:lang w:bidi="ar"/>
        </w:rPr>
      </w:pPr>
      <w:r>
        <w:rPr>
          <w:rFonts w:ascii="黑体" w:eastAsia="黑体" w:hAnsi="黑体" w:cs="黑体"/>
          <w:color w:val="000000"/>
          <w:kern w:val="0"/>
          <w:szCs w:val="21"/>
          <w:lang w:bidi="ar"/>
        </w:rPr>
        <w:t>模块之间传递的信息和数据，对存在功能交互的功能项</w:t>
      </w:r>
    </w:p>
    <w:p w14:paraId="266F171B" w14:textId="77777777" w:rsidR="0009785F" w:rsidRDefault="0009785F" w:rsidP="0009785F">
      <w:pPr>
        <w:rPr>
          <w:rFonts w:ascii="黑体" w:eastAsia="黑体" w:hAnsi="黑体" w:cs="黑体"/>
          <w:b/>
          <w:bCs/>
          <w:color w:val="000000"/>
          <w:kern w:val="0"/>
          <w:szCs w:val="21"/>
          <w:lang w:bidi="ar"/>
        </w:rPr>
      </w:pPr>
      <w:r>
        <w:rPr>
          <w:rFonts w:ascii="黑体" w:eastAsia="黑体" w:hAnsi="黑体" w:cs="黑体"/>
          <w:b/>
          <w:bCs/>
          <w:color w:val="000000"/>
          <w:kern w:val="0"/>
          <w:szCs w:val="21"/>
          <w:lang w:bidi="ar"/>
        </w:rPr>
        <w:t>4、非功能性测试:</w:t>
      </w:r>
    </w:p>
    <w:p w14:paraId="0ED62E72" w14:textId="62E3ED63" w:rsidR="0009785F" w:rsidRDefault="0009785F" w:rsidP="0009785F">
      <w:pPr>
        <w:rPr>
          <w:rFonts w:ascii="黑体" w:eastAsia="黑体" w:hAnsi="黑体" w:cs="黑体"/>
          <w:color w:val="000000"/>
          <w:kern w:val="0"/>
          <w:szCs w:val="21"/>
          <w:lang w:bidi="ar"/>
        </w:rPr>
      </w:pPr>
      <w:r>
        <w:rPr>
          <w:rFonts w:ascii="黑体" w:eastAsia="黑体" w:hAnsi="黑体" w:cs="黑体"/>
          <w:color w:val="000000"/>
          <w:kern w:val="0"/>
          <w:szCs w:val="21"/>
          <w:lang w:bidi="ar"/>
        </w:rPr>
        <w:t>界面、易用性、兼容性、安全性、性能压力</w:t>
      </w:r>
    </w:p>
    <w:p w14:paraId="5D16D2EC" w14:textId="4FA67E0D" w:rsidR="0009785F" w:rsidRDefault="0009785F" w:rsidP="0009785F">
      <w:pPr>
        <w:rPr>
          <w:rFonts w:ascii="黑体" w:eastAsia="黑体" w:hAnsi="黑体" w:cs="黑体"/>
          <w:color w:val="000000"/>
          <w:kern w:val="0"/>
          <w:szCs w:val="21"/>
          <w:lang w:bidi="ar"/>
        </w:rPr>
      </w:pPr>
    </w:p>
    <w:p w14:paraId="413E9C27" w14:textId="7544BA96" w:rsidR="0009785F" w:rsidRDefault="0009785F" w:rsidP="0009785F">
      <w:pPr>
        <w:rPr>
          <w:rFonts w:ascii="黑体" w:eastAsia="黑体" w:hAnsi="黑体" w:cs="黑体" w:hint="eastAsia"/>
          <w:color w:val="000000"/>
          <w:kern w:val="0"/>
          <w:szCs w:val="21"/>
          <w:lang w:bidi="ar"/>
        </w:rPr>
      </w:pPr>
      <w:r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>以注册为例</w:t>
      </w:r>
    </w:p>
    <w:p w14:paraId="49C07167" w14:textId="77777777" w:rsidR="0009785F" w:rsidRDefault="0009785F" w:rsidP="0009785F">
      <w:pPr>
        <w:rPr>
          <w:rFonts w:ascii="黑体" w:eastAsia="黑体" w:hAnsi="黑体" w:cs="黑体"/>
          <w:color w:val="000000"/>
          <w:kern w:val="0"/>
          <w:szCs w:val="21"/>
          <w:lang w:bidi="ar"/>
        </w:rPr>
      </w:pPr>
    </w:p>
    <w:tbl>
      <w:tblPr>
        <w:tblW w:w="0" w:type="auto"/>
        <w:tblInd w:w="120" w:type="dxa"/>
        <w:tblBorders>
          <w:top w:val="single" w:sz="8" w:space="0" w:color="A7A7A7"/>
          <w:left w:val="single" w:sz="8" w:space="0" w:color="A7A7A7"/>
          <w:bottom w:val="single" w:sz="8" w:space="0" w:color="A7A7A7"/>
          <w:right w:val="single" w:sz="8" w:space="0" w:color="A7A7A7"/>
          <w:insideH w:val="single" w:sz="8" w:space="0" w:color="A7A7A7"/>
          <w:insideV w:val="single" w:sz="8" w:space="0" w:color="A7A7A7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366"/>
        <w:gridCol w:w="5972"/>
      </w:tblGrid>
      <w:tr w:rsidR="0009785F" w14:paraId="3F1D072C" w14:textId="77777777" w:rsidTr="00357356">
        <w:trPr>
          <w:trHeight w:val="475"/>
        </w:trPr>
        <w:tc>
          <w:tcPr>
            <w:tcW w:w="7878" w:type="dxa"/>
            <w:gridSpan w:val="3"/>
            <w:shd w:val="clear" w:color="auto" w:fill="92D050"/>
          </w:tcPr>
          <w:p w14:paraId="1802D11D" w14:textId="77777777" w:rsidR="0009785F" w:rsidRDefault="0009785F" w:rsidP="00357356">
            <w:pPr>
              <w:pStyle w:val="TableParagraph"/>
              <w:spacing w:before="35" w:line="240" w:lineRule="auto"/>
              <w:ind w:left="2709" w:right="2693"/>
              <w:jc w:val="center"/>
            </w:pPr>
            <w:r>
              <w:t>测试需求分析</w:t>
            </w:r>
          </w:p>
        </w:tc>
      </w:tr>
      <w:tr w:rsidR="0009785F" w14:paraId="1DCACFE4" w14:textId="77777777" w:rsidTr="00357356">
        <w:trPr>
          <w:trHeight w:val="310"/>
        </w:trPr>
        <w:tc>
          <w:tcPr>
            <w:tcW w:w="540" w:type="dxa"/>
          </w:tcPr>
          <w:p w14:paraId="57A90151" w14:textId="77777777" w:rsidR="0009785F" w:rsidRDefault="0009785F" w:rsidP="00357356">
            <w:pPr>
              <w:pStyle w:val="TableParagraph"/>
            </w:pPr>
            <w:r>
              <w:t>序号</w:t>
            </w:r>
          </w:p>
        </w:tc>
        <w:tc>
          <w:tcPr>
            <w:tcW w:w="1366" w:type="dxa"/>
          </w:tcPr>
          <w:p w14:paraId="09A47491" w14:textId="77777777" w:rsidR="0009785F" w:rsidRDefault="0009785F" w:rsidP="00357356">
            <w:pPr>
              <w:pStyle w:val="TableParagraph"/>
            </w:pPr>
            <w:r>
              <w:t>验证项</w:t>
            </w:r>
          </w:p>
        </w:tc>
        <w:tc>
          <w:tcPr>
            <w:tcW w:w="5972" w:type="dxa"/>
          </w:tcPr>
          <w:p w14:paraId="0518A6FC" w14:textId="77777777" w:rsidR="0009785F" w:rsidRDefault="0009785F" w:rsidP="00357356">
            <w:pPr>
              <w:pStyle w:val="TableParagraph"/>
            </w:pPr>
            <w:r>
              <w:t>测试点</w:t>
            </w:r>
          </w:p>
        </w:tc>
      </w:tr>
      <w:tr w:rsidR="0009785F" w14:paraId="7CFE8F19" w14:textId="77777777" w:rsidTr="00357356">
        <w:trPr>
          <w:trHeight w:val="310"/>
        </w:trPr>
        <w:tc>
          <w:tcPr>
            <w:tcW w:w="540" w:type="dxa"/>
          </w:tcPr>
          <w:p w14:paraId="0896161A" w14:textId="77777777" w:rsidR="0009785F" w:rsidRDefault="0009785F" w:rsidP="00357356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1366" w:type="dxa"/>
          </w:tcPr>
          <w:p w14:paraId="00DAA6BC" w14:textId="77777777" w:rsidR="0009785F" w:rsidRDefault="0009785F" w:rsidP="00357356">
            <w:pPr>
              <w:pStyle w:val="TableParagraph"/>
              <w:jc w:val="center"/>
            </w:pPr>
            <w:r>
              <w:t>注册</w:t>
            </w:r>
          </w:p>
        </w:tc>
        <w:tc>
          <w:tcPr>
            <w:tcW w:w="5972" w:type="dxa"/>
          </w:tcPr>
          <w:p w14:paraId="5F3B321E" w14:textId="77777777" w:rsidR="0009785F" w:rsidRDefault="0009785F" w:rsidP="00357356">
            <w:pPr>
              <w:pStyle w:val="TableParagraph"/>
            </w:pPr>
            <w:r>
              <w:t>输入所有正确输入项，点击下一步，验证是否注册成功</w:t>
            </w:r>
          </w:p>
        </w:tc>
      </w:tr>
      <w:tr w:rsidR="0009785F" w14:paraId="3F1DD4E8" w14:textId="77777777" w:rsidTr="00357356">
        <w:trPr>
          <w:trHeight w:val="255"/>
        </w:trPr>
        <w:tc>
          <w:tcPr>
            <w:tcW w:w="540" w:type="dxa"/>
            <w:vMerge w:val="restart"/>
          </w:tcPr>
          <w:p w14:paraId="4CC4B475" w14:textId="77777777" w:rsidR="0009785F" w:rsidRDefault="0009785F" w:rsidP="00357356">
            <w:pPr>
              <w:pStyle w:val="TableParagraph"/>
              <w:spacing w:line="348" w:lineRule="exact"/>
              <w:jc w:val="center"/>
            </w:pPr>
            <w:r>
              <w:t>2</w:t>
            </w:r>
          </w:p>
        </w:tc>
        <w:tc>
          <w:tcPr>
            <w:tcW w:w="1366" w:type="dxa"/>
            <w:vMerge w:val="restart"/>
          </w:tcPr>
          <w:p w14:paraId="314BC871" w14:textId="77777777" w:rsidR="0009785F" w:rsidRDefault="0009785F" w:rsidP="00357356">
            <w:pPr>
              <w:pStyle w:val="TableParagraph"/>
              <w:spacing w:line="348" w:lineRule="exact"/>
              <w:jc w:val="center"/>
            </w:pPr>
            <w:r>
              <w:t>手机号码</w:t>
            </w:r>
          </w:p>
        </w:tc>
        <w:tc>
          <w:tcPr>
            <w:tcW w:w="5972" w:type="dxa"/>
          </w:tcPr>
          <w:p w14:paraId="43556C05" w14:textId="77777777" w:rsidR="0009785F" w:rsidRDefault="0009785F" w:rsidP="00357356">
            <w:pPr>
              <w:pStyle w:val="TableParagraph"/>
            </w:pPr>
            <w:r>
              <w:t>手机号码的长度是否符合要求</w:t>
            </w:r>
          </w:p>
        </w:tc>
      </w:tr>
      <w:tr w:rsidR="0009785F" w14:paraId="2F60CB09" w14:textId="77777777" w:rsidTr="00357356">
        <w:trPr>
          <w:trHeight w:val="275"/>
        </w:trPr>
        <w:tc>
          <w:tcPr>
            <w:tcW w:w="540" w:type="dxa"/>
            <w:vMerge/>
            <w:tcBorders>
              <w:top w:val="nil"/>
            </w:tcBorders>
          </w:tcPr>
          <w:p w14:paraId="767DA0FE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  <w:vMerge/>
            <w:tcBorders>
              <w:top w:val="nil"/>
            </w:tcBorders>
          </w:tcPr>
          <w:p w14:paraId="4C9632DF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14:paraId="392A85EE" w14:textId="77777777" w:rsidR="0009785F" w:rsidRDefault="0009785F" w:rsidP="00357356">
            <w:pPr>
              <w:pStyle w:val="TableParagraph"/>
              <w:spacing w:before="95" w:line="330" w:lineRule="exact"/>
            </w:pPr>
            <w:r>
              <w:t>手机</w:t>
            </w:r>
            <w:proofErr w:type="gramStart"/>
            <w:r>
              <w:t>号</w:t>
            </w:r>
            <w:proofErr w:type="gramEnd"/>
            <w:r>
              <w:t>号码数据类型是否符合要求</w:t>
            </w:r>
          </w:p>
        </w:tc>
      </w:tr>
      <w:tr w:rsidR="0009785F" w14:paraId="40412C02" w14:textId="77777777" w:rsidTr="00357356">
        <w:trPr>
          <w:trHeight w:val="310"/>
        </w:trPr>
        <w:tc>
          <w:tcPr>
            <w:tcW w:w="540" w:type="dxa"/>
            <w:vMerge/>
            <w:tcBorders>
              <w:top w:val="nil"/>
            </w:tcBorders>
          </w:tcPr>
          <w:p w14:paraId="2F59EE5D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  <w:vMerge/>
            <w:tcBorders>
              <w:top w:val="nil"/>
            </w:tcBorders>
          </w:tcPr>
          <w:p w14:paraId="281A3450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14:paraId="1055A254" w14:textId="77777777" w:rsidR="0009785F" w:rsidRDefault="0009785F" w:rsidP="00357356">
            <w:pPr>
              <w:pStyle w:val="TableParagraph"/>
            </w:pPr>
            <w:r>
              <w:t>手机号码是否为</w:t>
            </w:r>
            <w:proofErr w:type="gramStart"/>
            <w:r>
              <w:t>必填项</w:t>
            </w:r>
            <w:proofErr w:type="gramEnd"/>
          </w:p>
        </w:tc>
      </w:tr>
      <w:tr w:rsidR="0009785F" w14:paraId="5EF7E78C" w14:textId="77777777" w:rsidTr="00357356">
        <w:trPr>
          <w:trHeight w:val="310"/>
        </w:trPr>
        <w:tc>
          <w:tcPr>
            <w:tcW w:w="540" w:type="dxa"/>
            <w:vMerge/>
            <w:tcBorders>
              <w:top w:val="nil"/>
            </w:tcBorders>
          </w:tcPr>
          <w:p w14:paraId="1F422B1C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  <w:vMerge/>
            <w:tcBorders>
              <w:top w:val="nil"/>
            </w:tcBorders>
          </w:tcPr>
          <w:p w14:paraId="487C979B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14:paraId="6ED0E541" w14:textId="77777777" w:rsidR="0009785F" w:rsidRDefault="0009785F" w:rsidP="00357356">
            <w:pPr>
              <w:pStyle w:val="TableParagraph"/>
            </w:pPr>
            <w:r>
              <w:t>手机号码是否能重复 （同一个号码重复注册）</w:t>
            </w:r>
          </w:p>
        </w:tc>
      </w:tr>
      <w:tr w:rsidR="0009785F" w14:paraId="481B6404" w14:textId="77777777" w:rsidTr="00357356">
        <w:trPr>
          <w:trHeight w:val="310"/>
        </w:trPr>
        <w:tc>
          <w:tcPr>
            <w:tcW w:w="540" w:type="dxa"/>
            <w:vMerge/>
            <w:tcBorders>
              <w:top w:val="nil"/>
            </w:tcBorders>
          </w:tcPr>
          <w:p w14:paraId="677AC64A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  <w:vMerge/>
            <w:tcBorders>
              <w:top w:val="nil"/>
            </w:tcBorders>
          </w:tcPr>
          <w:p w14:paraId="6C15FC51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14:paraId="227D9DCC" w14:textId="77777777" w:rsidR="0009785F" w:rsidRDefault="0009785F" w:rsidP="00357356">
            <w:pPr>
              <w:pStyle w:val="TableParagraph"/>
            </w:pPr>
            <w:r>
              <w:t>手机号码号段（199）验证--举例1-2个不存在</w:t>
            </w:r>
            <w:proofErr w:type="gramStart"/>
            <w:r>
              <w:t>的号段</w:t>
            </w:r>
            <w:proofErr w:type="gramEnd"/>
          </w:p>
        </w:tc>
      </w:tr>
      <w:tr w:rsidR="0009785F" w14:paraId="10AE6CB2" w14:textId="77777777" w:rsidTr="00357356">
        <w:trPr>
          <w:trHeight w:val="310"/>
        </w:trPr>
        <w:tc>
          <w:tcPr>
            <w:tcW w:w="540" w:type="dxa"/>
            <w:vMerge/>
            <w:tcBorders>
              <w:top w:val="nil"/>
            </w:tcBorders>
          </w:tcPr>
          <w:p w14:paraId="5DD8BD2D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  <w:vMerge/>
            <w:tcBorders>
              <w:top w:val="nil"/>
            </w:tcBorders>
          </w:tcPr>
          <w:p w14:paraId="5EDE4B60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14:paraId="10FE8E86" w14:textId="77777777" w:rsidR="0009785F" w:rsidRDefault="0009785F" w:rsidP="00357356">
            <w:pPr>
              <w:pStyle w:val="TableParagraph"/>
            </w:pPr>
            <w:r>
              <w:t>特殊手机号码（110）--不一定</w:t>
            </w:r>
          </w:p>
        </w:tc>
      </w:tr>
      <w:tr w:rsidR="0009785F" w14:paraId="05747AF1" w14:textId="77777777" w:rsidTr="00357356">
        <w:trPr>
          <w:trHeight w:val="310"/>
        </w:trPr>
        <w:tc>
          <w:tcPr>
            <w:tcW w:w="540" w:type="dxa"/>
            <w:vMerge/>
            <w:tcBorders>
              <w:top w:val="nil"/>
            </w:tcBorders>
          </w:tcPr>
          <w:p w14:paraId="0E8C9D1E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  <w:vMerge/>
            <w:tcBorders>
              <w:top w:val="nil"/>
            </w:tcBorders>
          </w:tcPr>
          <w:p w14:paraId="43744112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14:paraId="5DF119B7" w14:textId="77777777" w:rsidR="0009785F" w:rsidRDefault="0009785F" w:rsidP="00357356">
            <w:pPr>
              <w:pStyle w:val="TableParagraph"/>
            </w:pPr>
            <w:r>
              <w:t>国内外 境外卡验证 （可能重复）-- 测试数据</w:t>
            </w:r>
          </w:p>
        </w:tc>
      </w:tr>
      <w:tr w:rsidR="0009785F" w14:paraId="1573E05D" w14:textId="77777777" w:rsidTr="00357356">
        <w:trPr>
          <w:trHeight w:val="310"/>
        </w:trPr>
        <w:tc>
          <w:tcPr>
            <w:tcW w:w="540" w:type="dxa"/>
            <w:vMerge/>
            <w:tcBorders>
              <w:top w:val="nil"/>
            </w:tcBorders>
          </w:tcPr>
          <w:p w14:paraId="609D33E2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  <w:vMerge/>
            <w:tcBorders>
              <w:top w:val="nil"/>
            </w:tcBorders>
          </w:tcPr>
          <w:p w14:paraId="09DC581F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14:paraId="652D49C4" w14:textId="77777777" w:rsidR="0009785F" w:rsidRDefault="0009785F" w:rsidP="00357356">
            <w:pPr>
              <w:pStyle w:val="TableParagraph"/>
            </w:pPr>
            <w:proofErr w:type="gramStart"/>
            <w:r>
              <w:t>手机号段加</w:t>
            </w:r>
            <w:proofErr w:type="gramEnd"/>
            <w:r>
              <w:t>前缀（86）--- 需求确认</w:t>
            </w:r>
          </w:p>
        </w:tc>
      </w:tr>
      <w:tr w:rsidR="0009785F" w14:paraId="3E39FFAC" w14:textId="77777777" w:rsidTr="00357356">
        <w:trPr>
          <w:trHeight w:val="595"/>
        </w:trPr>
        <w:tc>
          <w:tcPr>
            <w:tcW w:w="540" w:type="dxa"/>
            <w:vMerge w:val="restart"/>
          </w:tcPr>
          <w:p w14:paraId="19730270" w14:textId="77777777" w:rsidR="0009785F" w:rsidRDefault="0009785F" w:rsidP="00357356">
            <w:pPr>
              <w:pStyle w:val="TableParagraph"/>
              <w:spacing w:line="240" w:lineRule="auto"/>
              <w:ind w:left="0"/>
              <w:rPr>
                <w:b/>
                <w:sz w:val="28"/>
              </w:rPr>
            </w:pPr>
          </w:p>
          <w:p w14:paraId="6C31546F" w14:textId="77777777" w:rsidR="0009785F" w:rsidRDefault="0009785F" w:rsidP="00357356">
            <w:pPr>
              <w:pStyle w:val="TableParagraph"/>
              <w:spacing w:before="1" w:line="240" w:lineRule="auto"/>
              <w:ind w:left="0"/>
              <w:rPr>
                <w:b/>
                <w:sz w:val="30"/>
              </w:rPr>
            </w:pPr>
          </w:p>
          <w:p w14:paraId="3B8106AF" w14:textId="77777777" w:rsidR="0009785F" w:rsidRDefault="0009785F" w:rsidP="00357356">
            <w:pPr>
              <w:pStyle w:val="TableParagraph"/>
              <w:spacing w:before="1" w:line="240" w:lineRule="auto"/>
            </w:pPr>
            <w:r>
              <w:t>3</w:t>
            </w:r>
          </w:p>
        </w:tc>
        <w:tc>
          <w:tcPr>
            <w:tcW w:w="1366" w:type="dxa"/>
            <w:vMerge w:val="restart"/>
          </w:tcPr>
          <w:p w14:paraId="5FEA31D4" w14:textId="77777777" w:rsidR="0009785F" w:rsidRDefault="0009785F" w:rsidP="00357356">
            <w:pPr>
              <w:pStyle w:val="TableParagraph"/>
              <w:spacing w:line="240" w:lineRule="auto"/>
              <w:ind w:left="0"/>
              <w:rPr>
                <w:b/>
                <w:sz w:val="28"/>
              </w:rPr>
            </w:pPr>
          </w:p>
          <w:p w14:paraId="36866C15" w14:textId="77777777" w:rsidR="0009785F" w:rsidRDefault="0009785F" w:rsidP="00357356">
            <w:pPr>
              <w:pStyle w:val="TableParagraph"/>
              <w:spacing w:before="16" w:line="240" w:lineRule="auto"/>
              <w:ind w:left="0"/>
              <w:rPr>
                <w:b/>
                <w:sz w:val="25"/>
              </w:rPr>
            </w:pPr>
          </w:p>
          <w:p w14:paraId="5DED21D7" w14:textId="77777777" w:rsidR="0009785F" w:rsidRDefault="0009785F" w:rsidP="00357356">
            <w:pPr>
              <w:pStyle w:val="TableParagraph"/>
              <w:spacing w:line="177" w:lineRule="auto"/>
              <w:ind w:right="62"/>
            </w:pPr>
            <w:r>
              <w:t>图片验证码</w:t>
            </w:r>
          </w:p>
        </w:tc>
        <w:tc>
          <w:tcPr>
            <w:tcW w:w="5972" w:type="dxa"/>
          </w:tcPr>
          <w:p w14:paraId="6D38287E" w14:textId="77777777" w:rsidR="0009785F" w:rsidRDefault="0009785F" w:rsidP="00357356">
            <w:pPr>
              <w:pStyle w:val="TableParagraph"/>
              <w:spacing w:line="297" w:lineRule="exact"/>
            </w:pPr>
            <w:r>
              <w:lastRenderedPageBreak/>
              <w:t>图片验证码的长度是否符合要求 （刷新出来的验证码是</w:t>
            </w:r>
          </w:p>
          <w:p w14:paraId="1E765F7D" w14:textId="77777777" w:rsidR="0009785F" w:rsidRDefault="0009785F" w:rsidP="00357356">
            <w:pPr>
              <w:pStyle w:val="TableParagraph"/>
              <w:spacing w:line="279" w:lineRule="exact"/>
              <w:ind w:left="0"/>
            </w:pPr>
            <w:proofErr w:type="gramStart"/>
            <w:r>
              <w:t>否</w:t>
            </w:r>
            <w:proofErr w:type="gramEnd"/>
            <w:r>
              <w:t>一致）</w:t>
            </w:r>
          </w:p>
        </w:tc>
      </w:tr>
      <w:tr w:rsidR="0009785F" w14:paraId="1B6DAEF2" w14:textId="77777777" w:rsidTr="00357356">
        <w:trPr>
          <w:trHeight w:val="595"/>
        </w:trPr>
        <w:tc>
          <w:tcPr>
            <w:tcW w:w="540" w:type="dxa"/>
            <w:vMerge/>
            <w:tcBorders>
              <w:top w:val="nil"/>
            </w:tcBorders>
          </w:tcPr>
          <w:p w14:paraId="52124B57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  <w:vMerge/>
            <w:tcBorders>
              <w:top w:val="nil"/>
            </w:tcBorders>
          </w:tcPr>
          <w:p w14:paraId="22E12AFD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14:paraId="333AF258" w14:textId="77777777" w:rsidR="0009785F" w:rsidRDefault="0009785F" w:rsidP="00357356">
            <w:pPr>
              <w:pStyle w:val="TableParagraph"/>
              <w:spacing w:line="297" w:lineRule="exact"/>
            </w:pPr>
            <w:r>
              <w:t>图片验证码数据类型是否符合要求（刷新出来的验证码</w:t>
            </w:r>
          </w:p>
          <w:p w14:paraId="776FE9EA" w14:textId="77777777" w:rsidR="0009785F" w:rsidRDefault="0009785F" w:rsidP="00357356">
            <w:pPr>
              <w:pStyle w:val="TableParagraph"/>
              <w:spacing w:line="279" w:lineRule="exact"/>
            </w:pPr>
            <w:r>
              <w:t>是否一致）</w:t>
            </w:r>
          </w:p>
        </w:tc>
      </w:tr>
      <w:tr w:rsidR="0009785F" w14:paraId="1E9CD066" w14:textId="77777777" w:rsidTr="00357356">
        <w:trPr>
          <w:trHeight w:val="310"/>
        </w:trPr>
        <w:tc>
          <w:tcPr>
            <w:tcW w:w="540" w:type="dxa"/>
            <w:vMerge/>
            <w:tcBorders>
              <w:top w:val="nil"/>
            </w:tcBorders>
          </w:tcPr>
          <w:p w14:paraId="59DD33FB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  <w:vMerge/>
            <w:tcBorders>
              <w:top w:val="nil"/>
            </w:tcBorders>
          </w:tcPr>
          <w:p w14:paraId="16201B9F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14:paraId="68D06AC4" w14:textId="77777777" w:rsidR="0009785F" w:rsidRDefault="0009785F" w:rsidP="00357356">
            <w:pPr>
              <w:pStyle w:val="TableParagraph"/>
            </w:pPr>
            <w:r>
              <w:t>图片验证</w:t>
            </w:r>
            <w:proofErr w:type="gramStart"/>
            <w:r>
              <w:t>码是否</w:t>
            </w:r>
            <w:proofErr w:type="gramEnd"/>
            <w:r>
              <w:t>为</w:t>
            </w:r>
            <w:proofErr w:type="gramStart"/>
            <w:r>
              <w:t>必填项</w:t>
            </w:r>
            <w:proofErr w:type="gramEnd"/>
          </w:p>
        </w:tc>
      </w:tr>
      <w:tr w:rsidR="0009785F" w14:paraId="7D7A3F57" w14:textId="77777777" w:rsidTr="00357356">
        <w:trPr>
          <w:trHeight w:val="310"/>
        </w:trPr>
        <w:tc>
          <w:tcPr>
            <w:tcW w:w="540" w:type="dxa"/>
            <w:vMerge/>
            <w:tcBorders>
              <w:top w:val="nil"/>
            </w:tcBorders>
          </w:tcPr>
          <w:p w14:paraId="00F3A1D0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  <w:vMerge/>
            <w:tcBorders>
              <w:top w:val="nil"/>
            </w:tcBorders>
          </w:tcPr>
          <w:p w14:paraId="1D936A5A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14:paraId="3B63C49B" w14:textId="77777777" w:rsidR="0009785F" w:rsidRDefault="0009785F" w:rsidP="00357356">
            <w:pPr>
              <w:pStyle w:val="TableParagraph"/>
            </w:pPr>
            <w:r>
              <w:t>图片验证码时效性验证（刷新之前的）</w:t>
            </w:r>
          </w:p>
        </w:tc>
      </w:tr>
      <w:tr w:rsidR="0009785F" w14:paraId="7C04518A" w14:textId="77777777" w:rsidTr="00357356">
        <w:trPr>
          <w:trHeight w:val="310"/>
        </w:trPr>
        <w:tc>
          <w:tcPr>
            <w:tcW w:w="540" w:type="dxa"/>
            <w:vMerge/>
            <w:tcBorders>
              <w:top w:val="nil"/>
            </w:tcBorders>
          </w:tcPr>
          <w:p w14:paraId="55DCEAA2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  <w:vMerge/>
            <w:tcBorders>
              <w:top w:val="nil"/>
            </w:tcBorders>
          </w:tcPr>
          <w:p w14:paraId="172236C6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14:paraId="169C0F51" w14:textId="77777777" w:rsidR="0009785F" w:rsidRDefault="0009785F" w:rsidP="00357356">
            <w:pPr>
              <w:pStyle w:val="TableParagraph"/>
            </w:pPr>
            <w:r>
              <w:t>图片的验证码显示（初始显示，刷新之后更改）</w:t>
            </w:r>
          </w:p>
        </w:tc>
      </w:tr>
      <w:tr w:rsidR="0009785F" w14:paraId="16066514" w14:textId="77777777" w:rsidTr="00357356">
        <w:trPr>
          <w:trHeight w:val="310"/>
        </w:trPr>
        <w:tc>
          <w:tcPr>
            <w:tcW w:w="540" w:type="dxa"/>
            <w:vMerge/>
            <w:tcBorders>
              <w:top w:val="nil"/>
            </w:tcBorders>
          </w:tcPr>
          <w:p w14:paraId="4CB92766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  <w:vMerge/>
            <w:tcBorders>
              <w:top w:val="nil"/>
            </w:tcBorders>
          </w:tcPr>
          <w:p w14:paraId="76294F17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14:paraId="29CC19CC" w14:textId="77777777" w:rsidR="0009785F" w:rsidRDefault="0009785F" w:rsidP="00357356">
            <w:pPr>
              <w:pStyle w:val="TableParagraph"/>
            </w:pPr>
            <w:r>
              <w:t>图片验证</w:t>
            </w:r>
            <w:proofErr w:type="gramStart"/>
            <w:r>
              <w:t>码是否</w:t>
            </w:r>
            <w:proofErr w:type="gramEnd"/>
            <w:r>
              <w:t>区分大小写---产品确认</w:t>
            </w:r>
          </w:p>
        </w:tc>
      </w:tr>
      <w:tr w:rsidR="0009785F" w14:paraId="6352D6AB" w14:textId="77777777" w:rsidTr="00357356">
        <w:trPr>
          <w:trHeight w:val="310"/>
        </w:trPr>
        <w:tc>
          <w:tcPr>
            <w:tcW w:w="540" w:type="dxa"/>
            <w:vMerge w:val="restart"/>
          </w:tcPr>
          <w:p w14:paraId="0E606C10" w14:textId="77777777" w:rsidR="0009785F" w:rsidRDefault="0009785F" w:rsidP="00357356">
            <w:pPr>
              <w:pStyle w:val="TableParagraph"/>
              <w:spacing w:before="13" w:line="240" w:lineRule="auto"/>
              <w:ind w:left="0"/>
              <w:rPr>
                <w:b/>
                <w:sz w:val="24"/>
              </w:rPr>
            </w:pPr>
          </w:p>
          <w:p w14:paraId="241E5358" w14:textId="77777777" w:rsidR="0009785F" w:rsidRDefault="0009785F" w:rsidP="00357356">
            <w:pPr>
              <w:pStyle w:val="TableParagraph"/>
              <w:spacing w:line="240" w:lineRule="auto"/>
            </w:pPr>
            <w:r>
              <w:t>4</w:t>
            </w:r>
          </w:p>
        </w:tc>
        <w:tc>
          <w:tcPr>
            <w:tcW w:w="1366" w:type="dxa"/>
            <w:vMerge w:val="restart"/>
          </w:tcPr>
          <w:p w14:paraId="3A700CEB" w14:textId="77777777" w:rsidR="0009785F" w:rsidRDefault="0009785F" w:rsidP="00357356">
            <w:pPr>
              <w:pStyle w:val="TableParagraph"/>
              <w:spacing w:before="9" w:line="240" w:lineRule="auto"/>
              <w:ind w:left="0"/>
              <w:rPr>
                <w:b/>
                <w:sz w:val="20"/>
              </w:rPr>
            </w:pPr>
          </w:p>
          <w:p w14:paraId="77AC64D1" w14:textId="77777777" w:rsidR="0009785F" w:rsidRDefault="0009785F" w:rsidP="00357356">
            <w:pPr>
              <w:pStyle w:val="TableParagraph"/>
              <w:spacing w:line="177" w:lineRule="auto"/>
              <w:ind w:right="62"/>
            </w:pPr>
            <w:r>
              <w:t>短信验证码</w:t>
            </w:r>
          </w:p>
        </w:tc>
        <w:tc>
          <w:tcPr>
            <w:tcW w:w="5972" w:type="dxa"/>
          </w:tcPr>
          <w:p w14:paraId="2BA490C6" w14:textId="77777777" w:rsidR="0009785F" w:rsidRDefault="0009785F" w:rsidP="00357356">
            <w:pPr>
              <w:pStyle w:val="TableParagraph"/>
            </w:pPr>
            <w:r>
              <w:t>长度</w:t>
            </w:r>
          </w:p>
        </w:tc>
      </w:tr>
      <w:tr w:rsidR="0009785F" w14:paraId="6DA40FE7" w14:textId="77777777" w:rsidTr="00357356">
        <w:trPr>
          <w:trHeight w:val="310"/>
        </w:trPr>
        <w:tc>
          <w:tcPr>
            <w:tcW w:w="540" w:type="dxa"/>
            <w:vMerge/>
            <w:tcBorders>
              <w:top w:val="nil"/>
            </w:tcBorders>
          </w:tcPr>
          <w:p w14:paraId="7C0236AF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  <w:vMerge/>
            <w:tcBorders>
              <w:top w:val="nil"/>
            </w:tcBorders>
          </w:tcPr>
          <w:p w14:paraId="7BF8CC3C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14:paraId="12C012F6" w14:textId="77777777" w:rsidR="0009785F" w:rsidRDefault="0009785F" w:rsidP="00357356">
            <w:pPr>
              <w:pStyle w:val="TableParagraph"/>
            </w:pPr>
            <w:r>
              <w:t>数据类型</w:t>
            </w:r>
          </w:p>
        </w:tc>
      </w:tr>
      <w:tr w:rsidR="0009785F" w14:paraId="69604D51" w14:textId="77777777" w:rsidTr="00357356">
        <w:trPr>
          <w:trHeight w:val="310"/>
        </w:trPr>
        <w:tc>
          <w:tcPr>
            <w:tcW w:w="540" w:type="dxa"/>
            <w:vMerge/>
            <w:tcBorders>
              <w:top w:val="nil"/>
            </w:tcBorders>
          </w:tcPr>
          <w:p w14:paraId="4A02F506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  <w:vMerge/>
            <w:tcBorders>
              <w:top w:val="nil"/>
            </w:tcBorders>
          </w:tcPr>
          <w:p w14:paraId="6E7EB46E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14:paraId="0DDCC438" w14:textId="77777777" w:rsidR="0009785F" w:rsidRDefault="0009785F" w:rsidP="00357356">
            <w:pPr>
              <w:pStyle w:val="TableParagraph"/>
            </w:pPr>
            <w:proofErr w:type="gramStart"/>
            <w:r>
              <w:t>必填项</w:t>
            </w:r>
            <w:proofErr w:type="gramEnd"/>
          </w:p>
        </w:tc>
      </w:tr>
      <w:tr w:rsidR="0009785F" w14:paraId="7E448685" w14:textId="77777777" w:rsidTr="00357356">
        <w:trPr>
          <w:trHeight w:val="310"/>
        </w:trPr>
        <w:tc>
          <w:tcPr>
            <w:tcW w:w="540" w:type="dxa"/>
            <w:vMerge/>
            <w:tcBorders>
              <w:top w:val="nil"/>
            </w:tcBorders>
          </w:tcPr>
          <w:p w14:paraId="2E830660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  <w:vMerge/>
            <w:tcBorders>
              <w:top w:val="nil"/>
            </w:tcBorders>
          </w:tcPr>
          <w:p w14:paraId="73986491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14:paraId="38570AC2" w14:textId="77777777" w:rsidR="0009785F" w:rsidRDefault="0009785F" w:rsidP="00357356">
            <w:pPr>
              <w:pStyle w:val="TableParagraph"/>
            </w:pPr>
            <w:r>
              <w:t>有效期验证</w:t>
            </w:r>
          </w:p>
        </w:tc>
      </w:tr>
      <w:tr w:rsidR="0009785F" w14:paraId="3D0F5CD5" w14:textId="77777777" w:rsidTr="00357356">
        <w:trPr>
          <w:trHeight w:val="310"/>
        </w:trPr>
        <w:tc>
          <w:tcPr>
            <w:tcW w:w="540" w:type="dxa"/>
            <w:vMerge w:val="restart"/>
            <w:shd w:val="clear" w:color="auto" w:fill="FFFFFF" w:themeFill="background1"/>
          </w:tcPr>
          <w:p w14:paraId="25E9988D" w14:textId="77777777" w:rsidR="0009785F" w:rsidRDefault="0009785F" w:rsidP="00357356">
            <w:pPr>
              <w:pStyle w:val="TableParagraph"/>
              <w:spacing w:before="4" w:line="240" w:lineRule="auto"/>
              <w:ind w:left="0"/>
              <w:rPr>
                <w:b/>
                <w:sz w:val="23"/>
              </w:rPr>
            </w:pPr>
          </w:p>
          <w:p w14:paraId="0D8E12FF" w14:textId="77777777" w:rsidR="0009785F" w:rsidRDefault="0009785F" w:rsidP="00357356">
            <w:pPr>
              <w:pStyle w:val="TableParagraph"/>
              <w:spacing w:line="240" w:lineRule="auto"/>
            </w:pPr>
            <w:r>
              <w:t>5</w:t>
            </w:r>
          </w:p>
        </w:tc>
        <w:tc>
          <w:tcPr>
            <w:tcW w:w="1366" w:type="dxa"/>
            <w:vMerge w:val="restart"/>
            <w:shd w:val="clear" w:color="auto" w:fill="FFFFFF" w:themeFill="background1"/>
          </w:tcPr>
          <w:p w14:paraId="1E7B75D7" w14:textId="77777777" w:rsidR="0009785F" w:rsidRDefault="0009785F" w:rsidP="00357356">
            <w:pPr>
              <w:pStyle w:val="TableParagraph"/>
              <w:spacing w:before="4" w:line="240" w:lineRule="auto"/>
              <w:ind w:left="0"/>
              <w:rPr>
                <w:b/>
                <w:sz w:val="23"/>
              </w:rPr>
            </w:pPr>
          </w:p>
          <w:p w14:paraId="01646B3D" w14:textId="77777777" w:rsidR="0009785F" w:rsidRDefault="0009785F" w:rsidP="00357356">
            <w:pPr>
              <w:pStyle w:val="TableParagraph"/>
              <w:spacing w:line="240" w:lineRule="auto"/>
            </w:pPr>
            <w:r>
              <w:t>密码</w:t>
            </w:r>
          </w:p>
        </w:tc>
        <w:tc>
          <w:tcPr>
            <w:tcW w:w="5972" w:type="dxa"/>
            <w:shd w:val="clear" w:color="auto" w:fill="FFFFFF" w:themeFill="background1"/>
          </w:tcPr>
          <w:p w14:paraId="0472A422" w14:textId="77777777" w:rsidR="0009785F" w:rsidRDefault="0009785F" w:rsidP="00357356">
            <w:pPr>
              <w:pStyle w:val="TableParagraph"/>
            </w:pPr>
            <w:r>
              <w:t>密码的长度是否符合要求</w:t>
            </w:r>
          </w:p>
        </w:tc>
      </w:tr>
      <w:tr w:rsidR="0009785F" w14:paraId="59518338" w14:textId="77777777" w:rsidTr="00357356">
        <w:trPr>
          <w:trHeight w:val="282"/>
        </w:trPr>
        <w:tc>
          <w:tcPr>
            <w:tcW w:w="540" w:type="dxa"/>
            <w:vMerge/>
            <w:shd w:val="clear" w:color="auto" w:fill="FFFFFF" w:themeFill="background1"/>
          </w:tcPr>
          <w:p w14:paraId="11692A5C" w14:textId="77777777" w:rsidR="0009785F" w:rsidRDefault="0009785F" w:rsidP="00357356">
            <w:pPr>
              <w:pStyle w:val="TableParagraph"/>
              <w:spacing w:line="240" w:lineRule="auto"/>
            </w:pPr>
          </w:p>
        </w:tc>
        <w:tc>
          <w:tcPr>
            <w:tcW w:w="1366" w:type="dxa"/>
            <w:vMerge/>
            <w:shd w:val="clear" w:color="auto" w:fill="FFFFFF" w:themeFill="background1"/>
          </w:tcPr>
          <w:p w14:paraId="0A8AD0E2" w14:textId="77777777" w:rsidR="0009785F" w:rsidRDefault="0009785F" w:rsidP="00357356">
            <w:pPr>
              <w:pStyle w:val="TableParagraph"/>
              <w:spacing w:line="240" w:lineRule="auto"/>
            </w:pPr>
          </w:p>
        </w:tc>
        <w:tc>
          <w:tcPr>
            <w:tcW w:w="5972" w:type="dxa"/>
            <w:tcBorders>
              <w:top w:val="nil"/>
            </w:tcBorders>
            <w:shd w:val="clear" w:color="auto" w:fill="FFFFFF" w:themeFill="background1"/>
          </w:tcPr>
          <w:p w14:paraId="0A7C3031" w14:textId="77777777" w:rsidR="0009785F" w:rsidRDefault="0009785F" w:rsidP="00357356">
            <w:pPr>
              <w:pStyle w:val="TableParagraph"/>
              <w:spacing w:line="263" w:lineRule="exact"/>
            </w:pPr>
            <w:r>
              <w:t>密码的数据类型是否符合要求</w:t>
            </w:r>
          </w:p>
        </w:tc>
      </w:tr>
      <w:tr w:rsidR="0009785F" w14:paraId="476CB1C7" w14:textId="77777777" w:rsidTr="00357356">
        <w:trPr>
          <w:trHeight w:val="310"/>
        </w:trPr>
        <w:tc>
          <w:tcPr>
            <w:tcW w:w="540" w:type="dxa"/>
            <w:vMerge/>
            <w:shd w:val="clear" w:color="auto" w:fill="FFFFFF" w:themeFill="background1"/>
          </w:tcPr>
          <w:p w14:paraId="2723D6C2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  <w:vMerge/>
            <w:shd w:val="clear" w:color="auto" w:fill="FFFFFF" w:themeFill="background1"/>
          </w:tcPr>
          <w:p w14:paraId="24F29B08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5972" w:type="dxa"/>
            <w:shd w:val="clear" w:color="auto" w:fill="FFFFFF" w:themeFill="background1"/>
          </w:tcPr>
          <w:p w14:paraId="0A32517C" w14:textId="77777777" w:rsidR="0009785F" w:rsidRDefault="0009785F" w:rsidP="00357356">
            <w:pPr>
              <w:pStyle w:val="TableParagraph"/>
            </w:pPr>
            <w:r>
              <w:t>密码是否为</w:t>
            </w:r>
            <w:proofErr w:type="gramStart"/>
            <w:r>
              <w:t>必填项</w:t>
            </w:r>
            <w:proofErr w:type="gramEnd"/>
          </w:p>
        </w:tc>
      </w:tr>
      <w:tr w:rsidR="0009785F" w14:paraId="65735AA5" w14:textId="77777777" w:rsidTr="00357356">
        <w:trPr>
          <w:trHeight w:val="310"/>
        </w:trPr>
        <w:tc>
          <w:tcPr>
            <w:tcW w:w="540" w:type="dxa"/>
            <w:vMerge/>
            <w:shd w:val="clear" w:color="auto" w:fill="FFFFFF" w:themeFill="background1"/>
          </w:tcPr>
          <w:p w14:paraId="2FECEDD2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  <w:vMerge/>
            <w:shd w:val="clear" w:color="auto" w:fill="FFFFFF" w:themeFill="background1"/>
          </w:tcPr>
          <w:p w14:paraId="2F6C528E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5972" w:type="dxa"/>
            <w:shd w:val="clear" w:color="auto" w:fill="FFFFFF" w:themeFill="background1"/>
          </w:tcPr>
          <w:p w14:paraId="69A7CD14" w14:textId="77777777" w:rsidR="0009785F" w:rsidRDefault="0009785F" w:rsidP="00357356">
            <w:pPr>
              <w:pStyle w:val="TableParagraph"/>
            </w:pPr>
            <w:r>
              <w:t>密码是否可以重复</w:t>
            </w:r>
          </w:p>
        </w:tc>
      </w:tr>
      <w:tr w:rsidR="0009785F" w14:paraId="26031BCF" w14:textId="77777777" w:rsidTr="00357356">
        <w:trPr>
          <w:trHeight w:val="310"/>
        </w:trPr>
        <w:tc>
          <w:tcPr>
            <w:tcW w:w="540" w:type="dxa"/>
            <w:vMerge/>
            <w:shd w:val="clear" w:color="auto" w:fill="FFFFFF" w:themeFill="background1"/>
          </w:tcPr>
          <w:p w14:paraId="156958BD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  <w:vMerge/>
            <w:shd w:val="clear" w:color="auto" w:fill="FFFFFF" w:themeFill="background1"/>
          </w:tcPr>
          <w:p w14:paraId="057E1A9D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5972" w:type="dxa"/>
            <w:shd w:val="clear" w:color="auto" w:fill="FFFFFF" w:themeFill="background1"/>
          </w:tcPr>
          <w:p w14:paraId="51CFA53E" w14:textId="77777777" w:rsidR="0009785F" w:rsidRDefault="0009785F" w:rsidP="00357356">
            <w:pPr>
              <w:pStyle w:val="TableParagraph"/>
            </w:pPr>
            <w:r>
              <w:t>密码是否可见</w:t>
            </w:r>
          </w:p>
        </w:tc>
      </w:tr>
      <w:tr w:rsidR="0009785F" w14:paraId="3299845C" w14:textId="77777777" w:rsidTr="00357356">
        <w:trPr>
          <w:trHeight w:val="310"/>
        </w:trPr>
        <w:tc>
          <w:tcPr>
            <w:tcW w:w="540" w:type="dxa"/>
            <w:vMerge/>
            <w:shd w:val="clear" w:color="auto" w:fill="FFFFFF" w:themeFill="background1"/>
          </w:tcPr>
          <w:p w14:paraId="604E9755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  <w:vMerge/>
            <w:shd w:val="clear" w:color="auto" w:fill="FFFFFF" w:themeFill="background1"/>
          </w:tcPr>
          <w:p w14:paraId="42108E7E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5972" w:type="dxa"/>
            <w:shd w:val="clear" w:color="auto" w:fill="FFFFFF" w:themeFill="background1"/>
          </w:tcPr>
          <w:p w14:paraId="10373FDC" w14:textId="77777777" w:rsidR="0009785F" w:rsidRDefault="0009785F" w:rsidP="00357356">
            <w:pPr>
              <w:pStyle w:val="TableParagraph"/>
            </w:pPr>
            <w:r>
              <w:t>再次确认密码单选框填写完密码是否有提示</w:t>
            </w:r>
          </w:p>
        </w:tc>
      </w:tr>
      <w:tr w:rsidR="0009785F" w14:paraId="4F8BDEAD" w14:textId="77777777" w:rsidTr="00357356">
        <w:trPr>
          <w:trHeight w:val="310"/>
        </w:trPr>
        <w:tc>
          <w:tcPr>
            <w:tcW w:w="540" w:type="dxa"/>
            <w:vMerge w:val="restart"/>
          </w:tcPr>
          <w:p w14:paraId="4677820E" w14:textId="77777777" w:rsidR="0009785F" w:rsidRDefault="0009785F" w:rsidP="00357356">
            <w:pPr>
              <w:pStyle w:val="TableParagraph"/>
              <w:spacing w:before="125" w:line="240" w:lineRule="auto"/>
            </w:pPr>
            <w:r>
              <w:t>6</w:t>
            </w:r>
          </w:p>
        </w:tc>
        <w:tc>
          <w:tcPr>
            <w:tcW w:w="1366" w:type="dxa"/>
            <w:vMerge w:val="restart"/>
          </w:tcPr>
          <w:p w14:paraId="71C53B9C" w14:textId="77777777" w:rsidR="0009785F" w:rsidRDefault="0009785F" w:rsidP="00357356">
            <w:pPr>
              <w:pStyle w:val="TableParagraph"/>
              <w:spacing w:before="125" w:line="240" w:lineRule="auto"/>
            </w:pPr>
            <w:r>
              <w:t>同意协议</w:t>
            </w:r>
          </w:p>
        </w:tc>
        <w:tc>
          <w:tcPr>
            <w:tcW w:w="5972" w:type="dxa"/>
          </w:tcPr>
          <w:p w14:paraId="368CB86C" w14:textId="77777777" w:rsidR="0009785F" w:rsidRDefault="0009785F" w:rsidP="00357356">
            <w:pPr>
              <w:pStyle w:val="TableParagraph"/>
            </w:pPr>
            <w:proofErr w:type="gramStart"/>
            <w:r>
              <w:t>是否勾选</w:t>
            </w:r>
            <w:proofErr w:type="gramEnd"/>
            <w:r>
              <w:t xml:space="preserve"> （可点击范围）--默认值</w:t>
            </w:r>
          </w:p>
        </w:tc>
      </w:tr>
      <w:tr w:rsidR="0009785F" w14:paraId="78DAC866" w14:textId="77777777" w:rsidTr="00357356">
        <w:trPr>
          <w:trHeight w:val="310"/>
        </w:trPr>
        <w:tc>
          <w:tcPr>
            <w:tcW w:w="540" w:type="dxa"/>
            <w:vMerge/>
            <w:tcBorders>
              <w:top w:val="nil"/>
            </w:tcBorders>
          </w:tcPr>
          <w:p w14:paraId="43EA6BB6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  <w:vMerge/>
            <w:tcBorders>
              <w:top w:val="nil"/>
            </w:tcBorders>
          </w:tcPr>
          <w:p w14:paraId="13330F4B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14:paraId="28DE727C" w14:textId="77777777" w:rsidR="0009785F" w:rsidRDefault="0009785F" w:rsidP="00357356">
            <w:pPr>
              <w:pStyle w:val="TableParagraph"/>
            </w:pPr>
            <w:r>
              <w:t>检查文档--静态测试</w:t>
            </w:r>
          </w:p>
        </w:tc>
      </w:tr>
      <w:tr w:rsidR="0009785F" w14:paraId="5879537E" w14:textId="77777777" w:rsidTr="00357356">
        <w:trPr>
          <w:trHeight w:val="310"/>
        </w:trPr>
        <w:tc>
          <w:tcPr>
            <w:tcW w:w="540" w:type="dxa"/>
            <w:vMerge w:val="restart"/>
          </w:tcPr>
          <w:p w14:paraId="7C46EA96" w14:textId="77777777" w:rsidR="0009785F" w:rsidRDefault="0009785F" w:rsidP="00357356">
            <w:pPr>
              <w:pStyle w:val="TableParagraph"/>
              <w:spacing w:before="125" w:line="240" w:lineRule="auto"/>
            </w:pPr>
            <w:r>
              <w:t>7</w:t>
            </w:r>
          </w:p>
        </w:tc>
        <w:tc>
          <w:tcPr>
            <w:tcW w:w="1366" w:type="dxa"/>
            <w:vMerge w:val="restart"/>
          </w:tcPr>
          <w:p w14:paraId="47A26E4F" w14:textId="77777777" w:rsidR="0009785F" w:rsidRDefault="0009785F" w:rsidP="00357356">
            <w:pPr>
              <w:pStyle w:val="TableParagraph"/>
              <w:spacing w:before="125" w:line="240" w:lineRule="auto"/>
            </w:pPr>
            <w:r>
              <w:t>下一步</w:t>
            </w:r>
          </w:p>
        </w:tc>
        <w:tc>
          <w:tcPr>
            <w:tcW w:w="5972" w:type="dxa"/>
          </w:tcPr>
          <w:p w14:paraId="3D6EA33E" w14:textId="77777777" w:rsidR="0009785F" w:rsidRDefault="0009785F" w:rsidP="00357356">
            <w:pPr>
              <w:pStyle w:val="TableParagraph"/>
            </w:pPr>
            <w:r>
              <w:t>按钮能否点击---检查结果里验证</w:t>
            </w:r>
          </w:p>
        </w:tc>
      </w:tr>
      <w:tr w:rsidR="0009785F" w14:paraId="4951FAE1" w14:textId="77777777" w:rsidTr="00357356">
        <w:trPr>
          <w:trHeight w:val="310"/>
        </w:trPr>
        <w:tc>
          <w:tcPr>
            <w:tcW w:w="540" w:type="dxa"/>
            <w:vMerge/>
            <w:tcBorders>
              <w:top w:val="nil"/>
            </w:tcBorders>
          </w:tcPr>
          <w:p w14:paraId="4184FE09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  <w:vMerge/>
            <w:tcBorders>
              <w:top w:val="nil"/>
            </w:tcBorders>
          </w:tcPr>
          <w:p w14:paraId="26128360" w14:textId="77777777" w:rsidR="0009785F" w:rsidRDefault="0009785F" w:rsidP="00357356">
            <w:pPr>
              <w:rPr>
                <w:sz w:val="2"/>
                <w:szCs w:val="2"/>
              </w:rPr>
            </w:pPr>
          </w:p>
        </w:tc>
        <w:tc>
          <w:tcPr>
            <w:tcW w:w="5972" w:type="dxa"/>
          </w:tcPr>
          <w:p w14:paraId="2F46C721" w14:textId="77777777" w:rsidR="0009785F" w:rsidRDefault="0009785F" w:rsidP="00357356">
            <w:pPr>
              <w:pStyle w:val="TableParagraph"/>
            </w:pPr>
            <w:r>
              <w:t>是否支持回车确认</w:t>
            </w:r>
          </w:p>
        </w:tc>
      </w:tr>
      <w:tr w:rsidR="0009785F" w14:paraId="6237622B" w14:textId="77777777" w:rsidTr="00357356">
        <w:trPr>
          <w:trHeight w:val="595"/>
        </w:trPr>
        <w:tc>
          <w:tcPr>
            <w:tcW w:w="540" w:type="dxa"/>
          </w:tcPr>
          <w:p w14:paraId="691264ED" w14:textId="77777777" w:rsidR="0009785F" w:rsidRDefault="0009785F" w:rsidP="00357356">
            <w:pPr>
              <w:pStyle w:val="TableParagraph"/>
              <w:spacing w:before="95" w:line="240" w:lineRule="auto"/>
            </w:pPr>
            <w:r>
              <w:t>8</w:t>
            </w:r>
          </w:p>
        </w:tc>
        <w:tc>
          <w:tcPr>
            <w:tcW w:w="1366" w:type="dxa"/>
          </w:tcPr>
          <w:p w14:paraId="01B6B41D" w14:textId="77777777" w:rsidR="0009785F" w:rsidRDefault="0009785F" w:rsidP="00357356">
            <w:pPr>
              <w:pStyle w:val="TableParagraph"/>
              <w:spacing w:before="95" w:line="240" w:lineRule="auto"/>
            </w:pPr>
            <w:r>
              <w:t>功能交互</w:t>
            </w:r>
          </w:p>
        </w:tc>
        <w:tc>
          <w:tcPr>
            <w:tcW w:w="5972" w:type="dxa"/>
          </w:tcPr>
          <w:p w14:paraId="5928721C" w14:textId="77777777" w:rsidR="0009785F" w:rsidRDefault="0009785F" w:rsidP="00357356">
            <w:pPr>
              <w:pStyle w:val="TableParagraph"/>
              <w:spacing w:line="297" w:lineRule="exact"/>
            </w:pPr>
            <w:r>
              <w:t>注册用户是否能够正常登陆 （1、自动登录 2、 手动登</w:t>
            </w:r>
          </w:p>
          <w:p w14:paraId="7FAE7124" w14:textId="77777777" w:rsidR="0009785F" w:rsidRDefault="0009785F" w:rsidP="00357356">
            <w:pPr>
              <w:pStyle w:val="TableParagraph"/>
              <w:spacing w:line="279" w:lineRule="exact"/>
            </w:pPr>
            <w:r>
              <w:t>录）</w:t>
            </w:r>
          </w:p>
        </w:tc>
      </w:tr>
      <w:tr w:rsidR="0009785F" w14:paraId="3A7ECA26" w14:textId="77777777" w:rsidTr="00357356">
        <w:trPr>
          <w:trHeight w:val="310"/>
        </w:trPr>
        <w:tc>
          <w:tcPr>
            <w:tcW w:w="540" w:type="dxa"/>
          </w:tcPr>
          <w:p w14:paraId="01BE01A3" w14:textId="77777777" w:rsidR="0009785F" w:rsidRDefault="0009785F" w:rsidP="00357356">
            <w:pPr>
              <w:pStyle w:val="TableParagraph"/>
            </w:pPr>
            <w:r>
              <w:t>9</w:t>
            </w:r>
          </w:p>
        </w:tc>
        <w:tc>
          <w:tcPr>
            <w:tcW w:w="1366" w:type="dxa"/>
          </w:tcPr>
          <w:p w14:paraId="715180E9" w14:textId="77777777" w:rsidR="0009785F" w:rsidRDefault="0009785F" w:rsidP="00357356">
            <w:pPr>
              <w:pStyle w:val="TableParagraph"/>
            </w:pPr>
            <w:r>
              <w:t>非功能</w:t>
            </w:r>
          </w:p>
        </w:tc>
        <w:tc>
          <w:tcPr>
            <w:tcW w:w="5972" w:type="dxa"/>
          </w:tcPr>
          <w:p w14:paraId="5ECB5B6A" w14:textId="77777777" w:rsidR="0009785F" w:rsidRDefault="0009785F" w:rsidP="00357356">
            <w:pPr>
              <w:pStyle w:val="TableParagraph"/>
            </w:pPr>
            <w:r>
              <w:t>界面、易用性、兼容性、安全性、性能压力</w:t>
            </w:r>
          </w:p>
        </w:tc>
      </w:tr>
      <w:tr w:rsidR="0009785F" w14:paraId="6B3BAB74" w14:textId="77777777" w:rsidTr="00357356">
        <w:trPr>
          <w:trHeight w:val="190"/>
        </w:trPr>
        <w:tc>
          <w:tcPr>
            <w:tcW w:w="540" w:type="dxa"/>
          </w:tcPr>
          <w:p w14:paraId="2D1DE913" w14:textId="77777777" w:rsidR="0009785F" w:rsidRDefault="0009785F" w:rsidP="00357356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366" w:type="dxa"/>
          </w:tcPr>
          <w:p w14:paraId="6F834C80" w14:textId="77777777" w:rsidR="0009785F" w:rsidRDefault="0009785F" w:rsidP="00357356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5972" w:type="dxa"/>
          </w:tcPr>
          <w:p w14:paraId="1B1AB919" w14:textId="77777777" w:rsidR="0009785F" w:rsidRDefault="0009785F" w:rsidP="00357356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</w:tbl>
    <w:p w14:paraId="24828988" w14:textId="21FB9655" w:rsidR="0009785F" w:rsidRDefault="0009785F" w:rsidP="0009785F"/>
    <w:p w14:paraId="4BC2FB18" w14:textId="122794C0" w:rsidR="0049193F" w:rsidRDefault="0049193F" w:rsidP="0009785F"/>
    <w:p w14:paraId="138232BD" w14:textId="04E13DDA" w:rsidR="0049193F" w:rsidRDefault="0049193F" w:rsidP="0009785F"/>
    <w:p w14:paraId="500E88B8" w14:textId="589FE158" w:rsidR="0049193F" w:rsidRDefault="0049193F" w:rsidP="0009785F"/>
    <w:p w14:paraId="0894D965" w14:textId="5164A4CC" w:rsidR="0049193F" w:rsidRDefault="0049193F" w:rsidP="0009785F"/>
    <w:p w14:paraId="1D130D4A" w14:textId="7EF187ED" w:rsidR="0049193F" w:rsidRDefault="0049193F" w:rsidP="0009785F"/>
    <w:p w14:paraId="12F88A35" w14:textId="63DAD783" w:rsidR="0049193F" w:rsidRDefault="0049193F" w:rsidP="0009785F"/>
    <w:p w14:paraId="5D8AA8A3" w14:textId="2B744C35" w:rsidR="0049193F" w:rsidRDefault="0049193F" w:rsidP="0009785F"/>
    <w:p w14:paraId="279C62AD" w14:textId="35823D06" w:rsidR="0049193F" w:rsidRDefault="0049193F" w:rsidP="0009785F"/>
    <w:p w14:paraId="606BCF2B" w14:textId="22F7831C" w:rsidR="0049193F" w:rsidRDefault="0049193F" w:rsidP="0009785F"/>
    <w:p w14:paraId="0C6D7E86" w14:textId="5F9B9ABE" w:rsidR="0049193F" w:rsidRDefault="0049193F" w:rsidP="0009785F"/>
    <w:p w14:paraId="6F8C5079" w14:textId="74F82FE9" w:rsidR="0049193F" w:rsidRDefault="0049193F" w:rsidP="0009785F"/>
    <w:p w14:paraId="7052E485" w14:textId="3715AB4B" w:rsidR="0049193F" w:rsidRDefault="0049193F" w:rsidP="0009785F"/>
    <w:p w14:paraId="55592227" w14:textId="57801E10" w:rsidR="0049193F" w:rsidRDefault="0049193F" w:rsidP="0009785F"/>
    <w:p w14:paraId="690E3B3B" w14:textId="62032418" w:rsidR="0049193F" w:rsidRDefault="0049193F" w:rsidP="0009785F"/>
    <w:p w14:paraId="2D8C8882" w14:textId="035DAA43" w:rsidR="0049193F" w:rsidRDefault="0049193F" w:rsidP="0009785F"/>
    <w:p w14:paraId="3B59874F" w14:textId="74A8B9AA" w:rsidR="0049193F" w:rsidRDefault="0049193F" w:rsidP="0009785F"/>
    <w:p w14:paraId="07E7920B" w14:textId="59DA5708" w:rsidR="0049193F" w:rsidRDefault="0049193F" w:rsidP="0009785F"/>
    <w:p w14:paraId="332156E1" w14:textId="24C32EBE" w:rsidR="0049193F" w:rsidRDefault="0049193F" w:rsidP="0009785F">
      <w:r>
        <w:rPr>
          <w:rFonts w:hint="eastAsia"/>
        </w:rPr>
        <w:lastRenderedPageBreak/>
        <w:t>课后题</w:t>
      </w:r>
    </w:p>
    <w:p w14:paraId="6155D1B1" w14:textId="77777777" w:rsidR="0049193F" w:rsidRDefault="0049193F" w:rsidP="0049193F">
      <w:pPr>
        <w:widowControl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b/>
          <w:color w:val="000000"/>
          <w:kern w:val="0"/>
          <w:sz w:val="24"/>
          <w:szCs w:val="24"/>
          <w:lang w:bidi="ar"/>
        </w:rPr>
        <w:t xml:space="preserve">笔试题及面试题 </w:t>
      </w:r>
    </w:p>
    <w:p w14:paraId="345A5B3A" w14:textId="77777777" w:rsidR="0049193F" w:rsidRDefault="0049193F" w:rsidP="0049193F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 xml:space="preserve">1、遇到隐形需求怎么办？ </w:t>
      </w:r>
    </w:p>
    <w:p w14:paraId="096A9771" w14:textId="77777777" w:rsidR="0049193F" w:rsidRDefault="0049193F" w:rsidP="0049193F">
      <w:pPr>
        <w:widowControl/>
        <w:ind w:firstLine="420"/>
        <w:jc w:val="left"/>
        <w:rPr>
          <w:rFonts w:ascii="黑体" w:eastAsia="黑体" w:hAnsi="黑体" w:cs="黑体"/>
          <w:color w:val="000000"/>
          <w:kern w:val="0"/>
          <w:szCs w:val="21"/>
          <w:lang w:bidi="ar"/>
        </w:rPr>
      </w:pPr>
      <w:r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 xml:space="preserve">优先根据自身的经验，充分熟悉产品的基础上，参考其他相关成熟产品的流程，去分析隐形需求，挖掘相关隐性需求，不明确可以找产品和开发做详细的确认 </w:t>
      </w:r>
    </w:p>
    <w:p w14:paraId="59407595" w14:textId="77777777" w:rsidR="0049193F" w:rsidRDefault="0049193F" w:rsidP="0049193F">
      <w:pPr>
        <w:widowControl/>
        <w:ind w:firstLine="420"/>
        <w:jc w:val="left"/>
        <w:rPr>
          <w:rFonts w:ascii="黑体" w:eastAsia="黑体" w:hAnsi="黑体" w:cs="黑体"/>
          <w:color w:val="000000"/>
          <w:kern w:val="0"/>
          <w:szCs w:val="21"/>
          <w:lang w:bidi="ar"/>
        </w:rPr>
      </w:pPr>
    </w:p>
    <w:p w14:paraId="18EBC36D" w14:textId="77777777" w:rsidR="0049193F" w:rsidRDefault="0049193F" w:rsidP="0049193F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 xml:space="preserve">2、给你一个带logo的水杯，你会如何去进行测试 </w:t>
      </w:r>
    </w:p>
    <w:p w14:paraId="632CF1BE" w14:textId="11BACB2E" w:rsidR="0049193F" w:rsidRDefault="0049193F" w:rsidP="0049193F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b/>
          <w:color w:val="943634" w:themeColor="accent2" w:themeShade="BF"/>
          <w:kern w:val="0"/>
          <w:szCs w:val="21"/>
          <w:lang w:bidi="ar"/>
        </w:rPr>
        <w:t>功能</w:t>
      </w:r>
      <w:r>
        <w:rPr>
          <w:rFonts w:ascii="黑体" w:eastAsia="黑体" w:hAnsi="黑体" w:cs="黑体" w:hint="eastAsia"/>
          <w:b/>
          <w:color w:val="DF402A"/>
          <w:kern w:val="0"/>
          <w:szCs w:val="21"/>
          <w:lang w:bidi="ar"/>
        </w:rPr>
        <w:t>：</w:t>
      </w:r>
      <w:r w:rsidR="00B55BB6"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>装水，不漏水</w:t>
      </w:r>
    </w:p>
    <w:p w14:paraId="4E42EDCC" w14:textId="77777777" w:rsidR="0049193F" w:rsidRDefault="0049193F" w:rsidP="0049193F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b/>
          <w:color w:val="DF402A"/>
          <w:kern w:val="0"/>
          <w:szCs w:val="21"/>
          <w:lang w:bidi="ar"/>
        </w:rPr>
        <w:t>界面（UI）：</w:t>
      </w:r>
      <w:r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 xml:space="preserve">logo是否清晰，是否正确，颜色，外观是否满足需求 </w:t>
      </w:r>
    </w:p>
    <w:p w14:paraId="78A99AE6" w14:textId="037E990C" w:rsidR="0049193F" w:rsidRDefault="0049193F" w:rsidP="0049193F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b/>
          <w:color w:val="DF402A"/>
          <w:kern w:val="0"/>
          <w:szCs w:val="21"/>
          <w:lang w:bidi="ar"/>
        </w:rPr>
        <w:t>兼容：</w:t>
      </w:r>
      <w:r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>是否可以盛放不同的液体（冰水，热水，饮料，牛奶），和杯盖、杯垫是否契合</w:t>
      </w:r>
    </w:p>
    <w:p w14:paraId="1DA86A0F" w14:textId="2AC21343" w:rsidR="0049193F" w:rsidRDefault="0049193F" w:rsidP="0049193F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b/>
          <w:color w:val="DF402A"/>
          <w:kern w:val="0"/>
          <w:szCs w:val="21"/>
          <w:lang w:bidi="ar"/>
        </w:rPr>
        <w:t>安全：</w:t>
      </w:r>
      <w:r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>杯子的材质是否对人体有害</w:t>
      </w:r>
    </w:p>
    <w:p w14:paraId="60F988B4" w14:textId="5F7C3731" w:rsidR="0049193F" w:rsidRDefault="0049193F" w:rsidP="0049193F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b/>
          <w:color w:val="DF402A"/>
          <w:kern w:val="0"/>
          <w:szCs w:val="21"/>
          <w:lang w:bidi="ar"/>
        </w:rPr>
        <w:t>易用：</w:t>
      </w:r>
      <w:r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>是否便携，是否方便拿（杯柄，双层隔热）</w:t>
      </w:r>
    </w:p>
    <w:p w14:paraId="5FFE57A0" w14:textId="77777777" w:rsidR="0049193F" w:rsidRDefault="0049193F" w:rsidP="0049193F">
      <w:pPr>
        <w:widowControl/>
        <w:jc w:val="left"/>
        <w:rPr>
          <w:rFonts w:ascii="黑体" w:eastAsia="黑体" w:hAnsi="黑体" w:cs="黑体"/>
          <w:color w:val="000000"/>
          <w:kern w:val="0"/>
          <w:szCs w:val="21"/>
          <w:lang w:bidi="ar"/>
        </w:rPr>
      </w:pPr>
      <w:r>
        <w:rPr>
          <w:rFonts w:ascii="黑体" w:eastAsia="黑体" w:hAnsi="黑体" w:cs="黑体" w:hint="eastAsia"/>
          <w:b/>
          <w:color w:val="DF402A"/>
          <w:kern w:val="0"/>
          <w:szCs w:val="21"/>
          <w:lang w:bidi="ar"/>
        </w:rPr>
        <w:t>性能：</w:t>
      </w:r>
      <w:r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 xml:space="preserve">是否抗压，抗高温，抗摔 </w:t>
      </w:r>
    </w:p>
    <w:p w14:paraId="6EE4F9F3" w14:textId="2384B002" w:rsidR="0049193F" w:rsidRDefault="006C7D15" w:rsidP="0009785F">
      <w:r>
        <w:rPr>
          <w:rFonts w:hint="eastAsia"/>
        </w:rPr>
        <w:t>A4</w:t>
      </w:r>
      <w:r>
        <w:rPr>
          <w:rFonts w:hint="eastAsia"/>
        </w:rPr>
        <w:t>纸</w:t>
      </w:r>
    </w:p>
    <w:p w14:paraId="7AC03F01" w14:textId="2FE5B1E2" w:rsidR="00C47E58" w:rsidRDefault="00C47E58" w:rsidP="00C47E58">
      <w:pPr>
        <w:widowControl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color w:val="943634" w:themeColor="accent2" w:themeShade="BF"/>
          <w:kern w:val="0"/>
          <w:szCs w:val="21"/>
          <w:lang w:bidi="ar"/>
        </w:rPr>
        <w:t>功能</w:t>
      </w:r>
      <w:r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 xml:space="preserve">：笔在A4纸上是否可以书写，打印机使用A4纸复印打印是否有内容 </w:t>
      </w:r>
    </w:p>
    <w:p w14:paraId="3C3DF230" w14:textId="644FFDF9" w:rsidR="00C47E58" w:rsidRDefault="00C47E58" w:rsidP="00C47E58">
      <w:pPr>
        <w:widowControl/>
        <w:jc w:val="left"/>
        <w:rPr>
          <w:rFonts w:ascii="黑体" w:eastAsia="黑体" w:hAnsi="黑体" w:cs="黑体"/>
          <w:color w:val="000000"/>
          <w:kern w:val="0"/>
          <w:szCs w:val="21"/>
          <w:lang w:bidi="ar"/>
        </w:rPr>
      </w:pPr>
      <w:r>
        <w:rPr>
          <w:rFonts w:ascii="黑体" w:eastAsia="黑体" w:hAnsi="黑体" w:cs="黑体" w:hint="eastAsia"/>
          <w:color w:val="943634" w:themeColor="accent2" w:themeShade="BF"/>
          <w:kern w:val="0"/>
          <w:szCs w:val="21"/>
          <w:lang w:bidi="ar"/>
        </w:rPr>
        <w:t>界面</w:t>
      </w:r>
      <w:r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>：外观，大小是否为A4的尺寸</w:t>
      </w:r>
    </w:p>
    <w:p w14:paraId="2F80F9C6" w14:textId="77777777" w:rsidR="00C47E58" w:rsidRDefault="00C47E58" w:rsidP="00C47E58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943634" w:themeColor="accent2" w:themeShade="BF"/>
          <w:kern w:val="0"/>
          <w:szCs w:val="21"/>
          <w:lang w:bidi="ar"/>
        </w:rPr>
        <w:t>易用</w:t>
      </w:r>
      <w:r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>：正常的笔，</w:t>
      </w:r>
      <w:proofErr w:type="gramStart"/>
      <w:r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>容不容易</w:t>
      </w:r>
      <w:proofErr w:type="gramEnd"/>
      <w:r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 xml:space="preserve">在纸上写出文字，方不方便复印打印等功能 </w:t>
      </w:r>
    </w:p>
    <w:p w14:paraId="01FAEEB6" w14:textId="77777777" w:rsidR="00C47E58" w:rsidRDefault="00C47E58" w:rsidP="00C47E58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943634" w:themeColor="accent2" w:themeShade="BF"/>
          <w:kern w:val="0"/>
          <w:szCs w:val="21"/>
          <w:lang w:bidi="ar"/>
        </w:rPr>
        <w:t>兼容</w:t>
      </w:r>
      <w:r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>：使用彩笔，油</w:t>
      </w:r>
      <w:proofErr w:type="gramStart"/>
      <w:r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>笔不同的笔能否</w:t>
      </w:r>
      <w:proofErr w:type="gramEnd"/>
      <w:r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 xml:space="preserve">正常书写，不同型号的打印机能否正常打印复印 </w:t>
      </w:r>
    </w:p>
    <w:p w14:paraId="12A45E10" w14:textId="6BCF2CB2" w:rsidR="00C47E58" w:rsidRDefault="00C47E58" w:rsidP="00C47E58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943634" w:themeColor="accent2" w:themeShade="BF"/>
          <w:kern w:val="0"/>
          <w:szCs w:val="21"/>
          <w:lang w:bidi="ar"/>
        </w:rPr>
        <w:t>安全</w:t>
      </w:r>
      <w:r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 xml:space="preserve">：纸的材质是否对人体有害，毒性物质， </w:t>
      </w:r>
    </w:p>
    <w:p w14:paraId="46B94A28" w14:textId="752F5923" w:rsidR="00C47E58" w:rsidRDefault="00C47E58" w:rsidP="00C47E58">
      <w:pPr>
        <w:widowControl/>
        <w:jc w:val="left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color w:val="943634" w:themeColor="accent2" w:themeShade="BF"/>
          <w:kern w:val="0"/>
          <w:szCs w:val="21"/>
          <w:lang w:bidi="ar"/>
        </w:rPr>
        <w:t>性能</w:t>
      </w:r>
      <w:r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>：</w:t>
      </w:r>
      <w:proofErr w:type="gramStart"/>
      <w:r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>容不容易</w:t>
      </w:r>
      <w:proofErr w:type="gramEnd"/>
      <w:r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 xml:space="preserve">破损 </w:t>
      </w:r>
    </w:p>
    <w:p w14:paraId="0956BACB" w14:textId="77777777" w:rsidR="004E5AE1" w:rsidRDefault="004E5AE1" w:rsidP="004E5AE1">
      <w:pPr>
        <w:rPr>
          <w:rFonts w:ascii="黑体" w:eastAsia="黑体" w:hAnsi="黑体" w:cs="黑体"/>
          <w:color w:val="000000"/>
          <w:kern w:val="0"/>
          <w:szCs w:val="21"/>
          <w:lang w:bidi="ar"/>
        </w:rPr>
      </w:pPr>
    </w:p>
    <w:p w14:paraId="1A9A5914" w14:textId="079F679E" w:rsidR="004E5AE1" w:rsidRPr="004E5AE1" w:rsidRDefault="004E5AE1" w:rsidP="004E5AE1">
      <w:pPr>
        <w:rPr>
          <w:rFonts w:ascii="黑体" w:eastAsia="黑体" w:hAnsi="黑体" w:cs="黑体" w:hint="eastAsia"/>
          <w:color w:val="000000"/>
          <w:kern w:val="0"/>
          <w:szCs w:val="21"/>
          <w:lang w:bidi="ar"/>
        </w:rPr>
      </w:pPr>
      <w:r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>3.</w:t>
      </w:r>
      <w:r w:rsidRPr="004E5AE1"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>web最全测试宝典、朋友圈最全思路整理、电梯测试点整理、购物车/聊天功能/优惠券测试思维：</w:t>
      </w:r>
    </w:p>
    <w:p w14:paraId="2E580FFC" w14:textId="77777777" w:rsidR="004E5AE1" w:rsidRPr="004E5AE1" w:rsidRDefault="004E5AE1" w:rsidP="004E5AE1">
      <w:pPr>
        <w:rPr>
          <w:rFonts w:ascii="黑体" w:eastAsia="黑体" w:hAnsi="黑体" w:cs="黑体" w:hint="eastAsia"/>
          <w:color w:val="000000"/>
          <w:kern w:val="0"/>
          <w:szCs w:val="21"/>
          <w:lang w:bidi="ar"/>
        </w:rPr>
      </w:pPr>
      <w:r w:rsidRPr="004E5AE1"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>新增接口阶段拓展视频：http/https、浏览器F12调试器操作</w:t>
      </w:r>
    </w:p>
    <w:p w14:paraId="036A0779" w14:textId="77777777" w:rsidR="004E5AE1" w:rsidRPr="004E5AE1" w:rsidRDefault="004E5AE1" w:rsidP="004E5AE1">
      <w:pPr>
        <w:rPr>
          <w:rFonts w:ascii="黑体" w:eastAsia="黑体" w:hAnsi="黑体" w:cs="黑体" w:hint="eastAsia"/>
          <w:color w:val="000000"/>
          <w:kern w:val="0"/>
          <w:szCs w:val="21"/>
          <w:lang w:bidi="ar"/>
        </w:rPr>
      </w:pPr>
      <w:r w:rsidRPr="004E5AE1"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 xml:space="preserve">链接：https://pan.baidu.com/s/1zsef8knjabSIudhQCZM_UQ </w:t>
      </w:r>
    </w:p>
    <w:p w14:paraId="4D5EAFCE" w14:textId="15AD6708" w:rsidR="00C47E58" w:rsidRDefault="004E5AE1" w:rsidP="004E5AE1">
      <w:pPr>
        <w:rPr>
          <w:rFonts w:ascii="黑体" w:eastAsia="黑体" w:hAnsi="黑体" w:cs="黑体"/>
          <w:color w:val="000000"/>
          <w:kern w:val="0"/>
          <w:szCs w:val="21"/>
          <w:lang w:bidi="ar"/>
        </w:rPr>
      </w:pPr>
      <w:r w:rsidRPr="004E5AE1">
        <w:rPr>
          <w:rFonts w:ascii="黑体" w:eastAsia="黑体" w:hAnsi="黑体" w:cs="黑体" w:hint="eastAsia"/>
          <w:color w:val="000000"/>
          <w:kern w:val="0"/>
          <w:szCs w:val="21"/>
          <w:lang w:bidi="ar"/>
        </w:rPr>
        <w:t>提取码：c6k7</w:t>
      </w:r>
    </w:p>
    <w:p w14:paraId="4C04C88F" w14:textId="77777777" w:rsidR="00C47E58" w:rsidRPr="00C47E58" w:rsidRDefault="00C47E58" w:rsidP="0009785F">
      <w:pPr>
        <w:rPr>
          <w:rFonts w:hint="eastAsia"/>
        </w:rPr>
      </w:pPr>
    </w:p>
    <w:sectPr w:rsidR="00C47E58" w:rsidRPr="00C47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板栗" w:date="2020-09-12T12:06:00Z" w:initials="">
    <w:p w14:paraId="1E5571A2" w14:textId="77777777" w:rsidR="0009785F" w:rsidRDefault="0009785F" w:rsidP="0009785F">
      <w:pPr>
        <w:pStyle w:val="a3"/>
      </w:pPr>
      <w:r>
        <w:rPr>
          <w:rFonts w:hint="eastAsia"/>
        </w:rPr>
        <w:t>场景：微信</w:t>
      </w:r>
      <w:r>
        <w:rPr>
          <w:rFonts w:hint="eastAsia"/>
        </w:rPr>
        <w:t xml:space="preserve"> -- </w:t>
      </w:r>
      <w:r>
        <w:rPr>
          <w:rFonts w:hint="eastAsia"/>
        </w:rPr>
        <w:t>密码输入错误、点错</w:t>
      </w:r>
      <w:r>
        <w:rPr>
          <w:rFonts w:hint="eastAsia"/>
        </w:rPr>
        <w:t xml:space="preserve">... ---&gt; </w:t>
      </w:r>
      <w:r>
        <w:rPr>
          <w:rFonts w:hint="eastAsia"/>
        </w:rPr>
        <w:t>点击登录</w:t>
      </w:r>
      <w:r>
        <w:rPr>
          <w:rFonts w:hint="eastAsia"/>
        </w:rPr>
        <w:t xml:space="preserve"> ---&gt;</w:t>
      </w:r>
      <w:r>
        <w:rPr>
          <w:rFonts w:hint="eastAsia"/>
        </w:rPr>
        <w:t>软件出现崩溃</w:t>
      </w:r>
    </w:p>
    <w:p w14:paraId="4EF5145D" w14:textId="77777777" w:rsidR="0009785F" w:rsidRDefault="0009785F" w:rsidP="0009785F">
      <w:pPr>
        <w:pStyle w:val="a3"/>
      </w:pPr>
      <w:r>
        <w:rPr>
          <w:rFonts w:hint="eastAsia"/>
        </w:rPr>
        <w:t>输入异常信息时：软件不出现崩溃、闪退</w:t>
      </w:r>
      <w:r>
        <w:rPr>
          <w:rFonts w:hint="eastAsia"/>
        </w:rPr>
        <w:t xml:space="preserve"> --- </w:t>
      </w:r>
      <w:r>
        <w:rPr>
          <w:rFonts w:hint="eastAsia"/>
        </w:rPr>
        <w:t>可以正常处理异常，并且给出友好提示</w:t>
      </w:r>
    </w:p>
    <w:p w14:paraId="2B1B1CB0" w14:textId="77777777" w:rsidR="0009785F" w:rsidRDefault="0009785F" w:rsidP="0009785F">
      <w:pPr>
        <w:pStyle w:val="a3"/>
      </w:pPr>
      <w:r>
        <w:rPr>
          <w:rFonts w:hint="eastAsia"/>
        </w:rPr>
        <w:t>测试</w:t>
      </w:r>
      <w:r>
        <w:rPr>
          <w:rFonts w:hint="eastAsia"/>
        </w:rPr>
        <w:t xml:space="preserve"> --- </w:t>
      </w:r>
      <w:r>
        <w:rPr>
          <w:rFonts w:hint="eastAsia"/>
        </w:rPr>
        <w:t>贴近用户使用场景</w:t>
      </w:r>
    </w:p>
  </w:comment>
  <w:comment w:id="1" w:author="板栗" w:date="2020-09-12T12:14:00Z" w:initials="">
    <w:p w14:paraId="4A284ACD" w14:textId="77777777" w:rsidR="0009785F" w:rsidRDefault="0009785F" w:rsidP="0009785F">
      <w:pPr>
        <w:pStyle w:val="a3"/>
      </w:pPr>
      <w:r>
        <w:rPr>
          <w:rFonts w:hint="eastAsia"/>
        </w:rPr>
        <w:t>先测正常情况他是一个单个功能的冒烟测试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1B1CB0" w15:done="0"/>
  <w15:commentEx w15:paraId="4A284A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1B1CB0" w16cid:durableId="24E30A5A"/>
  <w16cid:commentId w16cid:paraId="4A284ACD" w16cid:durableId="24E30A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35EA"/>
    <w:rsid w:val="0009785F"/>
    <w:rsid w:val="00332BEE"/>
    <w:rsid w:val="0049193F"/>
    <w:rsid w:val="004E5AE1"/>
    <w:rsid w:val="006C7D15"/>
    <w:rsid w:val="006E35EA"/>
    <w:rsid w:val="00B55BB6"/>
    <w:rsid w:val="00BD42F3"/>
    <w:rsid w:val="00C47E58"/>
    <w:rsid w:val="00F7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8514"/>
  <w15:chartTrackingRefBased/>
  <w15:docId w15:val="{7B0EFA31-B821-4962-B73D-0B389DDB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09785F"/>
    <w:pPr>
      <w:jc w:val="left"/>
    </w:pPr>
    <w:rPr>
      <w:szCs w:val="24"/>
    </w:rPr>
  </w:style>
  <w:style w:type="character" w:customStyle="1" w:styleId="a4">
    <w:name w:val="批注文字 字符"/>
    <w:basedOn w:val="a0"/>
    <w:link w:val="a3"/>
    <w:rsid w:val="0009785F"/>
    <w:rPr>
      <w:szCs w:val="24"/>
    </w:rPr>
  </w:style>
  <w:style w:type="paragraph" w:customStyle="1" w:styleId="TableParagraph">
    <w:name w:val="Table Paragraph"/>
    <w:basedOn w:val="a"/>
    <w:uiPriority w:val="1"/>
    <w:qFormat/>
    <w:rsid w:val="0009785F"/>
    <w:pPr>
      <w:spacing w:line="290" w:lineRule="exact"/>
      <w:ind w:left="20"/>
    </w:pPr>
    <w:rPr>
      <w:rFonts w:ascii="微软雅黑" w:eastAsia="微软雅黑" w:hAnsi="微软雅黑" w:cs="微软雅黑"/>
      <w:szCs w:val="24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2021-09-08T02:33:00Z</dcterms:created>
  <dcterms:modified xsi:type="dcterms:W3CDTF">2021-09-08T02:48:00Z</dcterms:modified>
</cp:coreProperties>
</file>