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ED634" w14:textId="77777777" w:rsidR="00E669EA" w:rsidRPr="00E669EA" w:rsidRDefault="00E669EA" w:rsidP="00E669EA">
      <w:pPr>
        <w:pStyle w:val="Header"/>
        <w:rPr>
          <w:rFonts w:asciiTheme="majorBidi" w:hAnsiTheme="majorBidi" w:cstheme="majorBidi"/>
          <w:b/>
          <w:bCs/>
          <w:sz w:val="24"/>
          <w:szCs w:val="24"/>
        </w:rPr>
      </w:pPr>
      <w:r w:rsidRPr="00E669EA">
        <w:rPr>
          <w:rFonts w:asciiTheme="majorBidi" w:hAnsiTheme="majorBidi" w:cstheme="majorBidi"/>
          <w:b/>
          <w:bCs/>
          <w:sz w:val="24"/>
          <w:szCs w:val="24"/>
        </w:rPr>
        <w:t>Alon S. Levin</w:t>
      </w:r>
    </w:p>
    <w:p w14:paraId="008C705F" w14:textId="77777777" w:rsidR="00E669EA" w:rsidRPr="00E669EA" w:rsidRDefault="00E669EA" w:rsidP="00E669EA">
      <w:pPr>
        <w:pStyle w:val="Header"/>
        <w:rPr>
          <w:rFonts w:asciiTheme="majorBidi" w:hAnsiTheme="majorBidi" w:cstheme="majorBidi"/>
          <w:b/>
          <w:bCs/>
          <w:sz w:val="24"/>
          <w:szCs w:val="24"/>
        </w:rPr>
      </w:pPr>
      <w:r w:rsidRPr="00E669EA">
        <w:rPr>
          <w:rFonts w:asciiTheme="majorBidi" w:hAnsiTheme="majorBidi" w:cstheme="majorBidi"/>
          <w:b/>
          <w:bCs/>
          <w:sz w:val="24"/>
          <w:szCs w:val="24"/>
        </w:rPr>
        <w:t>ECE-408: Wireless Communications</w:t>
      </w:r>
    </w:p>
    <w:p w14:paraId="26BFA5AF" w14:textId="77777777" w:rsidR="00E669EA" w:rsidRPr="00E669EA" w:rsidRDefault="00E669EA" w:rsidP="00E669EA">
      <w:pPr>
        <w:pStyle w:val="Header"/>
        <w:rPr>
          <w:rFonts w:asciiTheme="majorBidi" w:hAnsiTheme="majorBidi" w:cstheme="majorBidi"/>
          <w:b/>
          <w:bCs/>
          <w:sz w:val="24"/>
          <w:szCs w:val="24"/>
        </w:rPr>
      </w:pPr>
      <w:r>
        <w:rPr>
          <w:rFonts w:asciiTheme="majorBidi" w:hAnsiTheme="majorBidi" w:cstheme="majorBidi"/>
          <w:b/>
          <w:bCs/>
          <w:sz w:val="24"/>
          <w:szCs w:val="24"/>
        </w:rPr>
        <w:t xml:space="preserve">Wireless Standard </w:t>
      </w:r>
      <w:r w:rsidRPr="00E669EA">
        <w:rPr>
          <w:rFonts w:asciiTheme="majorBidi" w:hAnsiTheme="majorBidi" w:cstheme="majorBidi"/>
          <w:b/>
          <w:bCs/>
          <w:sz w:val="24"/>
          <w:szCs w:val="24"/>
        </w:rPr>
        <w:t>Simulation Proposal</w:t>
      </w:r>
    </w:p>
    <w:p w14:paraId="136C7D5F" w14:textId="59D17FCC" w:rsidR="00E669EA" w:rsidRDefault="00E669EA" w:rsidP="00E669EA">
      <w:pPr>
        <w:pStyle w:val="Header"/>
        <w:rPr>
          <w:rFonts w:asciiTheme="majorBidi" w:hAnsiTheme="majorBidi" w:cstheme="majorBidi"/>
          <w:b/>
          <w:bCs/>
          <w:sz w:val="24"/>
          <w:szCs w:val="24"/>
        </w:rPr>
      </w:pPr>
      <w:r>
        <w:rPr>
          <w:rFonts w:asciiTheme="majorBidi" w:hAnsiTheme="majorBidi" w:cstheme="majorBidi"/>
          <w:b/>
          <w:bCs/>
          <w:sz w:val="24"/>
          <w:szCs w:val="24"/>
        </w:rPr>
        <w:t>IEEE 802.11a</w:t>
      </w:r>
    </w:p>
    <w:p w14:paraId="55209624" w14:textId="77777777" w:rsidR="00E669EA" w:rsidRPr="00E669EA" w:rsidRDefault="00E669EA" w:rsidP="00E669EA">
      <w:pPr>
        <w:pStyle w:val="Header"/>
        <w:rPr>
          <w:rFonts w:asciiTheme="majorBidi" w:hAnsiTheme="majorBidi" w:cstheme="majorBidi"/>
          <w:b/>
          <w:bCs/>
          <w:sz w:val="24"/>
          <w:szCs w:val="24"/>
        </w:rPr>
      </w:pPr>
    </w:p>
    <w:p w14:paraId="02D10F1B" w14:textId="4A5B51F5" w:rsidR="00E669EA" w:rsidRDefault="00E669EA" w:rsidP="00E669EA">
      <w:pPr>
        <w:ind w:firstLine="720"/>
        <w:rPr>
          <w:rFonts w:asciiTheme="majorBidi" w:hAnsiTheme="majorBidi" w:cstheme="majorBidi"/>
          <w:sz w:val="24"/>
          <w:szCs w:val="24"/>
        </w:rPr>
      </w:pPr>
      <w:r>
        <w:rPr>
          <w:rFonts w:asciiTheme="majorBidi" w:hAnsiTheme="majorBidi" w:cstheme="majorBidi"/>
          <w:sz w:val="24"/>
          <w:szCs w:val="24"/>
        </w:rPr>
        <w:t>For this project, I would like to implement several components of the physical layer described in the IEEE 802.11a standard</w:t>
      </w:r>
      <w:r w:rsidR="007679DF">
        <w:rPr>
          <w:rStyle w:val="FootnoteReference"/>
          <w:rFonts w:asciiTheme="majorBidi" w:hAnsiTheme="majorBidi" w:cstheme="majorBidi"/>
          <w:sz w:val="24"/>
          <w:szCs w:val="24"/>
        </w:rPr>
        <w:footnoteReference w:id="1"/>
      </w:r>
      <w:bookmarkStart w:id="0" w:name="_GoBack"/>
      <w:bookmarkEnd w:id="0"/>
      <w:r>
        <w:rPr>
          <w:rFonts w:asciiTheme="majorBidi" w:hAnsiTheme="majorBidi" w:cstheme="majorBidi"/>
          <w:sz w:val="24"/>
          <w:szCs w:val="24"/>
        </w:rPr>
        <w:t xml:space="preserve">. The standard defines </w:t>
      </w:r>
      <w:r w:rsidR="004478FF">
        <w:rPr>
          <w:rFonts w:asciiTheme="majorBidi" w:hAnsiTheme="majorBidi" w:cstheme="majorBidi"/>
          <w:sz w:val="24"/>
          <w:szCs w:val="24"/>
        </w:rPr>
        <w:t xml:space="preserve">requirements for an orthogonal frequency division multiplexing (OFDM) system; under this system, </w:t>
      </w:r>
      <w:r>
        <w:rPr>
          <w:rFonts w:asciiTheme="majorBidi" w:hAnsiTheme="majorBidi" w:cstheme="majorBidi"/>
          <w:sz w:val="24"/>
          <w:szCs w:val="24"/>
        </w:rPr>
        <w:t>eight</w:t>
      </w:r>
      <w:r w:rsidR="004478FF">
        <w:rPr>
          <w:rFonts w:asciiTheme="majorBidi" w:hAnsiTheme="majorBidi" w:cstheme="majorBidi"/>
          <w:sz w:val="24"/>
          <w:szCs w:val="24"/>
        </w:rPr>
        <w:t xml:space="preserve"> standard</w:t>
      </w:r>
      <w:r>
        <w:rPr>
          <w:rFonts w:asciiTheme="majorBidi" w:hAnsiTheme="majorBidi" w:cstheme="majorBidi"/>
          <w:sz w:val="24"/>
          <w:szCs w:val="24"/>
        </w:rPr>
        <w:t xml:space="preserve"> </w:t>
      </w:r>
      <w:r w:rsidR="004478FF">
        <w:rPr>
          <w:rFonts w:asciiTheme="majorBidi" w:hAnsiTheme="majorBidi" w:cstheme="majorBidi"/>
          <w:sz w:val="24"/>
          <w:szCs w:val="24"/>
        </w:rPr>
        <w:t>transmission rates (ranging from 6 to 54 Mbit/s, as shown in Table 78</w:t>
      </w:r>
      <w:r w:rsidR="009365AD">
        <w:rPr>
          <w:rFonts w:asciiTheme="majorBidi" w:hAnsiTheme="majorBidi" w:cstheme="majorBidi"/>
          <w:sz w:val="24"/>
          <w:szCs w:val="24"/>
        </w:rPr>
        <w:t xml:space="preserve"> of the standard</w:t>
      </w:r>
      <w:r w:rsidR="004478FF">
        <w:rPr>
          <w:rFonts w:asciiTheme="majorBidi" w:hAnsiTheme="majorBidi" w:cstheme="majorBidi"/>
          <w:sz w:val="24"/>
          <w:szCs w:val="24"/>
        </w:rPr>
        <w:t xml:space="preserve">) are defined, with varying </w:t>
      </w:r>
      <w:r>
        <w:rPr>
          <w:rFonts w:asciiTheme="majorBidi" w:hAnsiTheme="majorBidi" w:cstheme="majorBidi"/>
          <w:sz w:val="24"/>
          <w:szCs w:val="24"/>
        </w:rPr>
        <w:t xml:space="preserve">modulation schemes </w:t>
      </w:r>
      <w:r w:rsidR="004478FF">
        <w:rPr>
          <w:rFonts w:asciiTheme="majorBidi" w:hAnsiTheme="majorBidi" w:cstheme="majorBidi"/>
          <w:sz w:val="24"/>
          <w:szCs w:val="24"/>
        </w:rPr>
        <w:t xml:space="preserve">and </w:t>
      </w:r>
      <w:r>
        <w:rPr>
          <w:rFonts w:asciiTheme="majorBidi" w:hAnsiTheme="majorBidi" w:cstheme="majorBidi"/>
          <w:sz w:val="24"/>
          <w:szCs w:val="24"/>
        </w:rPr>
        <w:t xml:space="preserve">data rates </w:t>
      </w:r>
      <w:r w:rsidR="004478FF">
        <w:rPr>
          <w:rFonts w:asciiTheme="majorBidi" w:hAnsiTheme="majorBidi" w:cstheme="majorBidi"/>
          <w:sz w:val="24"/>
          <w:szCs w:val="24"/>
        </w:rPr>
        <w:t xml:space="preserve">across the different transmission rate options. According to the introduction of the specification for the 5 GHz band, the system uses 52 subcarriers that are modulated with BPSK, QPSK, 16-QAM, or 64-QAM, and </w:t>
      </w:r>
      <w:r w:rsidR="00205ECC">
        <w:rPr>
          <w:rFonts w:asciiTheme="majorBidi" w:hAnsiTheme="majorBidi" w:cstheme="majorBidi"/>
          <w:sz w:val="24"/>
          <w:szCs w:val="24"/>
        </w:rPr>
        <w:t>employs convolutional coding with coding rates of 1/2, 2/3, or 3/4.</w:t>
      </w:r>
    </w:p>
    <w:p w14:paraId="627125E1" w14:textId="326CD2D4" w:rsidR="00205ECC" w:rsidRPr="00E669EA" w:rsidRDefault="00205ECC" w:rsidP="00E669EA">
      <w:pPr>
        <w:ind w:firstLine="720"/>
        <w:rPr>
          <w:rFonts w:asciiTheme="majorBidi" w:hAnsiTheme="majorBidi" w:cstheme="majorBidi"/>
          <w:sz w:val="24"/>
          <w:szCs w:val="24"/>
        </w:rPr>
      </w:pPr>
      <w:r>
        <w:rPr>
          <w:rFonts w:asciiTheme="majorBidi" w:hAnsiTheme="majorBidi" w:cstheme="majorBidi"/>
          <w:sz w:val="24"/>
          <w:szCs w:val="24"/>
        </w:rPr>
        <w:t>In simulating this standard, I would like to simulate an entire link; however, due to time constraints, this may not be feasible. Therefore</w:t>
      </w:r>
      <w:r w:rsidR="00B2384E">
        <w:rPr>
          <w:rFonts w:asciiTheme="majorBidi" w:hAnsiTheme="majorBidi" w:cstheme="majorBidi"/>
          <w:sz w:val="24"/>
          <w:szCs w:val="24"/>
        </w:rPr>
        <w:t xml:space="preserve">, I intend to implement the systems sequentially, beginning with the lowest data rate and moving upwards. Each system would consist of error correction encoding, interleaving, modulation, and OFDM transmission on the transmitter side, and conversely OFDM reception, demodulation, deinterleaving, and decoding on the receiver side. I intend to model the channel as AWGN, and present BER curves for comparison between the different transmission rates and modulation schemes.  </w:t>
      </w:r>
    </w:p>
    <w:sectPr w:rsidR="00205ECC" w:rsidRPr="00E66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0A687" w14:textId="77777777" w:rsidR="00DD1DC3" w:rsidRDefault="00DD1DC3" w:rsidP="00E669EA">
      <w:pPr>
        <w:spacing w:after="0" w:line="240" w:lineRule="auto"/>
      </w:pPr>
      <w:r>
        <w:separator/>
      </w:r>
    </w:p>
  </w:endnote>
  <w:endnote w:type="continuationSeparator" w:id="0">
    <w:p w14:paraId="03940A7F" w14:textId="77777777" w:rsidR="00DD1DC3" w:rsidRDefault="00DD1DC3" w:rsidP="00E6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AE294" w14:textId="77777777" w:rsidR="00DD1DC3" w:rsidRDefault="00DD1DC3" w:rsidP="00E669EA">
      <w:pPr>
        <w:spacing w:after="0" w:line="240" w:lineRule="auto"/>
      </w:pPr>
      <w:r>
        <w:separator/>
      </w:r>
    </w:p>
  </w:footnote>
  <w:footnote w:type="continuationSeparator" w:id="0">
    <w:p w14:paraId="745DFBBC" w14:textId="77777777" w:rsidR="00DD1DC3" w:rsidRDefault="00DD1DC3" w:rsidP="00E669EA">
      <w:pPr>
        <w:spacing w:after="0" w:line="240" w:lineRule="auto"/>
      </w:pPr>
      <w:r>
        <w:continuationSeparator/>
      </w:r>
    </w:p>
  </w:footnote>
  <w:footnote w:id="1">
    <w:p w14:paraId="2C63EEC9" w14:textId="77777777" w:rsidR="007679DF" w:rsidRPr="00E669EA" w:rsidRDefault="007679DF" w:rsidP="007679DF">
      <w:pPr>
        <w:pStyle w:val="FootnoteText"/>
        <w:rPr>
          <w:rFonts w:asciiTheme="majorBidi" w:hAnsiTheme="majorBidi" w:cstheme="majorBidi"/>
        </w:rPr>
      </w:pPr>
      <w:r w:rsidRPr="00E669EA">
        <w:rPr>
          <w:rStyle w:val="FootnoteReference"/>
          <w:rFonts w:asciiTheme="majorBidi" w:hAnsiTheme="majorBidi" w:cstheme="majorBidi"/>
        </w:rPr>
        <w:footnoteRef/>
      </w:r>
      <w:r w:rsidRPr="00E669EA">
        <w:rPr>
          <w:rFonts w:asciiTheme="majorBidi" w:hAnsiTheme="majorBidi" w:cstheme="majorBidi"/>
        </w:rPr>
        <w:t xml:space="preserve"> IEEE-SA Standards Board, IEEE Std 802.11a-1999(R2003),</w:t>
      </w:r>
      <w:r>
        <w:rPr>
          <w:rFonts w:asciiTheme="majorBidi" w:hAnsiTheme="majorBidi" w:cstheme="majorBidi"/>
        </w:rPr>
        <w:t xml:space="preserve"> </w:t>
      </w:r>
      <w:r w:rsidRPr="00E669EA">
        <w:rPr>
          <w:rFonts w:asciiTheme="majorBidi" w:hAnsiTheme="majorBidi" w:cstheme="majorBidi"/>
        </w:rPr>
        <w:t>Supplement to IEEE Std 802.11-1999</w:t>
      </w:r>
      <w:r>
        <w:rPr>
          <w:rFonts w:asciiTheme="majorBidi" w:hAnsiTheme="majorBidi" w:cstheme="majorBid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EA"/>
    <w:rsid w:val="00205ECC"/>
    <w:rsid w:val="004478FF"/>
    <w:rsid w:val="007679DF"/>
    <w:rsid w:val="009365AD"/>
    <w:rsid w:val="00B2384E"/>
    <w:rsid w:val="00DD1DC3"/>
    <w:rsid w:val="00E66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7CE1"/>
  <w15:chartTrackingRefBased/>
  <w15:docId w15:val="{038000B7-8D38-4A70-AA08-B1603EFC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9EA"/>
  </w:style>
  <w:style w:type="paragraph" w:styleId="Footer">
    <w:name w:val="footer"/>
    <w:basedOn w:val="Normal"/>
    <w:link w:val="FooterChar"/>
    <w:uiPriority w:val="99"/>
    <w:unhideWhenUsed/>
    <w:rsid w:val="00E66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9EA"/>
  </w:style>
  <w:style w:type="paragraph" w:styleId="FootnoteText">
    <w:name w:val="footnote text"/>
    <w:basedOn w:val="Normal"/>
    <w:link w:val="FootnoteTextChar"/>
    <w:uiPriority w:val="99"/>
    <w:semiHidden/>
    <w:unhideWhenUsed/>
    <w:rsid w:val="00E669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69EA"/>
    <w:rPr>
      <w:sz w:val="20"/>
      <w:szCs w:val="20"/>
    </w:rPr>
  </w:style>
  <w:style w:type="character" w:styleId="FootnoteReference">
    <w:name w:val="footnote reference"/>
    <w:basedOn w:val="DefaultParagraphFont"/>
    <w:uiPriority w:val="99"/>
    <w:semiHidden/>
    <w:unhideWhenUsed/>
    <w:rsid w:val="00E66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Levin</dc:creator>
  <cp:keywords/>
  <dc:description/>
  <cp:lastModifiedBy>Alon Levin</cp:lastModifiedBy>
  <cp:revision>3</cp:revision>
  <cp:lastPrinted>2020-02-05T14:45:00Z</cp:lastPrinted>
  <dcterms:created xsi:type="dcterms:W3CDTF">2020-02-05T05:22:00Z</dcterms:created>
  <dcterms:modified xsi:type="dcterms:W3CDTF">2020-02-05T14:46:00Z</dcterms:modified>
</cp:coreProperties>
</file>