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hello</w:t>
      </w:r>
      <w:bookmarkStart w:id="0" w:name="_GoBack"/>
      <w:bookmarkEnd w:id="0"/>
    </w:p>
    <w:p>
      <w:pPr>
        <w:pStyle w:val="2"/>
      </w:pPr>
      <w:r>
        <w:t>J</w:t>
      </w:r>
      <w:r>
        <w:rPr>
          <w:rFonts w:hint="eastAsia"/>
        </w:rPr>
        <w:t>s原型和原型链</w:t>
      </w:r>
    </w:p>
    <w:p>
      <w:pPr>
        <w:pStyle w:val="2"/>
        <w:rPr>
          <w:rFonts w:hint="eastAsia"/>
        </w:rPr>
      </w:pPr>
      <w:r>
        <w:t>Js作用域和作用域链</w:t>
      </w:r>
    </w:p>
    <w:p>
      <w:r>
        <w:t>Js作用域可以理解为变量</w:t>
      </w:r>
      <w:r>
        <w:rPr>
          <w:rFonts w:hint="eastAsia"/>
        </w:rPr>
        <w:t>、</w:t>
      </w:r>
      <w:r>
        <w:t>对象</w:t>
      </w:r>
      <w:r>
        <w:rPr>
          <w:rFonts w:hint="eastAsia"/>
        </w:rPr>
        <w:t>、</w:t>
      </w:r>
      <w:r>
        <w:t>函数的一个集合</w:t>
      </w:r>
      <w:r>
        <w:rPr>
          <w:rFonts w:hint="eastAsia"/>
        </w:rPr>
        <w:t>，</w:t>
      </w:r>
      <w:r>
        <w:t>作用域就是一段代码的执行环境</w:t>
      </w:r>
      <w:r>
        <w:rPr>
          <w:rFonts w:hint="eastAsia"/>
        </w:rPr>
        <w:t>，</w:t>
      </w:r>
    </w:p>
    <w:p>
      <w:r>
        <w:t>作用域分为局部作用域和全局作用域</w:t>
      </w:r>
      <w:r>
        <w:rPr>
          <w:rFonts w:hint="eastAsia"/>
        </w:rPr>
        <w:t>，</w:t>
      </w:r>
      <w:r>
        <w:t>在函数内定义的变量为局部作用域</w:t>
      </w:r>
      <w:r>
        <w:rPr>
          <w:rFonts w:hint="eastAsia"/>
        </w:rPr>
        <w:t>，</w:t>
      </w:r>
      <w:r>
        <w:t>在函数外定义的变量为全局作用域</w:t>
      </w:r>
      <w:r>
        <w:rPr>
          <w:rFonts w:hint="eastAsia"/>
        </w:rPr>
        <w:t>。</w:t>
      </w:r>
    </w:p>
    <w:p>
      <w:r>
        <w:t>当执行一个函数的时候</w:t>
      </w:r>
      <w:r>
        <w:rPr>
          <w:rFonts w:hint="eastAsia"/>
        </w:rPr>
        <w:t>，</w:t>
      </w:r>
      <w:r>
        <w:t>会先生成该函数的局部作用域</w:t>
      </w:r>
      <w:r>
        <w:rPr>
          <w:rFonts w:hint="eastAsia"/>
        </w:rPr>
        <w:t>，此时会形成一个作用域链，通过该函数的局部作用域可以向上找到全局作用域，局部作用域可以通过作用域链访问全局作用域变量，反之不行。</w:t>
      </w:r>
    </w:p>
    <w:p>
      <w:pPr>
        <w:rPr>
          <w:rFonts w:hint="eastAsia"/>
        </w:rPr>
      </w:pPr>
      <w:r>
        <w:t>销毁</w:t>
      </w:r>
      <w:r>
        <w:rPr>
          <w:rFonts w:hint="eastAsia"/>
        </w:rPr>
        <w:t>，</w:t>
      </w:r>
      <w:r>
        <w:t>局部作用域在函数执行完后会销毁</w:t>
      </w:r>
      <w:r>
        <w:rPr>
          <w:rFonts w:hint="eastAsia"/>
        </w:rPr>
        <w:t>（不考虑闭包情况），全局作用域会在页面关闭后销毁</w:t>
      </w:r>
    </w:p>
    <w:p>
      <w:pPr>
        <w:pStyle w:val="2"/>
      </w:pPr>
      <w:r>
        <w:t>Js防抖和节流</w:t>
      </w:r>
    </w:p>
    <w:p>
      <w:r>
        <w:rPr>
          <w:rFonts w:hint="eastAsia"/>
        </w:rPr>
        <w:t>防抖</w:t>
      </w:r>
      <w:r>
        <w:t>:对于短时间内连续触发的事件</w:t>
      </w:r>
      <w:r>
        <w:rPr>
          <w:rFonts w:hint="eastAsia"/>
        </w:rPr>
        <w:t xml:space="preserve"> 如w</w:t>
      </w:r>
      <w:r>
        <w:t>indow.onscroll = function(){}</w:t>
      </w:r>
      <w:r>
        <w:rPr>
          <w:rFonts w:hint="eastAsia"/>
        </w:rPr>
        <w:t>，</w:t>
      </w:r>
      <w:r>
        <w:t>防抖的含义就是让某个时间内</w:t>
      </w:r>
      <w:r>
        <w:rPr>
          <w:rFonts w:hint="eastAsia"/>
        </w:rPr>
        <w:t>，</w:t>
      </w:r>
      <w:r>
        <w:t>指定的事件处理函数只执行一次</w:t>
      </w:r>
    </w:p>
    <w:p>
      <w:r>
        <w:t>example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function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b/>
          <w:bCs/>
          <w:color w:val="990000"/>
          <w:kern w:val="0"/>
          <w:sz w:val="24"/>
          <w:szCs w:val="24"/>
        </w:rPr>
        <w:t>debounce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(fn,delay){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let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timer = </w:t>
      </w:r>
      <w:r>
        <w:rPr>
          <w:rFonts w:ascii="Consolas" w:hAnsi="Consolas" w:eastAsia="宋体" w:cs="宋体"/>
          <w:color w:val="008080"/>
          <w:kern w:val="0"/>
          <w:sz w:val="24"/>
          <w:szCs w:val="24"/>
        </w:rPr>
        <w:t>null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999988"/>
          <w:kern w:val="0"/>
          <w:sz w:val="24"/>
          <w:szCs w:val="24"/>
        </w:rPr>
        <w:t>//借助闭包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function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() {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(timer){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宋体"/>
          <w:color w:val="0086B3"/>
          <w:kern w:val="0"/>
          <w:sz w:val="24"/>
          <w:szCs w:val="24"/>
        </w:rPr>
        <w:t>clearTimeout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(timer) 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timer = </w:t>
      </w:r>
      <w:r>
        <w:rPr>
          <w:rFonts w:ascii="Consolas" w:hAnsi="Consolas" w:eastAsia="宋体" w:cs="宋体"/>
          <w:color w:val="0086B3"/>
          <w:kern w:val="0"/>
          <w:sz w:val="24"/>
          <w:szCs w:val="24"/>
        </w:rPr>
        <w:t>setTimeout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(fn,delay) 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ind w:left="105" w:hanging="105" w:hangingChars="50"/>
      </w:pPr>
    </w:p>
    <w:p>
      <w:pPr>
        <w:ind w:left="105" w:hanging="105" w:hangingChars="50"/>
      </w:pPr>
      <w:r>
        <w:rPr>
          <w:rFonts w:hint="eastAsia"/>
        </w:rPr>
        <w:t>节流:使用防抖方案来处理问题的结果是，如果有用户在限制时间内，不停的触发滚动事件，那么回调函数就永远无法执行，节流的效果是如果短时间内大量触发同一事件，那么在函数执行一次之后，该函数在指定的时间内就不再工作，直到过了这段时间才重新生效。</w:t>
      </w:r>
    </w:p>
    <w:p>
      <w:pPr>
        <w:ind w:left="105" w:hanging="105" w:hangingChars="50"/>
      </w:pPr>
      <w:r>
        <w:t>example</w:t>
      </w:r>
    </w:p>
    <w:p>
      <w:pPr>
        <w:ind w:left="105" w:hanging="105" w:hangingChars="50"/>
      </w:pP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function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b/>
          <w:bCs/>
          <w:color w:val="990000"/>
          <w:kern w:val="0"/>
          <w:sz w:val="24"/>
          <w:szCs w:val="24"/>
        </w:rPr>
        <w:t>throttle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(fn,delay){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let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valid = </w:t>
      </w:r>
      <w:r>
        <w:rPr>
          <w:rFonts w:ascii="Consolas" w:hAnsi="Consolas" w:eastAsia="宋体" w:cs="宋体"/>
          <w:color w:val="008080"/>
          <w:kern w:val="0"/>
          <w:sz w:val="24"/>
          <w:szCs w:val="24"/>
        </w:rPr>
        <w:t>true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function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() {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(!valid){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</w:t>
      </w:r>
      <w:r>
        <w:rPr>
          <w:rFonts w:ascii="Consolas" w:hAnsi="Consolas" w:eastAsia="宋体" w:cs="宋体"/>
          <w:i/>
          <w:iCs/>
          <w:color w:val="999988"/>
          <w:kern w:val="0"/>
          <w:sz w:val="24"/>
          <w:szCs w:val="24"/>
        </w:rPr>
        <w:t>//休息时间 暂不接客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008080"/>
          <w:kern w:val="0"/>
          <w:sz w:val="24"/>
          <w:szCs w:val="24"/>
        </w:rPr>
        <w:t>false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}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</w:t>
      </w:r>
      <w:r>
        <w:rPr>
          <w:rFonts w:ascii="Consolas" w:hAnsi="Consolas" w:eastAsia="宋体" w:cs="宋体"/>
          <w:i/>
          <w:iCs/>
          <w:color w:val="999988"/>
          <w:kern w:val="0"/>
          <w:sz w:val="24"/>
          <w:szCs w:val="24"/>
        </w:rPr>
        <w:t>// 工作时间，执行函数并且在间隔期内把状态位设为无效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valid = </w:t>
      </w:r>
      <w:r>
        <w:rPr>
          <w:rFonts w:ascii="Consolas" w:hAnsi="Consolas" w:eastAsia="宋体" w:cs="宋体"/>
          <w:color w:val="008080"/>
          <w:kern w:val="0"/>
          <w:sz w:val="24"/>
          <w:szCs w:val="24"/>
        </w:rPr>
        <w:t>false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color w:val="0086B3"/>
          <w:kern w:val="0"/>
          <w:sz w:val="24"/>
          <w:szCs w:val="24"/>
        </w:rPr>
        <w:t>setTimeout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(() =&gt; {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fn()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valid = </w:t>
      </w:r>
      <w:r>
        <w:rPr>
          <w:rFonts w:ascii="Consolas" w:hAnsi="Consolas" w:eastAsia="宋体" w:cs="宋体"/>
          <w:color w:val="008080"/>
          <w:kern w:val="0"/>
          <w:sz w:val="24"/>
          <w:szCs w:val="24"/>
        </w:rPr>
        <w:t>true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;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}, delay)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ind w:left="105" w:hanging="105" w:hangingChars="50"/>
      </w:pPr>
    </w:p>
    <w:p>
      <w:pPr>
        <w:ind w:left="105" w:hanging="105" w:hangingChars="50"/>
      </w:pPr>
    </w:p>
    <w:p>
      <w:pPr>
        <w:pStyle w:val="2"/>
      </w:pPr>
      <w:r>
        <w:t>Es基础</w:t>
      </w:r>
    </w:p>
    <w:p>
      <w:r>
        <w:rPr>
          <w:rFonts w:hint="eastAsia"/>
        </w:rPr>
        <w:t>页可见区域宽： document.body.clientWidth;</w:t>
      </w:r>
    </w:p>
    <w:p>
      <w:r>
        <w:rPr>
          <w:rFonts w:hint="eastAsia"/>
        </w:rPr>
        <w:t>网页可见区域高： document.body.clientHeight;</w:t>
      </w:r>
    </w:p>
    <w:p>
      <w:r>
        <w:rPr>
          <w:rFonts w:hint="eastAsia"/>
        </w:rPr>
        <w:t>网页可见区域宽： document.body.offsetWidth (包括边线的宽);</w:t>
      </w:r>
    </w:p>
    <w:p>
      <w:r>
        <w:rPr>
          <w:rFonts w:hint="eastAsia"/>
        </w:rPr>
        <w:t>网页可见区域高： document.body.offsetHeight (包括边线的宽);</w:t>
      </w:r>
    </w:p>
    <w:p>
      <w:r>
        <w:rPr>
          <w:rFonts w:hint="eastAsia"/>
        </w:rPr>
        <w:t>网页正文全文宽： document.body.scrollWidth;</w:t>
      </w:r>
    </w:p>
    <w:p>
      <w:r>
        <w:rPr>
          <w:rFonts w:hint="eastAsia"/>
        </w:rPr>
        <w:t>网页正文全文高： document.body.scrollHeight;</w:t>
      </w:r>
    </w:p>
    <w:p>
      <w:r>
        <w:rPr>
          <w:rFonts w:hint="eastAsia"/>
        </w:rPr>
        <w:t>网页被卷去的高： document.body.scrollTop;</w:t>
      </w:r>
    </w:p>
    <w:p>
      <w:r>
        <w:rPr>
          <w:rFonts w:hint="eastAsia"/>
        </w:rPr>
        <w:t>网页被卷去的左： document.body.scrollLeft;</w:t>
      </w:r>
    </w:p>
    <w:p>
      <w:r>
        <w:rPr>
          <w:rFonts w:hint="eastAsia"/>
        </w:rPr>
        <w:t>网页正文部分上： window.screenTop;</w:t>
      </w:r>
    </w:p>
    <w:p>
      <w:r>
        <w:rPr>
          <w:rFonts w:hint="eastAsia"/>
        </w:rPr>
        <w:t>网页正文部分左： window.screenLeft;</w:t>
      </w:r>
    </w:p>
    <w:p>
      <w:r>
        <w:rPr>
          <w:rFonts w:hint="eastAsia"/>
        </w:rPr>
        <w:t>屏幕分辨率的高： window.screen.height;</w:t>
      </w:r>
    </w:p>
    <w:p>
      <w:r>
        <w:rPr>
          <w:rFonts w:hint="eastAsia"/>
        </w:rPr>
        <w:t>屏幕分辨率的宽： window.screen.width;</w:t>
      </w:r>
    </w:p>
    <w:p>
      <w:r>
        <w:rPr>
          <w:rFonts w:hint="eastAsia"/>
        </w:rPr>
        <w:t>屏幕可用工作区高度： window.screen.availHeight;</w:t>
      </w:r>
    </w:p>
    <w:p/>
    <w:p>
      <w:r>
        <w:t>FileReader</w:t>
      </w:r>
    </w:p>
    <w:p>
      <w:r>
        <w:t>FileReader是用于操作文件的api</w:t>
      </w:r>
      <w:r>
        <w:rPr>
          <w:rFonts w:hint="eastAsia"/>
        </w:rPr>
        <w:t>，</w:t>
      </w:r>
      <w:r>
        <w:t>该api不能像后台语言操作文件的api那样通过路径直接操作硬盘中的文件</w:t>
      </w:r>
      <w:r>
        <w:rPr>
          <w:rFonts w:hint="eastAsia"/>
        </w:rPr>
        <w:t>，</w:t>
      </w:r>
      <w:r>
        <w:t>而是要配合</w:t>
      </w:r>
      <w:r>
        <w:rPr>
          <w:rFonts w:hint="eastAsia"/>
        </w:rPr>
        <w:t>t</w:t>
      </w:r>
      <w:r>
        <w:t>ype=file属性的input标签绑定onChange事件的回调函数</w:t>
      </w:r>
      <w:r>
        <w:rPr>
          <w:rFonts w:hint="eastAsia"/>
        </w:rPr>
        <w:t>，通过回调函数中的file对象才能进行对该文件的操作。</w:t>
      </w:r>
    </w:p>
    <w:p>
      <w:r>
        <w:drawing>
          <wp:inline distT="0" distB="0" distL="0" distR="0">
            <wp:extent cx="5274310" cy="1514475"/>
            <wp:effectExtent l="0" t="0" r="2540" b="9525"/>
            <wp:docPr id="3" name="图片 3" descr="C:\Users\Admin\AppData\Local\Temp\16184675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AppData\Local\Temp\161846759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830705"/>
            <wp:effectExtent l="0" t="0" r="2540" b="0"/>
            <wp:docPr id="4" name="图片 4" descr="C:\Users\Admin\AppData\Local\Temp\1618467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\AppData\Local\Temp\161846761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URL.createObjectURL(blob) 和FileReader.readAsDataURL(file)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通过FileReader.readAsDataURL(file)可以获取一个文件的dataUrl</w:t>
      </w:r>
      <w:r>
        <w:rPr>
          <w:rFonts w:hint="eastAsia"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异步执行</w:t>
      </w:r>
      <w:r>
        <w:rPr>
          <w:rFonts w:hint="eastAsia"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如果要获取一张图片的base64</w:t>
      </w:r>
      <w:r>
        <w:rPr>
          <w:rFonts w:hint="eastAsia"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则使用这个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通过URL.createObjectURL(blob)可以获取当前文件的一个内存url</w:t>
      </w:r>
      <w:r>
        <w:rPr>
          <w:rFonts w:hint="eastAsia"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通过执行</w:t>
      </w:r>
      <w:r>
        <w:rPr>
          <w:rFonts w:hint="eastAsia"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可以节省性能并更快速，只不过需要在不使用的情况下手动释放内存</w:t>
      </w:r>
      <w:r>
        <w:rPr>
          <w:rFonts w:hint="eastAsia" w:ascii="Arial" w:hAnsi="Arial" w:cs="Arial"/>
          <w:color w:val="4D4D4D"/>
          <w:shd w:val="clear" w:color="auto" w:fill="FFFFFF"/>
        </w:rPr>
        <w:t>。</w:t>
      </w:r>
    </w:p>
    <w:p>
      <w:pPr>
        <w:rPr>
          <w:rFonts w:ascii="Arial" w:hAnsi="Arial" w:cs="Arial"/>
          <w:color w:val="4D4D4D"/>
          <w:shd w:val="clear" w:color="auto" w:fill="FFFFFF"/>
        </w:rPr>
      </w:pP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两个方法都可以用于浏览器上预览本地图片或视频</w:t>
      </w:r>
      <w:r>
        <w:rPr>
          <w:rFonts w:hint="eastAsia" w:ascii="Arial" w:hAnsi="Arial" w:cs="Arial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createObjectURL微信小程序不支持</w:t>
      </w:r>
      <w:r>
        <w:rPr>
          <w:rFonts w:hint="eastAsia"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如果需要兼容微信小程序</w:t>
      </w:r>
      <w:r>
        <w:rPr>
          <w:rFonts w:hint="eastAsia"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则使用FileReader</w:t>
      </w:r>
      <w:r>
        <w:rPr>
          <w:rFonts w:hint="eastAsia" w:ascii="Arial" w:hAnsi="Arial" w:cs="Arial"/>
          <w:color w:val="4D4D4D"/>
          <w:shd w:val="clear" w:color="auto" w:fill="FFFFFF"/>
        </w:rPr>
        <w:t>。</w:t>
      </w:r>
    </w:p>
    <w:p/>
    <w:p>
      <w:r>
        <w:t>es6 Set</w:t>
      </w:r>
    </w:p>
    <w:p>
      <w:r>
        <w:t>Set是es6新推出来的一种数据结构</w:t>
      </w:r>
      <w:r>
        <w:rPr>
          <w:rFonts w:hint="eastAsia"/>
        </w:rPr>
        <w:t>，</w:t>
      </w:r>
      <w:r>
        <w:t>是值得集合</w:t>
      </w:r>
      <w:r>
        <w:rPr>
          <w:rFonts w:hint="eastAsia"/>
        </w:rPr>
        <w:t>，</w:t>
      </w:r>
      <w:r>
        <w:t>类似数组</w:t>
      </w:r>
      <w:r>
        <w:rPr>
          <w:rFonts w:hint="eastAsia"/>
        </w:rPr>
        <w:t>， typeof返回的是object，</w:t>
      </w:r>
      <w:r>
        <w:t>特点是</w:t>
      </w:r>
      <w:r>
        <w:rPr>
          <w:rFonts w:hint="eastAsia"/>
        </w:rPr>
        <w:t xml:space="preserve"> 有效，并且值不会重复，一般可以配合 Array.</w:t>
      </w:r>
      <w:r>
        <w:t>from 进行数组去重</w:t>
      </w:r>
      <w:r>
        <w:rPr>
          <w:rFonts w:hint="eastAsia"/>
        </w:rPr>
        <w:t>，</w:t>
      </w:r>
      <w:r>
        <w:t>拥有size属性</w:t>
      </w:r>
      <w:r>
        <w:rPr>
          <w:rFonts w:hint="eastAsia"/>
        </w:rPr>
        <w:t>，</w:t>
      </w:r>
    </w:p>
    <w:p>
      <w:r>
        <w:rPr>
          <w:rFonts w:hint="eastAsia"/>
        </w:rPr>
        <w:t>.</w:t>
      </w:r>
      <w:r>
        <w:t>clear清除所有值</w:t>
      </w:r>
    </w:p>
    <w:p/>
    <w:p>
      <w:r>
        <w:rPr>
          <w:rFonts w:hint="eastAsia"/>
        </w:rPr>
        <w:t>Proxy属于一种元编程，就是对编程语言进行编程，proxy在目标对象之前添加一层拦截，外界对于目标对象的访问，都要先经过这层拦截，通过这个机制，可以对外界的访问进行过滤和改写。Proxy内部一共有13中拦截操作，get、set、deleteProperty等。</w:t>
      </w:r>
    </w:p>
    <w:p/>
    <w:p>
      <w:r>
        <w:t>Es6 Map</w:t>
      </w:r>
    </w:p>
    <w:p>
      <w:r>
        <w:t>Map是es6新推出来的一种数据结构</w:t>
      </w:r>
      <w:r>
        <w:rPr>
          <w:rFonts w:hint="eastAsia"/>
        </w:rPr>
        <w:t>，有序，拥有size属性，频繁增删键值对更适合</w:t>
      </w:r>
    </w:p>
    <w:p>
      <w:r>
        <w:t>使用规范语言</w:t>
      </w:r>
      <w:r>
        <w:rPr>
          <w:rFonts w:hint="eastAsia"/>
        </w:rPr>
        <w:t xml:space="preserve"> 用M</w:t>
      </w:r>
      <w:r>
        <w:t>ap.set 去添加键值对</w:t>
      </w:r>
      <w:r>
        <w:rPr>
          <w:rFonts w:hint="eastAsia"/>
        </w:rPr>
        <w:t>，Map对象之间可以合并，但是会保持键的唯一性，也可以和数组进行合并,</w:t>
      </w:r>
      <w:r>
        <w:t>Map的键可以为任意类型</w:t>
      </w:r>
      <w:r>
        <w:rPr>
          <w:rFonts w:hint="eastAsia"/>
        </w:rPr>
        <w:t>， fun、obj、string、int、undefi</w:t>
      </w:r>
      <w:r>
        <w:t>ned</w:t>
      </w:r>
    </w:p>
    <w:p>
      <w:r>
        <w:rPr>
          <w:rFonts w:hint="eastAsia"/>
        </w:rPr>
        <w:t>prox</w:t>
      </w:r>
    </w:p>
    <w:p>
      <w:r>
        <w:rPr>
          <w:rFonts w:hint="eastAsia"/>
        </w:rPr>
        <w:t>扩展运算符和可以将实现了iterator接口的数据结构转换为数组，Array.from可以将实现了iterator接口的数据结构和类数组（即有length属性的对象）转换为数组</w:t>
      </w:r>
    </w:p>
    <w:p/>
    <w:p>
      <w:r>
        <w:t>Export 和export default的区别</w:t>
      </w:r>
    </w:p>
    <w:p>
      <w:r>
        <w:rPr>
          <w:rFonts w:hint="eastAsia"/>
        </w:rPr>
        <w:t>1.export与export default均可用于导出常量、函数、文件、模块等；</w:t>
      </w:r>
    </w:p>
    <w:p>
      <w:r>
        <w:rPr>
          <w:rFonts w:hint="eastAsia"/>
        </w:rPr>
        <w:t>2.你可以在其它文件或模块中通过import+(常量 | 函数 | 文件 | 模块)名的方式，将其导入，以便能够对其进行使用；</w:t>
      </w:r>
    </w:p>
    <w:p>
      <w:r>
        <w:rPr>
          <w:rFonts w:hint="eastAsia"/>
        </w:rPr>
        <w:t>3.在一个文件或模块中，export、import可以有多个，export default仅有一个；</w:t>
      </w:r>
    </w:p>
    <w:p>
      <w:r>
        <w:t>4.通过export方式导出，在导入时要加{ }，export default则不需要。</w:t>
      </w:r>
    </w:p>
    <w:p/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10"/>
          <w:rFonts w:ascii="Consolas" w:hAnsi="Consolas"/>
          <w:color w:val="333333"/>
          <w:spacing w:val="-1"/>
        </w:rPr>
        <w:t>Object.getPrototypeOf()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方法返回指定对象的原型（内部</w:t>
      </w:r>
      <w:r>
        <w:rPr>
          <w:rStyle w:val="12"/>
          <w:rFonts w:ascii="Consolas" w:hAnsi="Consolas"/>
          <w:color w:val="333333"/>
          <w:spacing w:val="-1"/>
        </w:rPr>
        <w:t>[[Prototype]]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属性的值）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插入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00个节点如何优化</w:t>
      </w:r>
    </w:p>
    <w:p>
      <w:pPr>
        <w:pStyle w:val="15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在进行for循环时缓存length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避免每次循环都要进行计算length属性</w:t>
      </w:r>
    </w:p>
    <w:p>
      <w:pPr>
        <w:pStyle w:val="15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document.createDocumentFragment()创建文档片段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循环时将li添加到这里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该文档片段还没有插入到页面中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等待for循环结束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将该文档片段插入至页面中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该方法适合在一次性插入节点时使用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如频繁插入则不适合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br w:type="textWrapping"/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Object.defineProperty方法会直接在一个对象上定义一个新属性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或许修改一个对象上已有的属性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（Object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name, descriptor(描述)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）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value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ritable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值是否可以重写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enumerable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属性是否可以被枚举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configurable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目标属性是否可以被删除或是否可以再次修改特性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set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设置属性值的方法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获取属性值时调的方法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10"/>
          <w:rFonts w:ascii="Consolas" w:hAnsi="Consolas"/>
          <w:color w:val="333333"/>
          <w:spacing w:val="-1"/>
        </w:rPr>
        <w:t>hasOwnProperty()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方法会返回一个布尔值，指示对象自身属性中是否具有指定的属性（也就是，是否有指定的键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不包含原型值）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bject.assign方法用于对象的合并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source)的所有可枚举属性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复制到目标对象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target) 并返回该对象 Object.assign(target,source1,source2)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1.当源对象中只有一级属性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没有二级属性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此方法为深拷贝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当方法中有方法时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从二级属性以后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就是浅拷贝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深度克隆方法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.Object.assign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deepClone(source){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let target = undefined;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if(typeof source == "object"){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Array.isArray(target) ? [] : {};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for(let k in source){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if(source.hasOwnProperty(k)){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if(typeof source[k] == "object"){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deepClone(source[k])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}else{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source[k]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}else{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source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return target;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2.JSON.stringfy和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J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SON.parse</w:t>
      </w:r>
      <w:r>
        <w:rPr>
          <w:rFonts w:ascii="Arial" w:hAnsi="Arial" w:cs="Arial"/>
          <w:color w:val="333333"/>
          <w:spacing w:val="-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pacing w:val="-1"/>
          <w:shd w:val="clear" w:color="auto" w:fill="FFFFFF"/>
        </w:rPr>
        <w:t>用JSON.stringfy把对象转换成字符串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再用JSON.parse把字符串转换成新的对象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可以转成JSON格式的对象才能使用这种方法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如果对象中包含function和RegExp这些就不能用这种方法了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deepClone(obj) 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_obj = JSON.stringify(obj);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objClone = JSON.parse(_obj);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return objClone;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Symbol是es6中新引入的一种数据类型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，表示独一无二的值，最大的用法就是用来定义对象中的唯一属性名。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三个点有两个名字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rest参数和扩展运算符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当用在函数定义时的形参前面时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，称为rest参数，用于接收不确定的参数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当与解构赋值组合使用时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称为rest参数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用于接收剩余的值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存在数组中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当用在字符串或数组前面时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称为扩展运算符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将数组或字符串进行拆解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展开运算符对于实现了iterator接口的对象可以转成真正的数组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。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pStyle w:val="7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fldChar w:fldCharType="begin"/>
      </w:r>
      <w:r>
        <w:instrText xml:space="preserve"> HYPERLINK "https://developer.mozilla.org/zh-CN/docs/Web/JavaScript/Reference/Global_Objects/Object/assign" </w:instrText>
      </w:r>
      <w:r>
        <w:fldChar w:fldCharType="separate"/>
      </w:r>
      <w:r>
        <w:rPr>
          <w:rStyle w:val="11"/>
          <w:rFonts w:ascii="Consolas" w:hAnsi="Consolas" w:eastAsia="Consolas" w:cs="Consolas"/>
          <w:color w:val="00458B"/>
          <w:spacing w:val="-1"/>
          <w:u w:val="none"/>
          <w:shd w:val="clear" w:color="auto" w:fill="EEEEEE"/>
        </w:rPr>
        <w:t>Object.assign()</w:t>
      </w:r>
      <w:r>
        <w:rPr>
          <w:rStyle w:val="11"/>
          <w:rFonts w:ascii="Consolas" w:hAnsi="Consolas" w:eastAsia="Consolas" w:cs="Consolas"/>
          <w:color w:val="00458B"/>
          <w:spacing w:val="-1"/>
          <w:u w:val="none"/>
          <w:shd w:val="clear" w:color="auto" w:fill="EEEEEE"/>
        </w:rPr>
        <w:fldChar w:fldCharType="end"/>
      </w:r>
      <w:r>
        <w:rPr>
          <w:rFonts w:ascii="Arial" w:hAnsi="Arial" w:cs="Arial"/>
          <w:color w:val="212121"/>
          <w:spacing w:val="-1"/>
          <w:shd w:val="clear" w:color="auto" w:fill="FFFFFF"/>
        </w:rPr>
        <w:t> 方法只能拷贝源对象的可枚举的自身属性，同时拷贝时无法拷贝属性的特性们，而且访问器属性会被转换成数据属性，也无法拷贝源对象的原型，该方法配合 </w:t>
      </w:r>
      <w:r>
        <w:fldChar w:fldCharType="begin"/>
      </w:r>
      <w:r>
        <w:instrText xml:space="preserve"> HYPERLINK "https://developer.mozilla.org/zh-CN/docs/Web/JavaScript/Reference/Global_Objects/Object/create" </w:instrText>
      </w:r>
      <w:r>
        <w:fldChar w:fldCharType="separate"/>
      </w:r>
      <w:r>
        <w:rPr>
          <w:rStyle w:val="11"/>
          <w:rFonts w:ascii="Consolas" w:hAnsi="Consolas" w:eastAsia="Consolas" w:cs="Consolas"/>
          <w:color w:val="00458B"/>
          <w:spacing w:val="-1"/>
          <w:u w:val="none"/>
          <w:shd w:val="clear" w:color="auto" w:fill="EEEEEE"/>
        </w:rPr>
        <w:t>Object.create()</w:t>
      </w:r>
      <w:r>
        <w:rPr>
          <w:rStyle w:val="11"/>
          <w:rFonts w:ascii="Consolas" w:hAnsi="Consolas" w:eastAsia="Consolas" w:cs="Consolas"/>
          <w:color w:val="00458B"/>
          <w:spacing w:val="-1"/>
          <w:u w:val="none"/>
          <w:shd w:val="clear" w:color="auto" w:fill="EEEEEE"/>
        </w:rPr>
        <w:fldChar w:fldCharType="end"/>
      </w:r>
      <w:r>
        <w:rPr>
          <w:rFonts w:ascii="Arial" w:hAnsi="Arial" w:cs="Arial"/>
          <w:color w:val="212121"/>
          <w:spacing w:val="-1"/>
          <w:shd w:val="clear" w:color="auto" w:fill="FFFFFF"/>
        </w:rPr>
        <w:t> 方法可以实现上面说的这些。</w:t>
      </w:r>
    </w:p>
    <w:p>
      <w:pPr>
        <w:pStyle w:val="6"/>
        <w:widowControl/>
        <w:pBdr>
          <w:left w:val="single" w:color="00458B" w:sz="36" w:space="18"/>
        </w:pBdr>
        <w:shd w:val="clear" w:color="auto" w:fill="EEEEEE"/>
        <w:spacing w:after="360" w:line="21" w:lineRule="atLeast"/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</w:pP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>Object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.</w:t>
      </w:r>
      <w:r>
        <w:rPr>
          <w:rFonts w:hint="default" w:ascii="Consolas" w:hAnsi="Consolas" w:eastAsia="Consolas" w:cs="Consolas"/>
          <w:color w:val="B54248"/>
          <w:spacing w:val="-1"/>
          <w:shd w:val="clear" w:color="auto" w:fill="EEEEEE"/>
        </w:rPr>
        <w:t>create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(</w:t>
      </w:r>
    </w:p>
    <w:p>
      <w:pPr>
        <w:pStyle w:val="6"/>
        <w:widowControl/>
        <w:pBdr>
          <w:left w:val="single" w:color="00458B" w:sz="36" w:space="18"/>
        </w:pBdr>
        <w:shd w:val="clear" w:color="auto" w:fill="EEEEEE"/>
        <w:spacing w:after="360" w:line="21" w:lineRule="atLeast"/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</w:pP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 xml:space="preserve">  Object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.</w:t>
      </w:r>
      <w:r>
        <w:rPr>
          <w:rFonts w:hint="default" w:ascii="Consolas" w:hAnsi="Consolas" w:eastAsia="Consolas" w:cs="Consolas"/>
          <w:color w:val="B54248"/>
          <w:spacing w:val="-1"/>
          <w:shd w:val="clear" w:color="auto" w:fill="EEEEEE"/>
        </w:rPr>
        <w:t>getPrototypeOf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(</w:t>
      </w: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>obj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),</w:t>
      </w:r>
    </w:p>
    <w:p>
      <w:pPr>
        <w:pStyle w:val="6"/>
        <w:widowControl/>
        <w:pBdr>
          <w:left w:val="single" w:color="00458B" w:sz="36" w:space="18"/>
        </w:pBdr>
        <w:shd w:val="clear" w:color="auto" w:fill="EEEEEE"/>
        <w:spacing w:after="360" w:line="21" w:lineRule="atLeast"/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</w:pP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 xml:space="preserve">  Object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.</w:t>
      </w:r>
      <w:r>
        <w:rPr>
          <w:rFonts w:hint="default" w:ascii="Consolas" w:hAnsi="Consolas" w:eastAsia="Consolas" w:cs="Consolas"/>
          <w:color w:val="B54248"/>
          <w:spacing w:val="-1"/>
          <w:shd w:val="clear" w:color="auto" w:fill="EEEEEE"/>
        </w:rPr>
        <w:t>getOwnPropertyDescriptors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(</w:t>
      </w: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>obj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)</w:t>
      </w:r>
    </w:p>
    <w:p>
      <w:pPr>
        <w:pStyle w:val="6"/>
        <w:widowControl/>
        <w:pBdr>
          <w:left w:val="single" w:color="00458B" w:sz="36" w:space="18"/>
        </w:pBdr>
        <w:shd w:val="clear" w:color="auto" w:fill="EEEEEE"/>
        <w:spacing w:after="360" w:line="21" w:lineRule="atLeast"/>
        <w:rPr>
          <w:rFonts w:hint="default" w:ascii="Consolas" w:hAnsi="Consolas" w:cs="Consolas"/>
          <w:color w:val="999999"/>
          <w:spacing w:val="-1"/>
          <w:shd w:val="clear" w:color="auto" w:fill="EEEEEE"/>
        </w:rPr>
      </w:pPr>
      <w:r>
        <w:rPr>
          <w:rFonts w:ascii="Consolas" w:hAnsi="Consolas" w:cs="Consolas"/>
          <w:color w:val="999999"/>
          <w:spacing w:val="-1"/>
          <w:shd w:val="clear" w:color="auto" w:fill="EEEEEE"/>
        </w:rPr>
        <w:t>)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Object.assign无法完全拷贝源对象属性，但是可以拷贝目标对象所有属性及特性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Object.create用于创建一个新的对象，第一个参数表示新创建对象的原型，第二个参数将会放在新创建对象的实例上，并且上述这种浅拷贝方法还可以正确拷贝get和set方法。如果使用Object.assign(Object.create(Object.getPrototypeOf(obj)),obj) 将回无法正确拷贝源对象的get和set方法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Asnyc await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 函数是什么？一句话，它就是 Generator 函数的语法糖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sync函数返回的是一个promise对象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如果在函数中return一个直接量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async会把这个直接量通过Promise.resolve()封装成promise对象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await表达式只能放在async函数中使用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await等待的是一个表达式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这个表达式的计算结果可以是promise对象或者其它值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，通常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用于等待一个async函数的返回值promise对象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当await表达式等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promise对象时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它会阻塞当前async函数后面的代码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等待promise对象的resolve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然后得到resolve值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作为await表达式的运算结果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Async/await的优势在于处理then链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，使得异步代码写起来与同步代码一样，可读性更高</w:t>
      </w:r>
    </w:p>
    <w:p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单一的 Promise 链并不能发现 async/await 的优势，但是，如果需要处理由多个 Promise 组成的 then 链的时候，优势就能体现出来了（很有意思，Promise 通过 then 链来解决多层回调的问题，现在又用 async/await 来进一步优化它）</w:t>
      </w:r>
    </w:p>
    <w:p>
      <w:pPr>
        <w:rPr>
          <w:rFonts w:ascii="Segoe UI" w:hAnsi="Segoe UI" w:cs="Segoe UI"/>
          <w:color w:val="212529"/>
          <w:shd w:val="clear" w:color="auto" w:fill="FFFFFF"/>
        </w:rPr>
      </w:pPr>
    </w:p>
    <w:p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await 命令后面的 Promise 对象，运行结果可能是 rejected，所以最好把 await 命令放在 try...catch 代码块中。</w:t>
      </w:r>
    </w:p>
    <w:p/>
    <w:p/>
    <w:p>
      <w:pPr>
        <w:pStyle w:val="2"/>
      </w:pPr>
      <w:r>
        <w:rPr>
          <w:rFonts w:hint="eastAsia"/>
        </w:rPr>
        <w:t>Class</w:t>
      </w:r>
    </w:p>
    <w:p>
      <w:r>
        <w:rPr>
          <w:rFonts w:hint="eastAsia"/>
        </w:rPr>
        <w:t>Js语言中，生成实例对象的方法是通过构造函数，这种写法与传统的面向对象编程语言差异很大，es6为了更接近传统语言的写法，引入了class累的概念，作为对象的模板，通过class关键字，可以定义类，新的class写法只是让对象原型的写法更加清晰，更像面向对象的编程语法，class中有一个constructor构造方法，在生成实例的时候会调用这个构造函数</w:t>
      </w:r>
    </w:p>
    <w:p>
      <w:r>
        <w:rPr>
          <w:rFonts w:hint="eastAsia"/>
        </w:rPr>
        <w:t>类可以通过extends关键字进行继承，子类在继承父类时，必须使用super函数在constructor方法中调用父类的constructor方法，super关键字出现在constructor方法中只能用在做函数调用，代表父类的构造方法，出现在子类方法中，当做对象使用，在子类普通函数中，super代表父类的原型，在静态方法中指向父类，</w:t>
      </w:r>
    </w:p>
    <w:p>
      <w:r>
        <w:rPr>
          <w:rFonts w:hint="eastAsia"/>
        </w:rPr>
        <w:t>在子类的静态方法中通过super调用父类方法时，方法内部的this指向当前的子类，普通函数中，this指向当前子类实例</w:t>
      </w:r>
    </w:p>
    <w:p/>
    <w:p>
      <w:pPr>
        <w:pStyle w:val="2"/>
      </w:pPr>
      <w:r>
        <w:t>Reduce</w:t>
      </w: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reduce 为数组中的每一个元素依次执行回调函数，不包括数组中被删除或从未被赋值的元素，接受四个参数：初始值（或者上一次回调函数的返回值），当前元素值，当前索引，调用 reduce 的数组。</w:t>
      </w: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Reduce可以设置初始值</w:t>
      </w:r>
      <w:r>
        <w:rPr>
          <w:rFonts w:hint="eastAsia"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arr.reduce(callback(prev, cur, index, arr), initValue)</w:t>
      </w:r>
    </w:p>
    <w:p>
      <w:pPr>
        <w:rPr>
          <w:rFonts w:ascii="Segoe UI Emoji" w:hAnsi="Segoe UI Emoji"/>
          <w:color w:val="404040"/>
          <w:shd w:val="clear" w:color="auto" w:fill="FFFFFF"/>
        </w:rPr>
      </w:pP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用法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将多维数组转化为一维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let arr = [[0, 1], [2, 3], [4,[5,6,7]]]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const newArr = function(arr){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return arr.reduce((pre,cur)=&gt;pre.concat(Array.isArray(cur)?newArr(cur):cur),[])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console.log(newArr(arr)); //[0, 1, 2, 3, 4, 5, 6, 7]</w:t>
      </w:r>
    </w:p>
    <w:p/>
    <w:p/>
    <w:p>
      <w:r>
        <w:t>数组去重的方法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[</w:t>
      </w:r>
      <w:r>
        <w:t>...new Set(arr)]</w:t>
      </w:r>
    </w:p>
    <w:p>
      <w:r>
        <w:rPr>
          <w:rFonts w:hint="eastAsia"/>
        </w:rPr>
        <w:t>2</w:t>
      </w:r>
      <w:r>
        <w:t xml:space="preserve">. Array.from(new Set(arr)) </w:t>
      </w:r>
    </w:p>
    <w:p>
      <w:r>
        <w:t>3. arr.reduce((prev, cur)=&gt;{ if(prev.includes(cur)) {return prev} else {return prev.concat(cur)} },[])</w:t>
      </w:r>
    </w:p>
    <w:p>
      <w:r>
        <w:t>4. indexOf 去重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= [];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(var i = </w:t>
      </w:r>
      <w:r>
        <w:rPr>
          <w:rFonts w:ascii="Consolas" w:hAnsi="Consolas" w:eastAsia="宋体" w:cs="宋体"/>
          <w:color w:val="008080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; i &lt; arr.length; i++) {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.indexOf(arr[i]) === </w:t>
      </w:r>
      <w:r>
        <w:rPr>
          <w:rFonts w:ascii="Consolas" w:hAnsi="Consolas" w:eastAsia="宋体" w:cs="宋体"/>
          <w:color w:val="008080"/>
          <w:kern w:val="0"/>
          <w:sz w:val="24"/>
          <w:szCs w:val="24"/>
        </w:rPr>
        <w:t>-1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) {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.push(arr[i])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 Emoji">
    <w:altName w:val="Segoe UI"/>
    <w:panose1 w:val="020B0502040204020203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50BE2"/>
    <w:multiLevelType w:val="multilevel"/>
    <w:tmpl w:val="14650B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9"/>
    <w:rsid w:val="0000217F"/>
    <w:rsid w:val="000412F6"/>
    <w:rsid w:val="0005502E"/>
    <w:rsid w:val="000841C9"/>
    <w:rsid w:val="001471F4"/>
    <w:rsid w:val="0015468B"/>
    <w:rsid w:val="001742B5"/>
    <w:rsid w:val="001947E0"/>
    <w:rsid w:val="001B6888"/>
    <w:rsid w:val="001D1393"/>
    <w:rsid w:val="002076BC"/>
    <w:rsid w:val="00216705"/>
    <w:rsid w:val="002512B5"/>
    <w:rsid w:val="0026575E"/>
    <w:rsid w:val="00275912"/>
    <w:rsid w:val="00282F10"/>
    <w:rsid w:val="0029126B"/>
    <w:rsid w:val="002D7B2E"/>
    <w:rsid w:val="00304573"/>
    <w:rsid w:val="00305621"/>
    <w:rsid w:val="00370E5E"/>
    <w:rsid w:val="00372CF8"/>
    <w:rsid w:val="00395841"/>
    <w:rsid w:val="003B173E"/>
    <w:rsid w:val="003E5515"/>
    <w:rsid w:val="003E7D9D"/>
    <w:rsid w:val="003F1196"/>
    <w:rsid w:val="003F31DA"/>
    <w:rsid w:val="00411051"/>
    <w:rsid w:val="00435131"/>
    <w:rsid w:val="0043621C"/>
    <w:rsid w:val="00447860"/>
    <w:rsid w:val="00456852"/>
    <w:rsid w:val="004672B4"/>
    <w:rsid w:val="004730C7"/>
    <w:rsid w:val="00492807"/>
    <w:rsid w:val="004C0F7A"/>
    <w:rsid w:val="004C7490"/>
    <w:rsid w:val="00585783"/>
    <w:rsid w:val="005962CF"/>
    <w:rsid w:val="005E1CBB"/>
    <w:rsid w:val="0060616F"/>
    <w:rsid w:val="00610296"/>
    <w:rsid w:val="0062619C"/>
    <w:rsid w:val="00666261"/>
    <w:rsid w:val="006A50F7"/>
    <w:rsid w:val="006C1F66"/>
    <w:rsid w:val="006D09EB"/>
    <w:rsid w:val="006F2B36"/>
    <w:rsid w:val="006F2D63"/>
    <w:rsid w:val="006F68E9"/>
    <w:rsid w:val="00714E32"/>
    <w:rsid w:val="00724375"/>
    <w:rsid w:val="00726C33"/>
    <w:rsid w:val="007673B4"/>
    <w:rsid w:val="007735A6"/>
    <w:rsid w:val="0079353E"/>
    <w:rsid w:val="007B0749"/>
    <w:rsid w:val="007E14AE"/>
    <w:rsid w:val="00800810"/>
    <w:rsid w:val="00857F0F"/>
    <w:rsid w:val="008A0183"/>
    <w:rsid w:val="008B050F"/>
    <w:rsid w:val="008B1756"/>
    <w:rsid w:val="008D6F4C"/>
    <w:rsid w:val="008E0673"/>
    <w:rsid w:val="00903C77"/>
    <w:rsid w:val="0091588E"/>
    <w:rsid w:val="009440F6"/>
    <w:rsid w:val="00970523"/>
    <w:rsid w:val="00985F4E"/>
    <w:rsid w:val="009B1D48"/>
    <w:rsid w:val="009C409E"/>
    <w:rsid w:val="00A232B5"/>
    <w:rsid w:val="00A25703"/>
    <w:rsid w:val="00A40B88"/>
    <w:rsid w:val="00A41394"/>
    <w:rsid w:val="00AA1C84"/>
    <w:rsid w:val="00AD3132"/>
    <w:rsid w:val="00B41DE2"/>
    <w:rsid w:val="00B43C87"/>
    <w:rsid w:val="00B869AE"/>
    <w:rsid w:val="00BC1EEE"/>
    <w:rsid w:val="00BC2795"/>
    <w:rsid w:val="00C029DB"/>
    <w:rsid w:val="00C16381"/>
    <w:rsid w:val="00C52AD3"/>
    <w:rsid w:val="00C7014C"/>
    <w:rsid w:val="00CB5B2D"/>
    <w:rsid w:val="00CD26FB"/>
    <w:rsid w:val="00CF4DE4"/>
    <w:rsid w:val="00D147D9"/>
    <w:rsid w:val="00D17CA8"/>
    <w:rsid w:val="00D27FA8"/>
    <w:rsid w:val="00D332B2"/>
    <w:rsid w:val="00D466EA"/>
    <w:rsid w:val="00D52E03"/>
    <w:rsid w:val="00DC3A26"/>
    <w:rsid w:val="00DF178D"/>
    <w:rsid w:val="00DF3568"/>
    <w:rsid w:val="00E20E75"/>
    <w:rsid w:val="00E31824"/>
    <w:rsid w:val="00EB3367"/>
    <w:rsid w:val="00EE4D7D"/>
    <w:rsid w:val="00EE6903"/>
    <w:rsid w:val="00F37D60"/>
    <w:rsid w:val="00F50833"/>
    <w:rsid w:val="00F50BBD"/>
    <w:rsid w:val="00F54C15"/>
    <w:rsid w:val="00F77C36"/>
    <w:rsid w:val="00F976CC"/>
    <w:rsid w:val="00FA10AB"/>
    <w:rsid w:val="05230049"/>
    <w:rsid w:val="0B8B129A"/>
    <w:rsid w:val="0C412739"/>
    <w:rsid w:val="1D262AA2"/>
    <w:rsid w:val="1F5E5953"/>
    <w:rsid w:val="2B186EA7"/>
    <w:rsid w:val="2CA73780"/>
    <w:rsid w:val="2E3C77E2"/>
    <w:rsid w:val="390B4165"/>
    <w:rsid w:val="3B7D5DA9"/>
    <w:rsid w:val="3D4110FF"/>
    <w:rsid w:val="4011328B"/>
    <w:rsid w:val="43096CCF"/>
    <w:rsid w:val="4EB603B1"/>
    <w:rsid w:val="50EC7593"/>
    <w:rsid w:val="525D6D26"/>
    <w:rsid w:val="57034956"/>
    <w:rsid w:val="5F481103"/>
    <w:rsid w:val="5F610C09"/>
    <w:rsid w:val="61E33D0F"/>
    <w:rsid w:val="63C42FC0"/>
    <w:rsid w:val="65470C8C"/>
    <w:rsid w:val="6B1B0A51"/>
    <w:rsid w:val="787F6782"/>
    <w:rsid w:val="7D4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4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HTML 预设格式 Char"/>
    <w:basedOn w:val="9"/>
    <w:link w:val="6"/>
    <w:semiHidden/>
    <w:uiPriority w:val="99"/>
    <w:rPr>
      <w:rFonts w:ascii="宋体" w:hAnsi="宋体"/>
      <w:sz w:val="24"/>
      <w:szCs w:val="24"/>
    </w:rPr>
  </w:style>
  <w:style w:type="character" w:customStyle="1" w:styleId="18">
    <w:name w:val="token"/>
    <w:basedOn w:val="9"/>
    <w:uiPriority w:val="0"/>
  </w:style>
  <w:style w:type="character" w:customStyle="1" w:styleId="19">
    <w:name w:val="hljs-keyword"/>
    <w:basedOn w:val="9"/>
    <w:uiPriority w:val="0"/>
  </w:style>
  <w:style w:type="character" w:customStyle="1" w:styleId="20">
    <w:name w:val="hljs-number"/>
    <w:basedOn w:val="9"/>
    <w:uiPriority w:val="0"/>
  </w:style>
  <w:style w:type="character" w:customStyle="1" w:styleId="21">
    <w:name w:val="hljs-comment"/>
    <w:basedOn w:val="9"/>
    <w:uiPriority w:val="0"/>
  </w:style>
  <w:style w:type="character" w:customStyle="1" w:styleId="22">
    <w:name w:val="hljs-literal"/>
    <w:basedOn w:val="9"/>
    <w:uiPriority w:val="0"/>
  </w:style>
  <w:style w:type="character" w:customStyle="1" w:styleId="23">
    <w:name w:val="hljs-constructor"/>
    <w:basedOn w:val="9"/>
    <w:uiPriority w:val="0"/>
  </w:style>
  <w:style w:type="character" w:customStyle="1" w:styleId="24">
    <w:name w:val="hljs-params"/>
    <w:basedOn w:val="9"/>
    <w:uiPriority w:val="0"/>
  </w:style>
  <w:style w:type="character" w:customStyle="1" w:styleId="25">
    <w:name w:val="hljs-function"/>
    <w:basedOn w:val="9"/>
    <w:uiPriority w:val="0"/>
  </w:style>
  <w:style w:type="character" w:customStyle="1" w:styleId="26">
    <w:name w:val="hljs-title"/>
    <w:basedOn w:val="9"/>
    <w:uiPriority w:val="0"/>
  </w:style>
  <w:style w:type="character" w:customStyle="1" w:styleId="27">
    <w:name w:val="hljs-built_in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987</Words>
  <Characters>5632</Characters>
  <Lines>46</Lines>
  <Paragraphs>13</Paragraphs>
  <TotalTime>465</TotalTime>
  <ScaleCrop>false</ScaleCrop>
  <LinksUpToDate>false</LinksUpToDate>
  <CharactersWithSpaces>6606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2020-08-17T01:30:00Z</dcterms:created>
  <dc:creator>Admin</dc:creator>
  <cp:lastModifiedBy>Administrator</cp:lastModifiedBy>
  <dcterms:modified xsi:type="dcterms:W3CDTF">2021-04-25T15:59:08Z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D7FCC1941D4D478F94FA80537F8A552E</vt:lpwstr>
  </property>
</Properties>
</file>