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B4" w:rsidRPr="00D43EEE" w:rsidRDefault="00511FA4" w:rsidP="00015105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SDH130</w:t>
      </w:r>
      <w:r w:rsidR="00D43EEE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13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 H.264/MJPEG 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D43EEE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球型</w:t>
      </w:r>
      <w:r w:rsidR="00D43242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D43EEE" w:rsidRDefault="00511FA4" w:rsidP="009E7284">
      <w:pPr>
        <w:rPr>
          <w:rFonts w:ascii="Arial" w:eastAsiaTheme="minorEastAsia" w:hAnsi="Arial" w:cs="Arial"/>
          <w:b/>
          <w:snapToGrid w:val="0"/>
          <w:sz w:val="36"/>
          <w:szCs w:val="44"/>
        </w:rPr>
      </w:pPr>
      <w:r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SDH130</w:t>
      </w:r>
      <w:r w:rsidR="00D43EEE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V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N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ab/>
      </w:r>
      <w:r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13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0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万像素</w:t>
      </w:r>
      <w:r w:rsidR="00F855DE">
        <w:rPr>
          <w:rFonts w:ascii="Arial" w:eastAsiaTheme="minorEastAsia" w:hAnsi="Arial" w:cs="Arial" w:hint="eastAsia"/>
          <w:b/>
          <w:snapToGrid w:val="0"/>
          <w:sz w:val="36"/>
          <w:szCs w:val="44"/>
        </w:rPr>
        <w:t xml:space="preserve"> </w:t>
      </w:r>
      <w:r w:rsidR="009E7284"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 xml:space="preserve">H.264/MJPEG </w:t>
      </w:r>
      <w:r w:rsidR="009E7284" w:rsidRPr="00D43EEE">
        <w:rPr>
          <w:rFonts w:ascii="Arial" w:eastAsiaTheme="minorEastAsia" w:hAnsi="Arial" w:cs="Arial" w:hint="eastAsia"/>
          <w:b/>
          <w:snapToGrid w:val="0"/>
          <w:sz w:val="36"/>
          <w:szCs w:val="44"/>
        </w:rPr>
        <w:t>日夜转换</w:t>
      </w:r>
      <w:r w:rsidR="00567117">
        <w:rPr>
          <w:rFonts w:ascii="Arial" w:eastAsiaTheme="minorEastAsia" w:hAnsi="Arial" w:cs="Arial" w:hint="eastAsia"/>
          <w:b/>
          <w:snapToGrid w:val="0"/>
          <w:sz w:val="36"/>
          <w:szCs w:val="44"/>
        </w:rPr>
        <w:t>防暴</w:t>
      </w:r>
      <w:r w:rsidR="00015105">
        <w:rPr>
          <w:rFonts w:ascii="Arial" w:eastAsiaTheme="minorEastAsia" w:hAnsi="Arial" w:cs="Arial" w:hint="eastAsia"/>
          <w:b/>
          <w:snapToGrid w:val="0"/>
          <w:sz w:val="36"/>
          <w:szCs w:val="44"/>
        </w:rPr>
        <w:t>球型</w:t>
      </w:r>
    </w:p>
    <w:p w:rsidR="009E7284" w:rsidRPr="00D43EEE" w:rsidRDefault="009E7284" w:rsidP="00D43EEE">
      <w:pPr>
        <w:ind w:left="1440" w:firstLine="720"/>
        <w:rPr>
          <w:rFonts w:ascii="Arial" w:eastAsiaTheme="minorEastAsia" w:hAnsi="Arial" w:cs="Arial"/>
          <w:b/>
          <w:snapToGrid w:val="0"/>
          <w:sz w:val="36"/>
          <w:szCs w:val="44"/>
        </w:rPr>
      </w:pPr>
      <w:r w:rsidRPr="00D43EEE">
        <w:rPr>
          <w:rFonts w:ascii="Arial" w:eastAsiaTheme="minorEastAsia" w:hAnsi="Arial" w:cs="Arial"/>
          <w:b/>
          <w:snapToGrid w:val="0"/>
          <w:sz w:val="36"/>
          <w:szCs w:val="44"/>
        </w:rPr>
        <w:t>摄像机</w:t>
      </w:r>
    </w:p>
    <w:p w:rsidR="006C56DE" w:rsidRDefault="00015170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drawing>
          <wp:inline distT="0" distB="0" distL="0" distR="0">
            <wp:extent cx="2545524" cy="1872000"/>
            <wp:effectExtent l="19050" t="0" r="7176" b="0"/>
            <wp:docPr id="2" name="图片 1" descr="D:\AVA\AVA\Promotion\Product Exterior\AVA &amp; AVTC\SDHxxxV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VA\AVA\Promotion\Product Exterior\AVA &amp; AVTC\SDHxxxVN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524" cy="18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B4" w:rsidRPr="00612C0F" w:rsidRDefault="002E3EB4" w:rsidP="007451B0">
      <w:pPr>
        <w:rPr>
          <w:rFonts w:ascii="Arial" w:eastAsiaTheme="minorEastAsia" w:hAnsi="Arial" w:cs="Arial"/>
          <w:snapToGrid w:val="0"/>
          <w:sz w:val="20"/>
          <w:szCs w:val="20"/>
        </w:rPr>
      </w:pPr>
    </w:p>
    <w:p w:rsidR="002E3EB4" w:rsidRPr="00612C0F" w:rsidRDefault="0076043C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1" type="#_x0000_t32" style="position:absolute;margin-left:92.25pt;margin-top:19.3pt;width:111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7V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P4xmMKyCqUlsbGqRH9WqeNf3ukNJVR1TLY/DbyUBuFjKSdynh4gwU2Q1fNIMYAvhx&#10;VsfG9gESpoCOUZLTTRJ+9IjCxyxPFw8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"/>
        </w:pict>
      </w:r>
      <w:r w:rsidR="002E3EB4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投标规格</w:t>
      </w:r>
    </w:p>
    <w:p w:rsidR="002E3EB4" w:rsidRPr="00612C0F" w:rsidRDefault="002E3EB4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说明</w:t>
      </w:r>
    </w:p>
    <w:p w:rsidR="00D43242" w:rsidRPr="00612C0F" w:rsidRDefault="00785BFC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N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是一台</w:t>
      </w:r>
      <w:r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 w:hint="eastAsia"/>
          <w:snapToGrid w:val="0"/>
          <w:sz w:val="21"/>
          <w:szCs w:val="20"/>
        </w:rPr>
        <w:t>13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0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万像素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3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条视频流（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H.264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Motion 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及复合视频输出）输出的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IP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摄像机。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能够经受大范围（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-40°C~+50°C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）严酷温度考验并能摄取水晶般清晰的视频画面。三码流输出能力，使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能够在输出通用标准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NTSC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PAL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格式复合视频（安装时进行对焦调试，公开监视器）的同时，通过局域网输出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H.264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MJPEG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压缩格式的数字高清视频画面。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454018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是经得起时间考验的设计，可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在用户安装时调制成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QCIF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>或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VGA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将来一旦有需要可以立即转换为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HD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高清和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>13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0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万像素。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能够达到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>9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倍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于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标清视频摄像机的视频分辨率（或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511FA4">
        <w:rPr>
          <w:rFonts w:ascii="Arial" w:eastAsiaTheme="minorEastAsia" w:hAnsi="Arial" w:cs="Arial" w:hint="eastAsia"/>
          <w:snapToGrid w:val="0"/>
          <w:sz w:val="21"/>
          <w:szCs w:val="20"/>
        </w:rPr>
        <w:t>8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倍</w:t>
      </w:r>
      <w:r w:rsidR="003D5325">
        <w:rPr>
          <w:rFonts w:ascii="Arial" w:eastAsiaTheme="minorEastAsia" w:hAnsi="Arial" w:cs="Arial" w:hint="eastAsia"/>
          <w:snapToGrid w:val="0"/>
          <w:sz w:val="21"/>
          <w:szCs w:val="20"/>
        </w:rPr>
        <w:t>于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D1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视频标准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像机）。</w:t>
      </w:r>
      <w:r>
        <w:rPr>
          <w:rFonts w:ascii="Arial" w:eastAsiaTheme="minorEastAsia" w:hAnsi="Arial" w:cs="Arial"/>
          <w:snapToGrid w:val="0"/>
          <w:sz w:val="21"/>
          <w:szCs w:val="20"/>
        </w:rPr>
        <w:t>SDH130V</w:t>
      </w:r>
      <w:r w:rsidR="009E7284">
        <w:rPr>
          <w:rFonts w:ascii="Arial" w:eastAsiaTheme="minorEastAsia" w:hAnsi="Arial" w:cs="Arial" w:hint="eastAsia"/>
          <w:snapToGrid w:val="0"/>
          <w:sz w:val="21"/>
          <w:szCs w:val="20"/>
        </w:rPr>
        <w:t>N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针对不同的分辨率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其帧率支持范围为</w:t>
      </w:r>
      <w:r w:rsidR="00306D43">
        <w:rPr>
          <w:rFonts w:ascii="Arial" w:eastAsiaTheme="minorEastAsia" w:hAnsi="Arial" w:cs="Arial" w:hint="eastAsia"/>
          <w:snapToGrid w:val="0"/>
          <w:sz w:val="21"/>
          <w:szCs w:val="20"/>
        </w:rPr>
        <w:t xml:space="preserve"> </w:t>
      </w:r>
      <w:r w:rsidR="008C3615">
        <w:rPr>
          <w:rFonts w:ascii="Arial" w:eastAsiaTheme="minorEastAsia" w:hAnsi="Arial" w:cs="Arial"/>
          <w:snapToGrid w:val="0"/>
          <w:sz w:val="21"/>
          <w:szCs w:val="20"/>
        </w:rPr>
        <w:t>1</w:t>
      </w:r>
      <w:r w:rsidR="008C3615">
        <w:rPr>
          <w:rFonts w:ascii="Arial" w:eastAsiaTheme="minorEastAsia" w:hAnsi="Arial" w:cs="Arial" w:hint="eastAsia"/>
          <w:snapToGrid w:val="0"/>
          <w:sz w:val="21"/>
          <w:szCs w:val="20"/>
        </w:rPr>
        <w:t>2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~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30</w:t>
      </w:r>
      <w:r w:rsidR="002F3A1F" w:rsidRPr="00612C0F">
        <w:rPr>
          <w:rFonts w:ascii="Arial" w:eastAsiaTheme="minorEastAsia" w:hAnsi="Arial" w:cs="Arial"/>
          <w:snapToGrid w:val="0"/>
          <w:sz w:val="21"/>
          <w:szCs w:val="20"/>
        </w:rPr>
        <w:t>fps</w:t>
      </w:r>
      <w:r w:rsidR="00D43242" w:rsidRPr="00612C0F">
        <w:rPr>
          <w:rFonts w:ascii="Arial" w:eastAsiaTheme="minorEastAsia" w:hAnsi="Arial" w:cs="Arial"/>
          <w:snapToGrid w:val="0"/>
          <w:sz w:val="21"/>
          <w:szCs w:val="20"/>
        </w:rPr>
        <w:t>。</w:t>
      </w:r>
    </w:p>
    <w:p w:rsidR="00791856" w:rsidRPr="00612C0F" w:rsidRDefault="00791856" w:rsidP="007451B0">
      <w:pPr>
        <w:ind w:firstLineChars="200" w:firstLine="420"/>
        <w:jc w:val="both"/>
        <w:rPr>
          <w:rFonts w:ascii="Arial" w:eastAsiaTheme="minorEastAsia" w:hAnsi="Arial" w:cs="Arial"/>
          <w:snapToGrid w:val="0"/>
          <w:sz w:val="21"/>
          <w:szCs w:val="20"/>
        </w:rPr>
      </w:pPr>
    </w:p>
    <w:p w:rsidR="00D43242" w:rsidRPr="00612C0F" w:rsidRDefault="00D43242" w:rsidP="007451B0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snapToGrid w:val="0"/>
          <w:szCs w:val="28"/>
        </w:rPr>
        <w:t>投标参数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像机具有一个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COMS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传感器，不低于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13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像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素分辨率和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1/2</w:t>
      </w:r>
      <w:r w:rsidR="00D34B8E">
        <w:rPr>
          <w:rFonts w:ascii="Arial" w:eastAsiaTheme="minorEastAsia" w:hAnsi="Arial" w:cs="Arial" w:hint="eastAsia"/>
          <w:snapToGrid w:val="0"/>
          <w:sz w:val="21"/>
          <w:szCs w:val="28"/>
        </w:rPr>
        <w:t>.5</w:t>
      </w:r>
      <w:r w:rsidRPr="00612C0F">
        <w:rPr>
          <w:rFonts w:ascii="Arial" w:hAnsi="Arial" w:cs="Arial"/>
          <w:snapToGrid w:val="0"/>
          <w:sz w:val="21"/>
          <w:szCs w:val="28"/>
        </w:rPr>
        <w:t xml:space="preserve">″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光学尺寸。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能够在任何时候通过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RJ45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网线输出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路或多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路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H.264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流，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同时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可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BNC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接口输出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路复合视频流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NTSC/PAL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像机输出的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MJPEG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H.264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视频流能够限制分辨率、帧率、帧尺寸、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图像质量和移动侦测功能。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最高分辨率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1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2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9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6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x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9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60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能够达到最大帧速率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6676B4">
        <w:rPr>
          <w:rFonts w:ascii="Arial" w:eastAsiaTheme="minorEastAsia" w:hAnsi="Arial" w:cs="Arial"/>
          <w:snapToGrid w:val="0"/>
          <w:sz w:val="21"/>
          <w:szCs w:val="28"/>
        </w:rPr>
        <w:t>1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fps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帧每秒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；同时还配备了一种特殊的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1296x960 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>模式，可实现</w:t>
      </w:r>
      <w:r w:rsidR="006676B4"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30fps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；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当运行在低分辨率情况下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能够记录最高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fps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运动图像。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摄像机能够支持一些预先设置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的分辨率，包括但不仅限于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VGA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720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p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31C60">
        <w:rPr>
          <w:rFonts w:ascii="Arial" w:eastAsiaTheme="minorEastAsia" w:hAnsi="Arial" w:cs="Arial" w:hint="eastAsia"/>
          <w:snapToGrid w:val="0"/>
          <w:sz w:val="21"/>
          <w:szCs w:val="28"/>
        </w:rPr>
        <w:t>1.3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并同时具有肖像和宽屏模式。</w:t>
      </w:r>
    </w:p>
    <w:p w:rsidR="00D43242" w:rsidRPr="00612C0F" w:rsidRDefault="00FC1478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像机能够支持传感器全幅面的高质量降采样功能，包括但不仅限于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VGA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A45939">
        <w:rPr>
          <w:rFonts w:ascii="Arial" w:eastAsiaTheme="minorEastAsia" w:hAnsi="Arial" w:cs="Arial" w:hint="eastAsia"/>
          <w:snapToGrid w:val="0"/>
          <w:sz w:val="21"/>
          <w:szCs w:val="28"/>
        </w:rPr>
        <w:t>CIF</w:t>
      </w:r>
      <w:r w:rsidR="00F64C29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像机能够使用内置的图像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视频处理器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处理所有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，包括但不仅限于色彩处理、颜色平衡、对比度增强、图像锐化、电子快门、分区域自动曝光、图像叠加、背光补偿、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低光效果增强及视频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图像压缩。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像机能够将时间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日期或者其他定制文本信息直接叠加在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JPEG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H.264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视频上。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12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步调节低光效果增强算法的功能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像机具备完全调节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摄像机低光工作状态的菜单，包括限制曝光时间、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模拟和数字增益控制及数字降噪处理。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lastRenderedPageBreak/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具备至少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32MB RAM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4MB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闪存。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内置视频移动侦测功能，移动侦测最高可分为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256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个独立矩形移动侦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测区，并且这些移动侦测区可以独立启用。移动侦测选项应包括灵敏度、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噪音压制和防止光线渐变误报（避免日出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日落的影响）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具备在实时视频图像上显示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移动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被侦测区的功能。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摄像机包含观看者和管理员的账号，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并可额外增加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修改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/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删除其他账号。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支持以下网络协议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TCP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UDP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ICMP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FTP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SMTP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DHCP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ZeroConf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NFS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NTP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HTTP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RARP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BOOTP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Telnet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TFTP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提供一个机械重置出厂设置的凹口。</w:t>
      </w:r>
    </w:p>
    <w:p w:rsidR="00D43242" w:rsidRPr="00612C0F" w:rsidRDefault="00F64C29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兼容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Po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E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802.3af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以太网供电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并能够选择使用直流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10~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60V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或者交流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（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21~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44V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）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直接供电</w:t>
      </w:r>
      <w:r w:rsidR="0008186B"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能和标准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CS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和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接口镜头兼容（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C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接口需要使用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5mm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转接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环）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像机包括一个通过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个六角螺钉固定的背焦环。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摄像机包含一个用于连接外部设备（气象站、数据采集器、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云台设备等）的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RS-232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 xml:space="preserve"> 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串口接口，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且此接口可以通过</w:t>
      </w: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像机进行设置。</w:t>
      </w:r>
    </w:p>
    <w:p w:rsidR="00D43242" w:rsidRPr="00612C0F" w:rsidRDefault="0008186B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 w:rsidRPr="00612C0F">
        <w:rPr>
          <w:rFonts w:ascii="Arial" w:eastAsiaTheme="minorEastAsia" w:hAnsi="Arial" w:cs="Arial"/>
          <w:snapToGrid w:val="0"/>
          <w:sz w:val="21"/>
          <w:szCs w:val="28"/>
        </w:rPr>
        <w:t>摄像机</w:t>
      </w:r>
      <w:r w:rsidR="00D43242" w:rsidRPr="00612C0F">
        <w:rPr>
          <w:rFonts w:ascii="Arial" w:eastAsiaTheme="minorEastAsia" w:hAnsi="Arial" w:cs="Arial"/>
          <w:snapToGrid w:val="0"/>
          <w:sz w:val="21"/>
          <w:szCs w:val="28"/>
        </w:rPr>
        <w:t>至少包括一个光耦合数字触发器输入和一个继电器输出。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摄像机所有的浏览和配置功能均可通过现有网页浏览器进行设定；通用或专有软件应作为首选。</w:t>
      </w:r>
    </w:p>
    <w:p w:rsidR="00A02CA4" w:rsidRDefault="00700493" w:rsidP="007451B0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摄像机机身可达到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 xml:space="preserve"> IP66 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级防水防尘，且覆盖球罩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防暴</w:t>
      </w:r>
      <w:r>
        <w:rPr>
          <w:rFonts w:ascii="Arial" w:eastAsiaTheme="minorEastAsia" w:hAnsi="Arial" w:cs="Arial" w:hint="eastAsia"/>
          <w:snapToGrid w:val="0"/>
          <w:sz w:val="21"/>
          <w:szCs w:val="28"/>
        </w:rPr>
        <w:t>。</w:t>
      </w:r>
    </w:p>
    <w:p w:rsidR="00A02CA4" w:rsidRDefault="00700493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摄像机内含一个三轴万向节和一个机械日夜红外</w:t>
      </w:r>
      <w:r w:rsidR="00567117">
        <w:rPr>
          <w:rFonts w:ascii="Arial" w:eastAsiaTheme="minorEastAsia" w:hAnsi="Arial" w:cs="Arial" w:hint="eastAsia"/>
          <w:snapToGrid w:val="0"/>
          <w:sz w:val="21"/>
          <w:szCs w:val="28"/>
        </w:rPr>
        <w:t>过滤片切换器。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壁挂支架（可选）可很好地与转角墙体连接，也可与基座连接件连接。</w:t>
      </w:r>
    </w:p>
    <w:p w:rsidR="00700493" w:rsidRDefault="00567117" w:rsidP="00A02CA4">
      <w:pPr>
        <w:numPr>
          <w:ilvl w:val="0"/>
          <w:numId w:val="30"/>
        </w:numPr>
        <w:ind w:left="1134"/>
        <w:jc w:val="both"/>
        <w:rPr>
          <w:rFonts w:ascii="Arial" w:eastAsiaTheme="minorEastAsia" w:hAnsi="Arial" w:cs="Arial"/>
          <w:snapToGrid w:val="0"/>
          <w:sz w:val="21"/>
          <w:szCs w:val="28"/>
        </w:rPr>
      </w:pPr>
      <w:r>
        <w:rPr>
          <w:rFonts w:ascii="Arial" w:eastAsiaTheme="minorEastAsia" w:hAnsi="Arial" w:cs="Arial" w:hint="eastAsia"/>
          <w:snapToGrid w:val="0"/>
          <w:sz w:val="21"/>
          <w:szCs w:val="28"/>
        </w:rPr>
        <w:t>摄像机采用完全独立供电设计。</w:t>
      </w: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08186B" w:rsidP="007451B0">
      <w:pPr>
        <w:jc w:val="both"/>
        <w:rPr>
          <w:rFonts w:ascii="Arial" w:eastAsiaTheme="minorEastAsia" w:hAnsi="Arial" w:cs="Arial"/>
          <w:snapToGrid w:val="0"/>
          <w:sz w:val="21"/>
          <w:szCs w:val="28"/>
        </w:rPr>
      </w:pPr>
    </w:p>
    <w:p w:rsidR="0008186B" w:rsidRPr="00612C0F" w:rsidRDefault="0076043C" w:rsidP="007451B0">
      <w:pPr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</w:pPr>
      <w:r>
        <w:rPr>
          <w:rFonts w:ascii="Arial" w:eastAsiaTheme="minorEastAsia" w:hAnsi="Arial" w:cs="Arial"/>
          <w:b/>
          <w:i/>
          <w:noProof/>
          <w:sz w:val="44"/>
          <w:szCs w:val="28"/>
        </w:rPr>
        <w:pict>
          <v:line id="Line 6" o:spid="_x0000_s1032" style="position:absolute;z-index:251663360;visibility:visible" from="91.8pt,19.05pt" to="265.1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" o:allowincell="f" strokeweight=".5pt"/>
        </w:pict>
      </w:r>
      <w:r w:rsidR="0008186B" w:rsidRPr="00612C0F">
        <w:rPr>
          <w:rFonts w:ascii="Arial" w:eastAsiaTheme="minorEastAsia" w:hAnsi="Arial" w:cs="Arial"/>
          <w:b/>
          <w:i/>
          <w:noProof/>
          <w:snapToGrid w:val="0"/>
          <w:sz w:val="44"/>
          <w:szCs w:val="28"/>
        </w:rPr>
        <w:t>简述规格</w:t>
      </w:r>
    </w:p>
    <w:p w:rsidR="00612C0F" w:rsidRPr="00612C0F" w:rsidRDefault="00D43242" w:rsidP="00612C0F">
      <w:pPr>
        <w:pStyle w:val="a7"/>
        <w:numPr>
          <w:ilvl w:val="0"/>
          <w:numId w:val="35"/>
        </w:numPr>
        <w:ind w:firstLineChars="0"/>
        <w:rPr>
          <w:rFonts w:ascii="Arial" w:eastAsiaTheme="minorEastAsia" w:hAnsi="Arial" w:cs="Arial"/>
          <w:b/>
          <w:snapToGrid w:val="0"/>
          <w:szCs w:val="28"/>
        </w:rPr>
      </w:pPr>
      <w:r w:rsidRPr="00612C0F">
        <w:rPr>
          <w:rFonts w:ascii="Arial" w:eastAsiaTheme="minorEastAsia" w:hAnsi="Arial" w:cs="Arial"/>
          <w:b/>
          <w:bCs/>
          <w:snapToGrid w:val="0"/>
          <w:szCs w:val="28"/>
        </w:rPr>
        <w:t>最低参数要求</w:t>
      </w:r>
    </w:p>
    <w:p w:rsidR="00612C0F" w:rsidRPr="00B726A5" w:rsidRDefault="00D43242" w:rsidP="00612C0F">
      <w:pPr>
        <w:pStyle w:val="a7"/>
        <w:ind w:left="72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百万像素</w:t>
      </w:r>
      <w:r w:rsidR="00110929">
        <w:rPr>
          <w:rFonts w:ascii="Arial" w:hAnsi="Arial" w:cs="Arial" w:hint="eastAsia"/>
          <w:sz w:val="21"/>
          <w:szCs w:val="21"/>
        </w:rPr>
        <w:t>摄</w:t>
      </w:r>
      <w:r w:rsidRPr="00B726A5">
        <w:rPr>
          <w:rFonts w:ascii="Arial" w:hAnsi="Arial" w:cs="Arial"/>
          <w:sz w:val="21"/>
          <w:szCs w:val="21"/>
        </w:rPr>
        <w:t>像机满足以下参数</w:t>
      </w:r>
    </w:p>
    <w:p w:rsidR="00612C0F" w:rsidRPr="00B726A5" w:rsidRDefault="00612C0F" w:rsidP="00612C0F">
      <w:pPr>
        <w:pStyle w:val="a7"/>
        <w:ind w:left="72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612C0F" w:rsidRPr="00B726A5" w:rsidRDefault="00612C0F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工作指标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图像</w:t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/>
          <w:sz w:val="21"/>
          <w:szCs w:val="21"/>
        </w:rPr>
        <w:tab/>
      </w:r>
      <w:r w:rsidR="00D31C60">
        <w:rPr>
          <w:rFonts w:ascii="Arial" w:hAnsi="Arial" w:cs="Arial" w:hint="eastAsia"/>
          <w:sz w:val="21"/>
          <w:szCs w:val="21"/>
        </w:rPr>
        <w:t>13</w:t>
      </w:r>
      <w:r w:rsidR="007451B0" w:rsidRPr="00B726A5">
        <w:rPr>
          <w:rFonts w:ascii="Arial" w:hAnsi="Arial" w:cs="Arial"/>
          <w:sz w:val="21"/>
          <w:szCs w:val="21"/>
        </w:rPr>
        <w:t xml:space="preserve">0 </w:t>
      </w:r>
      <w:r w:rsidRPr="00B726A5">
        <w:rPr>
          <w:rFonts w:ascii="Arial" w:hAnsi="Arial" w:cs="Arial"/>
          <w:sz w:val="21"/>
          <w:szCs w:val="21"/>
        </w:rPr>
        <w:t>万像素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 xml:space="preserve">CMOS </w:t>
      </w:r>
      <w:r w:rsidRPr="00B726A5">
        <w:rPr>
          <w:rFonts w:ascii="Arial" w:hAnsi="Arial" w:cs="Arial"/>
          <w:sz w:val="21"/>
          <w:szCs w:val="21"/>
        </w:rPr>
        <w:t>传感器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1/2</w:t>
      </w:r>
      <w:r w:rsidR="00661568">
        <w:rPr>
          <w:rFonts w:ascii="Arial" w:hAnsi="Arial" w:cs="Arial" w:hint="eastAsia"/>
          <w:sz w:val="21"/>
          <w:szCs w:val="21"/>
        </w:rPr>
        <w:t>.5</w:t>
      </w:r>
      <w:r w:rsidR="007451B0" w:rsidRPr="00B726A5">
        <w:rPr>
          <w:rFonts w:ascii="Arial" w:hAnsi="Arial" w:cs="Arial"/>
          <w:sz w:val="21"/>
          <w:szCs w:val="21"/>
        </w:rPr>
        <w:t>″</w:t>
      </w:r>
      <w:r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光学制式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Bayer mosaic RGB </w:t>
      </w:r>
      <w:r w:rsidRPr="00B726A5">
        <w:rPr>
          <w:rFonts w:ascii="Arial" w:hAnsi="Arial" w:cs="Arial"/>
          <w:sz w:val="21"/>
          <w:szCs w:val="21"/>
        </w:rPr>
        <w:t>滤波器</w:t>
      </w:r>
    </w:p>
    <w:p w:rsidR="00D43242" w:rsidRPr="00B726A5" w:rsidRDefault="007451B0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实际像素数</w:t>
      </w:r>
      <w:r w:rsidR="00D43242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ab/>
        <w:t xml:space="preserve">2592x1944 </w:t>
      </w:r>
      <w:r w:rsidR="00D43242" w:rsidRPr="00B726A5">
        <w:rPr>
          <w:rFonts w:ascii="Arial" w:hAnsi="Arial" w:cs="Arial"/>
          <w:sz w:val="21"/>
          <w:szCs w:val="21"/>
        </w:rPr>
        <w:t>像素阵列</w:t>
      </w:r>
    </w:p>
    <w:p w:rsidR="00D43242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最低光照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彩色</w:t>
      </w:r>
      <w:r w:rsidR="007451B0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0.3Lux @ F1.4</w:t>
      </w:r>
    </w:p>
    <w:p w:rsidR="009E7284" w:rsidRPr="00B726A5" w:rsidRDefault="009E7284" w:rsidP="009E7284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黑白</w:t>
      </w:r>
      <w:r>
        <w:rPr>
          <w:rFonts w:ascii="Arial" w:hAnsi="Arial" w:cs="Arial" w:hint="eastAsia"/>
          <w:sz w:val="21"/>
          <w:szCs w:val="21"/>
        </w:rPr>
        <w:t xml:space="preserve"> 0Lux</w:t>
      </w:r>
      <w:r>
        <w:rPr>
          <w:rFonts w:ascii="Arial" w:hAnsi="Arial" w:cs="Arial" w:hint="eastAsia"/>
          <w:sz w:val="21"/>
          <w:szCs w:val="21"/>
        </w:rPr>
        <w:t>（感知红外）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动态范围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  <w:t>70.1dB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最高信噪比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  <w:t xml:space="preserve">38.1dB </w:t>
      </w:r>
      <w:r w:rsidRPr="00B726A5">
        <w:rPr>
          <w:rFonts w:ascii="Arial" w:hAnsi="Arial" w:cs="Arial"/>
          <w:sz w:val="21"/>
          <w:szCs w:val="21"/>
        </w:rPr>
        <w:t>硬件</w:t>
      </w:r>
      <w:r w:rsidR="007451B0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45d</w:t>
      </w:r>
      <w:r w:rsidR="007451B0" w:rsidRPr="00B726A5">
        <w:rPr>
          <w:rFonts w:ascii="Arial" w:hAnsi="Arial" w:cs="Arial"/>
          <w:sz w:val="21"/>
          <w:szCs w:val="21"/>
        </w:rPr>
        <w:t xml:space="preserve">B </w:t>
      </w:r>
      <w:r w:rsidRPr="00B726A5">
        <w:rPr>
          <w:rFonts w:ascii="Arial" w:hAnsi="Arial" w:cs="Arial"/>
          <w:sz w:val="21"/>
          <w:szCs w:val="21"/>
        </w:rPr>
        <w:t>经内部处理后</w:t>
      </w:r>
      <w:r w:rsidR="007451B0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分辨率</w:t>
      </w:r>
      <w:r w:rsidR="00563045" w:rsidRPr="00B726A5">
        <w:rPr>
          <w:rFonts w:ascii="Arial" w:hAnsi="Arial" w:cs="Arial"/>
          <w:sz w:val="21"/>
          <w:szCs w:val="21"/>
        </w:rPr>
        <w:t xml:space="preserve"> @ </w:t>
      </w:r>
      <w:r w:rsidRPr="00B726A5">
        <w:rPr>
          <w:rFonts w:ascii="Arial" w:hAnsi="Arial" w:cs="Arial"/>
          <w:sz w:val="21"/>
          <w:szCs w:val="21"/>
        </w:rPr>
        <w:t>帧速率</w:t>
      </w:r>
      <w:r w:rsidR="00C73D30">
        <w:rPr>
          <w:rFonts w:ascii="Arial" w:hAnsi="Arial" w:cs="Arial"/>
          <w:sz w:val="21"/>
          <w:szCs w:val="21"/>
        </w:rPr>
        <w:tab/>
        <w:t>320x240@30</w:t>
      </w:r>
      <w:r w:rsidR="00C73D30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SIF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528x384@30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DCIF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640x480@30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VGA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800x600@25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SVGA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1024x768@16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XGA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1280x960@30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SXGA fast</w:t>
      </w:r>
    </w:p>
    <w:p w:rsidR="00D43242" w:rsidRPr="00B726A5" w:rsidRDefault="00C73D30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1296x960@12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FULL*</w:t>
      </w:r>
    </w:p>
    <w:p w:rsidR="00C0228D" w:rsidRDefault="00C0228D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8</w:t>
      </w:r>
      <w:r w:rsidRPr="00B726A5">
        <w:rPr>
          <w:rFonts w:ascii="Arial" w:hAnsi="Arial" w:cs="Arial"/>
          <w:sz w:val="21"/>
          <w:szCs w:val="21"/>
        </w:rPr>
        <w:t>0x</w:t>
      </w:r>
      <w:r>
        <w:rPr>
          <w:rFonts w:ascii="Arial" w:hAnsi="Arial" w:cs="Arial" w:hint="eastAsia"/>
          <w:sz w:val="21"/>
          <w:szCs w:val="21"/>
        </w:rPr>
        <w:t>272</w:t>
      </w:r>
      <w:r w:rsidRPr="00B726A5">
        <w:rPr>
          <w:rFonts w:ascii="Arial" w:hAnsi="Arial" w:cs="Arial"/>
          <w:sz w:val="21"/>
          <w:szCs w:val="21"/>
        </w:rPr>
        <w:t>@30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WS</w:t>
      </w:r>
      <w:r w:rsidRPr="00B726A5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8</w:t>
      </w:r>
      <w:r w:rsidRPr="00B726A5">
        <w:rPr>
          <w:rFonts w:ascii="Arial" w:hAnsi="Arial" w:cs="Arial"/>
          <w:sz w:val="21"/>
          <w:szCs w:val="21"/>
        </w:rPr>
        <w:t>0 16:9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640x368@30</w:t>
      </w:r>
      <w:r w:rsidR="00563045" w:rsidRPr="00B726A5">
        <w:rPr>
          <w:rFonts w:ascii="Arial" w:hAnsi="Arial" w:cs="Arial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WS640 16:9</w:t>
      </w:r>
    </w:p>
    <w:p w:rsidR="00D43242" w:rsidRPr="00B726A5" w:rsidRDefault="00C0228D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800x448@30</w:t>
      </w:r>
      <w:r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WS800 16:9</w:t>
      </w:r>
    </w:p>
    <w:p w:rsidR="00D43242" w:rsidRPr="00B726A5" w:rsidRDefault="00563045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lastRenderedPageBreak/>
        <w:t>1024x576@24</w:t>
      </w:r>
      <w:r w:rsidR="00C0228D">
        <w:rPr>
          <w:rFonts w:ascii="Arial" w:hAnsi="Arial" w:cs="Arial" w:hint="eastAsia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WS1024 16:9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1280x720@16</w:t>
      </w:r>
      <w:r w:rsidR="00C0228D">
        <w:rPr>
          <w:rFonts w:ascii="Arial" w:hAnsi="Arial" w:cs="Arial" w:hint="eastAsia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>HD720</w:t>
      </w:r>
      <w:r w:rsidR="00563045" w:rsidRPr="00B726A5">
        <w:rPr>
          <w:rFonts w:ascii="Arial" w:hAnsi="Arial" w:cs="Arial"/>
          <w:sz w:val="21"/>
          <w:szCs w:val="21"/>
        </w:rPr>
        <w:t>p</w:t>
      </w:r>
      <w:r w:rsidRPr="00B726A5">
        <w:rPr>
          <w:rFonts w:ascii="Arial" w:hAnsi="Arial" w:cs="Arial"/>
          <w:sz w:val="21"/>
          <w:szCs w:val="21"/>
        </w:rPr>
        <w:t xml:space="preserve"> 16:9</w:t>
      </w:r>
    </w:p>
    <w:p w:rsidR="00D43242" w:rsidRPr="00B726A5" w:rsidRDefault="00C0228D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368</w:t>
      </w:r>
      <w:r w:rsidR="00563045" w:rsidRPr="00B726A5">
        <w:rPr>
          <w:rFonts w:ascii="Arial" w:hAnsi="Arial" w:cs="Arial"/>
          <w:sz w:val="21"/>
          <w:szCs w:val="21"/>
        </w:rPr>
        <w:t>x</w:t>
      </w:r>
      <w:r>
        <w:rPr>
          <w:rFonts w:ascii="Arial" w:hAnsi="Arial" w:cs="Arial" w:hint="eastAsia"/>
          <w:sz w:val="21"/>
          <w:szCs w:val="21"/>
        </w:rPr>
        <w:t>480</w:t>
      </w:r>
      <w:r w:rsidR="00563045" w:rsidRPr="00B726A5">
        <w:rPr>
          <w:rFonts w:ascii="Arial" w:hAnsi="Arial" w:cs="Arial"/>
          <w:sz w:val="21"/>
          <w:szCs w:val="21"/>
        </w:rPr>
        <w:t>@</w:t>
      </w:r>
      <w:r>
        <w:rPr>
          <w:rFonts w:ascii="Arial" w:hAnsi="Arial" w:cs="Arial" w:hint="eastAsia"/>
          <w:sz w:val="21"/>
          <w:szCs w:val="21"/>
        </w:rPr>
        <w:t>3</w:t>
      </w:r>
      <w:r w:rsidR="00563045" w:rsidRPr="00B726A5">
        <w:rPr>
          <w:rFonts w:ascii="Arial" w:hAnsi="Arial" w:cs="Arial"/>
          <w:sz w:val="21"/>
          <w:szCs w:val="21"/>
        </w:rPr>
        <w:t>0</w:t>
      </w:r>
      <w:r w:rsidR="00563045" w:rsidRPr="00B726A5">
        <w:rPr>
          <w:rFonts w:ascii="Arial" w:hAnsi="Arial" w:cs="Arial"/>
          <w:sz w:val="21"/>
          <w:szCs w:val="21"/>
        </w:rPr>
        <w:tab/>
      </w:r>
      <w:r w:rsidR="00563045"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Half Portrait</w:t>
      </w:r>
    </w:p>
    <w:p w:rsidR="00D43242" w:rsidRPr="00B726A5" w:rsidRDefault="00C0228D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72</w:t>
      </w:r>
      <w:r>
        <w:rPr>
          <w:rFonts w:ascii="Arial" w:hAnsi="Arial" w:cs="Arial"/>
          <w:sz w:val="21"/>
          <w:szCs w:val="21"/>
        </w:rPr>
        <w:t>0x9</w:t>
      </w:r>
      <w:r w:rsidR="00D43242" w:rsidRPr="00B726A5">
        <w:rPr>
          <w:rFonts w:ascii="Arial" w:hAnsi="Arial" w:cs="Arial"/>
          <w:sz w:val="21"/>
          <w:szCs w:val="21"/>
        </w:rPr>
        <w:t>6</w:t>
      </w:r>
      <w:r>
        <w:rPr>
          <w:rFonts w:ascii="Arial" w:hAnsi="Arial" w:cs="Arial" w:hint="eastAsia"/>
          <w:sz w:val="21"/>
          <w:szCs w:val="21"/>
        </w:rPr>
        <w:t>0</w:t>
      </w:r>
      <w:r w:rsidR="00D43242" w:rsidRPr="00B726A5">
        <w:rPr>
          <w:rFonts w:ascii="Arial" w:hAnsi="Arial" w:cs="Arial"/>
          <w:sz w:val="21"/>
          <w:szCs w:val="21"/>
        </w:rPr>
        <w:t>@16</w:t>
      </w:r>
      <w:r>
        <w:rPr>
          <w:rFonts w:ascii="Arial" w:hAnsi="Arial" w:cs="Arial" w:hint="eastAsia"/>
          <w:sz w:val="21"/>
          <w:szCs w:val="21"/>
        </w:rPr>
        <w:tab/>
      </w:r>
      <w:r>
        <w:rPr>
          <w:rFonts w:ascii="Arial" w:hAnsi="Arial" w:cs="Arial" w:hint="eastAsia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>Full Portrait</w:t>
      </w:r>
    </w:p>
    <w:p w:rsidR="00D43242" w:rsidRPr="00B726A5" w:rsidRDefault="00563045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688x480@30</w:t>
      </w:r>
      <w:r w:rsidRPr="00B726A5">
        <w:rPr>
          <w:rFonts w:ascii="Arial" w:hAnsi="Arial" w:cs="Arial"/>
          <w:sz w:val="21"/>
          <w:szCs w:val="21"/>
        </w:rPr>
        <w:tab/>
      </w:r>
      <w:r w:rsidRPr="00B726A5">
        <w:rPr>
          <w:rFonts w:ascii="Arial" w:hAnsi="Arial" w:cs="Arial"/>
          <w:sz w:val="21"/>
          <w:szCs w:val="21"/>
        </w:rPr>
        <w:tab/>
      </w:r>
      <w:r w:rsidR="00D43242" w:rsidRPr="00B726A5">
        <w:rPr>
          <w:rFonts w:ascii="Arial" w:hAnsi="Arial" w:cs="Arial"/>
          <w:sz w:val="21"/>
          <w:szCs w:val="21"/>
        </w:rPr>
        <w:t xml:space="preserve">NTSC </w:t>
      </w:r>
      <w:r w:rsidR="00D43242" w:rsidRPr="00B726A5">
        <w:rPr>
          <w:rFonts w:ascii="Arial" w:hAnsi="Arial" w:cs="Arial"/>
          <w:sz w:val="21"/>
          <w:szCs w:val="21"/>
        </w:rPr>
        <w:t>对焦模式</w:t>
      </w:r>
    </w:p>
    <w:p w:rsidR="00D43242" w:rsidRPr="00B726A5" w:rsidRDefault="00D43242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* </w:t>
      </w:r>
      <w:r w:rsidRPr="00B726A5">
        <w:rPr>
          <w:rFonts w:ascii="Arial" w:hAnsi="Arial" w:cs="Arial"/>
          <w:sz w:val="21"/>
          <w:szCs w:val="21"/>
        </w:rPr>
        <w:t>默认分辨率</w:t>
      </w:r>
    </w:p>
    <w:p w:rsidR="00612C0F" w:rsidRPr="00B726A5" w:rsidRDefault="00612C0F" w:rsidP="00612C0F">
      <w:pPr>
        <w:pStyle w:val="a7"/>
        <w:ind w:left="2200" w:firstLineChars="0" w:firstLine="680"/>
        <w:rPr>
          <w:rFonts w:ascii="Arial" w:hAnsi="Arial" w:cs="Arial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压缩格式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AVC / H.264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14496-10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="00CB1C17">
        <w:rPr>
          <w:rFonts w:ascii="Arial" w:hAnsi="Arial" w:cs="Arial" w:hint="eastAsia"/>
          <w:color w:val="030404"/>
          <w:sz w:val="21"/>
          <w:szCs w:val="21"/>
        </w:rPr>
        <w:t>1</w:t>
      </w:r>
      <w:r w:rsidRPr="00B726A5">
        <w:rPr>
          <w:rFonts w:ascii="Arial" w:hAnsi="Arial" w:cs="Arial"/>
          <w:color w:val="030404"/>
          <w:sz w:val="21"/>
          <w:szCs w:val="21"/>
        </w:rPr>
        <w:t>2</w:t>
      </w:r>
      <w:r w:rsidR="00CB1C17">
        <w:rPr>
          <w:rFonts w:ascii="Arial" w:hAnsi="Arial" w:cs="Arial" w:hint="eastAsia"/>
          <w:color w:val="030404"/>
          <w:sz w:val="21"/>
          <w:szCs w:val="21"/>
        </w:rPr>
        <w:t>9</w:t>
      </w:r>
      <w:r w:rsidRPr="00B726A5">
        <w:rPr>
          <w:rFonts w:ascii="Arial" w:hAnsi="Arial" w:cs="Arial"/>
          <w:color w:val="030404"/>
          <w:sz w:val="21"/>
          <w:szCs w:val="21"/>
        </w:rPr>
        <w:t>6</w:t>
      </w:r>
      <w:r w:rsidR="00CB1C17">
        <w:rPr>
          <w:rFonts w:ascii="Arial" w:hAnsi="Arial" w:cs="Arial"/>
          <w:color w:val="030404"/>
          <w:sz w:val="21"/>
          <w:szCs w:val="21"/>
        </w:rPr>
        <w:t>x</w:t>
      </w:r>
      <w:r w:rsidRPr="00B726A5">
        <w:rPr>
          <w:rFonts w:ascii="Arial" w:hAnsi="Arial" w:cs="Arial"/>
          <w:color w:val="030404"/>
          <w:sz w:val="21"/>
          <w:szCs w:val="21"/>
        </w:rPr>
        <w:t>9</w:t>
      </w:r>
      <w:r w:rsidR="00CB1C17">
        <w:rPr>
          <w:rFonts w:ascii="Arial" w:hAnsi="Arial" w:cs="Arial" w:hint="eastAsia"/>
          <w:color w:val="030404"/>
          <w:sz w:val="21"/>
          <w:szCs w:val="21"/>
        </w:rPr>
        <w:t>60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（</w:t>
      </w:r>
      <w:r w:rsidR="00CB1C17">
        <w:rPr>
          <w:rFonts w:ascii="Arial" w:hAnsi="Arial" w:cs="Arial" w:hint="eastAsia"/>
          <w:color w:val="030404"/>
          <w:sz w:val="21"/>
          <w:szCs w:val="21"/>
        </w:rPr>
        <w:t>13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0 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万</w:t>
      </w:r>
      <w:r w:rsidRPr="00B726A5">
        <w:rPr>
          <w:rFonts w:ascii="Arial" w:hAnsi="Arial" w:cs="Arial"/>
          <w:color w:val="030404"/>
          <w:sz w:val="21"/>
          <w:szCs w:val="21"/>
        </w:rPr>
        <w:t>像素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30</w:t>
      </w:r>
      <w:r w:rsidR="00612C0F" w:rsidRPr="00B726A5">
        <w:rPr>
          <w:rFonts w:ascii="Arial" w:hAnsi="Arial" w:cs="Arial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级图像质量调节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Baseline profile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系统延迟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&lt;</w:t>
      </w:r>
      <w:r w:rsidRPr="00B726A5">
        <w:rPr>
          <w:rFonts w:ascii="Arial" w:hAnsi="Arial" w:cs="Arial"/>
          <w:color w:val="030404"/>
          <w:sz w:val="21"/>
          <w:szCs w:val="21"/>
        </w:rPr>
        <w:t>33ms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可选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P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帧计数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固定的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16x16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和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8x8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区块便于解码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支持固定码率和可变码率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与所有可实现基线解码器兼容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Motion JPEG</w:t>
      </w:r>
      <w:r w:rsidR="00612C0F" w:rsidRPr="00B726A5">
        <w:rPr>
          <w:rFonts w:ascii="Arial" w:hAnsi="Arial" w:cs="Arial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ISO/IEC 10918-1</w:t>
      </w:r>
      <w:r w:rsidR="00612C0F" w:rsidRPr="00B726A5">
        <w:rPr>
          <w:rFonts w:ascii="Arial" w:hAnsi="Arial" w:cs="Arial"/>
          <w:sz w:val="21"/>
          <w:szCs w:val="21"/>
        </w:rPr>
        <w:t>）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最大分辨率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="00CB1C17">
        <w:rPr>
          <w:rFonts w:ascii="Arial" w:hAnsi="Arial" w:cs="Arial" w:hint="eastAsia"/>
          <w:color w:val="030404"/>
          <w:sz w:val="21"/>
          <w:szCs w:val="21"/>
        </w:rPr>
        <w:t>1</w:t>
      </w:r>
      <w:r w:rsidR="00F80A5B">
        <w:rPr>
          <w:rFonts w:ascii="Arial" w:hAnsi="Arial" w:cs="Arial"/>
          <w:color w:val="030404"/>
          <w:sz w:val="21"/>
          <w:szCs w:val="21"/>
        </w:rPr>
        <w:t>2</w:t>
      </w:r>
      <w:r w:rsidR="00CB1C17">
        <w:rPr>
          <w:rFonts w:ascii="Arial" w:hAnsi="Arial" w:cs="Arial" w:hint="eastAsia"/>
          <w:color w:val="030404"/>
          <w:sz w:val="21"/>
          <w:szCs w:val="21"/>
        </w:rPr>
        <w:t>9</w:t>
      </w:r>
      <w:r w:rsidR="00F80A5B">
        <w:rPr>
          <w:rFonts w:ascii="Arial" w:hAnsi="Arial" w:cs="Arial" w:hint="eastAsia"/>
          <w:color w:val="030404"/>
          <w:sz w:val="21"/>
          <w:szCs w:val="21"/>
        </w:rPr>
        <w:t>6</w:t>
      </w:r>
      <w:r w:rsidR="00CB1C17">
        <w:rPr>
          <w:rFonts w:ascii="Arial" w:hAnsi="Arial" w:cs="Arial"/>
          <w:color w:val="030404"/>
          <w:sz w:val="21"/>
          <w:szCs w:val="21"/>
        </w:rPr>
        <w:t>x</w:t>
      </w:r>
      <w:r w:rsidRPr="00B726A5">
        <w:rPr>
          <w:rFonts w:ascii="Arial" w:hAnsi="Arial" w:cs="Arial"/>
          <w:color w:val="030404"/>
          <w:sz w:val="21"/>
          <w:szCs w:val="21"/>
        </w:rPr>
        <w:t>9</w:t>
      </w:r>
      <w:r w:rsidR="00CB1C17">
        <w:rPr>
          <w:rFonts w:ascii="Arial" w:hAnsi="Arial" w:cs="Arial" w:hint="eastAsia"/>
          <w:color w:val="030404"/>
          <w:sz w:val="21"/>
          <w:szCs w:val="21"/>
        </w:rPr>
        <w:t>60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75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级画面质量调节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支持固定和可变码率</w:t>
      </w:r>
    </w:p>
    <w:p w:rsidR="00D43242" w:rsidRPr="00B726A5" w:rsidRDefault="00D43242" w:rsidP="007451B0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H.264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传输时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JPEG</w:t>
      </w:r>
      <w:r w:rsidR="00612C0F" w:rsidRPr="00B726A5">
        <w:rPr>
          <w:rFonts w:ascii="Arial" w:hAnsi="Arial" w:cs="Arial"/>
          <w:color w:val="030404"/>
          <w:sz w:val="21"/>
          <w:szCs w:val="21"/>
        </w:rPr>
        <w:t xml:space="preserve"> </w:t>
      </w:r>
      <w:r w:rsidRPr="00B726A5">
        <w:rPr>
          <w:rFonts w:ascii="Arial" w:hAnsi="Arial" w:cs="Arial"/>
          <w:color w:val="030404"/>
          <w:sz w:val="21"/>
          <w:szCs w:val="21"/>
        </w:rPr>
        <w:t>全速传输不受影响</w:t>
      </w:r>
    </w:p>
    <w:p w:rsidR="00612C0F" w:rsidRDefault="00D43242" w:rsidP="00612C0F">
      <w:pPr>
        <w:pStyle w:val="a7"/>
        <w:widowControl w:val="0"/>
        <w:numPr>
          <w:ilvl w:val="0"/>
          <w:numId w:val="46"/>
        </w:numPr>
        <w:tabs>
          <w:tab w:val="left" w:pos="2300"/>
        </w:tabs>
        <w:ind w:right="-20" w:firstLineChars="0"/>
        <w:rPr>
          <w:rFonts w:ascii="Arial" w:hAnsi="Arial" w:cs="Arial"/>
          <w:color w:val="030404"/>
          <w:sz w:val="21"/>
          <w:szCs w:val="21"/>
        </w:rPr>
      </w:pPr>
      <w:r w:rsidRPr="00B726A5">
        <w:rPr>
          <w:rFonts w:ascii="Arial" w:hAnsi="Arial" w:cs="Arial"/>
          <w:color w:val="030404"/>
          <w:sz w:val="21"/>
          <w:szCs w:val="21"/>
        </w:rPr>
        <w:t>内嵌移动标识</w:t>
      </w:r>
    </w:p>
    <w:p w:rsidR="006C56DE" w:rsidRPr="006C56DE" w:rsidRDefault="006C56DE" w:rsidP="006C56DE">
      <w:pPr>
        <w:pStyle w:val="a7"/>
        <w:widowControl w:val="0"/>
        <w:tabs>
          <w:tab w:val="left" w:pos="2300"/>
        </w:tabs>
        <w:ind w:left="2300" w:right="-20" w:firstLineChars="0" w:firstLine="0"/>
        <w:rPr>
          <w:rFonts w:ascii="Arial" w:hAnsi="Arial" w:cs="Arial"/>
          <w:color w:val="030404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可编程性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/</w:t>
      </w: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操作系统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自动曝光（</w:t>
      </w:r>
      <w:r w:rsidRPr="00B726A5">
        <w:rPr>
          <w:rFonts w:ascii="Arial" w:hAnsi="Arial" w:cs="Arial"/>
          <w:sz w:val="21"/>
          <w:szCs w:val="21"/>
        </w:rPr>
        <w:t>AE</w:t>
      </w:r>
      <w:r w:rsidRPr="00B726A5">
        <w:rPr>
          <w:rFonts w:ascii="Arial" w:hAnsi="Arial" w:cs="Arial"/>
          <w:sz w:val="21"/>
          <w:szCs w:val="21"/>
        </w:rPr>
        <w:t>）及自动增益控制（</w:t>
      </w:r>
      <w:r w:rsidRPr="00B726A5">
        <w:rPr>
          <w:rFonts w:ascii="Arial" w:hAnsi="Arial" w:cs="Arial"/>
          <w:sz w:val="21"/>
          <w:szCs w:val="21"/>
        </w:rPr>
        <w:t>AGC</w:t>
      </w:r>
      <w:r w:rsidRPr="00B726A5">
        <w:rPr>
          <w:rFonts w:ascii="Arial" w:hAnsi="Arial" w:cs="Arial"/>
          <w:sz w:val="21"/>
          <w:szCs w:val="21"/>
        </w:rPr>
        <w:t>）</w:t>
      </w:r>
      <w:r w:rsidRPr="00B726A5">
        <w:rPr>
          <w:rFonts w:ascii="Arial" w:hAnsi="Arial" w:cs="Arial"/>
          <w:sz w:val="21"/>
          <w:szCs w:val="21"/>
        </w:rPr>
        <w:t>&gt;120dB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内置实时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256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个区域移动侦测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自动背光补偿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自动多矩阵白平衡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50/60</w:t>
      </w:r>
      <w:r w:rsidRPr="00B726A5">
        <w:rPr>
          <w:rFonts w:ascii="Arial" w:hAnsi="Arial" w:cs="Arial" w:hint="eastAsia"/>
          <w:sz w:val="21"/>
          <w:szCs w:val="21"/>
        </w:rPr>
        <w:t>H</w:t>
      </w:r>
      <w:r w:rsidR="00D43242" w:rsidRPr="00B726A5">
        <w:rPr>
          <w:rFonts w:ascii="Arial" w:hAnsi="Arial" w:cs="Arial"/>
          <w:sz w:val="21"/>
          <w:szCs w:val="21"/>
        </w:rPr>
        <w:t>z</w:t>
      </w:r>
      <w:r w:rsidRPr="00B726A5">
        <w:rPr>
          <w:rFonts w:ascii="Arial" w:hAnsi="Arial" w:cs="Arial" w:hint="eastAsia"/>
          <w:sz w:val="21"/>
          <w:szCs w:val="21"/>
        </w:rPr>
        <w:t xml:space="preserve"> </w:t>
      </w:r>
      <w:r w:rsidR="00D43242" w:rsidRPr="00B726A5">
        <w:rPr>
          <w:rFonts w:ascii="Arial" w:hAnsi="Arial" w:cs="Arial"/>
          <w:sz w:val="21"/>
          <w:szCs w:val="21"/>
        </w:rPr>
        <w:t>可选闪烁控制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电子图像翻转和镜像处理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快门速度可编程用以消除运动模糊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扩展曝光时间和独有的数字降噪</w:t>
      </w:r>
    </w:p>
    <w:p w:rsidR="00D43242" w:rsidRPr="00B726A5" w:rsidRDefault="00612C0F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可编程的分辨率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亮度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饱和度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Pr="00B726A5">
        <w:rPr>
          <w:rFonts w:ascii="Arial" w:hAnsi="Arial" w:cs="Arial"/>
          <w:sz w:val="21"/>
          <w:szCs w:val="21"/>
        </w:rPr>
        <w:t>伽玛值</w:t>
      </w:r>
      <w:r w:rsidRPr="00B726A5">
        <w:rPr>
          <w:rFonts w:ascii="Arial" w:hAnsi="Arial" w:cs="Arial" w:hint="eastAsia"/>
          <w:sz w:val="21"/>
          <w:szCs w:val="21"/>
        </w:rPr>
        <w:t>、</w:t>
      </w:r>
      <w:r w:rsidR="00D43242" w:rsidRPr="00B726A5">
        <w:rPr>
          <w:rFonts w:ascii="Arial" w:hAnsi="Arial" w:cs="Arial"/>
          <w:sz w:val="21"/>
          <w:szCs w:val="21"/>
        </w:rPr>
        <w:t>锐度及色彩校正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可使用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1/4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分辨率，图像裁切，只传输移动视频等手段降低带宽</w:t>
      </w:r>
      <w:r w:rsidRPr="00B726A5">
        <w:rPr>
          <w:rFonts w:ascii="Arial" w:hAnsi="Arial" w:cs="Arial"/>
          <w:sz w:val="21"/>
          <w:szCs w:val="21"/>
        </w:rPr>
        <w:t>/</w:t>
      </w:r>
      <w:r w:rsidRPr="00B726A5">
        <w:rPr>
          <w:rFonts w:ascii="Arial" w:hAnsi="Arial" w:cs="Arial"/>
          <w:sz w:val="21"/>
          <w:szCs w:val="21"/>
        </w:rPr>
        <w:t>存储占用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Linux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操作系统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电器特性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光耦合数字或者触发输入，继电器输出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电源：</w:t>
      </w:r>
      <w:r w:rsidRPr="00B726A5">
        <w:rPr>
          <w:rFonts w:ascii="Arial" w:hAnsi="Arial" w:cs="Arial"/>
          <w:sz w:val="21"/>
          <w:szCs w:val="21"/>
        </w:rPr>
        <w:t>PoE 802.3af</w:t>
      </w:r>
      <w:r w:rsidR="00612C0F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12VDC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612C0F" w:rsidRPr="00B726A5">
        <w:rPr>
          <w:rFonts w:ascii="Arial" w:hAnsi="Arial" w:cs="Arial" w:hint="eastAsia"/>
          <w:sz w:val="21"/>
          <w:szCs w:val="21"/>
        </w:rPr>
        <w:t>或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24VAC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功耗：最高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6W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支持</w:t>
      </w:r>
      <w:r w:rsidR="00612C0F" w:rsidRPr="00B726A5">
        <w:rPr>
          <w:rFonts w:ascii="Arial" w:hAnsi="Arial" w:cs="Arial" w:hint="eastAsia"/>
          <w:sz w:val="21"/>
          <w:szCs w:val="21"/>
        </w:rPr>
        <w:t>直流</w:t>
      </w:r>
      <w:r w:rsidRPr="00B726A5">
        <w:rPr>
          <w:rFonts w:ascii="Arial" w:hAnsi="Arial" w:cs="Arial"/>
          <w:sz w:val="21"/>
          <w:szCs w:val="21"/>
        </w:rPr>
        <w:t>驱动自动光圈</w:t>
      </w:r>
    </w:p>
    <w:p w:rsidR="00D43242" w:rsidRPr="00B726A5" w:rsidRDefault="00D43242" w:rsidP="00612C0F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D43242" w:rsidP="00612C0F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机械特性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尺寸：</w:t>
      </w:r>
      <w:r w:rsidR="00FD6DBA">
        <w:rPr>
          <w:rFonts w:ascii="Arial" w:hAnsi="Arial" w:cs="Arial" w:hint="eastAsia"/>
          <w:sz w:val="21"/>
          <w:szCs w:val="21"/>
        </w:rPr>
        <w:t>5.9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="00FD6DBA">
        <w:rPr>
          <w:rFonts w:ascii="Arial" w:hAnsi="Arial" w:cs="Arial" w:hint="eastAsia"/>
          <w:sz w:val="21"/>
          <w:szCs w:val="21"/>
        </w:rPr>
        <w:t>直径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150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  <w:r w:rsidR="00FD6DBA">
        <w:rPr>
          <w:rFonts w:ascii="Arial" w:hAnsi="Arial" w:cs="Arial"/>
          <w:sz w:val="21"/>
          <w:szCs w:val="21"/>
        </w:rPr>
        <w:t xml:space="preserve">x </w:t>
      </w:r>
      <w:r w:rsidR="00FD6DBA">
        <w:rPr>
          <w:rFonts w:ascii="Arial" w:hAnsi="Arial" w:cs="Arial" w:hint="eastAsia"/>
          <w:sz w:val="21"/>
          <w:szCs w:val="21"/>
        </w:rPr>
        <w:t>4.7</w:t>
      </w:r>
      <w:r w:rsidR="00612C0F" w:rsidRPr="00B726A5">
        <w:rPr>
          <w:rFonts w:ascii="Arial" w:hAnsi="Arial" w:cs="Arial"/>
          <w:sz w:val="21"/>
          <w:szCs w:val="21"/>
        </w:rPr>
        <w:t>″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高</w:t>
      </w:r>
      <w:r w:rsidR="00612C0F" w:rsidRPr="00B726A5">
        <w:rPr>
          <w:rFonts w:ascii="Arial" w:hAnsi="Arial" w:cs="Arial" w:hint="eastAsia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120</w:t>
      </w:r>
      <w:r w:rsidRPr="00B726A5">
        <w:rPr>
          <w:rFonts w:ascii="Arial" w:hAnsi="Arial" w:cs="Arial"/>
          <w:sz w:val="21"/>
          <w:szCs w:val="21"/>
        </w:rPr>
        <w:t>mm</w:t>
      </w:r>
      <w:r w:rsidR="00612C0F" w:rsidRPr="00B726A5">
        <w:rPr>
          <w:rFonts w:ascii="Arial" w:hAnsi="Arial" w:cs="Arial" w:hint="eastAsia"/>
          <w:sz w:val="21"/>
          <w:szCs w:val="21"/>
        </w:rPr>
        <w:t>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重量：</w:t>
      </w:r>
      <w:r w:rsidR="00FD6DBA">
        <w:rPr>
          <w:rFonts w:ascii="Arial" w:hAnsi="Arial" w:cs="Arial" w:hint="eastAsia"/>
          <w:sz w:val="21"/>
          <w:szCs w:val="21"/>
        </w:rPr>
        <w:t>4</w:t>
      </w:r>
      <w:r w:rsidRPr="00B726A5">
        <w:rPr>
          <w:rFonts w:ascii="Arial" w:hAnsi="Arial" w:cs="Arial"/>
          <w:sz w:val="21"/>
          <w:szCs w:val="21"/>
        </w:rPr>
        <w:t>4</w:t>
      </w:r>
      <w:r w:rsidR="00612C0F" w:rsidRPr="00B726A5">
        <w:rPr>
          <w:rFonts w:ascii="Arial" w:hAnsi="Arial" w:cs="Arial" w:hint="eastAsia"/>
          <w:sz w:val="21"/>
          <w:szCs w:val="21"/>
        </w:rPr>
        <w:t>oz</w:t>
      </w:r>
      <w:r w:rsidRPr="00B726A5">
        <w:rPr>
          <w:rFonts w:ascii="Arial" w:hAnsi="Arial" w:cs="Arial"/>
          <w:sz w:val="21"/>
          <w:szCs w:val="21"/>
        </w:rPr>
        <w:t>（</w:t>
      </w:r>
      <w:r w:rsidR="00FD6DBA">
        <w:rPr>
          <w:rFonts w:ascii="Arial" w:hAnsi="Arial" w:cs="Arial" w:hint="eastAsia"/>
          <w:sz w:val="21"/>
          <w:szCs w:val="21"/>
        </w:rPr>
        <w:t>124</w:t>
      </w:r>
      <w:r w:rsidRPr="00B726A5">
        <w:rPr>
          <w:rFonts w:ascii="Arial" w:hAnsi="Arial" w:cs="Arial"/>
          <w:sz w:val="21"/>
          <w:szCs w:val="21"/>
        </w:rPr>
        <w:t>7</w:t>
      </w:r>
      <w:r w:rsidRPr="00B726A5">
        <w:rPr>
          <w:rFonts w:ascii="Arial" w:hAnsi="Arial" w:cs="Arial"/>
          <w:sz w:val="21"/>
          <w:szCs w:val="21"/>
        </w:rPr>
        <w:t>克）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镜头：</w:t>
      </w:r>
      <w:r w:rsidRPr="00B726A5">
        <w:rPr>
          <w:rFonts w:ascii="Arial" w:hAnsi="Arial" w:cs="Arial"/>
          <w:sz w:val="21"/>
          <w:szCs w:val="21"/>
        </w:rPr>
        <w:t>C/CS</w:t>
      </w:r>
      <w:r w:rsidR="00612C0F" w:rsidRPr="00B726A5">
        <w:rPr>
          <w:rFonts w:ascii="Arial" w:hAnsi="Arial" w:cs="Arial" w:hint="eastAsia"/>
          <w:sz w:val="21"/>
          <w:szCs w:val="21"/>
        </w:rPr>
        <w:t xml:space="preserve"> </w:t>
      </w:r>
      <w:r w:rsidRPr="00B726A5">
        <w:rPr>
          <w:rFonts w:ascii="Arial" w:hAnsi="Arial" w:cs="Arial"/>
          <w:sz w:val="21"/>
          <w:szCs w:val="21"/>
        </w:rPr>
        <w:t>镜头接口，配合可锁定后焦环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 w:hint="eastAsia"/>
          <w:b/>
          <w:snapToGrid w:val="0"/>
          <w:sz w:val="21"/>
          <w:szCs w:val="21"/>
        </w:rPr>
        <w:t>环境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工作温度：</w:t>
      </w:r>
      <w:r w:rsidR="00B726A5" w:rsidRPr="00B726A5">
        <w:rPr>
          <w:rFonts w:ascii="Arial" w:hAnsi="Arial" w:cs="Arial"/>
          <w:sz w:val="21"/>
          <w:szCs w:val="21"/>
        </w:rPr>
        <w:t>-40°</w:t>
      </w:r>
      <w:r w:rsidRPr="00B726A5">
        <w:rPr>
          <w:rFonts w:ascii="Arial" w:hAnsi="Arial" w:cs="Arial"/>
          <w:sz w:val="21"/>
          <w:szCs w:val="21"/>
        </w:rPr>
        <w:t>C</w:t>
      </w:r>
      <w:r w:rsidR="00B726A5" w:rsidRPr="00B726A5">
        <w:rPr>
          <w:rFonts w:ascii="Arial" w:hAnsi="Arial" w:cs="Arial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>+50</w:t>
      </w:r>
      <w:r w:rsidR="00B726A5" w:rsidRPr="00B726A5">
        <w:rPr>
          <w:rFonts w:ascii="Arial" w:hAnsi="Arial" w:cs="Arial"/>
          <w:sz w:val="21"/>
          <w:szCs w:val="21"/>
        </w:rPr>
        <w:t>°</w:t>
      </w:r>
      <w:r w:rsidRPr="00B726A5">
        <w:rPr>
          <w:rFonts w:ascii="Arial" w:hAnsi="Arial" w:cs="Arial"/>
          <w:sz w:val="21"/>
          <w:szCs w:val="21"/>
        </w:rPr>
        <w:t>C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>湿度：</w:t>
      </w:r>
      <w:r w:rsidRPr="00B726A5">
        <w:rPr>
          <w:rFonts w:ascii="Arial" w:hAnsi="Arial" w:cs="Arial"/>
          <w:sz w:val="21"/>
          <w:szCs w:val="21"/>
        </w:rPr>
        <w:t>0%</w:t>
      </w:r>
      <w:r w:rsidR="00B726A5" w:rsidRPr="00B726A5">
        <w:rPr>
          <w:rFonts w:ascii="Arial" w:hAnsi="Arial" w:cs="Arial" w:hint="eastAsia"/>
          <w:sz w:val="21"/>
          <w:szCs w:val="21"/>
        </w:rPr>
        <w:t>~</w:t>
      </w:r>
      <w:r w:rsidRPr="00B726A5">
        <w:rPr>
          <w:rFonts w:ascii="Arial" w:hAnsi="Arial" w:cs="Arial"/>
          <w:sz w:val="21"/>
          <w:szCs w:val="21"/>
        </w:rPr>
        <w:t>90%</w:t>
      </w:r>
      <w:r w:rsidR="00B726A5" w:rsidRPr="00B726A5">
        <w:rPr>
          <w:rFonts w:ascii="Arial" w:hAnsi="Arial" w:cs="Arial" w:hint="eastAsia"/>
          <w:sz w:val="21"/>
          <w:szCs w:val="21"/>
        </w:rPr>
        <w:t>（</w:t>
      </w:r>
      <w:r w:rsidRPr="00B726A5">
        <w:rPr>
          <w:rFonts w:ascii="Arial" w:hAnsi="Arial" w:cs="Arial"/>
          <w:sz w:val="21"/>
          <w:szCs w:val="21"/>
        </w:rPr>
        <w:t>无凝结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D43242" w:rsidRPr="00B726A5" w:rsidRDefault="00B726A5" w:rsidP="00B726A5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认证</w:t>
      </w:r>
    </w:p>
    <w:p w:rsidR="00D43242" w:rsidRPr="00B726A5" w:rsidRDefault="00D43242" w:rsidP="00B726A5">
      <w:pPr>
        <w:pStyle w:val="a7"/>
        <w:ind w:left="760" w:firstLineChars="0" w:firstLine="0"/>
        <w:rPr>
          <w:rFonts w:ascii="Arial" w:hAnsi="Arial" w:cs="Arial"/>
          <w:sz w:val="21"/>
          <w:szCs w:val="21"/>
        </w:rPr>
      </w:pPr>
      <w:r w:rsidRPr="00B726A5">
        <w:rPr>
          <w:rFonts w:ascii="Arial" w:hAnsi="Arial" w:cs="Arial"/>
          <w:sz w:val="21"/>
          <w:szCs w:val="21"/>
        </w:rPr>
        <w:t xml:space="preserve">FCC </w:t>
      </w:r>
      <w:r w:rsidR="00B726A5" w:rsidRPr="00B726A5">
        <w:rPr>
          <w:rFonts w:ascii="Arial" w:hAnsi="Arial" w:cs="Arial" w:hint="eastAsia"/>
          <w:sz w:val="21"/>
          <w:szCs w:val="21"/>
        </w:rPr>
        <w:t>和</w:t>
      </w:r>
      <w:r w:rsidRPr="00B726A5">
        <w:rPr>
          <w:rFonts w:ascii="Arial" w:hAnsi="Arial" w:cs="Arial"/>
          <w:sz w:val="21"/>
          <w:szCs w:val="21"/>
        </w:rPr>
        <w:t xml:space="preserve"> CE </w:t>
      </w:r>
      <w:r w:rsidR="00B726A5" w:rsidRPr="00B726A5">
        <w:rPr>
          <w:rFonts w:ascii="Arial" w:hAnsi="Arial" w:cs="Arial" w:hint="eastAsia"/>
          <w:sz w:val="21"/>
          <w:szCs w:val="21"/>
        </w:rPr>
        <w:t>认证（</w:t>
      </w:r>
      <w:r w:rsidRPr="00B726A5">
        <w:rPr>
          <w:rFonts w:ascii="Arial" w:hAnsi="Arial" w:cs="Arial"/>
          <w:sz w:val="21"/>
          <w:szCs w:val="21"/>
        </w:rPr>
        <w:t>FCC</w:t>
      </w:r>
      <w:r w:rsidR="00B726A5" w:rsidRPr="00B726A5">
        <w:rPr>
          <w:rFonts w:ascii="Arial" w:hAnsi="Arial" w:cs="Arial" w:hint="eastAsia"/>
          <w:sz w:val="21"/>
          <w:szCs w:val="21"/>
        </w:rPr>
        <w:t>，</w:t>
      </w:r>
      <w:r w:rsidRPr="00B726A5">
        <w:rPr>
          <w:rFonts w:ascii="Arial" w:hAnsi="Arial" w:cs="Arial"/>
          <w:sz w:val="21"/>
          <w:szCs w:val="21"/>
        </w:rPr>
        <w:t>Class A</w:t>
      </w:r>
      <w:r w:rsidR="00B726A5" w:rsidRPr="00B726A5">
        <w:rPr>
          <w:rFonts w:ascii="Arial" w:hAnsi="Arial" w:cs="Arial" w:hint="eastAsia"/>
          <w:sz w:val="21"/>
          <w:szCs w:val="21"/>
        </w:rPr>
        <w:t>；</w:t>
      </w:r>
      <w:r w:rsidRPr="00B726A5">
        <w:rPr>
          <w:rFonts w:ascii="Arial" w:hAnsi="Arial" w:cs="Arial"/>
          <w:sz w:val="21"/>
          <w:szCs w:val="21"/>
        </w:rPr>
        <w:t>CE EN55024</w:t>
      </w:r>
      <w:r w:rsidR="00B726A5" w:rsidRPr="00B726A5">
        <w:rPr>
          <w:rFonts w:ascii="Arial" w:hAnsi="Arial" w:cs="Arial" w:hint="eastAsia"/>
          <w:sz w:val="21"/>
          <w:szCs w:val="21"/>
        </w:rPr>
        <w:t>）</w:t>
      </w:r>
    </w:p>
    <w:p w:rsidR="00B726A5" w:rsidRPr="00B726A5" w:rsidRDefault="00B726A5" w:rsidP="00B726A5">
      <w:pPr>
        <w:pStyle w:val="a7"/>
        <w:ind w:left="760" w:firstLineChars="0" w:firstLine="0"/>
        <w:rPr>
          <w:rFonts w:ascii="Arial" w:eastAsiaTheme="minorEastAsia" w:hAnsi="Arial" w:cs="Arial"/>
          <w:b/>
          <w:snapToGrid w:val="0"/>
          <w:sz w:val="21"/>
          <w:szCs w:val="21"/>
        </w:rPr>
      </w:pPr>
    </w:p>
    <w:p w:rsidR="00C71F81" w:rsidRPr="00B726A5" w:rsidRDefault="00C71F81" w:rsidP="007451B0">
      <w:pPr>
        <w:pStyle w:val="a7"/>
        <w:numPr>
          <w:ilvl w:val="0"/>
          <w:numId w:val="38"/>
        </w:numPr>
        <w:ind w:firstLineChars="0"/>
        <w:rPr>
          <w:rFonts w:ascii="Arial" w:eastAsiaTheme="minorEastAsia" w:hAnsi="Arial" w:cs="Arial"/>
          <w:b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/>
          <w:snapToGrid w:val="0"/>
          <w:sz w:val="21"/>
          <w:szCs w:val="21"/>
        </w:rPr>
        <w:t>保修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最低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 xml:space="preserve"> 1 </w:t>
      </w:r>
      <w:r w:rsidRPr="00B726A5">
        <w:rPr>
          <w:rFonts w:ascii="Arial" w:eastAsiaTheme="minorEastAsia" w:hAnsi="Arial" w:cs="Arial"/>
          <w:bCs/>
          <w:snapToGrid w:val="0"/>
          <w:sz w:val="21"/>
          <w:szCs w:val="21"/>
        </w:rPr>
        <w:t>年</w:t>
      </w:r>
    </w:p>
    <w:p w:rsidR="00C71F81" w:rsidRPr="00B726A5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Cs/>
          <w:snapToGrid w:val="0"/>
          <w:sz w:val="21"/>
          <w:szCs w:val="21"/>
        </w:rPr>
      </w:pPr>
    </w:p>
    <w:p w:rsidR="00C71F81" w:rsidRPr="00612C0F" w:rsidRDefault="00C71F81" w:rsidP="007451B0">
      <w:pPr>
        <w:pStyle w:val="a7"/>
        <w:ind w:left="760" w:firstLineChars="0" w:firstLine="0"/>
        <w:rPr>
          <w:rFonts w:ascii="Arial" w:eastAsiaTheme="minorEastAsia" w:hAnsi="Arial" w:cs="Arial"/>
          <w:b/>
          <w:bCs/>
          <w:i/>
          <w:snapToGrid w:val="0"/>
          <w:szCs w:val="21"/>
        </w:rPr>
      </w:pPr>
      <w:r w:rsidRPr="00612C0F">
        <w:rPr>
          <w:rFonts w:ascii="Arial" w:eastAsiaTheme="minorEastAsia" w:hAnsi="Arial" w:cs="Arial"/>
          <w:b/>
          <w:bCs/>
          <w:i/>
          <w:snapToGrid w:val="0"/>
          <w:szCs w:val="21"/>
        </w:rPr>
        <w:t>北京先导视觉科技有限公司保留更改产品及其说明，而不另行通知的权利。</w:t>
      </w:r>
    </w:p>
    <w:sectPr w:rsidR="00C71F81" w:rsidRPr="00612C0F" w:rsidSect="00263A07">
      <w:headerReference w:type="default" r:id="rId8"/>
      <w:footerReference w:type="default" r:id="rId9"/>
      <w:pgSz w:w="12240" w:h="15840" w:code="1"/>
      <w:pgMar w:top="144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4C9" w:rsidRDefault="00F434C9">
      <w:r>
        <w:separator/>
      </w:r>
    </w:p>
  </w:endnote>
  <w:endnote w:type="continuationSeparator" w:id="0">
    <w:p w:rsidR="00F434C9" w:rsidRDefault="00F43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北京市朝阳区北四环中路</w:t>
    </w:r>
    <w:r w:rsidRPr="00945E16">
      <w:rPr>
        <w:rFonts w:ascii="Arial" w:hAnsi="Arial" w:cs="Arial" w:hint="eastAsia"/>
        <w:sz w:val="20"/>
        <w:szCs w:val="21"/>
      </w:rPr>
      <w:t xml:space="preserve"> 6 </w:t>
    </w:r>
    <w:r w:rsidRPr="00945E16">
      <w:rPr>
        <w:rFonts w:ascii="Arial" w:hAnsi="Arial" w:cs="Arial" w:hint="eastAsia"/>
        <w:sz w:val="20"/>
        <w:szCs w:val="21"/>
      </w:rPr>
      <w:t>号，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电话：</w:t>
    </w:r>
    <w:r w:rsidRPr="00945E16">
      <w:rPr>
        <w:rFonts w:ascii="Arial" w:hAnsi="Arial" w:cs="Arial" w:hint="eastAsia"/>
        <w:sz w:val="20"/>
        <w:szCs w:val="21"/>
      </w:rPr>
      <w:t>0086 10 8463 6513</w:t>
    </w:r>
    <w:r w:rsidRPr="00945E16">
      <w:rPr>
        <w:rFonts w:ascii="Arial" w:hAnsi="Arial" w:cs="Arial" w:hint="eastAsia"/>
        <w:sz w:val="20"/>
        <w:szCs w:val="21"/>
        <w:lang w:val="fr-FR"/>
      </w:rPr>
      <w:tab/>
    </w:r>
    <w:hyperlink r:id="rId1" w:history="1">
      <w:r w:rsidRPr="00945E16">
        <w:rPr>
          <w:rStyle w:val="a3"/>
          <w:rFonts w:ascii="Arial" w:hAnsi="Arial" w:cs="Arial" w:hint="eastAsia"/>
          <w:sz w:val="20"/>
          <w:szCs w:val="21"/>
        </w:rPr>
        <w:t>www.avabeijing.com.cn</w:t>
      </w:r>
    </w:hyperlink>
  </w:p>
  <w:p w:rsidR="00FC1478" w:rsidRPr="00945E16" w:rsidRDefault="00FC1478" w:rsidP="008374D6">
    <w:pPr>
      <w:pBdr>
        <w:top w:val="single" w:sz="4" w:space="1" w:color="auto"/>
      </w:pBdr>
      <w:tabs>
        <w:tab w:val="center" w:pos="4680"/>
        <w:tab w:val="right" w:pos="9360"/>
      </w:tabs>
      <w:rPr>
        <w:rFonts w:ascii="仿宋_GB2312" w:eastAsia="仿宋_GB2312" w:hAnsi="Arial" w:cs="Arial"/>
        <w:sz w:val="20"/>
        <w:szCs w:val="21"/>
      </w:rPr>
    </w:pPr>
    <w:r w:rsidRPr="00945E16">
      <w:rPr>
        <w:rFonts w:ascii="Arial" w:hAnsi="Arial" w:cs="Arial" w:hint="eastAsia"/>
        <w:sz w:val="20"/>
        <w:szCs w:val="21"/>
      </w:rPr>
      <w:t>华亭嘉园</w:t>
    </w:r>
    <w:r w:rsidRPr="00945E16">
      <w:rPr>
        <w:rFonts w:ascii="Arial" w:hAnsi="Arial" w:cs="Arial" w:hint="eastAsia"/>
        <w:sz w:val="20"/>
        <w:szCs w:val="21"/>
      </w:rPr>
      <w:t xml:space="preserve"> D </w:t>
    </w:r>
    <w:r w:rsidRPr="00945E16">
      <w:rPr>
        <w:rFonts w:ascii="Arial" w:hAnsi="Arial" w:cs="Arial" w:hint="eastAsia"/>
        <w:sz w:val="20"/>
        <w:szCs w:val="21"/>
      </w:rPr>
      <w:t>座</w:t>
    </w:r>
    <w:r w:rsidRPr="00945E16">
      <w:rPr>
        <w:rFonts w:ascii="Arial" w:hAnsi="Arial" w:cs="Arial" w:hint="eastAsia"/>
        <w:sz w:val="20"/>
        <w:szCs w:val="21"/>
      </w:rPr>
      <w:t xml:space="preserve"> 27D</w:t>
    </w:r>
    <w:r w:rsidRPr="00945E16">
      <w:rPr>
        <w:rFonts w:ascii="Arial" w:hAnsi="Arial" w:cs="Arial" w:hint="eastAsia"/>
        <w:sz w:val="20"/>
        <w:szCs w:val="21"/>
      </w:rPr>
      <w:t>。</w:t>
    </w:r>
    <w:r w:rsidRPr="00945E16">
      <w:rPr>
        <w:rFonts w:ascii="Arial" w:hAnsi="Arial" w:cs="Arial" w:hint="eastAsia"/>
        <w:sz w:val="20"/>
        <w:szCs w:val="21"/>
      </w:rPr>
      <w:tab/>
    </w:r>
    <w:r w:rsidRPr="00945E16">
      <w:rPr>
        <w:rFonts w:ascii="Arial" w:hAnsi="Arial" w:cs="Arial" w:hint="eastAsia"/>
        <w:sz w:val="20"/>
        <w:szCs w:val="21"/>
      </w:rPr>
      <w:t>传真：</w:t>
    </w:r>
    <w:r w:rsidRPr="00945E16">
      <w:rPr>
        <w:rFonts w:ascii="Arial" w:hAnsi="Arial" w:cs="Arial" w:hint="eastAsia"/>
        <w:sz w:val="20"/>
        <w:szCs w:val="21"/>
      </w:rPr>
      <w:t>0086 10</w:t>
    </w:r>
    <w:r w:rsidRPr="00945E16">
      <w:rPr>
        <w:rFonts w:ascii="Arial" w:hAnsi="Arial" w:cs="Arial"/>
        <w:sz w:val="20"/>
        <w:szCs w:val="21"/>
      </w:rPr>
      <w:t xml:space="preserve"> </w:t>
    </w:r>
    <w:r w:rsidRPr="00945E16">
      <w:rPr>
        <w:rFonts w:ascii="Arial" w:hAnsi="Arial" w:cs="Arial" w:hint="eastAsia"/>
        <w:sz w:val="20"/>
        <w:szCs w:val="21"/>
      </w:rPr>
      <w:t>8463 0260</w:t>
    </w:r>
    <w:r w:rsidRPr="00945E16">
      <w:rPr>
        <w:rFonts w:ascii="Arial" w:hAnsi="Arial" w:cs="Arial" w:hint="eastAsia"/>
        <w:sz w:val="20"/>
        <w:szCs w:val="21"/>
      </w:rPr>
      <w:tab/>
    </w:r>
    <w:hyperlink r:id="rId2" w:history="1">
      <w:r w:rsidRPr="007B6BFC">
        <w:rPr>
          <w:rStyle w:val="a3"/>
          <w:rFonts w:ascii="Arial" w:hAnsi="Arial" w:cs="Arial" w:hint="eastAsia"/>
          <w:sz w:val="20"/>
          <w:szCs w:val="21"/>
        </w:rPr>
        <w:t>infoava@avabeijing.com.cn</w:t>
      </w:r>
    </w:hyperlink>
  </w:p>
  <w:p w:rsidR="00FC1478" w:rsidRPr="00C0235A" w:rsidRDefault="0076043C" w:rsidP="008374D6">
    <w:pPr>
      <w:pBdr>
        <w:top w:val="single" w:sz="4" w:space="1" w:color="auto"/>
      </w:pBdr>
      <w:tabs>
        <w:tab w:val="center" w:pos="4680"/>
        <w:tab w:val="right" w:pos="9360"/>
      </w:tabs>
      <w:jc w:val="center"/>
      <w:rPr>
        <w:rFonts w:ascii="Arial" w:hAnsi="Arial" w:cs="Arial"/>
        <w:sz w:val="20"/>
        <w:szCs w:val="20"/>
        <w:lang w:val="fr-FR"/>
      </w:rPr>
    </w:pPr>
    <w:r>
      <w:rPr>
        <w:rFonts w:ascii="Arial" w:hAnsi="Arial" w:cs="Arial"/>
        <w:sz w:val="20"/>
        <w:szCs w:val="20"/>
      </w:rPr>
      <w:fldChar w:fldCharType="begin"/>
    </w:r>
    <w:r w:rsidR="00FC1478">
      <w:rPr>
        <w:rFonts w:ascii="Arial" w:hAnsi="Arial" w:cs="Arial"/>
        <w:sz w:val="20"/>
        <w:szCs w:val="20"/>
      </w:rPr>
      <w:instrText xml:space="preserve"> PAGE  \* ArabicDash  \* MERGEFORMAT </w:instrText>
    </w:r>
    <w:r>
      <w:rPr>
        <w:rFonts w:ascii="Arial" w:hAnsi="Arial" w:cs="Arial"/>
        <w:sz w:val="20"/>
        <w:szCs w:val="20"/>
      </w:rPr>
      <w:fldChar w:fldCharType="separate"/>
    </w:r>
    <w:r w:rsidR="00F05BD2">
      <w:rPr>
        <w:rFonts w:ascii="Arial" w:hAnsi="Arial" w:cs="Arial"/>
        <w:noProof/>
        <w:sz w:val="20"/>
        <w:szCs w:val="20"/>
      </w:rPr>
      <w:t>- 1 -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4C9" w:rsidRDefault="00F434C9">
      <w:r>
        <w:separator/>
      </w:r>
    </w:p>
  </w:footnote>
  <w:footnote w:type="continuationSeparator" w:id="0">
    <w:p w:rsidR="00F434C9" w:rsidRDefault="00F434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478" w:rsidRDefault="001123E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  <w:r w:rsidRPr="001123E8">
      <w:rPr>
        <w:rFonts w:ascii="Arial" w:hAnsi="Arial" w:cs="Arial"/>
        <w:noProof/>
        <w:sz w:val="20"/>
        <w:szCs w:val="20"/>
      </w:rPr>
      <w:drawing>
        <wp:inline distT="0" distB="0" distL="0" distR="0">
          <wp:extent cx="1623680" cy="288000"/>
          <wp:effectExtent l="19050" t="0" r="0" b="0"/>
          <wp:docPr id="1" name="图片 1" descr="C:\Documents and Settings\Administrator\桌面\先导商标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先导商标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680" cy="28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>
      <w:rPr>
        <w:rFonts w:ascii="Arial" w:hAnsi="Arial" w:cs="Arial" w:hint="eastAsia"/>
        <w:sz w:val="20"/>
        <w:szCs w:val="20"/>
      </w:rPr>
      <w:tab/>
    </w:r>
    <w:r w:rsidR="00FC1478" w:rsidRPr="0090428E">
      <w:rPr>
        <w:rFonts w:ascii="仿宋_GB2312" w:eastAsia="仿宋_GB2312" w:hAnsi="宋体" w:cs="Arial" w:hint="eastAsia"/>
        <w:sz w:val="21"/>
        <w:szCs w:val="18"/>
      </w:rPr>
      <w:t>做优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秀公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司</w:t>
    </w:r>
    <w:r w:rsidR="00FC1478" w:rsidRPr="0090428E">
      <w:rPr>
        <w:rFonts w:ascii="仿宋_GB2312" w:eastAsia="仿宋_GB2312" w:hAnsi="Arial" w:cs="Arial" w:hint="eastAsia"/>
        <w:bCs/>
        <w:sz w:val="21"/>
        <w:szCs w:val="18"/>
      </w:rPr>
      <w:t>，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走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正确</w:t>
    </w:r>
    <w:r w:rsidR="00FC1478" w:rsidRPr="0090428E">
      <w:rPr>
        <w:rFonts w:ascii="仿宋_GB2312" w:eastAsia="仿宋_GB2312" w:hAnsi="宋体" w:cs="Arial" w:hint="eastAsia"/>
        <w:spacing w:val="1"/>
        <w:sz w:val="21"/>
        <w:szCs w:val="18"/>
      </w:rPr>
      <w:t>道</w:t>
    </w:r>
    <w:r w:rsidR="00FC1478" w:rsidRPr="0090428E">
      <w:rPr>
        <w:rFonts w:ascii="仿宋_GB2312" w:eastAsia="仿宋_GB2312" w:hAnsi="宋体" w:cs="Arial" w:hint="eastAsia"/>
        <w:sz w:val="21"/>
        <w:szCs w:val="18"/>
      </w:rPr>
      <w:t>路。</w:t>
    </w:r>
  </w:p>
  <w:p w:rsidR="00FC1478" w:rsidRPr="00810F02" w:rsidRDefault="00FC1478" w:rsidP="0090428E">
    <w:pPr>
      <w:autoSpaceDE w:val="0"/>
      <w:autoSpaceDN w:val="0"/>
      <w:adjustRightInd w:val="0"/>
      <w:spacing w:before="92"/>
      <w:ind w:leftChars="75" w:left="180" w:right="-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2496B84"/>
    <w:multiLevelType w:val="hybridMultilevel"/>
    <w:tmpl w:val="CEA412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902744"/>
    <w:multiLevelType w:val="hybridMultilevel"/>
    <w:tmpl w:val="4BCA04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F22F58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B0172C"/>
    <w:multiLevelType w:val="hybridMultilevel"/>
    <w:tmpl w:val="0854E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459AB"/>
    <w:multiLevelType w:val="hybridMultilevel"/>
    <w:tmpl w:val="8C8C6EDC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>
    <w:nsid w:val="15174AFF"/>
    <w:multiLevelType w:val="hybridMultilevel"/>
    <w:tmpl w:val="CD688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202D6F"/>
    <w:multiLevelType w:val="hybridMultilevel"/>
    <w:tmpl w:val="8980621C"/>
    <w:lvl w:ilvl="0" w:tplc="4A46C504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1AC23FF5"/>
    <w:multiLevelType w:val="hybridMultilevel"/>
    <w:tmpl w:val="7C7C1112"/>
    <w:lvl w:ilvl="0" w:tplc="173CB998">
      <w:start w:val="1"/>
      <w:numFmt w:val="upp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9">
    <w:nsid w:val="1D190A27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E820EF3"/>
    <w:multiLevelType w:val="multilevel"/>
    <w:tmpl w:val="B0D0B5E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1">
    <w:nsid w:val="1EC10C93"/>
    <w:multiLevelType w:val="hybridMultilevel"/>
    <w:tmpl w:val="2BB04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0322B8"/>
    <w:multiLevelType w:val="hybridMultilevel"/>
    <w:tmpl w:val="3D8A50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B53B7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4226A2"/>
    <w:multiLevelType w:val="hybridMultilevel"/>
    <w:tmpl w:val="21202D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5B49CB"/>
    <w:multiLevelType w:val="hybridMultilevel"/>
    <w:tmpl w:val="472253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D9913E5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7">
    <w:nsid w:val="2F8954A4"/>
    <w:multiLevelType w:val="hybridMultilevel"/>
    <w:tmpl w:val="25C6749E"/>
    <w:lvl w:ilvl="0" w:tplc="20B4E5A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A315DC"/>
    <w:multiLevelType w:val="hybridMultilevel"/>
    <w:tmpl w:val="8C88AEE8"/>
    <w:lvl w:ilvl="0" w:tplc="04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9">
    <w:nsid w:val="31C163AB"/>
    <w:multiLevelType w:val="hybridMultilevel"/>
    <w:tmpl w:val="28C80554"/>
    <w:lvl w:ilvl="0" w:tplc="8EBC3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0">
    <w:nsid w:val="32AE6D7F"/>
    <w:multiLevelType w:val="hybridMultilevel"/>
    <w:tmpl w:val="F97E18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85155A"/>
    <w:multiLevelType w:val="hybridMultilevel"/>
    <w:tmpl w:val="FD24F8B2"/>
    <w:lvl w:ilvl="0" w:tplc="873A4EF0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  <w:sz w:val="1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3A0A5F0B"/>
    <w:multiLevelType w:val="hybridMultilevel"/>
    <w:tmpl w:val="0C4CFD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57B4A74"/>
    <w:multiLevelType w:val="hybridMultilevel"/>
    <w:tmpl w:val="BA8C1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2ED006">
      <w:start w:val="29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宋体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A12675"/>
    <w:multiLevelType w:val="hybridMultilevel"/>
    <w:tmpl w:val="47CA79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567259C"/>
    <w:multiLevelType w:val="multilevel"/>
    <w:tmpl w:val="F97E18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E503DD"/>
    <w:multiLevelType w:val="hybridMultilevel"/>
    <w:tmpl w:val="9CAA9778"/>
    <w:lvl w:ilvl="0" w:tplc="58788714">
      <w:start w:val="3"/>
      <w:numFmt w:val="bullet"/>
      <w:lvlText w:val=""/>
      <w:lvlJc w:val="left"/>
      <w:pPr>
        <w:ind w:left="230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20"/>
      </w:pPr>
      <w:rPr>
        <w:rFonts w:ascii="Wingdings" w:hAnsi="Wingdings" w:hint="default"/>
      </w:rPr>
    </w:lvl>
  </w:abstractNum>
  <w:abstractNum w:abstractNumId="27">
    <w:nsid w:val="5AE24897"/>
    <w:multiLevelType w:val="hybridMultilevel"/>
    <w:tmpl w:val="201645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4B6986"/>
    <w:multiLevelType w:val="hybridMultilevel"/>
    <w:tmpl w:val="BC36F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00163E6"/>
    <w:multiLevelType w:val="multilevel"/>
    <w:tmpl w:val="449EDC4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605C7870"/>
    <w:multiLevelType w:val="hybridMultilevel"/>
    <w:tmpl w:val="2E34EEF2"/>
    <w:lvl w:ilvl="0" w:tplc="8DCA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534595C"/>
    <w:multiLevelType w:val="hybridMultilevel"/>
    <w:tmpl w:val="C5F00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5A668F7"/>
    <w:multiLevelType w:val="multilevel"/>
    <w:tmpl w:val="8C8C6EDC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3">
    <w:nsid w:val="677B21EB"/>
    <w:multiLevelType w:val="hybridMultilevel"/>
    <w:tmpl w:val="DC4A7D7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68A6706F"/>
    <w:multiLevelType w:val="multilevel"/>
    <w:tmpl w:val="612AF636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9693568"/>
    <w:multiLevelType w:val="hybridMultilevel"/>
    <w:tmpl w:val="82EC2C78"/>
    <w:lvl w:ilvl="0" w:tplc="E354A5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F4E4B84"/>
    <w:multiLevelType w:val="hybridMultilevel"/>
    <w:tmpl w:val="AD82DFC6"/>
    <w:lvl w:ilvl="0" w:tplc="2244D22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09147A3"/>
    <w:multiLevelType w:val="hybridMultilevel"/>
    <w:tmpl w:val="E5F0D0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D32786"/>
    <w:multiLevelType w:val="hybridMultilevel"/>
    <w:tmpl w:val="19A08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60C7FBA"/>
    <w:multiLevelType w:val="hybridMultilevel"/>
    <w:tmpl w:val="828CD5E6"/>
    <w:lvl w:ilvl="0" w:tplc="9B466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071F1D"/>
    <w:multiLevelType w:val="hybridMultilevel"/>
    <w:tmpl w:val="5D52872C"/>
    <w:lvl w:ilvl="0" w:tplc="07721E4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85100BC"/>
    <w:multiLevelType w:val="hybridMultilevel"/>
    <w:tmpl w:val="F1D07B3A"/>
    <w:lvl w:ilvl="0" w:tplc="736EE5E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41608D"/>
    <w:multiLevelType w:val="hybridMultilevel"/>
    <w:tmpl w:val="0D143812"/>
    <w:lvl w:ilvl="0" w:tplc="A968A4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BC29E4"/>
    <w:multiLevelType w:val="hybridMultilevel"/>
    <w:tmpl w:val="B0D0B5E4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4">
    <w:nsid w:val="7D811211"/>
    <w:multiLevelType w:val="hybridMultilevel"/>
    <w:tmpl w:val="6EB4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A2881A">
      <w:start w:val="1"/>
      <w:numFmt w:val="bullet"/>
      <w:lvlText w:val=""/>
      <w:lvlJc w:val="left"/>
      <w:pPr>
        <w:ind w:left="2880" w:hanging="360"/>
      </w:pPr>
      <w:rPr>
        <w:rFonts w:ascii="Wingdings" w:hAnsi="Wingdings" w:hint="default"/>
        <w:sz w:val="20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6059F8"/>
    <w:multiLevelType w:val="hybridMultilevel"/>
    <w:tmpl w:val="999A35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0"/>
  </w:num>
  <w:num w:numId="3">
    <w:abstractNumId w:val="18"/>
  </w:num>
  <w:num w:numId="4">
    <w:abstractNumId w:val="20"/>
  </w:num>
  <w:num w:numId="5">
    <w:abstractNumId w:val="25"/>
  </w:num>
  <w:num w:numId="6">
    <w:abstractNumId w:val="5"/>
  </w:num>
  <w:num w:numId="7">
    <w:abstractNumId w:val="32"/>
  </w:num>
  <w:num w:numId="8">
    <w:abstractNumId w:val="7"/>
  </w:num>
  <w:num w:numId="9">
    <w:abstractNumId w:val="24"/>
  </w:num>
  <w:num w:numId="10">
    <w:abstractNumId w:val="14"/>
  </w:num>
  <w:num w:numId="11">
    <w:abstractNumId w:val="27"/>
  </w:num>
  <w:num w:numId="12">
    <w:abstractNumId w:val="45"/>
  </w:num>
  <w:num w:numId="13">
    <w:abstractNumId w:val="28"/>
  </w:num>
  <w:num w:numId="14">
    <w:abstractNumId w:val="15"/>
  </w:num>
  <w:num w:numId="15">
    <w:abstractNumId w:val="37"/>
  </w:num>
  <w:num w:numId="16">
    <w:abstractNumId w:val="11"/>
  </w:num>
  <w:num w:numId="17">
    <w:abstractNumId w:val="12"/>
  </w:num>
  <w:num w:numId="18">
    <w:abstractNumId w:val="1"/>
  </w:num>
  <w:num w:numId="19">
    <w:abstractNumId w:val="29"/>
  </w:num>
  <w:num w:numId="20">
    <w:abstractNumId w:val="41"/>
  </w:num>
  <w:num w:numId="21">
    <w:abstractNumId w:val="34"/>
  </w:num>
  <w:num w:numId="22">
    <w:abstractNumId w:val="9"/>
  </w:num>
  <w:num w:numId="23">
    <w:abstractNumId w:val="4"/>
  </w:num>
  <w:num w:numId="24">
    <w:abstractNumId w:val="38"/>
  </w:num>
  <w:num w:numId="25">
    <w:abstractNumId w:val="23"/>
  </w:num>
  <w:num w:numId="26">
    <w:abstractNumId w:val="2"/>
  </w:num>
  <w:num w:numId="27">
    <w:abstractNumId w:val="31"/>
  </w:num>
  <w:num w:numId="28">
    <w:abstractNumId w:val="39"/>
  </w:num>
  <w:num w:numId="29">
    <w:abstractNumId w:val="6"/>
  </w:num>
  <w:num w:numId="30">
    <w:abstractNumId w:val="44"/>
  </w:num>
  <w:num w:numId="31">
    <w:abstractNumId w:val="22"/>
  </w:num>
  <w:num w:numId="32">
    <w:abstractNumId w:val="0"/>
  </w:num>
  <w:num w:numId="33">
    <w:abstractNumId w:val="36"/>
  </w:num>
  <w:num w:numId="34">
    <w:abstractNumId w:val="35"/>
  </w:num>
  <w:num w:numId="35">
    <w:abstractNumId w:val="42"/>
  </w:num>
  <w:num w:numId="36">
    <w:abstractNumId w:val="16"/>
  </w:num>
  <w:num w:numId="37">
    <w:abstractNumId w:val="21"/>
  </w:num>
  <w:num w:numId="38">
    <w:abstractNumId w:val="19"/>
  </w:num>
  <w:num w:numId="39">
    <w:abstractNumId w:val="40"/>
  </w:num>
  <w:num w:numId="40">
    <w:abstractNumId w:val="17"/>
  </w:num>
  <w:num w:numId="41">
    <w:abstractNumId w:val="3"/>
  </w:num>
  <w:num w:numId="42">
    <w:abstractNumId w:val="13"/>
  </w:num>
  <w:num w:numId="43">
    <w:abstractNumId w:val="33"/>
  </w:num>
  <w:num w:numId="44">
    <w:abstractNumId w:val="30"/>
  </w:num>
  <w:num w:numId="45">
    <w:abstractNumId w:val="8"/>
  </w:num>
  <w:num w:numId="4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81922">
      <o:colormru v:ext="edit" colors="#1e3a72,#1a33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3938"/>
    <w:rsid w:val="00002877"/>
    <w:rsid w:val="00006E8E"/>
    <w:rsid w:val="00010130"/>
    <w:rsid w:val="000149CD"/>
    <w:rsid w:val="00014A92"/>
    <w:rsid w:val="00015105"/>
    <w:rsid w:val="00015170"/>
    <w:rsid w:val="00015A74"/>
    <w:rsid w:val="000170DF"/>
    <w:rsid w:val="00020C4F"/>
    <w:rsid w:val="00021804"/>
    <w:rsid w:val="0002195A"/>
    <w:rsid w:val="00024264"/>
    <w:rsid w:val="00040A2B"/>
    <w:rsid w:val="00043961"/>
    <w:rsid w:val="00047226"/>
    <w:rsid w:val="000477A2"/>
    <w:rsid w:val="00050AFA"/>
    <w:rsid w:val="00051F86"/>
    <w:rsid w:val="00053441"/>
    <w:rsid w:val="00053EDB"/>
    <w:rsid w:val="00061C01"/>
    <w:rsid w:val="000641A2"/>
    <w:rsid w:val="0006514F"/>
    <w:rsid w:val="00065B77"/>
    <w:rsid w:val="00066BCE"/>
    <w:rsid w:val="00067AE3"/>
    <w:rsid w:val="00071CBA"/>
    <w:rsid w:val="00077426"/>
    <w:rsid w:val="000817C8"/>
    <w:rsid w:val="0008186B"/>
    <w:rsid w:val="00084E7A"/>
    <w:rsid w:val="00084FA3"/>
    <w:rsid w:val="00086D93"/>
    <w:rsid w:val="0009004A"/>
    <w:rsid w:val="00093825"/>
    <w:rsid w:val="00094FC0"/>
    <w:rsid w:val="00097950"/>
    <w:rsid w:val="000A2EA9"/>
    <w:rsid w:val="000A4789"/>
    <w:rsid w:val="000C59DA"/>
    <w:rsid w:val="000C5D70"/>
    <w:rsid w:val="000D634A"/>
    <w:rsid w:val="000E1381"/>
    <w:rsid w:val="000E19B2"/>
    <w:rsid w:val="000E3506"/>
    <w:rsid w:val="000E44E4"/>
    <w:rsid w:val="000F232C"/>
    <w:rsid w:val="000F3275"/>
    <w:rsid w:val="000F5EB1"/>
    <w:rsid w:val="0010179C"/>
    <w:rsid w:val="0010432C"/>
    <w:rsid w:val="00110929"/>
    <w:rsid w:val="001121D4"/>
    <w:rsid w:val="001123E8"/>
    <w:rsid w:val="00125D7D"/>
    <w:rsid w:val="001314FE"/>
    <w:rsid w:val="00147CEA"/>
    <w:rsid w:val="0015236F"/>
    <w:rsid w:val="0015340B"/>
    <w:rsid w:val="0015386E"/>
    <w:rsid w:val="00153FA3"/>
    <w:rsid w:val="0015440B"/>
    <w:rsid w:val="001608C2"/>
    <w:rsid w:val="00160E1B"/>
    <w:rsid w:val="00161CDB"/>
    <w:rsid w:val="001722C5"/>
    <w:rsid w:val="00174280"/>
    <w:rsid w:val="0017694C"/>
    <w:rsid w:val="0018254F"/>
    <w:rsid w:val="00186562"/>
    <w:rsid w:val="00187E2F"/>
    <w:rsid w:val="00197892"/>
    <w:rsid w:val="001A10B0"/>
    <w:rsid w:val="001A2D2F"/>
    <w:rsid w:val="001A55A8"/>
    <w:rsid w:val="001A5842"/>
    <w:rsid w:val="001B0C65"/>
    <w:rsid w:val="001B12D5"/>
    <w:rsid w:val="001B1F85"/>
    <w:rsid w:val="001B7E03"/>
    <w:rsid w:val="001C66EE"/>
    <w:rsid w:val="001C681F"/>
    <w:rsid w:val="001D2192"/>
    <w:rsid w:val="001E5258"/>
    <w:rsid w:val="001E5445"/>
    <w:rsid w:val="001F4773"/>
    <w:rsid w:val="001F6B94"/>
    <w:rsid w:val="001F7581"/>
    <w:rsid w:val="001F77D1"/>
    <w:rsid w:val="001F7B91"/>
    <w:rsid w:val="0020679A"/>
    <w:rsid w:val="00211263"/>
    <w:rsid w:val="00212B74"/>
    <w:rsid w:val="00215CD9"/>
    <w:rsid w:val="00216E5C"/>
    <w:rsid w:val="00220E75"/>
    <w:rsid w:val="002300F2"/>
    <w:rsid w:val="00230220"/>
    <w:rsid w:val="00235315"/>
    <w:rsid w:val="0023687D"/>
    <w:rsid w:val="00237DBF"/>
    <w:rsid w:val="00241575"/>
    <w:rsid w:val="002429D4"/>
    <w:rsid w:val="00245FEF"/>
    <w:rsid w:val="0024742B"/>
    <w:rsid w:val="002478A1"/>
    <w:rsid w:val="00256144"/>
    <w:rsid w:val="002573CC"/>
    <w:rsid w:val="00257439"/>
    <w:rsid w:val="00261651"/>
    <w:rsid w:val="00262DA7"/>
    <w:rsid w:val="00263A07"/>
    <w:rsid w:val="0026482A"/>
    <w:rsid w:val="00272378"/>
    <w:rsid w:val="00273D49"/>
    <w:rsid w:val="00273DAD"/>
    <w:rsid w:val="00274038"/>
    <w:rsid w:val="002758F6"/>
    <w:rsid w:val="00283B93"/>
    <w:rsid w:val="0028482D"/>
    <w:rsid w:val="00287806"/>
    <w:rsid w:val="00287AB4"/>
    <w:rsid w:val="002909D9"/>
    <w:rsid w:val="002929B8"/>
    <w:rsid w:val="00295216"/>
    <w:rsid w:val="0029709F"/>
    <w:rsid w:val="002A7A77"/>
    <w:rsid w:val="002B0C18"/>
    <w:rsid w:val="002B1ED1"/>
    <w:rsid w:val="002B6A7D"/>
    <w:rsid w:val="002B7942"/>
    <w:rsid w:val="002C2158"/>
    <w:rsid w:val="002C7D2C"/>
    <w:rsid w:val="002D2000"/>
    <w:rsid w:val="002D2616"/>
    <w:rsid w:val="002D5287"/>
    <w:rsid w:val="002D7F06"/>
    <w:rsid w:val="002E2C00"/>
    <w:rsid w:val="002E3EB4"/>
    <w:rsid w:val="002F0BE9"/>
    <w:rsid w:val="002F3A1F"/>
    <w:rsid w:val="002F3D56"/>
    <w:rsid w:val="002F6908"/>
    <w:rsid w:val="00303669"/>
    <w:rsid w:val="00305023"/>
    <w:rsid w:val="003058AC"/>
    <w:rsid w:val="00305CCF"/>
    <w:rsid w:val="00306D43"/>
    <w:rsid w:val="003133EF"/>
    <w:rsid w:val="00317067"/>
    <w:rsid w:val="0032442B"/>
    <w:rsid w:val="00324D4C"/>
    <w:rsid w:val="00332733"/>
    <w:rsid w:val="0034309F"/>
    <w:rsid w:val="00346E58"/>
    <w:rsid w:val="0035139F"/>
    <w:rsid w:val="00351694"/>
    <w:rsid w:val="00352842"/>
    <w:rsid w:val="00353D90"/>
    <w:rsid w:val="003548FE"/>
    <w:rsid w:val="00354C80"/>
    <w:rsid w:val="00362C34"/>
    <w:rsid w:val="0036364E"/>
    <w:rsid w:val="0036486E"/>
    <w:rsid w:val="003715E7"/>
    <w:rsid w:val="00380E47"/>
    <w:rsid w:val="00381BCA"/>
    <w:rsid w:val="00381FB5"/>
    <w:rsid w:val="00385405"/>
    <w:rsid w:val="00387691"/>
    <w:rsid w:val="00390B40"/>
    <w:rsid w:val="00395168"/>
    <w:rsid w:val="00395796"/>
    <w:rsid w:val="003A2F58"/>
    <w:rsid w:val="003A30F7"/>
    <w:rsid w:val="003A4F19"/>
    <w:rsid w:val="003A53A3"/>
    <w:rsid w:val="003A687C"/>
    <w:rsid w:val="003C0F80"/>
    <w:rsid w:val="003C15DB"/>
    <w:rsid w:val="003C2620"/>
    <w:rsid w:val="003C5B91"/>
    <w:rsid w:val="003C5D53"/>
    <w:rsid w:val="003C622B"/>
    <w:rsid w:val="003D17F9"/>
    <w:rsid w:val="003D1BB6"/>
    <w:rsid w:val="003D5325"/>
    <w:rsid w:val="003E0171"/>
    <w:rsid w:val="003E3A4D"/>
    <w:rsid w:val="003F0453"/>
    <w:rsid w:val="003F2150"/>
    <w:rsid w:val="00402F8C"/>
    <w:rsid w:val="004128A2"/>
    <w:rsid w:val="004129C8"/>
    <w:rsid w:val="004144D3"/>
    <w:rsid w:val="00415DD5"/>
    <w:rsid w:val="0042143C"/>
    <w:rsid w:val="0042546F"/>
    <w:rsid w:val="00426789"/>
    <w:rsid w:val="00427480"/>
    <w:rsid w:val="00446A46"/>
    <w:rsid w:val="00447D51"/>
    <w:rsid w:val="00454018"/>
    <w:rsid w:val="00455D0F"/>
    <w:rsid w:val="00463938"/>
    <w:rsid w:val="004652EC"/>
    <w:rsid w:val="00465492"/>
    <w:rsid w:val="004747C8"/>
    <w:rsid w:val="004773FA"/>
    <w:rsid w:val="00477FF8"/>
    <w:rsid w:val="004804A1"/>
    <w:rsid w:val="00482854"/>
    <w:rsid w:val="00484AA7"/>
    <w:rsid w:val="004904D6"/>
    <w:rsid w:val="00496039"/>
    <w:rsid w:val="00496EE5"/>
    <w:rsid w:val="004B7210"/>
    <w:rsid w:val="004C5ED5"/>
    <w:rsid w:val="00500344"/>
    <w:rsid w:val="005022CB"/>
    <w:rsid w:val="005024E9"/>
    <w:rsid w:val="00507598"/>
    <w:rsid w:val="005077B5"/>
    <w:rsid w:val="0051189A"/>
    <w:rsid w:val="00511FA4"/>
    <w:rsid w:val="00512E91"/>
    <w:rsid w:val="00515AB2"/>
    <w:rsid w:val="005309EC"/>
    <w:rsid w:val="005327BA"/>
    <w:rsid w:val="0053322F"/>
    <w:rsid w:val="00537479"/>
    <w:rsid w:val="005403E8"/>
    <w:rsid w:val="005410EE"/>
    <w:rsid w:val="00543176"/>
    <w:rsid w:val="005510C9"/>
    <w:rsid w:val="005517B3"/>
    <w:rsid w:val="00551B5E"/>
    <w:rsid w:val="00555147"/>
    <w:rsid w:val="00563045"/>
    <w:rsid w:val="00563E4D"/>
    <w:rsid w:val="0056584D"/>
    <w:rsid w:val="00567117"/>
    <w:rsid w:val="00582045"/>
    <w:rsid w:val="00591492"/>
    <w:rsid w:val="00592025"/>
    <w:rsid w:val="005974DA"/>
    <w:rsid w:val="005A04F9"/>
    <w:rsid w:val="005A1618"/>
    <w:rsid w:val="005A299D"/>
    <w:rsid w:val="005B4057"/>
    <w:rsid w:val="005B5307"/>
    <w:rsid w:val="005B6F0B"/>
    <w:rsid w:val="005C0831"/>
    <w:rsid w:val="005C4157"/>
    <w:rsid w:val="005C6A9F"/>
    <w:rsid w:val="005C78C2"/>
    <w:rsid w:val="005D362F"/>
    <w:rsid w:val="005D49DA"/>
    <w:rsid w:val="005D6FCD"/>
    <w:rsid w:val="005E62B7"/>
    <w:rsid w:val="005F35F1"/>
    <w:rsid w:val="005F4ED9"/>
    <w:rsid w:val="005F5D77"/>
    <w:rsid w:val="005F6119"/>
    <w:rsid w:val="00600CE4"/>
    <w:rsid w:val="00612C0F"/>
    <w:rsid w:val="00613FC7"/>
    <w:rsid w:val="00614257"/>
    <w:rsid w:val="00615DA9"/>
    <w:rsid w:val="00616416"/>
    <w:rsid w:val="006177BA"/>
    <w:rsid w:val="0062172F"/>
    <w:rsid w:val="006219E3"/>
    <w:rsid w:val="00622135"/>
    <w:rsid w:val="00623451"/>
    <w:rsid w:val="00625D39"/>
    <w:rsid w:val="00632BF2"/>
    <w:rsid w:val="00637563"/>
    <w:rsid w:val="0064018A"/>
    <w:rsid w:val="00646692"/>
    <w:rsid w:val="006527D9"/>
    <w:rsid w:val="0065777A"/>
    <w:rsid w:val="00661568"/>
    <w:rsid w:val="00661935"/>
    <w:rsid w:val="00663121"/>
    <w:rsid w:val="006676B4"/>
    <w:rsid w:val="006705D7"/>
    <w:rsid w:val="00672AE4"/>
    <w:rsid w:val="006753B2"/>
    <w:rsid w:val="00694307"/>
    <w:rsid w:val="006A1204"/>
    <w:rsid w:val="006A1BAE"/>
    <w:rsid w:val="006A30B7"/>
    <w:rsid w:val="006A6389"/>
    <w:rsid w:val="006A70A7"/>
    <w:rsid w:val="006B78FF"/>
    <w:rsid w:val="006C56DE"/>
    <w:rsid w:val="006C788A"/>
    <w:rsid w:val="006C78C6"/>
    <w:rsid w:val="006D01E8"/>
    <w:rsid w:val="006D46BB"/>
    <w:rsid w:val="006D7841"/>
    <w:rsid w:val="006E7785"/>
    <w:rsid w:val="006F284C"/>
    <w:rsid w:val="006F328C"/>
    <w:rsid w:val="006F3489"/>
    <w:rsid w:val="00700493"/>
    <w:rsid w:val="0070652F"/>
    <w:rsid w:val="00711D37"/>
    <w:rsid w:val="00712EBD"/>
    <w:rsid w:val="00713FAD"/>
    <w:rsid w:val="00716B2E"/>
    <w:rsid w:val="00720302"/>
    <w:rsid w:val="00723B4B"/>
    <w:rsid w:val="00723F8C"/>
    <w:rsid w:val="0072660D"/>
    <w:rsid w:val="00727DF2"/>
    <w:rsid w:val="00730317"/>
    <w:rsid w:val="00730A92"/>
    <w:rsid w:val="00731F43"/>
    <w:rsid w:val="0073221C"/>
    <w:rsid w:val="007336A7"/>
    <w:rsid w:val="00734B27"/>
    <w:rsid w:val="00743244"/>
    <w:rsid w:val="007435F1"/>
    <w:rsid w:val="007451B0"/>
    <w:rsid w:val="00746A40"/>
    <w:rsid w:val="0075153D"/>
    <w:rsid w:val="00751699"/>
    <w:rsid w:val="0075512C"/>
    <w:rsid w:val="00755D02"/>
    <w:rsid w:val="0076043C"/>
    <w:rsid w:val="00766F8D"/>
    <w:rsid w:val="007720D5"/>
    <w:rsid w:val="007740EF"/>
    <w:rsid w:val="007766AD"/>
    <w:rsid w:val="00776AB0"/>
    <w:rsid w:val="00782733"/>
    <w:rsid w:val="00785BFC"/>
    <w:rsid w:val="00791856"/>
    <w:rsid w:val="00793BAD"/>
    <w:rsid w:val="0079466F"/>
    <w:rsid w:val="00794930"/>
    <w:rsid w:val="007A20ED"/>
    <w:rsid w:val="007A67C0"/>
    <w:rsid w:val="007A72F9"/>
    <w:rsid w:val="007B0617"/>
    <w:rsid w:val="007B7890"/>
    <w:rsid w:val="007C0ADE"/>
    <w:rsid w:val="007C3B88"/>
    <w:rsid w:val="007C3F90"/>
    <w:rsid w:val="007C5871"/>
    <w:rsid w:val="007D2DBE"/>
    <w:rsid w:val="007D601C"/>
    <w:rsid w:val="007E1E0C"/>
    <w:rsid w:val="007E5178"/>
    <w:rsid w:val="007E66A3"/>
    <w:rsid w:val="007E6A1D"/>
    <w:rsid w:val="007E6CE1"/>
    <w:rsid w:val="007F1342"/>
    <w:rsid w:val="007F5914"/>
    <w:rsid w:val="007F7881"/>
    <w:rsid w:val="00802973"/>
    <w:rsid w:val="00802E6B"/>
    <w:rsid w:val="00805D77"/>
    <w:rsid w:val="00805FDB"/>
    <w:rsid w:val="00806730"/>
    <w:rsid w:val="00810F02"/>
    <w:rsid w:val="008168FD"/>
    <w:rsid w:val="00816EB7"/>
    <w:rsid w:val="00820D72"/>
    <w:rsid w:val="0082537B"/>
    <w:rsid w:val="00825DAE"/>
    <w:rsid w:val="00830996"/>
    <w:rsid w:val="00830B41"/>
    <w:rsid w:val="0083189F"/>
    <w:rsid w:val="008374D6"/>
    <w:rsid w:val="008375F5"/>
    <w:rsid w:val="00843A20"/>
    <w:rsid w:val="008509B8"/>
    <w:rsid w:val="0085478D"/>
    <w:rsid w:val="00855456"/>
    <w:rsid w:val="008562E3"/>
    <w:rsid w:val="00856D27"/>
    <w:rsid w:val="008575E6"/>
    <w:rsid w:val="00866FE2"/>
    <w:rsid w:val="00874E78"/>
    <w:rsid w:val="00883083"/>
    <w:rsid w:val="00883D91"/>
    <w:rsid w:val="00886B09"/>
    <w:rsid w:val="008877EB"/>
    <w:rsid w:val="00890F88"/>
    <w:rsid w:val="00891871"/>
    <w:rsid w:val="0089346B"/>
    <w:rsid w:val="00895323"/>
    <w:rsid w:val="00896B8C"/>
    <w:rsid w:val="008A06C8"/>
    <w:rsid w:val="008A2FC4"/>
    <w:rsid w:val="008A72B5"/>
    <w:rsid w:val="008B06CC"/>
    <w:rsid w:val="008B1142"/>
    <w:rsid w:val="008C3615"/>
    <w:rsid w:val="008D0B05"/>
    <w:rsid w:val="008E262B"/>
    <w:rsid w:val="008E4F74"/>
    <w:rsid w:val="008E5E24"/>
    <w:rsid w:val="008F009C"/>
    <w:rsid w:val="008F426B"/>
    <w:rsid w:val="008F52B8"/>
    <w:rsid w:val="008F603E"/>
    <w:rsid w:val="008F7B62"/>
    <w:rsid w:val="0090062D"/>
    <w:rsid w:val="00900D7C"/>
    <w:rsid w:val="00901561"/>
    <w:rsid w:val="00901E9D"/>
    <w:rsid w:val="0090428E"/>
    <w:rsid w:val="00913AE5"/>
    <w:rsid w:val="00917E7F"/>
    <w:rsid w:val="009201A4"/>
    <w:rsid w:val="00925AA9"/>
    <w:rsid w:val="00931E56"/>
    <w:rsid w:val="009328E3"/>
    <w:rsid w:val="00933CAD"/>
    <w:rsid w:val="009353AA"/>
    <w:rsid w:val="0093660E"/>
    <w:rsid w:val="00941D62"/>
    <w:rsid w:val="0094515E"/>
    <w:rsid w:val="00945E16"/>
    <w:rsid w:val="00952761"/>
    <w:rsid w:val="0096507F"/>
    <w:rsid w:val="00971D8D"/>
    <w:rsid w:val="009720E1"/>
    <w:rsid w:val="00972EB9"/>
    <w:rsid w:val="00976185"/>
    <w:rsid w:val="00984C00"/>
    <w:rsid w:val="009914D4"/>
    <w:rsid w:val="0099563C"/>
    <w:rsid w:val="00996B34"/>
    <w:rsid w:val="009B2CAD"/>
    <w:rsid w:val="009B3513"/>
    <w:rsid w:val="009C3ED6"/>
    <w:rsid w:val="009D07BA"/>
    <w:rsid w:val="009E477E"/>
    <w:rsid w:val="009E7284"/>
    <w:rsid w:val="009E7F74"/>
    <w:rsid w:val="009F21CE"/>
    <w:rsid w:val="009F2954"/>
    <w:rsid w:val="009F3D18"/>
    <w:rsid w:val="009F73A0"/>
    <w:rsid w:val="009F78D4"/>
    <w:rsid w:val="00A02CA4"/>
    <w:rsid w:val="00A0392B"/>
    <w:rsid w:val="00A21E05"/>
    <w:rsid w:val="00A22FEA"/>
    <w:rsid w:val="00A23C40"/>
    <w:rsid w:val="00A24393"/>
    <w:rsid w:val="00A24564"/>
    <w:rsid w:val="00A308A8"/>
    <w:rsid w:val="00A310D3"/>
    <w:rsid w:val="00A372BB"/>
    <w:rsid w:val="00A37F16"/>
    <w:rsid w:val="00A45939"/>
    <w:rsid w:val="00A47225"/>
    <w:rsid w:val="00A473BA"/>
    <w:rsid w:val="00A5392D"/>
    <w:rsid w:val="00A63F27"/>
    <w:rsid w:val="00A664BB"/>
    <w:rsid w:val="00A803F4"/>
    <w:rsid w:val="00A83598"/>
    <w:rsid w:val="00A83B2C"/>
    <w:rsid w:val="00A85461"/>
    <w:rsid w:val="00A87523"/>
    <w:rsid w:val="00A87D45"/>
    <w:rsid w:val="00A90B56"/>
    <w:rsid w:val="00A967B1"/>
    <w:rsid w:val="00A96992"/>
    <w:rsid w:val="00A96D4F"/>
    <w:rsid w:val="00AB3C99"/>
    <w:rsid w:val="00AB3FEA"/>
    <w:rsid w:val="00AC12AC"/>
    <w:rsid w:val="00AC1683"/>
    <w:rsid w:val="00AC3619"/>
    <w:rsid w:val="00AC3EA6"/>
    <w:rsid w:val="00AC4413"/>
    <w:rsid w:val="00AD2CB2"/>
    <w:rsid w:val="00AD31D9"/>
    <w:rsid w:val="00AD7907"/>
    <w:rsid w:val="00AD7D44"/>
    <w:rsid w:val="00AE6DF0"/>
    <w:rsid w:val="00AE76E4"/>
    <w:rsid w:val="00AF5B30"/>
    <w:rsid w:val="00AF6514"/>
    <w:rsid w:val="00B01E52"/>
    <w:rsid w:val="00B06421"/>
    <w:rsid w:val="00B06618"/>
    <w:rsid w:val="00B11F5E"/>
    <w:rsid w:val="00B16792"/>
    <w:rsid w:val="00B20444"/>
    <w:rsid w:val="00B23091"/>
    <w:rsid w:val="00B24203"/>
    <w:rsid w:val="00B272F2"/>
    <w:rsid w:val="00B3093C"/>
    <w:rsid w:val="00B35ABD"/>
    <w:rsid w:val="00B37415"/>
    <w:rsid w:val="00B4119C"/>
    <w:rsid w:val="00B51D61"/>
    <w:rsid w:val="00B52E48"/>
    <w:rsid w:val="00B550B2"/>
    <w:rsid w:val="00B55D31"/>
    <w:rsid w:val="00B61A4F"/>
    <w:rsid w:val="00B671BF"/>
    <w:rsid w:val="00B726A5"/>
    <w:rsid w:val="00B72A3C"/>
    <w:rsid w:val="00B72B2D"/>
    <w:rsid w:val="00B73CA0"/>
    <w:rsid w:val="00B75C3A"/>
    <w:rsid w:val="00B805AC"/>
    <w:rsid w:val="00B828F5"/>
    <w:rsid w:val="00B8449F"/>
    <w:rsid w:val="00BA62CC"/>
    <w:rsid w:val="00BB6B2A"/>
    <w:rsid w:val="00BB7EBF"/>
    <w:rsid w:val="00BC194A"/>
    <w:rsid w:val="00BC42AB"/>
    <w:rsid w:val="00BC45B8"/>
    <w:rsid w:val="00BC6F55"/>
    <w:rsid w:val="00BC7A66"/>
    <w:rsid w:val="00BD20B9"/>
    <w:rsid w:val="00BD464D"/>
    <w:rsid w:val="00BD5432"/>
    <w:rsid w:val="00BD5495"/>
    <w:rsid w:val="00BD7A31"/>
    <w:rsid w:val="00BF0C31"/>
    <w:rsid w:val="00BF2445"/>
    <w:rsid w:val="00BF3F29"/>
    <w:rsid w:val="00C00590"/>
    <w:rsid w:val="00C0228D"/>
    <w:rsid w:val="00C0235A"/>
    <w:rsid w:val="00C02797"/>
    <w:rsid w:val="00C10955"/>
    <w:rsid w:val="00C11191"/>
    <w:rsid w:val="00C124E4"/>
    <w:rsid w:val="00C177CD"/>
    <w:rsid w:val="00C1796C"/>
    <w:rsid w:val="00C20720"/>
    <w:rsid w:val="00C215B9"/>
    <w:rsid w:val="00C218B7"/>
    <w:rsid w:val="00C243E7"/>
    <w:rsid w:val="00C30422"/>
    <w:rsid w:val="00C438A2"/>
    <w:rsid w:val="00C44DE0"/>
    <w:rsid w:val="00C4630A"/>
    <w:rsid w:val="00C46492"/>
    <w:rsid w:val="00C55A77"/>
    <w:rsid w:val="00C574D9"/>
    <w:rsid w:val="00C6616F"/>
    <w:rsid w:val="00C67C87"/>
    <w:rsid w:val="00C71F81"/>
    <w:rsid w:val="00C72B79"/>
    <w:rsid w:val="00C72CCB"/>
    <w:rsid w:val="00C7303B"/>
    <w:rsid w:val="00C733D9"/>
    <w:rsid w:val="00C737A5"/>
    <w:rsid w:val="00C73D30"/>
    <w:rsid w:val="00C762F7"/>
    <w:rsid w:val="00C8261B"/>
    <w:rsid w:val="00C83293"/>
    <w:rsid w:val="00C85A2A"/>
    <w:rsid w:val="00C91931"/>
    <w:rsid w:val="00C95419"/>
    <w:rsid w:val="00C96423"/>
    <w:rsid w:val="00CA1B45"/>
    <w:rsid w:val="00CA260E"/>
    <w:rsid w:val="00CA392F"/>
    <w:rsid w:val="00CA69A9"/>
    <w:rsid w:val="00CA7419"/>
    <w:rsid w:val="00CB18B4"/>
    <w:rsid w:val="00CB1C17"/>
    <w:rsid w:val="00CB62CC"/>
    <w:rsid w:val="00CB72CE"/>
    <w:rsid w:val="00CC2FD9"/>
    <w:rsid w:val="00CC56EF"/>
    <w:rsid w:val="00CC7295"/>
    <w:rsid w:val="00CD15EE"/>
    <w:rsid w:val="00CD2C91"/>
    <w:rsid w:val="00CD2DFD"/>
    <w:rsid w:val="00CD2E93"/>
    <w:rsid w:val="00CD60CC"/>
    <w:rsid w:val="00CD6871"/>
    <w:rsid w:val="00CD7F59"/>
    <w:rsid w:val="00CE3F63"/>
    <w:rsid w:val="00CE7214"/>
    <w:rsid w:val="00CF07F4"/>
    <w:rsid w:val="00CF0C31"/>
    <w:rsid w:val="00CF5846"/>
    <w:rsid w:val="00D0146E"/>
    <w:rsid w:val="00D022B5"/>
    <w:rsid w:val="00D04427"/>
    <w:rsid w:val="00D047AB"/>
    <w:rsid w:val="00D065C8"/>
    <w:rsid w:val="00D13725"/>
    <w:rsid w:val="00D14073"/>
    <w:rsid w:val="00D14339"/>
    <w:rsid w:val="00D1696C"/>
    <w:rsid w:val="00D23BDA"/>
    <w:rsid w:val="00D23CFB"/>
    <w:rsid w:val="00D27BE7"/>
    <w:rsid w:val="00D31C60"/>
    <w:rsid w:val="00D34B8E"/>
    <w:rsid w:val="00D417AC"/>
    <w:rsid w:val="00D43242"/>
    <w:rsid w:val="00D43EEE"/>
    <w:rsid w:val="00D5180A"/>
    <w:rsid w:val="00D53043"/>
    <w:rsid w:val="00D56367"/>
    <w:rsid w:val="00D65923"/>
    <w:rsid w:val="00D71C88"/>
    <w:rsid w:val="00D7556A"/>
    <w:rsid w:val="00D8002E"/>
    <w:rsid w:val="00D912D6"/>
    <w:rsid w:val="00D916BA"/>
    <w:rsid w:val="00D95A2B"/>
    <w:rsid w:val="00DA157F"/>
    <w:rsid w:val="00DA1F51"/>
    <w:rsid w:val="00DB2605"/>
    <w:rsid w:val="00DB7F16"/>
    <w:rsid w:val="00DC417A"/>
    <w:rsid w:val="00DD1F6F"/>
    <w:rsid w:val="00DD2C2F"/>
    <w:rsid w:val="00DD3406"/>
    <w:rsid w:val="00DE0F04"/>
    <w:rsid w:val="00DE23A6"/>
    <w:rsid w:val="00DE417F"/>
    <w:rsid w:val="00DF4FD9"/>
    <w:rsid w:val="00DF6E74"/>
    <w:rsid w:val="00E04DCD"/>
    <w:rsid w:val="00E059E3"/>
    <w:rsid w:val="00E07BD0"/>
    <w:rsid w:val="00E11349"/>
    <w:rsid w:val="00E11D88"/>
    <w:rsid w:val="00E22921"/>
    <w:rsid w:val="00E24F2B"/>
    <w:rsid w:val="00E27BB0"/>
    <w:rsid w:val="00E320F4"/>
    <w:rsid w:val="00E4347F"/>
    <w:rsid w:val="00E44651"/>
    <w:rsid w:val="00E62D2B"/>
    <w:rsid w:val="00E65C19"/>
    <w:rsid w:val="00E66C91"/>
    <w:rsid w:val="00E67D37"/>
    <w:rsid w:val="00E7340C"/>
    <w:rsid w:val="00E75629"/>
    <w:rsid w:val="00E75BEF"/>
    <w:rsid w:val="00E764F9"/>
    <w:rsid w:val="00E81226"/>
    <w:rsid w:val="00E83175"/>
    <w:rsid w:val="00E845FC"/>
    <w:rsid w:val="00E96025"/>
    <w:rsid w:val="00EA1032"/>
    <w:rsid w:val="00EA173F"/>
    <w:rsid w:val="00EA2695"/>
    <w:rsid w:val="00EB12E2"/>
    <w:rsid w:val="00EB1491"/>
    <w:rsid w:val="00EB1AD5"/>
    <w:rsid w:val="00EB2FA6"/>
    <w:rsid w:val="00EB766C"/>
    <w:rsid w:val="00EC3459"/>
    <w:rsid w:val="00EC5955"/>
    <w:rsid w:val="00ED1358"/>
    <w:rsid w:val="00ED1D7F"/>
    <w:rsid w:val="00ED36EE"/>
    <w:rsid w:val="00EE0206"/>
    <w:rsid w:val="00EE0A0D"/>
    <w:rsid w:val="00EE7B0D"/>
    <w:rsid w:val="00EF0D4F"/>
    <w:rsid w:val="00EF2267"/>
    <w:rsid w:val="00EF27BE"/>
    <w:rsid w:val="00EF76A5"/>
    <w:rsid w:val="00F00832"/>
    <w:rsid w:val="00F02D5A"/>
    <w:rsid w:val="00F04B14"/>
    <w:rsid w:val="00F05BD2"/>
    <w:rsid w:val="00F05E9B"/>
    <w:rsid w:val="00F11EA3"/>
    <w:rsid w:val="00F13184"/>
    <w:rsid w:val="00F14633"/>
    <w:rsid w:val="00F2072C"/>
    <w:rsid w:val="00F22120"/>
    <w:rsid w:val="00F22CCA"/>
    <w:rsid w:val="00F24121"/>
    <w:rsid w:val="00F24B49"/>
    <w:rsid w:val="00F24C83"/>
    <w:rsid w:val="00F25722"/>
    <w:rsid w:val="00F326BA"/>
    <w:rsid w:val="00F36BF3"/>
    <w:rsid w:val="00F40D80"/>
    <w:rsid w:val="00F41A03"/>
    <w:rsid w:val="00F434C9"/>
    <w:rsid w:val="00F4522A"/>
    <w:rsid w:val="00F5400E"/>
    <w:rsid w:val="00F54E5B"/>
    <w:rsid w:val="00F570D5"/>
    <w:rsid w:val="00F61138"/>
    <w:rsid w:val="00F62465"/>
    <w:rsid w:val="00F6293C"/>
    <w:rsid w:val="00F62CFD"/>
    <w:rsid w:val="00F6356E"/>
    <w:rsid w:val="00F63BEC"/>
    <w:rsid w:val="00F64C29"/>
    <w:rsid w:val="00F6551A"/>
    <w:rsid w:val="00F70487"/>
    <w:rsid w:val="00F70885"/>
    <w:rsid w:val="00F7163A"/>
    <w:rsid w:val="00F71D05"/>
    <w:rsid w:val="00F80A5B"/>
    <w:rsid w:val="00F855DE"/>
    <w:rsid w:val="00F86F5A"/>
    <w:rsid w:val="00F9291E"/>
    <w:rsid w:val="00F93C4B"/>
    <w:rsid w:val="00FA1615"/>
    <w:rsid w:val="00FA3AF3"/>
    <w:rsid w:val="00FB155A"/>
    <w:rsid w:val="00FB3B7F"/>
    <w:rsid w:val="00FB6E17"/>
    <w:rsid w:val="00FC1478"/>
    <w:rsid w:val="00FD6DBA"/>
    <w:rsid w:val="00FD7BAC"/>
    <w:rsid w:val="00FE16DA"/>
    <w:rsid w:val="00FE3079"/>
    <w:rsid w:val="00FE4555"/>
    <w:rsid w:val="00FE7B1B"/>
    <w:rsid w:val="00FF09A4"/>
    <w:rsid w:val="00FF252F"/>
    <w:rsid w:val="00FF4795"/>
    <w:rsid w:val="00FF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>
      <o:colormru v:ext="edit" colors="#1e3a72,#1a3364"/>
    </o:shapedefaults>
    <o:shapelayout v:ext="edit">
      <o:idmap v:ext="edit" data="1"/>
      <o:rules v:ext="edit">
        <o:r id="V:Rule2" type="connector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  <w:style w:type="paragraph" w:styleId="a8">
    <w:name w:val="Subtitle"/>
    <w:basedOn w:val="a"/>
    <w:next w:val="a"/>
    <w:link w:val="Char1"/>
    <w:uiPriority w:val="11"/>
    <w:qFormat/>
    <w:rsid w:val="00D43242"/>
    <w:pPr>
      <w:widowControl w:val="0"/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har1">
    <w:name w:val="副标题 Char"/>
    <w:basedOn w:val="a0"/>
    <w:link w:val="a8"/>
    <w:uiPriority w:val="11"/>
    <w:rsid w:val="00D43242"/>
    <w:rPr>
      <w:rFonts w:asciiTheme="majorHAnsi" w:hAnsiTheme="majorHAnsi" w:cstheme="majorBidi"/>
      <w:b/>
      <w:bCs/>
      <w:kern w:val="28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22F"/>
    <w:rPr>
      <w:sz w:val="24"/>
      <w:szCs w:val="24"/>
    </w:rPr>
  </w:style>
  <w:style w:type="paragraph" w:styleId="1">
    <w:name w:val="heading 1"/>
    <w:basedOn w:val="a"/>
    <w:next w:val="a"/>
    <w:qFormat/>
    <w:rsid w:val="00D912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D1696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E1381"/>
    <w:rPr>
      <w:color w:val="0000FF"/>
      <w:u w:val="single"/>
    </w:rPr>
  </w:style>
  <w:style w:type="paragraph" w:styleId="a4">
    <w:name w:val="Balloon Text"/>
    <w:basedOn w:val="a"/>
    <w:semiHidden/>
    <w:rsid w:val="005A29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"/>
    <w:uiPriority w:val="99"/>
    <w:rsid w:val="00F54E5B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Char0"/>
    <w:uiPriority w:val="99"/>
    <w:rsid w:val="00F54E5B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900D7C"/>
    <w:rPr>
      <w:sz w:val="24"/>
      <w:szCs w:val="24"/>
      <w:lang w:eastAsia="zh-CN"/>
    </w:rPr>
  </w:style>
  <w:style w:type="character" w:customStyle="1" w:styleId="Char">
    <w:name w:val="页眉 Char"/>
    <w:basedOn w:val="a0"/>
    <w:link w:val="a5"/>
    <w:uiPriority w:val="99"/>
    <w:rsid w:val="00021804"/>
    <w:rPr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8547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ava@avabeijing.com.cn" TargetMode="External"/><Relationship Id="rId1" Type="http://schemas.openxmlformats.org/officeDocument/2006/relationships/hyperlink" Target="http://www.avabeijing.com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449</Words>
  <Characters>2563</Characters>
  <Application>Microsoft Office Word</Application>
  <DocSecurity>0</DocSecurity>
  <Lines>21</Lines>
  <Paragraphs>6</Paragraphs>
  <ScaleCrop>false</ScaleCrop>
  <Company>AV</Company>
  <LinksUpToDate>false</LinksUpToDate>
  <CharactersWithSpaces>3006</CharactersWithSpaces>
  <SharedDoc>false</SharedDoc>
  <HLinks>
    <vt:vector size="12" baseType="variant">
      <vt:variant>
        <vt:i4>6553614</vt:i4>
      </vt:variant>
      <vt:variant>
        <vt:i4>3</vt:i4>
      </vt:variant>
      <vt:variant>
        <vt:i4>0</vt:i4>
      </vt:variant>
      <vt:variant>
        <vt:i4>5</vt:i4>
      </vt:variant>
      <vt:variant>
        <vt:lpwstr>mailto:infoava@126.com</vt:lpwstr>
      </vt:variant>
      <vt:variant>
        <vt:lpwstr/>
      </vt:variant>
      <vt:variant>
        <vt:i4>4915278</vt:i4>
      </vt:variant>
      <vt:variant>
        <vt:i4>0</vt:i4>
      </vt:variant>
      <vt:variant>
        <vt:i4>0</vt:i4>
      </vt:variant>
      <vt:variant>
        <vt:i4>5</vt:i4>
      </vt:variant>
      <vt:variant>
        <vt:lpwstr>http://www.avabeijing.com.cn/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Mega360</dc:title>
  <dc:creator>Vlad</dc:creator>
  <cp:lastModifiedBy>微软用户</cp:lastModifiedBy>
  <cp:revision>64</cp:revision>
  <cp:lastPrinted>2008-07-10T04:03:00Z</cp:lastPrinted>
  <dcterms:created xsi:type="dcterms:W3CDTF">2011-12-09T08:54:00Z</dcterms:created>
  <dcterms:modified xsi:type="dcterms:W3CDTF">2012-03-05T06:37:00Z</dcterms:modified>
</cp:coreProperties>
</file>