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 w:val="0"/>
          <w:sz w:val="30"/>
          <w:szCs w:val="30"/>
        </w:rPr>
      </w:pPr>
      <w:r>
        <w:rPr>
          <w:rFonts w:hint="eastAsia"/>
          <w:b/>
          <w:bCs w:val="0"/>
          <w:sz w:val="30"/>
          <w:szCs w:val="30"/>
          <w:lang w:val="en-US" w:eastAsia="zh-CN"/>
        </w:rPr>
        <w:t>华中科技大学</w:t>
      </w:r>
      <w:r>
        <w:rPr>
          <w:b/>
          <w:bCs w:val="0"/>
          <w:sz w:val="30"/>
          <w:szCs w:val="30"/>
        </w:rPr>
        <w:t>20</w:t>
      </w:r>
      <w:r>
        <w:rPr>
          <w:rFonts w:hint="eastAsia"/>
          <w:b/>
          <w:bCs w:val="0"/>
          <w:sz w:val="30"/>
          <w:szCs w:val="30"/>
          <w:lang w:val="en-US" w:eastAsia="zh-CN"/>
        </w:rPr>
        <w:t>22</w:t>
      </w:r>
      <w:r>
        <w:rPr>
          <w:b/>
          <w:bCs w:val="0"/>
          <w:sz w:val="30"/>
          <w:szCs w:val="30"/>
        </w:rPr>
        <w:t>～202</w:t>
      </w:r>
      <w:r>
        <w:rPr>
          <w:rFonts w:hint="eastAsia"/>
          <w:b/>
          <w:bCs w:val="0"/>
          <w:sz w:val="30"/>
          <w:szCs w:val="30"/>
          <w:lang w:val="en-US" w:eastAsia="zh-CN"/>
        </w:rPr>
        <w:t>3</w:t>
      </w:r>
      <w:r>
        <w:rPr>
          <w:b/>
          <w:bCs w:val="0"/>
          <w:sz w:val="30"/>
          <w:szCs w:val="30"/>
        </w:rPr>
        <w:t>学年度第</w:t>
      </w:r>
      <w:r>
        <w:rPr>
          <w:rFonts w:hint="eastAsia"/>
          <w:b/>
          <w:bCs w:val="0"/>
          <w:sz w:val="30"/>
          <w:szCs w:val="30"/>
          <w:lang w:val="en-US" w:eastAsia="zh-CN"/>
        </w:rPr>
        <w:t>I</w:t>
      </w:r>
      <w:r>
        <w:rPr>
          <w:b/>
          <w:bCs w:val="0"/>
          <w:sz w:val="30"/>
          <w:szCs w:val="30"/>
        </w:rPr>
        <w:t>学期</w:t>
      </w:r>
    </w:p>
    <w:p>
      <w:pPr>
        <w:jc w:val="center"/>
        <w:rPr>
          <w:bCs/>
          <w:sz w:val="24"/>
        </w:rPr>
      </w:pPr>
      <w:r>
        <w:rPr>
          <w:bCs/>
          <w:sz w:val="24"/>
        </w:rPr>
        <w:t>《概率</w:t>
      </w:r>
      <w:r>
        <w:rPr>
          <w:rFonts w:hint="eastAsia"/>
          <w:bCs/>
          <w:sz w:val="24"/>
          <w:lang w:val="en-US" w:eastAsia="zh-CN"/>
        </w:rPr>
        <w:t>论与数理</w:t>
      </w:r>
      <w:r>
        <w:rPr>
          <w:bCs/>
          <w:sz w:val="24"/>
        </w:rPr>
        <w:t>统计</w:t>
      </w:r>
      <w:r>
        <w:rPr>
          <w:rFonts w:hint="eastAsia"/>
          <w:bCs/>
          <w:sz w:val="24"/>
        </w:rPr>
        <w:t>试卷</w:t>
      </w:r>
      <w:r>
        <w:rPr>
          <w:rFonts w:hint="eastAsia"/>
          <w:bCs/>
          <w:sz w:val="24"/>
          <w:lang w:val="en-US" w:eastAsia="zh-CN"/>
        </w:rPr>
        <w:t>参考</w:t>
      </w:r>
      <w:r>
        <w:rPr>
          <w:rFonts w:hint="eastAsia"/>
          <w:bCs/>
          <w:sz w:val="24"/>
        </w:rPr>
        <w:t>解答</w:t>
      </w:r>
      <w:r>
        <w:rPr>
          <w:bCs/>
          <w:sz w:val="24"/>
        </w:rPr>
        <w:t>》（A卷）</w:t>
      </w:r>
    </w:p>
    <w:p>
      <w:pPr>
        <w:jc w:val="center"/>
        <w:rPr>
          <w:rFonts w:hint="default" w:eastAsia="宋体"/>
          <w:bCs/>
          <w:sz w:val="36"/>
          <w:szCs w:val="36"/>
          <w:lang w:val="en-US" w:eastAsia="zh-CN"/>
        </w:rPr>
      </w:pPr>
      <w:r>
        <w:rPr>
          <w:rFonts w:hint="eastAsia"/>
          <w:bCs/>
          <w:sz w:val="36"/>
          <w:szCs w:val="36"/>
          <w:lang w:val="en-US" w:eastAsia="zh-CN"/>
        </w:rPr>
        <w:t>评  分  标  准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>课程性质：（必修）                 使用范围：（</w:t>
      </w:r>
      <w:r>
        <w:rPr>
          <w:rFonts w:hint="eastAsia"/>
          <w:bCs/>
          <w:sz w:val="24"/>
          <w:lang w:val="en-US" w:eastAsia="zh-CN"/>
        </w:rPr>
        <w:t>2021级理工类</w:t>
      </w:r>
      <w:r>
        <w:rPr>
          <w:bCs/>
          <w:sz w:val="24"/>
        </w:rPr>
        <w:t>本科）</w:t>
      </w:r>
    </w:p>
    <w:p>
      <w:pPr>
        <w:rPr>
          <w:rFonts w:eastAsia="楷体_GB2312"/>
          <w:bCs/>
          <w:sz w:val="24"/>
        </w:rPr>
      </w:pPr>
      <w:r>
        <w:rPr>
          <w:bCs/>
          <w:sz w:val="24"/>
        </w:rPr>
        <w:t>考试时间：20</w:t>
      </w:r>
      <w:r>
        <w:rPr>
          <w:rFonts w:hint="eastAsia"/>
          <w:bCs/>
          <w:sz w:val="24"/>
          <w:lang w:val="en-US" w:eastAsia="zh-CN"/>
        </w:rPr>
        <w:t>23</w:t>
      </w:r>
      <w:r>
        <w:rPr>
          <w:bCs/>
          <w:sz w:val="24"/>
        </w:rPr>
        <w:t xml:space="preserve">年 </w:t>
      </w:r>
      <w:r>
        <w:rPr>
          <w:rFonts w:hint="eastAsia"/>
          <w:bCs/>
          <w:sz w:val="24"/>
          <w:lang w:val="en-US" w:eastAsia="zh-CN"/>
        </w:rPr>
        <w:t>02</w:t>
      </w:r>
      <w:r>
        <w:rPr>
          <w:bCs/>
          <w:sz w:val="24"/>
        </w:rPr>
        <w:t xml:space="preserve"> 月 </w:t>
      </w:r>
      <w:r>
        <w:rPr>
          <w:rFonts w:hint="eastAsia"/>
          <w:bCs/>
          <w:sz w:val="24"/>
          <w:lang w:val="en-US" w:eastAsia="zh-CN"/>
        </w:rPr>
        <w:t>14</w:t>
      </w:r>
      <w:r>
        <w:rPr>
          <w:bCs/>
          <w:sz w:val="24"/>
        </w:rPr>
        <w:t>日       考核方式：（闭卷</w:t>
      </w:r>
      <w:r>
        <w:rPr>
          <w:rFonts w:hint="eastAsia"/>
          <w:bCs/>
          <w:sz w:val="24"/>
          <w:lang w:val="en-US" w:eastAsia="zh-CN"/>
        </w:rPr>
        <w:t>150分钟</w:t>
      </w:r>
      <w:r>
        <w:rPr>
          <w:bCs/>
          <w:sz w:val="24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line="240" w:lineRule="auto"/>
        <w:textAlignment w:val="auto"/>
        <w:rPr>
          <w:sz w:val="24"/>
        </w:rPr>
      </w:pPr>
      <w:r>
        <w:rPr>
          <w:b/>
          <w:bCs/>
          <w:color w:val="auto"/>
          <w:sz w:val="28"/>
          <w:szCs w:val="28"/>
        </w:rPr>
        <w:t>一</w:t>
      </w:r>
      <w:r>
        <w:rPr>
          <w:rFonts w:hint="eastAsia"/>
          <w:b/>
          <w:bCs/>
          <w:color w:val="auto"/>
          <w:sz w:val="28"/>
          <w:szCs w:val="28"/>
          <w:lang w:eastAsia="zh-CN"/>
        </w:rPr>
        <w:t>、</w:t>
      </w:r>
      <w:r>
        <w:rPr>
          <w:rFonts w:hint="eastAsia"/>
          <w:b/>
          <w:bCs/>
          <w:sz w:val="28"/>
          <w:szCs w:val="28"/>
          <w:lang w:val="en-US" w:eastAsia="zh-CN"/>
        </w:rPr>
        <w:t>单项</w:t>
      </w:r>
      <w:r>
        <w:rPr>
          <w:b/>
          <w:bCs/>
          <w:sz w:val="28"/>
          <w:szCs w:val="28"/>
        </w:rPr>
        <w:t>选择题</w:t>
      </w:r>
      <w:r>
        <w:rPr>
          <w:rFonts w:hint="eastAsia" w:ascii="宋体" w:hAnsi="宋体" w:eastAsia="宋体" w:cs="宋体"/>
          <w:sz w:val="24"/>
        </w:rPr>
        <w:t>(</w:t>
      </w:r>
      <w:r>
        <w:rPr>
          <w:rFonts w:hint="eastAsia"/>
          <w:sz w:val="24"/>
          <w:lang w:val="en-US" w:eastAsia="zh-CN"/>
        </w:rPr>
        <w:t>10个小题，</w:t>
      </w:r>
      <w:r>
        <w:rPr>
          <w:sz w:val="24"/>
        </w:rPr>
        <w:t>每小题</w:t>
      </w: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>分，共</w:t>
      </w:r>
      <w:r>
        <w:rPr>
          <w:rFonts w:hint="eastAsia"/>
          <w:b/>
          <w:bCs/>
          <w:sz w:val="24"/>
          <w:lang w:val="en-US" w:eastAsia="zh-CN"/>
        </w:rPr>
        <w:t>30</w:t>
      </w:r>
      <w:r>
        <w:rPr>
          <w:b/>
          <w:bCs/>
          <w:sz w:val="24"/>
        </w:rPr>
        <w:t>分</w:t>
      </w:r>
      <w:r>
        <w:rPr>
          <w:rFonts w:hint="eastAsia" w:ascii="宋体" w:hAnsi="宋体" w:eastAsia="宋体" w:cs="宋体"/>
          <w:sz w:val="24"/>
        </w:rPr>
        <w:t>)</w:t>
      </w:r>
    </w:p>
    <w:p>
      <w:pPr>
        <w:snapToGrid w:val="0"/>
        <w:rPr>
          <w:rFonts w:hint="eastAsia" w:eastAsia="宋体"/>
          <w:sz w:val="24"/>
          <w:lang w:eastAsia="zh-CN"/>
        </w:rPr>
      </w:pPr>
      <w:r>
        <w:rPr>
          <w:b/>
          <w:bCs/>
          <w:sz w:val="24"/>
        </w:rPr>
        <w:t>1.</w:t>
      </w:r>
      <w:r>
        <w:rPr>
          <w:rFonts w:hint="eastAsia" w:ascii="宋体" w:hAnsi="宋体"/>
          <w:b/>
          <w:bCs/>
        </w:rPr>
        <w:t xml:space="preserve"> </w:t>
      </w:r>
      <w:r>
        <w:rPr>
          <w:rFonts w:hint="eastAsia"/>
          <w:color w:val="auto"/>
          <w:sz w:val="24"/>
          <w:lang w:val="en-US" w:eastAsia="zh-CN"/>
        </w:rPr>
        <w:t>C</w:t>
      </w:r>
      <w:r>
        <w:rPr>
          <w:color w:val="auto"/>
          <w:sz w:val="24"/>
        </w:rPr>
        <w:t xml:space="preserve"> 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 xml:space="preserve">B 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</w:rPr>
        <w:t>3</w:t>
      </w:r>
      <w:r>
        <w:rPr>
          <w:b/>
          <w:bCs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C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</w:rPr>
        <w:t xml:space="preserve">4. </w:t>
      </w: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D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b/>
          <w:bCs/>
          <w:sz w:val="24"/>
        </w:rPr>
        <w:t>5.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 xml:space="preserve">C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6</w:t>
      </w:r>
      <w:r>
        <w:rPr>
          <w:b/>
          <w:bCs/>
          <w:sz w:val="24"/>
        </w:rPr>
        <w:t>.</w:t>
      </w:r>
      <w:r>
        <w:rPr>
          <w:rFonts w:hint="eastAsia"/>
          <w:sz w:val="24"/>
          <w:lang w:val="en-US" w:eastAsia="zh-CN"/>
        </w:rPr>
        <w:t xml:space="preserve"> A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7</w:t>
      </w:r>
      <w:r>
        <w:rPr>
          <w:b/>
          <w:bCs/>
          <w:sz w:val="24"/>
        </w:rPr>
        <w:t>.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 xml:space="preserve">B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8</w:t>
      </w:r>
      <w:r>
        <w:rPr>
          <w:rFonts w:hint="eastAsia"/>
          <w:b/>
          <w:bCs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D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24"/>
          <w:lang w:val="en-US" w:eastAsia="zh-CN"/>
        </w:rPr>
        <w:t>9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 xml:space="preserve">C </w:t>
      </w:r>
      <w:r>
        <w:rPr>
          <w:rFonts w:hint="eastAsia" w:ascii="宋体" w:hAnsi="宋体"/>
          <w:sz w:val="24"/>
          <w:lang w:eastAsia="zh-CN"/>
        </w:rPr>
        <w:t>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10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 xml:space="preserve">A </w:t>
      </w:r>
      <w:r>
        <w:rPr>
          <w:rFonts w:hint="eastAsia" w:ascii="宋体" w:hAnsi="宋体"/>
          <w:sz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/>
        <w:textAlignment w:val="auto"/>
        <w:rPr>
          <w:sz w:val="24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</w:t>
      </w:r>
      <w:r>
        <w:rPr>
          <w:b/>
          <w:bCs/>
          <w:sz w:val="28"/>
          <w:szCs w:val="28"/>
        </w:rPr>
        <w:t>填空题</w:t>
      </w:r>
      <w:r>
        <w:rPr>
          <w:rFonts w:hint="eastAsia" w:ascii="宋体" w:hAnsi="宋体" w:eastAsia="宋体" w:cs="宋体"/>
          <w:sz w:val="24"/>
        </w:rPr>
        <w:t>(</w:t>
      </w:r>
      <w:r>
        <w:rPr>
          <w:rFonts w:hint="eastAsia"/>
          <w:sz w:val="24"/>
          <w:lang w:val="en-US" w:eastAsia="zh-CN"/>
        </w:rPr>
        <w:t>4个小题，</w:t>
      </w:r>
      <w:r>
        <w:rPr>
          <w:sz w:val="24"/>
        </w:rPr>
        <w:t>每小题3分，共</w:t>
      </w:r>
      <w:r>
        <w:rPr>
          <w:rFonts w:hint="eastAsia"/>
          <w:b/>
          <w:bCs/>
          <w:sz w:val="24"/>
          <w:lang w:val="en-US" w:eastAsia="zh-CN"/>
        </w:rPr>
        <w:t>12</w:t>
      </w:r>
      <w:r>
        <w:rPr>
          <w:b/>
          <w:bCs/>
          <w:sz w:val="24"/>
        </w:rPr>
        <w:t>分</w:t>
      </w:r>
      <w:r>
        <w:rPr>
          <w:rFonts w:hint="eastAsia" w:ascii="宋体" w:hAnsi="宋体" w:eastAsia="宋体" w:cs="宋体"/>
          <w:sz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241" w:firstLineChars="100"/>
        <w:textAlignment w:val="auto"/>
        <w:rPr>
          <w:bCs/>
          <w:i/>
          <w:sz w:val="24"/>
        </w:rPr>
      </w:pP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position w:val="-22"/>
          <w:sz w:val="24"/>
          <w:u w:val="none"/>
        </w:rPr>
        <w:object>
          <v:shape id="_x0000_i1025" o:spt="75" type="#_x0000_t75" style="height:32.25pt;width:18.3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position w:val="-8"/>
          <w:sz w:val="24"/>
          <w:u w:val="none"/>
          <w:lang w:val="en-US" w:eastAsia="zh-CN"/>
        </w:rPr>
        <w:t xml:space="preserve">       </w:t>
      </w:r>
      <w:r>
        <w:rPr>
          <w:rFonts w:hint="eastAsia"/>
          <w:color w:val="auto"/>
          <w:position w:val="-8"/>
          <w:sz w:val="24"/>
          <w:u w:val="none"/>
          <w:lang w:val="en-US" w:eastAsia="zh-CN"/>
        </w:rPr>
        <w:t xml:space="preserve"> </w:t>
      </w:r>
      <w:r>
        <w:rPr>
          <w:b/>
          <w:color w:val="auto"/>
          <w:sz w:val="24"/>
        </w:rPr>
        <w:t>2.</w:t>
      </w:r>
      <w:r>
        <w:rPr>
          <w:bCs/>
          <w:sz w:val="24"/>
        </w:rPr>
        <w:t xml:space="preserve"> </w:t>
      </w:r>
      <w:r>
        <w:rPr>
          <w:position w:val="-14"/>
          <w:sz w:val="24"/>
          <w:u w:val="none"/>
        </w:rPr>
        <w:object>
          <v:shape id="_x0000_i1026" o:spt="75" type="#_x0000_t75" style="height:21.5pt;width:64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position w:val="-8"/>
          <w:sz w:val="24"/>
          <w:u w:val="none"/>
          <w:lang w:val="en-US" w:eastAsia="zh-CN"/>
        </w:rPr>
        <w:t xml:space="preserve">         </w:t>
      </w:r>
      <w:r>
        <w:rPr>
          <w:b/>
          <w:sz w:val="24"/>
        </w:rPr>
        <w:t xml:space="preserve">3. </w:t>
      </w:r>
      <w:r>
        <w:rPr>
          <w:position w:val="-18"/>
          <w:sz w:val="24"/>
          <w:u w:val="none"/>
        </w:rPr>
        <w:object>
          <v:shape id="_x0000_i1027" o:spt="75" type="#_x0000_t75" style="height:25.8pt;width:60.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  <w:position w:val="-8"/>
          <w:sz w:val="24"/>
          <w:u w:val="none"/>
          <w:lang w:val="en-US" w:eastAsia="zh-CN"/>
        </w:rPr>
        <w:t xml:space="preserve">       </w:t>
      </w:r>
      <w:r>
        <w:rPr>
          <w:bCs/>
          <w:color w:val="auto"/>
        </w:rPr>
        <w:t xml:space="preserve"> </w:t>
      </w:r>
      <w:r>
        <w:rPr>
          <w:rFonts w:hint="eastAsia"/>
          <w:b/>
          <w:color w:val="auto"/>
          <w:sz w:val="24"/>
        </w:rPr>
        <w:t>4</w:t>
      </w:r>
      <w:r>
        <w:rPr>
          <w:b/>
          <w:color w:val="auto"/>
          <w:sz w:val="24"/>
        </w:rPr>
        <w:t>.</w:t>
      </w:r>
      <w:r>
        <w:rPr>
          <w:rFonts w:hint="eastAsia"/>
          <w:b/>
          <w:color w:val="auto"/>
          <w:sz w:val="24"/>
          <w:lang w:val="en-US" w:eastAsia="zh-CN"/>
        </w:rPr>
        <w:t xml:space="preserve"> </w:t>
      </w:r>
      <w:r>
        <w:rPr>
          <w:rFonts w:hint="eastAsia"/>
          <w:b/>
          <w:sz w:val="24"/>
          <w:lang w:val="en-US" w:eastAsia="zh-CN"/>
        </w:rPr>
        <w:t xml:space="preserve"> </w:t>
      </w:r>
      <w:r>
        <w:rPr>
          <w:position w:val="-12"/>
          <w:sz w:val="24"/>
          <w:u w:val="none"/>
        </w:rPr>
        <w:object>
          <v:shape id="_x0000_i1028" o:spt="75" type="#_x0000_t75" style="height:18.3pt;width:29.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b/>
          <w:sz w:val="24"/>
        </w:rPr>
        <w:t xml:space="preserve"> </w:t>
      </w:r>
      <w:r>
        <w:rPr>
          <w:bCs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/>
        <w:textAlignment w:val="auto"/>
        <w:rPr>
          <w:sz w:val="24"/>
        </w:rPr>
      </w:pPr>
      <w:r>
        <w:rPr>
          <w:b/>
          <w:bCs/>
          <w:sz w:val="28"/>
          <w:szCs w:val="28"/>
        </w:rPr>
        <w:t>三</w:t>
      </w:r>
      <w:r>
        <w:rPr>
          <w:rFonts w:hint="eastAsia"/>
          <w:b/>
          <w:bCs/>
          <w:sz w:val="28"/>
          <w:szCs w:val="28"/>
          <w:lang w:eastAsia="zh-CN"/>
        </w:rPr>
        <w:t>、</w:t>
      </w:r>
      <w:r>
        <w:rPr>
          <w:b/>
          <w:bCs/>
          <w:sz w:val="24"/>
        </w:rPr>
        <w:t>(</w:t>
      </w:r>
      <w:r>
        <w:rPr>
          <w:rFonts w:hint="eastAsia"/>
          <w:b/>
          <w:bCs/>
          <w:sz w:val="24"/>
          <w:lang w:val="en-US" w:eastAsia="zh-CN"/>
        </w:rPr>
        <w:t>12</w:t>
      </w:r>
      <w:r>
        <w:rPr>
          <w:b/>
          <w:bCs/>
          <w:sz w:val="24"/>
        </w:rPr>
        <w:t>分)</w:t>
      </w:r>
    </w:p>
    <w:p>
      <w:pPr>
        <w:spacing w:line="400" w:lineRule="exact"/>
        <w:ind w:firstLine="240" w:firstLine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解：(</w:t>
      </w:r>
      <w:r>
        <w:rPr>
          <w:sz w:val="24"/>
        </w:rPr>
        <w:t>1)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设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position w:val="-12"/>
          <w:sz w:val="24"/>
          <w:u w:val="none"/>
        </w:rPr>
        <w:object>
          <v:shape id="_x0000_i1029" o:spt="75" type="#_x0000_t75" style="height:19.35pt;width:17.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hAnsi="Cambria Math"/>
          <w:i w:val="0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>表示“第一次抽到的产品来自第</w:t>
      </w:r>
      <w:r>
        <w:rPr>
          <w:position w:val="-6"/>
          <w:sz w:val="24"/>
          <w:u w:val="none"/>
        </w:rPr>
        <w:object>
          <v:shape id="_x0000_i1030" o:spt="75" type="#_x0000_t75" style="height:16.15pt;width:11.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批</w:t>
      </w:r>
      <w:r>
        <w:rPr>
          <w:rFonts w:hint="eastAsia"/>
          <w:sz w:val="24"/>
          <w:lang w:eastAsia="zh-CN"/>
        </w:rPr>
        <w:t>”</w:t>
      </w:r>
      <w:r>
        <w:rPr>
          <w:rFonts w:hint="eastAsia"/>
          <w:sz w:val="24"/>
          <w:lang w:val="en-US" w:eastAsia="zh-CN"/>
        </w:rPr>
        <w:t>之事件</w:t>
      </w:r>
      <w:r>
        <w:rPr>
          <w:sz w:val="24"/>
        </w:rPr>
        <w:t>,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sz w:val="24"/>
        </w:rPr>
        <w:t xml:space="preserve">   </w:t>
      </w:r>
      <w:r>
        <w:rPr>
          <w:rFonts w:hint="eastAsia"/>
          <w:sz w:val="24"/>
          <w:lang w:val="en-US" w:eastAsia="zh-CN"/>
        </w:rPr>
        <w:t xml:space="preserve">    </w:t>
      </w:r>
    </w:p>
    <w:p>
      <w:pPr>
        <w:spacing w:line="400" w:lineRule="exact"/>
        <w:rPr>
          <w:bCs/>
          <w:sz w:val="24"/>
        </w:rPr>
      </w:pPr>
      <w:r>
        <w:rPr>
          <w:rFonts w:hint="eastAsia"/>
          <w:sz w:val="24"/>
          <w:lang w:val="en-US" w:eastAsia="zh-CN"/>
        </w:rPr>
        <w:t xml:space="preserve">         </w:t>
      </w:r>
      <w:r>
        <w:rPr>
          <w:sz w:val="24"/>
        </w:rPr>
        <w:t xml:space="preserve"> </w:t>
      </w:r>
      <w:r>
        <w:rPr>
          <w:position w:val="-12"/>
          <w:sz w:val="24"/>
          <w:u w:val="none"/>
        </w:rPr>
        <w:object>
          <v:shape id="_x0000_i1031" o:spt="75" type="#_x0000_t75" style="height:19.35pt;width:17.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表示“第</w:t>
      </w:r>
      <w:r>
        <w:rPr>
          <w:position w:val="-6"/>
          <w:sz w:val="24"/>
          <w:u w:val="none"/>
        </w:rPr>
        <w:object>
          <v:shape id="_x0000_i1032" o:spt="75" type="#_x0000_t75" style="height:16.15pt;width:11.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>次抽到一件产品是合格品”之事件；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i/>
          <w:iCs/>
          <w:sz w:val="24"/>
          <w:lang w:val="en-US" w:eastAsia="zh-CN"/>
        </w:rPr>
        <w:t>k</w:t>
      </w:r>
      <w:r>
        <w:rPr>
          <w:rFonts w:hint="eastAsia"/>
          <w:i/>
          <w:sz w:val="24"/>
          <w:lang w:val="en-US" w:eastAsia="zh-CN"/>
        </w:rPr>
        <w:t xml:space="preserve"> </w:t>
      </w:r>
      <w:r>
        <w:rPr>
          <w:sz w:val="24"/>
        </w:rPr>
        <w:t>=</w:t>
      </w:r>
      <w:r>
        <w:rPr>
          <w:rFonts w:hint="eastAsia"/>
          <w:sz w:val="24"/>
          <w:lang w:val="en-US" w:eastAsia="zh-CN"/>
        </w:rPr>
        <w:t xml:space="preserve">1，2 </w:t>
      </w:r>
      <w:r>
        <w:rPr>
          <w:rFonts w:hint="eastAsia" w:ascii="宋体" w:hAnsi="宋体"/>
          <w:sz w:val="24"/>
        </w:rPr>
        <w:t>…………</w:t>
      </w:r>
      <w:r>
        <w:rPr>
          <w:rFonts w:hint="eastAsia"/>
          <w:b/>
          <w:sz w:val="24"/>
          <w:lang w:val="en-US" w:eastAsia="zh-CN"/>
        </w:rPr>
        <w:t>1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Cs/>
          <w:sz w:val="24"/>
        </w:rPr>
      </w:pPr>
      <w:r>
        <w:rPr>
          <w:bCs/>
          <w:sz w:val="24"/>
        </w:rPr>
        <w:t xml:space="preserve">  </w:t>
      </w:r>
      <w:r>
        <w:rPr>
          <w:rFonts w:hint="eastAsia"/>
          <w:bCs/>
          <w:sz w:val="24"/>
          <w:lang w:val="en-US" w:eastAsia="zh-CN"/>
        </w:rPr>
        <w:t xml:space="preserve">  </w:t>
      </w:r>
      <w:r>
        <w:rPr>
          <w:bCs/>
          <w:sz w:val="24"/>
        </w:rPr>
        <w:t>由题给条件知</w:t>
      </w:r>
      <w:r>
        <w:rPr>
          <w:rFonts w:hint="eastAsia"/>
          <w:bCs/>
          <w:sz w:val="24"/>
          <w:lang w:eastAsia="zh-CN"/>
        </w:rPr>
        <w:t>：</w:t>
      </w:r>
      <w:r>
        <w:rPr>
          <w:rFonts w:hint="eastAsia"/>
          <w:bCs/>
          <w:sz w:val="24"/>
          <w:lang w:val="en-US" w:eastAsia="zh-CN"/>
        </w:rPr>
        <w:t xml:space="preserve">   </w:t>
      </w:r>
      <w:r>
        <w:rPr>
          <w:position w:val="-22"/>
        </w:rPr>
        <w:object>
          <v:shape id="_x0000_i1033" o:spt="75" type="#_x0000_t75" style="height:30.4pt;width:117.3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  </w:t>
      </w:r>
      <w:r>
        <w:rPr>
          <w:rFonts w:hint="eastAsia"/>
          <w:bCs/>
          <w:sz w:val="24"/>
          <w:lang w:val="en-US" w:eastAsia="zh-CN"/>
        </w:rPr>
        <w:t xml:space="preserve">   </w:t>
      </w:r>
      <w:r>
        <w:rPr>
          <w:rFonts w:hint="eastAsia" w:ascii="宋体" w:hAnsi="宋体"/>
          <w:sz w:val="24"/>
        </w:rPr>
        <w:t>………………………………</w:t>
      </w:r>
      <w:r>
        <w:rPr>
          <w:rFonts w:hint="eastAsia"/>
          <w:b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分</w:t>
      </w:r>
    </w:p>
    <w:tbl>
      <w:tblPr>
        <w:tblStyle w:val="2"/>
        <w:tblpPr w:leftFromText="180" w:rightFromText="180" w:vertAnchor="text" w:horzAnchor="page" w:tblpX="6821" w:tblpY="46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792"/>
        <w:gridCol w:w="533"/>
        <w:gridCol w:w="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781" w:type="dxa"/>
            <w:tcBorders>
              <w:tl2br w:val="single" w:color="000000" w:sz="6" w:space="0"/>
            </w:tcBorders>
          </w:tcPr>
          <w:p>
            <w:pPr>
              <w:spacing w:line="0" w:lineRule="atLeast"/>
              <w:ind w:firstLine="308" w:firstLineChars="147"/>
              <w:rPr>
                <w:rFonts w:hint="eastAsia" w:eastAsia="宋体"/>
                <w:bCs/>
                <w:i/>
                <w:iCs/>
                <w:snapToGrid w:val="0"/>
                <w:lang w:val="en-US" w:eastAsia="zh-CN"/>
              </w:rPr>
            </w:pPr>
            <w:r>
              <w:rPr>
                <w:rFonts w:hint="eastAsia"/>
                <w:bCs/>
                <w:snapToGrid w:val="0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i/>
                <w:iCs/>
                <w:snapToGrid w:val="0"/>
                <w:lang w:val="en-US" w:eastAsia="zh-CN"/>
              </w:rPr>
              <w:t>Y</w:t>
            </w:r>
          </w:p>
          <w:p>
            <w:pPr>
              <w:spacing w:line="0" w:lineRule="atLeast"/>
              <w:rPr>
                <w:rFonts w:hint="default" w:eastAsia="宋体"/>
                <w:bCs/>
                <w:snapToGrid w:val="0"/>
                <w:lang w:val="en-US" w:eastAsia="zh-CN"/>
              </w:rPr>
            </w:pPr>
            <w:r>
              <w:rPr>
                <w:rFonts w:hint="eastAsia"/>
                <w:bCs/>
                <w:snapToGrid w:val="0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i/>
                <w:iCs/>
                <w:snapToGrid w:val="0"/>
                <w:lang w:val="en-US" w:eastAsia="zh-CN"/>
              </w:rPr>
              <w:t>X</w:t>
            </w:r>
          </w:p>
        </w:tc>
        <w:tc>
          <w:tcPr>
            <w:tcW w:w="792" w:type="dxa"/>
            <w:vAlign w:val="center"/>
          </w:tcPr>
          <w:p>
            <w:pPr>
              <w:spacing w:line="0" w:lineRule="atLeast"/>
              <w:jc w:val="center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0</w:t>
            </w:r>
          </w:p>
        </w:tc>
        <w:tc>
          <w:tcPr>
            <w:tcW w:w="533" w:type="dxa"/>
            <w:vAlign w:val="center"/>
          </w:tcPr>
          <w:p>
            <w:pPr>
              <w:spacing w:line="0" w:lineRule="atLeast"/>
              <w:jc w:val="center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1</w:t>
            </w:r>
          </w:p>
        </w:tc>
        <w:tc>
          <w:tcPr>
            <w:tcW w:w="635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宋体"/>
                <w:bCs/>
                <w:snapToGrid w:val="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Cs/>
                <w:snapToGrid w:val="0"/>
              </w:rPr>
              <w:t>∑</w:t>
            </w:r>
            <w:r>
              <w:rPr>
                <w:rFonts w:hint="eastAsia" w:cs="Times New Roman"/>
                <w:bCs/>
                <w:snapToGrid w:val="0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251" w:beforeLines="80" w:line="120" w:lineRule="auto"/>
              <w:jc w:val="center"/>
              <w:textAlignment w:val="auto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0</w:t>
            </w:r>
          </w:p>
        </w:tc>
        <w:tc>
          <w:tcPr>
            <w:tcW w:w="7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default"/>
                <w:bCs/>
                <w:snapToGrid w:val="0"/>
                <w:lang w:val="en-US"/>
              </w:rPr>
            </w:pPr>
            <w:r>
              <w:rPr>
                <w:position w:val="-20"/>
                <w:u w:val="none"/>
              </w:rPr>
              <w:object>
                <v:shape id="_x0000_i1309" o:spt="75" type="#_x0000_t75" style="height:27.45pt;width:11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309" DrawAspect="Content" ObjectID="_1468075734" r:id="rId21">
                  <o:LockedField>false</o:LockedField>
                </o:OLEObject>
              </w:object>
            </w:r>
          </w:p>
        </w:tc>
        <w:tc>
          <w:tcPr>
            <w:tcW w:w="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20" w:lineRule="auto"/>
              <w:jc w:val="center"/>
              <w:textAlignment w:val="auto"/>
              <w:rPr>
                <w:rFonts w:hint="eastAsia" w:eastAsia="宋体"/>
                <w:bCs/>
                <w:i/>
                <w:snapToGrid w:val="0"/>
                <w:lang w:eastAsia="zh-CN"/>
              </w:rPr>
            </w:pPr>
            <w:r>
              <w:rPr>
                <w:position w:val="-20"/>
                <w:u w:val="none"/>
              </w:rPr>
              <w:object>
                <v:shape id="_x0000_i1310" o:spt="75" type="#_x0000_t75" style="height:27.45pt;width:17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310" DrawAspect="Content" ObjectID="_1468075735" r:id="rId23">
                  <o:LockedField>false</o:LockedField>
                </o:OLEObject>
              </w:object>
            </w:r>
          </w:p>
        </w:tc>
        <w:tc>
          <w:tcPr>
            <w:tcW w:w="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position w:val="-20"/>
                <w:u w:val="none"/>
              </w:rPr>
            </w:pPr>
            <w:r>
              <w:rPr>
                <w:position w:val="-20"/>
                <w:u w:val="none"/>
              </w:rPr>
              <w:object>
                <v:shape id="_x0000_i1311" o:spt="75" type="#_x0000_t75" style="height:27.45pt;width:18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DSMT4" ShapeID="_x0000_i1311" DrawAspect="Content" ObjectID="_1468075736" r:id="rId2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7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251" w:beforeLines="80" w:line="120" w:lineRule="auto"/>
              <w:jc w:val="center"/>
              <w:textAlignment w:val="auto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1</w:t>
            </w:r>
          </w:p>
        </w:tc>
        <w:tc>
          <w:tcPr>
            <w:tcW w:w="7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rFonts w:hint="eastAsia" w:eastAsia="宋体"/>
                <w:bCs/>
                <w:snapToGrid w:val="0"/>
                <w:lang w:eastAsia="zh-CN"/>
              </w:rPr>
            </w:pPr>
            <w:r>
              <w:rPr>
                <w:position w:val="-20"/>
                <w:u w:val="none"/>
              </w:rPr>
              <w:object>
                <v:shape id="_x0000_i1312" o:spt="75" type="#_x0000_t75" style="height:27.45pt;width:11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DSMT4" ShapeID="_x0000_i1312" DrawAspect="Content" ObjectID="_1468075737" r:id="rId27">
                  <o:LockedField>false</o:LockedField>
                </o:OLEObject>
              </w:object>
            </w:r>
          </w:p>
        </w:tc>
        <w:tc>
          <w:tcPr>
            <w:tcW w:w="5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120" w:lineRule="auto"/>
              <w:jc w:val="center"/>
              <w:textAlignment w:val="auto"/>
              <w:rPr>
                <w:rFonts w:hint="default" w:eastAsia="宋体"/>
                <w:bCs/>
                <w:snapToGrid w:val="0"/>
                <w:lang w:val="en-US" w:eastAsia="zh-CN"/>
              </w:rPr>
            </w:pPr>
            <w:r>
              <w:rPr>
                <w:position w:val="-20"/>
                <w:u w:val="none"/>
              </w:rPr>
              <w:object>
                <v:shape id="_x0000_i1313" o:spt="75" type="#_x0000_t75" style="height:27.45pt;width:17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DSMT4" ShapeID="_x0000_i1313" DrawAspect="Content" ObjectID="_1468075738" r:id="rId29">
                  <o:LockedField>false</o:LockedField>
                </o:OLEObject>
              </w:object>
            </w:r>
          </w:p>
        </w:tc>
        <w:tc>
          <w:tcPr>
            <w:tcW w:w="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center"/>
              <w:textAlignment w:val="auto"/>
              <w:rPr>
                <w:position w:val="-20"/>
                <w:u w:val="none"/>
              </w:rPr>
            </w:pPr>
            <w:r>
              <w:rPr>
                <w:position w:val="-20"/>
                <w:u w:val="none"/>
              </w:rPr>
              <w:object>
                <v:shape id="_x0000_i1314" o:spt="75" type="#_x0000_t75" style="height:27.45pt;width:17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DSMT4" ShapeID="_x0000_i1314" DrawAspect="Content" ObjectID="_1468075739" r:id="rId3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7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line="360" w:lineRule="auto"/>
              <w:jc w:val="center"/>
              <w:textAlignment w:val="auto"/>
              <w:rPr>
                <w:rFonts w:hint="eastAsia" w:eastAsia="宋体"/>
                <w:bCs/>
                <w:snapToGrid w:val="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Cs/>
                <w:snapToGrid w:val="0"/>
              </w:rPr>
              <w:t>∑</w:t>
            </w:r>
            <w:r>
              <w:rPr>
                <w:rFonts w:hint="eastAsia" w:cs="Times New Roman"/>
                <w:bCs/>
                <w:snapToGrid w:val="0"/>
                <w:lang w:val="en-US" w:eastAsia="zh-CN"/>
              </w:rPr>
              <w:t>纵</w:t>
            </w:r>
          </w:p>
        </w:tc>
        <w:tc>
          <w:tcPr>
            <w:tcW w:w="792" w:type="dxa"/>
          </w:tcPr>
          <w:p>
            <w:pPr>
              <w:jc w:val="center"/>
              <w:rPr>
                <w:position w:val="-20"/>
                <w:u w:val="none"/>
              </w:rPr>
            </w:pPr>
            <w:r>
              <w:rPr>
                <w:position w:val="-20"/>
                <w:u w:val="none"/>
              </w:rPr>
              <w:object>
                <v:shape id="_x0000_i1315" o:spt="75" type="#_x0000_t75" style="height:27.45pt;width:12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315" DrawAspect="Content" ObjectID="_1468075740" r:id="rId33">
                  <o:LockedField>false</o:LockedField>
                </o:OLEObject>
              </w:object>
            </w:r>
          </w:p>
        </w:tc>
        <w:tc>
          <w:tcPr>
            <w:tcW w:w="533" w:type="dxa"/>
          </w:tcPr>
          <w:p>
            <w:pPr>
              <w:jc w:val="center"/>
              <w:rPr>
                <w:position w:val="-20"/>
                <w:u w:val="none"/>
              </w:rPr>
            </w:pPr>
            <w:r>
              <w:rPr>
                <w:position w:val="-20"/>
                <w:u w:val="none"/>
              </w:rPr>
              <w:object>
                <v:shape id="_x0000_i1316" o:spt="75" type="#_x0000_t75" style="height:27.45pt;width:12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316" DrawAspect="Content" ObjectID="_1468075741" r:id="rId35">
                  <o:LockedField>false</o:LockedField>
                </o:OLEObject>
              </w:object>
            </w:r>
          </w:p>
        </w:tc>
        <w:tc>
          <w:tcPr>
            <w:tcW w:w="635" w:type="dxa"/>
          </w:tcPr>
          <w:p>
            <w:pPr>
              <w:spacing w:line="480" w:lineRule="auto"/>
              <w:jc w:val="center"/>
              <w:rPr>
                <w:position w:val="-20"/>
                <w:u w:val="none"/>
              </w:rPr>
            </w:pPr>
            <w:r>
              <w:rPr>
                <w:position w:val="-4"/>
                <w:u w:val="none"/>
              </w:rPr>
              <w:object>
                <v:shape id="_x0000_i1317" o:spt="75" type="#_x0000_t75" style="height:13.25pt;width:6.95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DSMT4" ShapeID="_x0000_i1317" DrawAspect="Content" ObjectID="_1468075742" r:id="rId36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bCs/>
          <w:sz w:val="24"/>
        </w:rPr>
      </w:pPr>
      <w:r>
        <w:rPr>
          <w:bCs/>
          <w:sz w:val="24"/>
        </w:rPr>
        <w:t xml:space="preserve">      </w:t>
      </w:r>
      <w:r>
        <w:rPr>
          <w:rFonts w:hint="eastAsia"/>
          <w:position w:val="-22"/>
          <w:lang w:val="en-US" w:eastAsia="zh-CN"/>
        </w:rPr>
        <w:t xml:space="preserve">   </w:t>
      </w:r>
      <w:r>
        <w:rPr>
          <w:position w:val="-16"/>
        </w:rPr>
        <w:object>
          <v:shape id="_x0000_i1034" o:spt="75" type="#_x0000_t75" style="height:21.8pt;width:72.9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34" DrawAspect="Content" ObjectID="_1468075743" r:id="rId38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</w:t>
      </w:r>
      <w:r>
        <w:rPr>
          <w:position w:val="-22"/>
        </w:rPr>
        <w:object>
          <v:shape id="_x0000_i1207" o:spt="75" type="#_x0000_t75" style="height:29.75pt;width:74.9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207" DrawAspect="Content" ObjectID="_1468075744" r:id="rId40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       </w:t>
      </w:r>
      <w:r>
        <w:rPr>
          <w:rFonts w:hint="eastAsia" w:ascii="宋体" w:hAnsi="宋体"/>
          <w:sz w:val="24"/>
        </w:rPr>
        <w:t>……………………………………</w:t>
      </w:r>
      <w:r>
        <w:rPr>
          <w:rFonts w:hint="eastAsia"/>
          <w:b/>
          <w:sz w:val="24"/>
          <w:lang w:val="en-US" w:eastAsia="zh-CN"/>
        </w:rPr>
        <w:t>4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1260" w:firstLineChars="600"/>
        <w:textAlignment w:val="auto"/>
        <w:rPr>
          <w:sz w:val="24"/>
        </w:rPr>
      </w:pPr>
      <w:r>
        <w:rPr>
          <w:position w:val="-16"/>
        </w:rPr>
        <w:object>
          <v:shape id="_x0000_i1036" o:spt="75" alt="" type="#_x0000_t75" style="height:23.95pt;width:215.4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36" DrawAspect="Content" ObjectID="_1468075745" r:id="rId42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lang w:val="en-US" w:eastAsia="zh-CN"/>
        </w:rPr>
        <w:t xml:space="preserve">     </w:t>
      </w:r>
      <w:r>
        <w:rPr>
          <w:rFonts w:hint="eastAsia" w:ascii="宋体" w:hAnsi="宋体"/>
          <w:sz w:val="24"/>
        </w:rPr>
        <w:t>………………………</w:t>
      </w:r>
      <w:r>
        <w:rPr>
          <w:rFonts w:hint="eastAsia"/>
          <w:b/>
          <w:sz w:val="24"/>
          <w:lang w:val="en-US" w:eastAsia="zh-CN"/>
        </w:rPr>
        <w:t>5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1920" w:firstLineChars="800"/>
        <w:jc w:val="left"/>
        <w:textAlignment w:val="auto"/>
        <w:rPr>
          <w:sz w:val="24"/>
        </w:rPr>
      </w:pPr>
      <w:r>
        <w:rPr>
          <w:bCs/>
          <w:sz w:val="24"/>
        </w:rPr>
        <w:t xml:space="preserve"> </w:t>
      </w:r>
      <w:r>
        <w:rPr>
          <w:position w:val="-22"/>
        </w:rPr>
        <w:object>
          <v:shape id="_x0000_i1037" o:spt="75" type="#_x0000_t75" style="height:30.55pt;width:166.0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37" DrawAspect="Content" ObjectID="_1468075746" r:id="rId44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 w:ascii="宋体" w:hAnsi="宋体"/>
          <w:sz w:val="24"/>
        </w:rPr>
        <w:t>……………………………</w:t>
      </w:r>
      <w:r>
        <w:rPr>
          <w:rFonts w:hint="eastAsia"/>
          <w:b/>
          <w:sz w:val="24"/>
          <w:lang w:val="en-US" w:eastAsia="zh-CN"/>
        </w:rPr>
        <w:t>6</w:t>
      </w:r>
      <w:r>
        <w:rPr>
          <w:rFonts w:ascii="宋体" w:hAnsi="宋体"/>
          <w:sz w:val="24"/>
        </w:rPr>
        <w:t>分</w:t>
      </w:r>
      <w:r>
        <w:rPr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2" w:beforeLines="10" w:after="32" w:afterLines="10" w:line="240" w:lineRule="auto"/>
        <w:ind w:left="210" w:leftChars="0" w:firstLineChars="0"/>
        <w:jc w:val="left"/>
        <w:textAlignment w:val="auto"/>
      </w:pPr>
      <w:r>
        <w:rPr>
          <w:rFonts w:hint="eastAsia"/>
          <w:lang w:val="en-US" w:eastAsia="zh-CN"/>
        </w:rPr>
        <w:t>由于抽取是有放回的，故事件</w:t>
      </w:r>
      <w:r>
        <w:rPr>
          <w:position w:val="-12"/>
          <w:sz w:val="24"/>
          <w:u w:val="none"/>
        </w:rPr>
        <w:object>
          <v:shape id="_x0000_i1332" o:spt="75" alt="" type="#_x0000_t75" style="height:19.35pt;width:15.1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332" DrawAspect="Content" ObjectID="_1468075747" r:id="rId46">
            <o:LockedField>false</o:LockedField>
          </o:OLEObject>
        </w:object>
      </w:r>
      <w:r>
        <w:rPr>
          <w:rFonts w:hint="eastAsia"/>
          <w:lang w:val="en-US" w:eastAsia="zh-CN"/>
        </w:rPr>
        <w:t>与事件</w:t>
      </w:r>
      <w:r>
        <w:rPr>
          <w:position w:val="-12"/>
          <w:sz w:val="24"/>
          <w:u w:val="none"/>
        </w:rPr>
        <w:object>
          <v:shape id="_x0000_i1333" o:spt="75" alt="" type="#_x0000_t75" style="height:19.35pt;width:17.3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333" DrawAspect="Content" ObjectID="_1468075748" r:id="rId48">
            <o:LockedField>false</o:LockedField>
          </o:OLEObject>
        </w:object>
      </w:r>
      <w:r>
        <w:rPr>
          <w:rFonts w:hint="eastAsia"/>
          <w:lang w:val="en-US" w:eastAsia="zh-CN"/>
        </w:rPr>
        <w:t>是相互独立的，从而得：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firstLine="210" w:firstLineChars="100"/>
        <w:jc w:val="left"/>
        <w:textAlignment w:val="auto"/>
      </w:pPr>
      <w:r>
        <w:rPr>
          <w:position w:val="-32"/>
        </w:rPr>
        <w:object>
          <v:shape id="_x0000_i1208" o:spt="75" alt="" type="#_x0000_t75" style="height:43.6pt;width:358.8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208" DrawAspect="Content" ObjectID="_1468075749" r:id="rId50">
            <o:LockedField>false</o:LockedField>
          </o:OLEObject>
        </w:object>
      </w:r>
      <w:r>
        <w:rPr>
          <w:rFonts w:hint="eastAsia"/>
          <w:position w:val="-16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……</w:t>
      </w:r>
      <w:r>
        <w:rPr>
          <w:rFonts w:hint="eastAsia"/>
          <w:b/>
          <w:bCs w:val="0"/>
          <w:sz w:val="24"/>
          <w:lang w:val="en-US" w:eastAsia="zh-CN"/>
        </w:rPr>
        <w:t>7</w:t>
      </w:r>
      <w:r>
        <w:rPr>
          <w:rFonts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10" w:leftChars="0" w:firstLine="840" w:firstLineChars="400"/>
        <w:jc w:val="left"/>
        <w:textAlignment w:val="auto"/>
      </w:pPr>
      <w:r>
        <w:rPr>
          <w:position w:val="-32"/>
        </w:rPr>
        <w:object>
          <v:shape id="_x0000_i1209" o:spt="75" alt="" type="#_x0000_t75" style="height:43.75pt;width:312.8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209" DrawAspect="Content" ObjectID="_1468075750" r:id="rId52">
            <o:LockedField>false</o:LockedField>
          </o:OLEObject>
        </w:object>
      </w:r>
      <w:r>
        <w:rPr>
          <w:rFonts w:hint="eastAsia"/>
          <w:position w:val="-16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</w:t>
      </w:r>
      <w:r>
        <w:rPr>
          <w:rFonts w:hint="eastAsia"/>
          <w:b/>
          <w:sz w:val="24"/>
          <w:lang w:val="en-US" w:eastAsia="zh-CN"/>
        </w:rPr>
        <w:t>8</w:t>
      </w:r>
      <w:r>
        <w:rPr>
          <w:rFonts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1050" w:firstLineChars="500"/>
        <w:jc w:val="left"/>
        <w:textAlignment w:val="auto"/>
        <w:rPr>
          <w:rFonts w:ascii="宋体" w:hAnsi="宋体"/>
          <w:sz w:val="24"/>
        </w:rPr>
      </w:pPr>
      <w:r>
        <w:rPr>
          <w:position w:val="-30"/>
        </w:rPr>
        <w:object>
          <v:shape id="_x0000_i1039" o:spt="75" alt="" type="#_x0000_t75" style="height:36.95pt;width:129.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DSMT4" ShapeID="_x0000_i1039" DrawAspect="Content" ObjectID="_1468075751" r:id="rId54">
            <o:LockedField>false</o:LockedField>
          </o:OLEObject>
        </w:object>
      </w:r>
      <w:r>
        <w:rPr>
          <w:rFonts w:hint="eastAsia"/>
          <w:bCs/>
          <w:sz w:val="24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…………………………………………………</w:t>
      </w:r>
      <w:r>
        <w:rPr>
          <w:b/>
          <w:sz w:val="24"/>
        </w:rPr>
        <w:t>10</w:t>
      </w:r>
      <w:r>
        <w:rPr>
          <w:rFonts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/>
        <w:textAlignment w:val="auto"/>
        <w:rPr>
          <w:sz w:val="24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</w:t>
      </w:r>
      <w:r>
        <w:rPr>
          <w:b/>
          <w:bCs/>
          <w:sz w:val="24"/>
        </w:rPr>
        <w:t>(</w:t>
      </w:r>
      <w:r>
        <w:rPr>
          <w:rFonts w:hint="eastAsia"/>
          <w:b/>
          <w:bCs/>
          <w:sz w:val="24"/>
          <w:lang w:val="en-US" w:eastAsia="zh-CN"/>
        </w:rPr>
        <w:t>12</w:t>
      </w:r>
      <w:r>
        <w:rPr>
          <w:b/>
          <w:bCs/>
          <w:sz w:val="24"/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default"/>
          <w:position w:val="-14"/>
          <w:lang w:val="en-US"/>
        </w:rPr>
      </w:pPr>
      <w:r>
        <w:rPr>
          <w:rFonts w:hint="eastAsia"/>
          <w:sz w:val="24"/>
        </w:rPr>
        <w:t>解：</w:t>
      </w:r>
      <w:r>
        <w:rPr>
          <w:rFonts w:hint="eastAsia"/>
          <w:sz w:val="24"/>
          <w:lang w:val="en-US" w:eastAsia="zh-CN"/>
        </w:rPr>
        <w:t>横向分别求和得</w:t>
      </w:r>
      <w:r>
        <w:rPr>
          <w:position w:val="-6"/>
        </w:rPr>
        <w:object>
          <v:shape id="_x0000_i1157" o:spt="75" alt="" type="#_x0000_t75" style="height:13.85pt;width:3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DSMT4" ShapeID="_x0000_i1157" DrawAspect="Content" ObjectID="_1468075752" r:id="rId56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的概率分布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列位于右表的左右边缘处；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纵向分别求和得</w:t>
      </w:r>
      <w:r>
        <w:rPr>
          <w:position w:val="-6"/>
        </w:rPr>
        <w:object>
          <v:shape id="_x0000_i1205" o:spt="75" type="#_x0000_t75" style="height:13.85pt;width:31.9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DSMT4" ShapeID="_x0000_i1205" DrawAspect="Content" ObjectID="_1468075753" r:id="rId58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右的概率分布列位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于右表的上下边缘处：</w:t>
      </w:r>
      <w:r>
        <w:rPr>
          <w:sz w:val="24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720" w:hangingChars="3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由右表所计算的数据不难得：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-300" w:firstLine="1050" w:firstLineChars="500"/>
        <w:textAlignment w:val="auto"/>
        <w:rPr>
          <w:sz w:val="24"/>
        </w:rPr>
      </w:pPr>
      <w:r>
        <w:rPr>
          <w:position w:val="-30"/>
        </w:rPr>
        <w:object>
          <v:shape id="_x0000_i1049" o:spt="75" type="#_x0000_t75" style="height:36pt;width:295.4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DSMT4" ShapeID="_x0000_i1049" DrawAspect="Content" ObjectID="_1468075754" r:id="rId60">
            <o:LockedField>false</o:LockedField>
          </o:OLEObject>
        </w:object>
      </w:r>
      <w:r>
        <w:rPr>
          <w:rFonts w:hint="eastAsia"/>
          <w:position w:val="-54"/>
          <w:lang w:val="en-US" w:eastAsia="zh-CN"/>
        </w:rPr>
        <w:t xml:space="preserve">   </w:t>
      </w:r>
      <w:r>
        <w:rPr>
          <w:rFonts w:hint="eastAsia" w:ascii="宋体" w:hAnsi="宋体"/>
          <w:sz w:val="24"/>
        </w:rPr>
        <w:t>…………………</w:t>
      </w:r>
      <w:r>
        <w:rPr>
          <w:rFonts w:hint="eastAsia"/>
          <w:b/>
          <w:sz w:val="24"/>
          <w:lang w:val="en-US" w:eastAsia="zh-CN"/>
        </w:rPr>
        <w:t>6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-630" w:leftChars="-300" w:firstLine="11" w:firstLineChars="0"/>
        <w:textAlignment w:val="auto"/>
        <w:rPr>
          <w:rFonts w:hint="eastAsia"/>
          <w:position w:val="-20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由上表数据知：</w:t>
      </w:r>
      <w:r>
        <w:rPr>
          <w:position w:val="-26"/>
          <w:sz w:val="24"/>
          <w:u w:val="none"/>
        </w:rPr>
        <w:object>
          <v:shape id="_x0000_i1334" o:spt="75" alt="" type="#_x0000_t75" style="height:34.5pt;width:285.8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334" DrawAspect="Content" ObjectID="_1468075755" r:id="rId62">
            <o:LockedField>false</o:LockedField>
          </o:OLEObject>
        </w:object>
      </w:r>
    </w:p>
    <w:p>
      <w:pPr>
        <w:numPr>
          <w:ilvl w:val="0"/>
          <w:numId w:val="0"/>
        </w:numPr>
        <w:spacing w:line="400" w:lineRule="atLeast"/>
        <w:ind w:left="630" w:leftChars="200" w:hanging="210" w:hangingChars="100"/>
        <w:rPr>
          <w:rFonts w:hint="eastAsia" w:ascii="宋体" w:hAnsi="宋体"/>
          <w:sz w:val="24"/>
        </w:rPr>
      </w:pPr>
      <w:r>
        <w:rPr>
          <w:position w:val="-20"/>
        </w:rPr>
        <w:object>
          <v:shape id="_x0000_i1051" o:spt="75" type="#_x0000_t75" style="height:27pt;width:127.2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DSMT4" ShapeID="_x0000_i1051" DrawAspect="Content" ObjectID="_1468075756" r:id="rId64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</w:t>
      </w:r>
      <w:r>
        <w:rPr>
          <w:position w:val="-20"/>
        </w:rPr>
        <w:object>
          <v:shape id="_x0000_i1052" o:spt="75" type="#_x0000_t75" style="height:27pt;width:190.3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DSMT4" ShapeID="_x0000_i1052" DrawAspect="Content" ObjectID="_1468075757" r:id="rId66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</w:t>
      </w:r>
      <w:r>
        <w:rPr>
          <w:rFonts w:hint="eastAsia" w:ascii="宋体" w:hAnsi="宋体"/>
          <w:sz w:val="24"/>
        </w:rPr>
        <w:t>…………</w:t>
      </w:r>
      <w:r>
        <w:rPr>
          <w:rFonts w:hint="eastAsia"/>
          <w:b/>
          <w:sz w:val="24"/>
          <w:lang w:val="en-US" w:eastAsia="zh-CN"/>
        </w:rPr>
        <w:t>9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50" w:firstLineChars="500"/>
        <w:textAlignment w:val="auto"/>
        <w:rPr>
          <w:rFonts w:hint="eastAsia" w:ascii="宋体" w:hAnsi="宋体"/>
          <w:sz w:val="24"/>
        </w:rPr>
      </w:pPr>
      <w:r>
        <w:rPr>
          <w:position w:val="-20"/>
        </w:rPr>
        <w:object>
          <v:shape id="_x0000_i1053" o:spt="75" type="#_x0000_t75" style="height:27pt;width:69.8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DSMT4" ShapeID="_x0000_i1053" DrawAspect="Content" ObjectID="_1468075758" r:id="rId68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   </w:t>
      </w:r>
      <w:r>
        <w:rPr>
          <w:rFonts w:hint="eastAsia" w:ascii="宋体" w:hAnsi="宋体"/>
          <w:sz w:val="24"/>
        </w:rPr>
        <w:t>………………………………………………………</w:t>
      </w:r>
      <w:r>
        <w:rPr>
          <w:rFonts w:hint="eastAsia"/>
          <w:b/>
          <w:sz w:val="24"/>
          <w:lang w:val="en-US" w:eastAsia="zh-CN"/>
        </w:rPr>
        <w:t>10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/>
          <w:sz w:val="24"/>
        </w:rPr>
      </w:pPr>
      <w:r>
        <w:rPr>
          <w:position w:val="-52"/>
        </w:rPr>
        <w:object>
          <v:shape id="_x0000_i1054" o:spt="75" type="#_x0000_t75" style="height:54pt;width:367.3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DSMT4" ShapeID="_x0000_i1054" DrawAspect="Content" ObjectID="_1468075759" r:id="rId70">
            <o:LockedField>false</o:LockedField>
          </o:OLEObject>
        </w:object>
      </w:r>
      <w:r>
        <w:rPr>
          <w:rFonts w:hint="eastAsia" w:ascii="宋体" w:hAnsi="宋体"/>
          <w:sz w:val="24"/>
        </w:rPr>
        <w:t>…………</w:t>
      </w:r>
      <w:r>
        <w:rPr>
          <w:rFonts w:hint="eastAsia"/>
          <w:b/>
          <w:sz w:val="24"/>
          <w:lang w:val="en-US" w:eastAsia="zh-CN"/>
        </w:rPr>
        <w:t>12</w:t>
      </w:r>
      <w:r>
        <w:rPr>
          <w:sz w:val="24"/>
        </w:rPr>
        <w:t>分</w:t>
      </w:r>
    </w:p>
    <w:p>
      <w:pPr>
        <w:numPr>
          <w:ilvl w:val="0"/>
          <w:numId w:val="3"/>
        </w:numPr>
        <w:spacing w:line="400" w:lineRule="atLeast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（12分）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解：（1）</w:t>
      </w:r>
      <w:r>
        <w:rPr>
          <w:position w:val="-40"/>
          <w:sz w:val="24"/>
        </w:rPr>
        <w:object>
          <v:shape id="_x0000_i1055" o:spt="75" type="#_x0000_t75" style="height:44.85pt;width:332.7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DSMT4" ShapeID="_x0000_i1055" DrawAspect="Content" ObjectID="_1468075760" r:id="rId72">
            <o:LockedField>false</o:LockedField>
          </o:OLEObject>
        </w:object>
      </w:r>
      <w:r>
        <w:rPr>
          <w:rFonts w:hint="eastAsia"/>
          <w:sz w:val="24"/>
        </w:rPr>
        <w:t xml:space="preserve"> </w:t>
      </w:r>
    </w:p>
    <w:p>
      <w:pPr>
        <w:numPr>
          <w:ilvl w:val="0"/>
          <w:numId w:val="0"/>
        </w:numPr>
        <w:spacing w:line="400" w:lineRule="atLeast"/>
        <w:ind w:firstLine="1920" w:firstLineChars="800"/>
        <w:rPr>
          <w:rFonts w:hint="eastAsia" w:ascii="宋体" w:hAnsi="宋体"/>
          <w:sz w:val="24"/>
        </w:rPr>
      </w:pPr>
      <w:r>
        <w:rPr>
          <w:position w:val="-40"/>
          <w:sz w:val="24"/>
        </w:rPr>
        <w:object>
          <v:shape id="_x0000_i1056" o:spt="75" type="#_x0000_t75" style="height:44.85pt;width:213.3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DSMT4" ShapeID="_x0000_i1056" DrawAspect="Content" ObjectID="_1468075761" r:id="rId74">
            <o:LockedField>false</o:LockedField>
          </o:OLEObject>
        </w:object>
      </w:r>
      <w:r>
        <w:rPr>
          <w:rFonts w:hint="eastAsia" w:ascii="宋体" w:hAnsi="宋体"/>
          <w:sz w:val="24"/>
        </w:rPr>
        <w:t>………………………</w:t>
      </w:r>
      <w:r>
        <w:rPr>
          <w:rFonts w:hint="eastAsia"/>
          <w:b/>
          <w:sz w:val="24"/>
          <w:lang w:val="en-US" w:eastAsia="zh-CN"/>
        </w:rPr>
        <w:t>2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76" w:leftChars="798" w:firstLine="0" w:firstLineChars="0"/>
        <w:textAlignment w:val="auto"/>
        <w:rPr>
          <w:position w:val="-38"/>
          <w:sz w:val="24"/>
        </w:rPr>
      </w:pPr>
      <w:r>
        <w:rPr>
          <w:rFonts w:hint="eastAsia"/>
          <w:position w:val="-38"/>
          <w:sz w:val="24"/>
          <w:lang w:val="en-US" w:eastAsia="zh-CN"/>
        </w:rPr>
        <w:t xml:space="preserve">  </w:t>
      </w:r>
      <w:r>
        <w:rPr>
          <w:position w:val="-40"/>
          <w:sz w:val="24"/>
        </w:rPr>
        <w:object>
          <v:shape id="_x0000_i1057" o:spt="75" type="#_x0000_t75" style="height:44.85pt;width:251.45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DSMT4" ShapeID="_x0000_i1057" DrawAspect="Content" ObjectID="_1468075762" r:id="rId76">
            <o:LockedField>false</o:LockedField>
          </o:OLEObject>
        </w:object>
      </w:r>
    </w:p>
    <w:p>
      <w:pPr>
        <w:numPr>
          <w:ilvl w:val="0"/>
          <w:numId w:val="0"/>
        </w:numPr>
        <w:spacing w:line="400" w:lineRule="atLeast"/>
        <w:ind w:firstLine="1200" w:firstLineChars="50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position w:val="-30"/>
          <w:sz w:val="24"/>
        </w:rPr>
        <w:object>
          <v:shape id="_x0000_i1058" o:spt="75" type="#_x0000_t75" style="height:35.2pt;width:100.25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DSMT4" ShapeID="_x0000_i1058" DrawAspect="Content" ObjectID="_1468075763" r:id="rId78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 w:ascii="宋体" w:hAnsi="宋体"/>
          <w:sz w:val="24"/>
        </w:rPr>
        <w:t>………………………………………………</w:t>
      </w:r>
      <w:r>
        <w:rPr>
          <w:rFonts w:hint="eastAsia"/>
          <w:b/>
          <w:sz w:val="24"/>
          <w:lang w:val="en-US" w:eastAsia="zh-CN"/>
        </w:rPr>
        <w:t>3</w:t>
      </w:r>
      <w:r>
        <w:rPr>
          <w:sz w:val="24"/>
        </w:rPr>
        <w:t xml:space="preserve">分   </w:t>
      </w:r>
      <w:r>
        <w:rPr>
          <w:rFonts w:hint="eastAsia"/>
          <w:sz w:val="24"/>
          <w:lang w:val="en-US" w:eastAsia="zh-CN"/>
        </w:rPr>
        <w:t xml:space="preserve">                            </w:t>
      </w:r>
      <w:r>
        <w:rPr>
          <w:sz w:val="24"/>
        </w:rPr>
        <w:t xml:space="preserve">  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 xml:space="preserve">                                                                                             </w:t>
      </w:r>
      <w:r>
        <w:rPr>
          <w:rFonts w:hAnsi="宋体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atLeast"/>
        <w:ind w:left="0" w:hanging="1440" w:hangingChars="600"/>
        <w:textAlignment w:val="auto"/>
        <w:rPr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position w:val="-40"/>
          <w:sz w:val="24"/>
        </w:rPr>
        <w:object>
          <v:shape id="_x0000_i1059" o:spt="75" type="#_x0000_t75" style="height:44.95pt;width:321.6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DSMT4" ShapeID="_x0000_i1059" DrawAspect="Content" ObjectID="_1468075764" r:id="rId80">
            <o:LockedField>false</o:LockedField>
          </o:OLEObject>
        </w:object>
      </w:r>
      <w:r>
        <w:rPr>
          <w:rFonts w:ascii="宋体" w:hAnsi="宋体"/>
          <w:sz w:val="24"/>
        </w:rPr>
        <w:t xml:space="preserve">  </w:t>
      </w:r>
      <w:r>
        <w:rPr>
          <w:position w:val="-30"/>
        </w:rPr>
        <w:object>
          <v:shape id="_x0000_i1060" o:spt="75" type="#_x0000_t75" style="height:38pt;width:366.9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DSMT4" ShapeID="_x0000_i1060" DrawAspect="Content" ObjectID="_1468075765" r:id="rId82">
            <o:LockedField>false</o:LockedField>
          </o:OLEObject>
        </w:objec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 </w:t>
      </w:r>
      <w:r>
        <w:rPr>
          <w:position w:val="-30"/>
        </w:rPr>
        <w:object>
          <v:shape id="_x0000_i1061" o:spt="75" type="#_x0000_t75" style="height:38pt;width:281.85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DSMT4" ShapeID="_x0000_i1061" DrawAspect="Content" ObjectID="_1468075766" r:id="rId84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 </w:t>
      </w:r>
      <w:r>
        <w:rPr>
          <w:position w:val="-28"/>
        </w:rPr>
        <w:object>
          <v:shape id="_x0000_i1062" o:spt="75" type="#_x0000_t75" style="height:37pt;width:199.55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DSMT4" ShapeID="_x0000_i1062" DrawAspect="Content" ObjectID="_1468075767" r:id="rId86">
            <o:LockedField>false</o:LockedField>
          </o:OLEObject>
        </w:object>
      </w:r>
      <w:r>
        <w:rPr>
          <w:position w:val="-46"/>
        </w:rPr>
        <w:object>
          <v:shape id="_x0000_i1063" o:spt="75" type="#_x0000_t75" style="height:52pt;width:279.9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DSMT4" ShapeID="_x0000_i1063" DrawAspect="Content" ObjectID="_1468075768" r:id="rId88">
            <o:LockedField>false</o:LockedField>
          </o:OLEObject>
        </w:object>
      </w:r>
      <w:r>
        <w:rPr>
          <w:rFonts w:hint="eastAsia" w:ascii="宋体" w:hAnsi="宋体"/>
          <w:sz w:val="24"/>
        </w:rPr>
        <w:t>………………</w:t>
      </w:r>
      <w:r>
        <w:rPr>
          <w:rFonts w:hint="eastAsia"/>
          <w:b/>
          <w:sz w:val="24"/>
          <w:lang w:val="en-US" w:eastAsia="zh-CN"/>
        </w:rPr>
        <w:t>6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1440" w:hanging="1440" w:hangingChars="600"/>
        <w:textAlignment w:val="auto"/>
        <w:rPr>
          <w:rFonts w:hint="eastAsia"/>
          <w:bCs/>
          <w:snapToGrid w:val="0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2）由于</w:t>
      </w:r>
      <w:r>
        <w:rPr>
          <w:position w:val="-36"/>
        </w:rPr>
        <w:object>
          <v:shape id="_x0000_i1064" o:spt="75" type="#_x0000_t75" style="height:42pt;width:389.7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064" DrawAspect="Content" ObjectID="_1468075769" r:id="rId90">
            <o:LockedField>false</o:LockedField>
          </o:OLEObject>
        </w:object>
      </w:r>
      <w:r>
        <w:rPr>
          <w:rFonts w:hint="eastAsia"/>
          <w:bCs/>
          <w:snapToGrid w:val="0"/>
          <w:sz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firstLine="960" w:firstLineChars="400"/>
        <w:textAlignment w:val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bCs/>
          <w:snapToGrid w:val="0"/>
          <w:sz w:val="24"/>
          <w:lang w:val="en-US" w:eastAsia="zh-CN"/>
        </w:rPr>
        <w:t>故</w:t>
      </w:r>
      <w:r>
        <w:rPr>
          <w:position w:val="-10"/>
        </w:rPr>
        <w:object>
          <v:shape id="_x0000_i1065" o:spt="75" type="#_x0000_t75" style="height:16pt;width:29.1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DSMT4" ShapeID="_x0000_i1065" DrawAspect="Content" ObjectID="_1468075770" r:id="rId92">
            <o:LockedField>false</o:LockedField>
          </o:OLEObject>
        </w:object>
      </w:r>
      <w:r>
        <w:rPr>
          <w:rFonts w:hint="eastAsia"/>
          <w:bCs/>
          <w:snapToGrid w:val="0"/>
          <w:sz w:val="24"/>
          <w:lang w:val="en-US" w:eastAsia="zh-CN"/>
        </w:rPr>
        <w:t xml:space="preserve"> 与</w:t>
      </w:r>
      <w:r>
        <w:rPr>
          <w:position w:val="-6"/>
        </w:rPr>
        <w:object>
          <v:shape id="_x0000_i1066" o:spt="75" type="#_x0000_t75" style="height:13.95pt;width:27.05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DSMT4" ShapeID="_x0000_i1066" DrawAspect="Content" ObjectID="_1468075771" r:id="rId94">
            <o:LockedField>false</o:LockedField>
          </o:OLEObject>
        </w:object>
      </w:r>
      <w:r>
        <w:rPr>
          <w:bCs/>
          <w:snapToGrid w:val="0"/>
          <w:sz w:val="24"/>
        </w:rPr>
        <w:t xml:space="preserve"> </w:t>
      </w:r>
      <w:r>
        <w:rPr>
          <w:rFonts w:hint="eastAsia"/>
          <w:bCs/>
          <w:snapToGrid w:val="0"/>
          <w:sz w:val="24"/>
          <w:lang w:val="en-US" w:eastAsia="zh-CN"/>
        </w:rPr>
        <w:t xml:space="preserve">不相互独立 </w:t>
      </w:r>
      <w:r>
        <w:rPr>
          <w:rFonts w:hint="eastAsia" w:ascii="宋体" w:hAnsi="宋体"/>
          <w:sz w:val="24"/>
        </w:rPr>
        <w:t>………………………………………………</w:t>
      </w:r>
      <w:r>
        <w:rPr>
          <w:rFonts w:hint="eastAsia" w:ascii="宋体" w:hAnsi="宋体"/>
          <w:b/>
          <w:bCs/>
          <w:sz w:val="24"/>
          <w:lang w:val="en-US" w:eastAsia="zh-CN"/>
        </w:rPr>
        <w:t>8</w:t>
      </w:r>
      <w:r>
        <w:rPr>
          <w:rFonts w:hint="eastAsia" w:ascii="宋体" w:hAnsi="宋体"/>
          <w:sz w:val="24"/>
          <w:lang w:val="en-US" w:eastAsia="zh-CN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firstLine="0" w:firstLineChars="0"/>
        <w:textAlignment w:val="auto"/>
        <w:rPr>
          <w:rFonts w:ascii="宋体" w:hAnsi="宋体"/>
          <w:sz w:val="24"/>
        </w:rPr>
      </w:pPr>
      <w:r>
        <w:rPr>
          <w:position w:val="-40"/>
          <w:sz w:val="24"/>
        </w:rPr>
        <w:object>
          <v:shape id="_x0000_i1067" o:spt="75" type="#_x0000_t75" style="height:45pt;width:386.6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DSMT4" ShapeID="_x0000_i1067" DrawAspect="Content" ObjectID="_1468075772" r:id="rId96">
            <o:LockedField>false</o:LockedField>
          </o:OLEObject>
        </w:object>
      </w:r>
      <w:r>
        <w:rPr>
          <w:rFonts w:hint="eastAsia" w:ascii="宋体" w:hAnsi="宋体"/>
          <w:sz w:val="24"/>
        </w:rPr>
        <w:t>…</w:t>
      </w:r>
      <w:r>
        <w:rPr>
          <w:b/>
          <w:sz w:val="24"/>
        </w:rPr>
        <w:t>1</w:t>
      </w:r>
      <w:r>
        <w:rPr>
          <w:rFonts w:hint="eastAsia"/>
          <w:b/>
          <w:sz w:val="24"/>
          <w:lang w:val="en-US" w:eastAsia="zh-CN"/>
        </w:rPr>
        <w:t>0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firstLine="0" w:firstLineChars="0"/>
        <w:textAlignment w:val="auto"/>
        <w:rPr>
          <w:bCs/>
          <w:snapToGrid w:val="0"/>
          <w:sz w:val="24"/>
        </w:rPr>
      </w:pPr>
      <w:r>
        <w:rPr>
          <w:position w:val="-50"/>
          <w:sz w:val="24"/>
        </w:rPr>
        <w:object>
          <v:shape id="_x0000_i1068" o:spt="75" type="#_x0000_t75" style="height:55.8pt;width:469.6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DSMT4" ShapeID="_x0000_i1068" DrawAspect="Content" ObjectID="_1468075773" r:id="rId98">
            <o:LockedField>false</o:LockedField>
          </o:OLEObject>
        </w:object>
      </w:r>
      <w:r>
        <w:rPr>
          <w:position w:val="-40"/>
          <w:sz w:val="24"/>
        </w:rPr>
        <w:object>
          <v:shape id="_x0000_i1069" o:spt="75" type="#_x0000_t75" style="height:46pt;width:447.05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DSMT4" ShapeID="_x0000_i1069" DrawAspect="Content" ObjectID="_1468075774" r:id="rId100">
            <o:LockedField>false</o:LockedField>
          </o:OLEObject>
        </w:object>
      </w:r>
      <w:r>
        <w:rPr>
          <w:position w:val="-30"/>
          <w:sz w:val="24"/>
        </w:rPr>
        <w:object>
          <v:shape id="_x0000_i1070" o:spt="75" type="#_x0000_t75" style="height:35.2pt;width:68.1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DSMT4" ShapeID="_x0000_i1070" DrawAspect="Content" ObjectID="_1468075775" r:id="rId102">
            <o:LockedField>false</o:LockedField>
          </o:OLEObject>
        </w:object>
      </w:r>
      <w:r>
        <w:rPr>
          <w:rFonts w:hint="eastAsia" w:ascii="宋体" w:hAnsi="宋体"/>
          <w:sz w:val="24"/>
          <w:lang w:val="en-US" w:eastAsia="zh-CN"/>
        </w:rPr>
        <w:t xml:space="preserve">      </w:t>
      </w:r>
      <w:r>
        <w:rPr>
          <w:rFonts w:hint="eastAsia" w:ascii="宋体" w:hAnsi="宋体"/>
          <w:sz w:val="24"/>
        </w:rPr>
        <w:t>………………………………………………………………………</w:t>
      </w:r>
      <w:r>
        <w:rPr>
          <w:b/>
          <w:sz w:val="24"/>
        </w:rPr>
        <w:t>1</w:t>
      </w:r>
      <w:r>
        <w:rPr>
          <w:rFonts w:hint="eastAsia"/>
          <w:b/>
          <w:sz w:val="24"/>
          <w:lang w:val="en-US" w:eastAsia="zh-CN"/>
        </w:rPr>
        <w:t>2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firstLine="0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(10分)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80" w:firstLineChars="20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解：（1）由正态总体的</w:t>
      </w:r>
      <w:r>
        <w:rPr>
          <w:rFonts w:hint="eastAsia"/>
          <w:i/>
          <w:iCs/>
          <w:sz w:val="24"/>
          <w:lang w:val="en-US" w:eastAsia="zh-CN"/>
        </w:rPr>
        <w:t>i.i.</w:t>
      </w:r>
      <w:r>
        <w:rPr>
          <w:rFonts w:hint="eastAsia"/>
          <w:sz w:val="24"/>
          <w:lang w:val="en-US" w:eastAsia="zh-CN"/>
        </w:rPr>
        <w:t>d样本的定理得：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textAlignment w:val="auto"/>
      </w:pPr>
      <w:r>
        <w:rPr>
          <w:rFonts w:hint="eastAsia"/>
        </w:rPr>
        <w:t xml:space="preserve"> </w:t>
      </w:r>
      <w:r>
        <w:t xml:space="preserve"> </w:t>
      </w:r>
      <w:r>
        <w:rPr>
          <w:position w:val="-26"/>
        </w:rPr>
        <w:object>
          <v:shape id="_x0000_i1071" o:spt="75" type="#_x0000_t75" style="height:36.6pt;width:320.7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DSMT4" ShapeID="_x0000_i1071" DrawAspect="Content" ObjectID="_1468075776" r:id="rId104">
            <o:LockedField>false</o:LockedField>
          </o:OLEObject>
        </w:object>
      </w:r>
      <w: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0" w:leftChars="0" w:firstLine="0" w:firstLineChars="0"/>
        <w:textAlignment w:val="auto"/>
        <w:rPr>
          <w:bCs/>
          <w:snapToGrid w:val="0"/>
          <w:sz w:val="24"/>
        </w:rPr>
      </w:pPr>
      <w:r>
        <w:rPr>
          <w:rFonts w:hint="eastAsia"/>
          <w:lang w:val="en-US" w:eastAsia="zh-CN"/>
        </w:rPr>
        <w:t>且样本均值与样本方差相互独立，即</w:t>
      </w:r>
      <w:r>
        <w:rPr>
          <w:position w:val="-12"/>
        </w:rPr>
        <w:object>
          <v:shape id="_x0000_i1072" o:spt="75" type="#_x0000_t75" style="height:21.35pt;width:22.15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DSMT4" ShapeID="_x0000_i1072" DrawAspect="Content" ObjectID="_1468075777" r:id="rId106">
            <o:LockedField>false</o:LockedField>
          </o:OLEObject>
        </w:object>
      </w:r>
      <w:r>
        <w:rPr>
          <w:rFonts w:hint="eastAsia"/>
          <w:lang w:val="en-US" w:eastAsia="zh-CN"/>
        </w:rPr>
        <w:t>与</w:t>
      </w:r>
      <w:r>
        <w:rPr>
          <w:position w:val="-26"/>
        </w:rPr>
        <w:object>
          <v:shape id="_x0000_i1073" o:spt="75" type="#_x0000_t75" style="height:36.55pt;width:60.55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DSMT4" ShapeID="_x0000_i1073" DrawAspect="Content" ObjectID="_1468075778" r:id="rId108">
            <o:LockedField>false</o:LockedField>
          </o:OLEObject>
        </w:object>
      </w:r>
      <w:r>
        <w:rPr>
          <w:rFonts w:hint="eastAsia"/>
          <w:lang w:val="en-US" w:eastAsia="zh-CN"/>
        </w:rPr>
        <w:t>相互独立；</w:t>
      </w:r>
      <w:r>
        <w:rPr>
          <w:rFonts w:hint="eastAsia" w:ascii="宋体" w:hAnsi="宋体"/>
          <w:sz w:val="24"/>
        </w:rPr>
        <w:t>…………………………</w:t>
      </w:r>
      <w:r>
        <w:rPr>
          <w:rFonts w:hint="eastAsia"/>
          <w:b/>
          <w:sz w:val="24"/>
          <w:lang w:val="en-US" w:eastAsia="zh-CN"/>
        </w:rPr>
        <w:t>5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ind w:firstLine="720" w:firstLineChars="300"/>
        <w:textAlignment w:val="auto"/>
        <w:rPr>
          <w:rFonts w:hint="eastAsia"/>
          <w:position w:val="-34"/>
          <w:lang w:val="en-US" w:eastAsia="zh-CN"/>
        </w:rPr>
      </w:pPr>
      <w:r>
        <w:rPr>
          <w:rFonts w:hint="eastAsia"/>
          <w:sz w:val="24"/>
          <w:lang w:val="en-US" w:eastAsia="zh-CN"/>
        </w:rPr>
        <w:t>（2）由于“相互独立的正态变量的线性函数仍是正态变量”得：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auto"/>
        <w:rPr>
          <w:rFonts w:hint="eastAsia" w:ascii="宋体" w:hAnsi="宋体"/>
          <w:sz w:val="24"/>
        </w:rPr>
      </w:pPr>
      <w:r>
        <w:rPr>
          <w:position w:val="-30"/>
        </w:rPr>
        <w:object>
          <v:shape id="_x0000_i1074" o:spt="75" type="#_x0000_t75" style="height:36.75pt;width:345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DSMT4" ShapeID="_x0000_i1074" DrawAspect="Content" ObjectID="_1468075779" r:id="rId110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…………………</w:t>
      </w:r>
      <w:r>
        <w:rPr>
          <w:rFonts w:hint="eastAsia" w:cs="Times New Roman"/>
          <w:b/>
          <w:bCs/>
          <w:sz w:val="24"/>
          <w:lang w:val="en-US" w:eastAsia="zh-CN"/>
        </w:rPr>
        <w:t>6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auto"/>
        <w:rPr>
          <w:rFonts w:hint="eastAsia" w:ascii="宋体" w:hAnsi="宋体"/>
          <w:sz w:val="24"/>
        </w:rPr>
      </w:pPr>
      <w:r>
        <w:rPr>
          <w:position w:val="-30"/>
        </w:rPr>
        <w:object>
          <v:shape id="_x0000_i1075" o:spt="75" type="#_x0000_t75" style="height:40.8pt;width:336.3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DSMT4" ShapeID="_x0000_i1075" DrawAspect="Content" ObjectID="_1468075780" r:id="rId112">
            <o:LockedField>false</o:LockedField>
          </o:OLEObject>
        </w:object>
      </w:r>
      <w:r>
        <w:rPr>
          <w:rFonts w:hint="eastAsia"/>
          <w:position w:val="-18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…………………</w:t>
      </w:r>
      <w:r>
        <w:rPr>
          <w:rFonts w:hint="eastAsia" w:cs="Times New Roman"/>
          <w:b/>
          <w:bCs/>
          <w:sz w:val="24"/>
          <w:lang w:val="en-US" w:eastAsia="zh-CN"/>
        </w:rPr>
        <w:t>7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210" w:firstLineChars="100"/>
        <w:textAlignment w:val="auto"/>
        <w:rPr>
          <w:rFonts w:hint="eastAsia"/>
          <w:position w:val="-34"/>
          <w:lang w:val="en-US" w:eastAsia="zh-CN"/>
        </w:rPr>
      </w:pPr>
      <w:r>
        <w:rPr>
          <w:position w:val="-18"/>
        </w:rPr>
        <w:object>
          <v:shape id="_x0000_i1076" o:spt="75" type="#_x0000_t75" style="height:24.4pt;width:374.55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DSMT4" ShapeID="_x0000_i1076" DrawAspect="Content" ObjectID="_1468075781" r:id="rId1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auto"/>
        <w:rPr>
          <w:rFonts w:hint="eastAsia" w:ascii="宋体" w:hAnsi="宋体"/>
          <w:sz w:val="24"/>
        </w:rPr>
      </w:pPr>
      <w:r>
        <w:rPr>
          <w:position w:val="-18"/>
        </w:rPr>
        <w:object>
          <v:shape id="_x0000_i1077" o:spt="75" type="#_x0000_t75" style="height:23.45pt;width:276.9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DSMT4" ShapeID="_x0000_i1077" DrawAspect="Content" ObjectID="_1468075782" r:id="rId116">
            <o:LockedField>false</o:LockedField>
          </o:OLEObject>
        </w:object>
      </w:r>
      <w:r>
        <w:rPr>
          <w:rFonts w:hint="eastAsia"/>
          <w:position w:val="-18"/>
          <w:lang w:val="en-US" w:eastAsia="zh-CN"/>
        </w:rPr>
        <w:t xml:space="preserve">      </w:t>
      </w:r>
      <w:r>
        <w:rPr>
          <w:rFonts w:hint="eastAsia" w:ascii="宋体" w:hAnsi="宋体"/>
          <w:sz w:val="24"/>
        </w:rPr>
        <w:t>…………………………</w:t>
      </w:r>
      <w:r>
        <w:rPr>
          <w:rFonts w:hint="eastAsia" w:cs="Times New Roman"/>
          <w:b/>
          <w:bCs/>
          <w:sz w:val="24"/>
          <w:lang w:val="en-US" w:eastAsia="zh-CN"/>
        </w:rPr>
        <w:t>8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273" w:rightChars="130"/>
        <w:textAlignment w:val="auto"/>
      </w:pPr>
      <w:r>
        <w:rPr>
          <w:position w:val="-14"/>
        </w:rPr>
        <w:object>
          <v:shape id="_x0000_i1078" o:spt="75" type="#_x0000_t75" style="height:20.35pt;width:212.8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DSMT4" ShapeID="_x0000_i1078" DrawAspect="Content" ObjectID="_1468075783" r:id="rId118">
            <o:LockedField>false</o:LockedField>
          </o:OLEObject>
        </w:object>
      </w:r>
      <w:r>
        <w:rPr>
          <w:position w:val="-14"/>
        </w:rPr>
        <w:object>
          <v:shape id="_x0000_i1079" o:spt="75" type="#_x0000_t75" style="height:20.35pt;width:226.2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DSMT4" ShapeID="_x0000_i1079" DrawAspect="Content" ObjectID="_1468075784" r:id="rId120">
            <o:LockedField>false</o:LockedField>
          </o:OLEObject>
        </w:object>
      </w:r>
      <w: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又</w:t>
      </w:r>
      <w:r>
        <w:rPr>
          <w:position w:val="-16"/>
        </w:rPr>
        <w:object>
          <v:shape id="_x0000_i1080" o:spt="75" type="#_x0000_t75" style="height:27.5pt;width:123.65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DSMT4" ShapeID="_x0000_i1080" DrawAspect="Content" ObjectID="_1468075785" r:id="rId122">
            <o:LockedField>false</o:LockedField>
          </o:OLEObject>
        </w:object>
      </w:r>
      <w:r>
        <w:rPr>
          <w:rFonts w:hint="eastAsia"/>
          <w:lang w:val="en-US" w:eastAsia="zh-CN"/>
        </w:rPr>
        <w:t>，由T分布的定义得知：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firstLine="1050" w:firstLineChars="500"/>
        <w:textAlignment w:val="auto"/>
        <w:rPr>
          <w:rFonts w:hint="eastAsia" w:ascii="宋体" w:hAnsi="宋体"/>
          <w:sz w:val="24"/>
        </w:rPr>
      </w:pPr>
      <w:r>
        <w:rPr>
          <w:position w:val="-46"/>
        </w:rPr>
        <w:object>
          <v:shape id="_x0000_i1081" o:spt="75" type="#_x0000_t75" style="height:50.25pt;width:228.85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DSMT4" ShapeID="_x0000_i1081" DrawAspect="Content" ObjectID="_1468075786" r:id="rId124">
            <o:LockedField>false</o:LockedField>
          </o:OLEObject>
        </w:object>
      </w:r>
      <w:r>
        <w:rPr>
          <w:rFonts w:hint="eastAsia"/>
          <w:position w:val="-26"/>
          <w:lang w:val="en-US" w:eastAsia="zh-CN"/>
        </w:rPr>
        <w:t xml:space="preserve">    </w:t>
      </w:r>
      <w:r>
        <w:rPr>
          <w:rFonts w:hint="eastAsia" w:ascii="宋体" w:hAnsi="宋体"/>
          <w:sz w:val="24"/>
        </w:rPr>
        <w:t>…………………………</w:t>
      </w:r>
      <w:r>
        <w:rPr>
          <w:rFonts w:hint="default" w:ascii="Times New Roman" w:hAnsi="Times New Roman" w:cs="Times New Roman"/>
          <w:b/>
          <w:bCs/>
          <w:sz w:val="24"/>
        </w:rPr>
        <w:t>10</w:t>
      </w:r>
      <w:r>
        <w:rPr>
          <w:rFonts w:hint="eastAsia" w:ascii="宋体" w:hAnsi="宋体"/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2" w:leftChars="0" w:hanging="422" w:hangingChars="175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 xml:space="preserve">（12分）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3" w:leftChars="54" w:firstLine="720" w:firstLineChars="3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解：（1）设</w:t>
      </w:r>
      <w:r>
        <w:rPr>
          <w:position w:val="-18"/>
        </w:rPr>
        <w:object>
          <v:shape id="_x0000_i1082" o:spt="75" type="#_x0000_t75" style="height:24pt;width:47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DSMT4" ShapeID="_x0000_i1082" DrawAspect="Content" ObjectID="_1468075787" r:id="rId126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表示第</w:t>
      </w:r>
      <w:r>
        <w:rPr>
          <w:position w:val="-10"/>
        </w:rPr>
        <w:object>
          <v:shape id="_x0000_i1083" o:spt="75" type="#_x0000_t75" style="height:16pt;width:10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DSMT4" ShapeID="_x0000_i1083" DrawAspect="Content" ObjectID="_1468075788" r:id="rId128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次试验出现成功之事件，</w:t>
      </w:r>
      <w:r>
        <w:rPr>
          <w:position w:val="-18"/>
        </w:rPr>
        <w:object>
          <v:shape id="_x0000_i1084" o:spt="75" type="#_x0000_t75" style="height:24pt;width:49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DSMT4" ShapeID="_x0000_i1084" DrawAspect="Content" ObjectID="_1468075789" r:id="rId130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表示第</w:t>
      </w:r>
      <w:r>
        <w:rPr>
          <w:position w:val="-10"/>
        </w:rPr>
        <w:object>
          <v:shape id="_x0000_i1085" o:spt="75" type="#_x0000_t75" style="height:16pt;width:10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DSMT4" ShapeID="_x0000_i1085" DrawAspect="Content" ObjectID="_1468075790" r:id="rId132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 xml:space="preserve">次试验失败之事件，  </w:t>
      </w:r>
      <w:r>
        <w:rPr>
          <w:position w:val="-12"/>
        </w:rPr>
        <w:object>
          <v:shape id="_x0000_i1086" o:spt="75" type="#_x0000_t75" style="height:18pt;width:88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DSMT4" ShapeID="_x0000_i1086" DrawAspect="Content" ObjectID="_1468075791" r:id="rId133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          </w:t>
      </w:r>
      <w:r>
        <w:rPr>
          <w:rFonts w:hint="eastAsia" w:ascii="宋体" w:hAnsi="宋体"/>
          <w:sz w:val="24"/>
        </w:rPr>
        <w:t>…………………………………</w:t>
      </w:r>
      <w:r>
        <w:rPr>
          <w:rFonts w:hint="eastAsia"/>
          <w:b/>
          <w:sz w:val="24"/>
          <w:lang w:val="en-US" w:eastAsia="zh-CN"/>
        </w:rPr>
        <w:t>1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则事件</w:t>
      </w:r>
      <w:r>
        <w:rPr>
          <w:position w:val="-14"/>
        </w:rPr>
        <w:object>
          <v:shape id="_x0000_i1087" o:spt="75" type="#_x0000_t75" style="height:20pt;width:4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DSMT4" ShapeID="_x0000_i1087" DrawAspect="Content" ObjectID="_1468075792" r:id="rId135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等价于第二次成功之前已经失败了</w:t>
      </w:r>
      <w:r>
        <w:rPr>
          <w:position w:val="-6"/>
        </w:rPr>
        <w:object>
          <v:shape id="_x0000_i1088" o:spt="75" type="#_x0000_t75" style="height:15pt;width:11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DSMT4" ShapeID="_x0000_i1088" DrawAspect="Content" ObjectID="_1468075793" r:id="rId137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次，因此，共进行了</w:t>
      </w:r>
      <w:r>
        <w:rPr>
          <w:position w:val="-14"/>
        </w:rPr>
        <w:object>
          <v:shape id="_x0000_i1089" o:spt="75" type="#_x0000_t75" style="height:20pt;width:39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DSMT4" ShapeID="_x0000_i1089" DrawAspect="Content" ObjectID="_1468075794" r:id="rId139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次试验（两次成功</w:t>
      </w:r>
      <w:r>
        <w:rPr>
          <w:position w:val="-6"/>
        </w:rPr>
        <w:object>
          <v:shape id="_x0000_i1129" o:spt="75" type="#_x0000_t75" style="height:15pt;width:11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DSMT4" ShapeID="_x0000_i1129" DrawAspect="Content" ObjectID="_1468075795" r:id="rId141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次失败），且</w:t>
      </w:r>
      <w:r>
        <w:rPr>
          <w:position w:val="-14"/>
        </w:rPr>
        <w:object>
          <v:shape id="_x0000_i1090" o:spt="75" type="#_x0000_t75" style="height:21pt;width:56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DSMT4" ShapeID="_x0000_i1090" DrawAspect="Content" ObjectID="_1468075796" r:id="rId142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（即第</w:t>
      </w:r>
      <w:r>
        <w:rPr>
          <w:position w:val="-14"/>
        </w:rPr>
        <w:object>
          <v:shape id="_x0000_i1131" o:spt="75" alt="" type="#_x0000_t75" style="height:20pt;width:39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DSMT4" ShapeID="_x0000_i1131" DrawAspect="Content" ObjectID="_1468075797" r:id="rId144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次试验成功），而在前面的一次成功可在</w:t>
      </w:r>
      <w:r>
        <w:rPr>
          <w:position w:val="-14"/>
        </w:rPr>
        <w:object>
          <v:shape id="_x0000_i1091" o:spt="75" type="#_x0000_t75" style="height:20pt;width:36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DSMT4" ShapeID="_x0000_i1091" DrawAspect="Content" ObjectID="_1468075798" r:id="rId146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次试验中的哪一次出现都行，由此得</w:t>
      </w:r>
      <w:r>
        <w:rPr>
          <w:position w:val="-6"/>
          <w:sz w:val="24"/>
        </w:rPr>
        <w:object>
          <v:shape id="_x0000_i1132" o:spt="75" type="#_x0000_t75" style="height:12.8pt;width:28.7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DSMT4" ShapeID="_x0000_i1132" DrawAspect="Content" ObjectID="_1468075799" r:id="rId148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的分布律为：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exact"/>
        <w:ind w:firstLine="420" w:firstLineChars="200"/>
        <w:textAlignment w:val="auto"/>
        <w:rPr>
          <w:rFonts w:hint="eastAsia" w:eastAsia="宋体"/>
          <w:sz w:val="24"/>
          <w:lang w:val="en-US" w:eastAsia="zh-CN"/>
        </w:rPr>
      </w:pPr>
      <w:r>
        <w:rPr>
          <w:position w:val="-18"/>
        </w:rPr>
        <w:object>
          <v:shape id="_x0000_i1092" o:spt="75" alt="" type="#_x0000_t75" style="height:24.95pt;width:344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DSMT4" ShapeID="_x0000_i1092" DrawAspect="Content" ObjectID="_1468075800" r:id="rId150">
            <o:LockedField>false</o:LockedField>
          </o:OLEObject>
        </w:object>
      </w:r>
      <w:r>
        <w:rPr>
          <w:rFonts w:hint="eastAsia" w:ascii="宋体" w:hAnsi="宋体"/>
          <w:sz w:val="24"/>
        </w:rPr>
        <w:t>…………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/>
          <w:b/>
          <w:sz w:val="24"/>
          <w:lang w:val="en-US" w:eastAsia="zh-CN"/>
        </w:rPr>
        <w:t>6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textAlignment w:val="auto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（2）设</w:t>
      </w:r>
      <w:r>
        <w:rPr>
          <w:position w:val="-14"/>
          <w:sz w:val="24"/>
        </w:rPr>
        <w:object>
          <v:shape id="_x0000_i1146" o:spt="75" type="#_x0000_t75" style="height:21pt;width:84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46" DrawAspect="Content" ObjectID="_1468075801" r:id="rId152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是</w:t>
      </w:r>
      <w:r>
        <w:rPr>
          <w:sz w:val="24"/>
        </w:rPr>
        <w:t>来自总体</w:t>
      </w:r>
      <w:r>
        <w:rPr>
          <w:position w:val="-4"/>
        </w:rPr>
        <w:object>
          <v:shape id="_x0000_i1144" o:spt="75" type="#_x0000_t75" style="height:12.8pt;width:15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DSMT4" ShapeID="_x0000_i1144" DrawAspect="Content" ObjectID="_1468075802" r:id="rId154">
            <o:LockedField>false</o:LockedField>
          </o:OLEObject>
        </w:object>
      </w:r>
      <w:r>
        <w:rPr>
          <w:sz w:val="24"/>
        </w:rPr>
        <w:t>的</w:t>
      </w:r>
      <w:r>
        <w:rPr>
          <w:i/>
          <w:sz w:val="24"/>
        </w:rPr>
        <w:t>i.i.d</w:t>
      </w:r>
      <w:r>
        <w:rPr>
          <w:rFonts w:hint="eastAsia"/>
          <w:sz w:val="24"/>
        </w:rPr>
        <w:t>样本</w:t>
      </w:r>
      <w:r>
        <w:rPr>
          <w:sz w:val="24"/>
        </w:rPr>
        <w:t>，</w:t>
      </w:r>
      <w:r>
        <w:rPr>
          <w:position w:val="-14"/>
          <w:sz w:val="24"/>
        </w:rPr>
        <w:object>
          <v:shape id="_x0000_i1145" o:spt="75" type="#_x0000_t75" style="height:21pt;width:72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45" DrawAspect="Content" ObjectID="_1468075803" r:id="rId156">
            <o:LockedField>false</o:LockedField>
          </o:OLEObject>
        </w:object>
      </w:r>
      <w:r>
        <w:rPr>
          <w:rFonts w:hint="eastAsia"/>
          <w:sz w:val="24"/>
        </w:rPr>
        <w:t>为</w:t>
      </w:r>
      <w:r>
        <w:rPr>
          <w:sz w:val="24"/>
        </w:rPr>
        <w:t>其样本观察值</w:t>
      </w:r>
      <w:r>
        <w:rPr>
          <w:rFonts w:hint="eastAsia"/>
          <w:sz w:val="24"/>
          <w:lang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从而得：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210" w:firstLineChars="100"/>
        <w:textAlignment w:val="auto"/>
        <w:rPr>
          <w:rFonts w:hint="eastAsia" w:eastAsia="宋体"/>
          <w:sz w:val="24"/>
          <w:lang w:val="en-US" w:eastAsia="zh-CN"/>
        </w:rPr>
      </w:pPr>
      <w:r>
        <w:rPr>
          <w:position w:val="-18"/>
        </w:rPr>
        <w:object>
          <v:shape id="_x0000_i1133" o:spt="75" alt="" type="#_x0000_t75" style="height:24.95pt;width:354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DSMT4" ShapeID="_x0000_i1133" DrawAspect="Content" ObjectID="_1468075804" r:id="rId158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…………</w:t>
      </w:r>
      <w:r>
        <w:rPr>
          <w:rFonts w:hint="eastAsia"/>
          <w:b/>
          <w:sz w:val="24"/>
          <w:lang w:val="en-US" w:eastAsia="zh-CN"/>
        </w:rPr>
        <w:t>7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对应的似然函数为：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="宋体"/>
          <w:position w:val="-22"/>
          <w:lang w:val="en-US" w:eastAsia="zh-CN"/>
        </w:rPr>
      </w:pPr>
      <w:r>
        <w:rPr>
          <w:position w:val="-26"/>
        </w:rPr>
        <w:object>
          <v:shape id="_x0000_i1094" o:spt="75" alt="" type="#_x0000_t75" style="height:31pt;width:336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DSMT4" ShapeID="_x0000_i1094" DrawAspect="Content" ObjectID="_1468075805" r:id="rId160">
            <o:LockedField>false</o:LockedField>
          </o:OLEObject>
        </w:object>
      </w:r>
      <w:r>
        <w:rPr>
          <w:rFonts w:hint="eastAsia" w:ascii="宋体" w:hAnsi="宋体"/>
          <w:sz w:val="24"/>
        </w:rPr>
        <w:t>…………………</w:t>
      </w:r>
      <w:r>
        <w:rPr>
          <w:rFonts w:hint="eastAsia"/>
          <w:b/>
          <w:sz w:val="24"/>
          <w:lang w:val="en-US" w:eastAsia="zh-CN"/>
        </w:rPr>
        <w:t>8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则对数似然函数为：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890" w:leftChars="300" w:hanging="1260" w:hangingChars="600"/>
        <w:textAlignment w:val="auto"/>
        <w:rPr>
          <w:position w:val="-22"/>
        </w:rPr>
      </w:pPr>
      <w:r>
        <w:rPr>
          <w:position w:val="-28"/>
        </w:rPr>
        <w:object>
          <v:shape id="_x0000_i1134" o:spt="75" alt="" type="#_x0000_t75" style="height:35pt;width:406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DSMT4" ShapeID="_x0000_i1134" DrawAspect="Content" ObjectID="_1468075806" r:id="rId162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</w:t>
      </w:r>
      <w:r>
        <w:rPr>
          <w:position w:val="-28"/>
        </w:rPr>
        <w:object>
          <v:shape id="_x0000_i1136" o:spt="75" alt="" type="#_x0000_t75" style="height:33pt;width:281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DSMT4" ShapeID="_x0000_i1136" DrawAspect="Content" ObjectID="_1468075807" r:id="rId164">
            <o:LockedField>false</o:LockedField>
          </o:OLEObject>
        </w:object>
      </w:r>
      <w:r>
        <w:rPr>
          <w:position w:val="-28"/>
        </w:rPr>
        <w:object>
          <v:shape id="_x0000_i1139" o:spt="75" alt="" type="#_x0000_t75" style="height:33pt;width:199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DSMT4" ShapeID="_x0000_i1139" DrawAspect="Content" ObjectID="_1468075808" r:id="rId166">
            <o:LockedField>false</o:LockedField>
          </o:OLEObject>
        </w:object>
      </w:r>
      <w:r>
        <w:rPr>
          <w:position w:val="-28"/>
        </w:rPr>
        <w:object>
          <v:shape id="_x0000_i1140" o:spt="75" alt="" type="#_x0000_t75" style="height:33pt;width:207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DSMT4" ShapeID="_x0000_i1140" DrawAspect="Content" ObjectID="_1468075809" r:id="rId168">
            <o:LockedField>false</o:LockedField>
          </o:OLEObject>
        </w:object>
      </w:r>
      <w:r>
        <w:rPr>
          <w:rFonts w:hint="eastAsia"/>
          <w:position w:val="-22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………………………</w:t>
      </w:r>
      <w:r>
        <w:rPr>
          <w:rFonts w:hint="eastAsia"/>
          <w:b/>
          <w:sz w:val="24"/>
          <w:lang w:val="en-US" w:eastAsia="zh-CN"/>
        </w:rPr>
        <w:t>9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890" w:leftChars="600" w:hanging="630" w:hangingChars="300"/>
        <w:textAlignment w:val="auto"/>
        <w:rPr>
          <w:rFonts w:hint="eastAsia" w:eastAsia="宋体"/>
          <w:position w:val="-22"/>
          <w:lang w:val="en-US" w:eastAsia="zh-CN"/>
        </w:rPr>
      </w:pPr>
      <w:r>
        <w:rPr>
          <w:position w:val="-28"/>
        </w:rPr>
        <w:object>
          <v:shape id="_x0000_i1141" o:spt="75" alt="" type="#_x0000_t75" style="height:34pt;width:265.95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DSMT4" ShapeID="_x0000_i1141" DrawAspect="Content" ObjectID="_1468075810" r:id="rId170">
            <o:LockedField>false</o:LockedField>
          </o:OLEObject>
        </w:object>
      </w:r>
      <w:r>
        <w:rPr>
          <w:rFonts w:hint="eastAsia" w:ascii="宋体" w:hAnsi="宋体"/>
          <w:sz w:val="24"/>
        </w:rPr>
        <w:t>…………………</w:t>
      </w:r>
      <w:r>
        <w:rPr>
          <w:rFonts w:hint="eastAsia"/>
          <w:b/>
          <w:sz w:val="24"/>
          <w:lang w:val="en-US" w:eastAsia="zh-CN"/>
        </w:rPr>
        <w:t>10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ind w:leftChars="0"/>
        <w:textAlignment w:val="auto"/>
        <w:rPr>
          <w:position w:val="-14"/>
        </w:rPr>
      </w:pPr>
      <w:r>
        <w:rPr>
          <w:rFonts w:hint="eastAsia"/>
          <w:sz w:val="24"/>
          <w:lang w:val="en-US" w:eastAsia="zh-CN"/>
        </w:rPr>
        <w:t xml:space="preserve">从上方程中解得：    </w:t>
      </w:r>
      <w:r>
        <w:rPr>
          <w:position w:val="-52"/>
        </w:rPr>
        <w:object>
          <v:shape id="_x0000_i1097" o:spt="75" alt="" type="#_x0000_t75" style="height:44.35pt;width:137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DSMT4" ShapeID="_x0000_i1097" DrawAspect="Content" ObjectID="_1468075811" r:id="rId172">
            <o:LockedField>false</o:LockedField>
          </o:OLEObject>
        </w:object>
      </w:r>
      <w:r>
        <w:rPr>
          <w:rFonts w:hint="eastAsia" w:ascii="宋体" w:hAnsi="宋体"/>
          <w:sz w:val="24"/>
        </w:rPr>
        <w:t>…………………………………</w:t>
      </w:r>
      <w:r>
        <w:rPr>
          <w:rFonts w:hint="eastAsia"/>
          <w:b/>
          <w:sz w:val="24"/>
          <w:lang w:val="en-US" w:eastAsia="zh-CN"/>
        </w:rPr>
        <w:t>11</w:t>
      </w:r>
      <w:r>
        <w:rPr>
          <w:sz w:val="24"/>
        </w:rPr>
        <w:t>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ind w:leftChars="0"/>
        <w:textAlignment w:val="auto"/>
        <w:rPr>
          <w:rFonts w:hint="default" w:eastAsia="宋体"/>
          <w:sz w:val="24"/>
          <w:lang w:val="en-US" w:eastAsia="zh-CN"/>
        </w:rPr>
      </w:pPr>
      <w:r>
        <w:t xml:space="preserve"> </w:t>
      </w:r>
      <w:r>
        <w:rPr>
          <w:rFonts w:hint="eastAsia"/>
          <w:lang w:val="en-US" w:eastAsia="zh-CN"/>
        </w:rPr>
        <w:t>从而得总体参数的极大似然估计量为：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1440" w:firstLineChars="600"/>
        <w:textAlignment w:val="auto"/>
        <w:rPr>
          <w:sz w:val="28"/>
          <w:szCs w:val="28"/>
        </w:rPr>
      </w:pPr>
      <w:r>
        <w:rPr>
          <w:position w:val="-52"/>
          <w:sz w:val="24"/>
        </w:rPr>
        <w:object>
          <v:shape id="_x0000_i1117" o:spt="75" alt="" type="#_x0000_t75" style="height:47.25pt;width:143.95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3" ShapeID="_x0000_i1117" DrawAspect="Content" ObjectID="_1468075812" r:id="rId174">
            <o:LockedField>false</o:LockedField>
          </o:OLEObject>
        </w:object>
      </w:r>
      <w:r>
        <w:t xml:space="preserve">  </w:t>
      </w:r>
      <w:r>
        <w:rPr>
          <w:rFonts w:hint="eastAsia" w:ascii="宋体" w:hAnsi="宋体"/>
          <w:sz w:val="24"/>
        </w:rPr>
        <w:t>…………………………………………</w:t>
      </w:r>
      <w:r>
        <w:rPr>
          <w:rFonts w:hint="eastAsia"/>
          <w:b/>
          <w:sz w:val="24"/>
          <w:lang w:val="en-US" w:eastAsia="zh-CN"/>
        </w:rPr>
        <w:t>12</w:t>
      </w:r>
      <w:r>
        <w:rPr>
          <w:sz w:val="24"/>
        </w:rPr>
        <w:t>分</w:t>
      </w:r>
    </w:p>
    <w:p/>
    <w:sectPr>
      <w:pgSz w:w="11906" w:h="16838"/>
      <w:pgMar w:top="1440" w:right="1406" w:bottom="1440" w:left="140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AD3C78"/>
    <w:multiLevelType w:val="singleLevel"/>
    <w:tmpl w:val="F1AD3C78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1518DC58"/>
    <w:multiLevelType w:val="singleLevel"/>
    <w:tmpl w:val="1518DC58"/>
    <w:lvl w:ilvl="0" w:tentative="0">
      <w:start w:val="2"/>
      <w:numFmt w:val="decimal"/>
      <w:suff w:val="space"/>
      <w:lvlText w:val="(%1)"/>
      <w:lvlJc w:val="left"/>
      <w:pPr>
        <w:ind w:left="210"/>
      </w:pPr>
      <w:rPr>
        <w:rFonts w:hint="default"/>
        <w:sz w:val="24"/>
        <w:szCs w:val="24"/>
      </w:rPr>
    </w:lvl>
  </w:abstractNum>
  <w:abstractNum w:abstractNumId="2">
    <w:nsid w:val="4AA3A669"/>
    <w:multiLevelType w:val="singleLevel"/>
    <w:tmpl w:val="4AA3A66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69A1AF02"/>
    <w:multiLevelType w:val="singleLevel"/>
    <w:tmpl w:val="69A1AF02"/>
    <w:lvl w:ilvl="0" w:tentative="0">
      <w:start w:val="5"/>
      <w:numFmt w:val="chineseCounting"/>
      <w:suff w:val="nothing"/>
      <w:lvlText w:val="%1、"/>
      <w:lvlJc w:val="left"/>
      <w:rPr>
        <w:rFonts w:hint="eastAsia" w:asciiTheme="majorEastAsia" w:hAnsiTheme="majorEastAsia" w:eastAsiaTheme="majorEastAsia" w:cstheme="majorEastAsia"/>
        <w:b/>
        <w:bCs/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mMjkzODZiMTA3MWE0Zjk2YjI1MjgzZDE2MzAyMzAifQ=="/>
  </w:docVars>
  <w:rsids>
    <w:rsidRoot w:val="00000000"/>
    <w:rsid w:val="1F141245"/>
    <w:rsid w:val="218A6A1A"/>
    <w:rsid w:val="2C375CD6"/>
    <w:rsid w:val="393512AB"/>
    <w:rsid w:val="397B5D0D"/>
    <w:rsid w:val="3C7D7278"/>
    <w:rsid w:val="3E2C21EA"/>
    <w:rsid w:val="3EC56D25"/>
    <w:rsid w:val="408B4DD0"/>
    <w:rsid w:val="56384355"/>
    <w:rsid w:val="5CD22F6B"/>
    <w:rsid w:val="5D2713BB"/>
    <w:rsid w:val="5EEF6573"/>
    <w:rsid w:val="5F376254"/>
    <w:rsid w:val="69D44E14"/>
    <w:rsid w:val="6A5C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6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5.bin"/><Relationship Id="rId9" Type="http://schemas.openxmlformats.org/officeDocument/2006/relationships/image" Target="media/image3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4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3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8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3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9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5.bin"/><Relationship Id="rId7" Type="http://schemas.openxmlformats.org/officeDocument/2006/relationships/image" Target="media/image2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7" Type="http://schemas.openxmlformats.org/officeDocument/2006/relationships/fontTable" Target="fontTable.xml"/><Relationship Id="rId176" Type="http://schemas.openxmlformats.org/officeDocument/2006/relationships/numbering" Target="numbering.xml"/><Relationship Id="rId175" Type="http://schemas.openxmlformats.org/officeDocument/2006/relationships/image" Target="media/image84.wmf"/><Relationship Id="rId174" Type="http://schemas.openxmlformats.org/officeDocument/2006/relationships/oleObject" Target="embeddings/oleObject88.bin"/><Relationship Id="rId173" Type="http://schemas.openxmlformats.org/officeDocument/2006/relationships/image" Target="media/image83.wmf"/><Relationship Id="rId172" Type="http://schemas.openxmlformats.org/officeDocument/2006/relationships/oleObject" Target="embeddings/oleObject87.bin"/><Relationship Id="rId171" Type="http://schemas.openxmlformats.org/officeDocument/2006/relationships/image" Target="media/image82.wmf"/><Relationship Id="rId170" Type="http://schemas.openxmlformats.org/officeDocument/2006/relationships/oleObject" Target="embeddings/oleObject86.bin"/><Relationship Id="rId17" Type="http://schemas.openxmlformats.org/officeDocument/2006/relationships/image" Target="media/image7.wmf"/><Relationship Id="rId169" Type="http://schemas.openxmlformats.org/officeDocument/2006/relationships/image" Target="media/image81.wmf"/><Relationship Id="rId168" Type="http://schemas.openxmlformats.org/officeDocument/2006/relationships/oleObject" Target="embeddings/oleObject85.bin"/><Relationship Id="rId167" Type="http://schemas.openxmlformats.org/officeDocument/2006/relationships/image" Target="media/image80.wmf"/><Relationship Id="rId166" Type="http://schemas.openxmlformats.org/officeDocument/2006/relationships/oleObject" Target="embeddings/oleObject84.bin"/><Relationship Id="rId165" Type="http://schemas.openxmlformats.org/officeDocument/2006/relationships/image" Target="media/image79.wmf"/><Relationship Id="rId164" Type="http://schemas.openxmlformats.org/officeDocument/2006/relationships/oleObject" Target="embeddings/oleObject83.bin"/><Relationship Id="rId163" Type="http://schemas.openxmlformats.org/officeDocument/2006/relationships/image" Target="media/image78.wmf"/><Relationship Id="rId162" Type="http://schemas.openxmlformats.org/officeDocument/2006/relationships/oleObject" Target="embeddings/oleObject82.bin"/><Relationship Id="rId161" Type="http://schemas.openxmlformats.org/officeDocument/2006/relationships/image" Target="media/image77.wmf"/><Relationship Id="rId160" Type="http://schemas.openxmlformats.org/officeDocument/2006/relationships/oleObject" Target="embeddings/oleObject81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6.wmf"/><Relationship Id="rId158" Type="http://schemas.openxmlformats.org/officeDocument/2006/relationships/oleObject" Target="embeddings/oleObject80.bin"/><Relationship Id="rId157" Type="http://schemas.openxmlformats.org/officeDocument/2006/relationships/image" Target="media/image75.wmf"/><Relationship Id="rId156" Type="http://schemas.openxmlformats.org/officeDocument/2006/relationships/oleObject" Target="embeddings/oleObject79.bin"/><Relationship Id="rId155" Type="http://schemas.openxmlformats.org/officeDocument/2006/relationships/image" Target="media/image74.wmf"/><Relationship Id="rId154" Type="http://schemas.openxmlformats.org/officeDocument/2006/relationships/oleObject" Target="embeddings/oleObject78.bin"/><Relationship Id="rId153" Type="http://schemas.openxmlformats.org/officeDocument/2006/relationships/image" Target="media/image73.wmf"/><Relationship Id="rId152" Type="http://schemas.openxmlformats.org/officeDocument/2006/relationships/oleObject" Target="embeddings/oleObject77.bin"/><Relationship Id="rId151" Type="http://schemas.openxmlformats.org/officeDocument/2006/relationships/image" Target="media/image72.wmf"/><Relationship Id="rId150" Type="http://schemas.openxmlformats.org/officeDocument/2006/relationships/oleObject" Target="embeddings/oleObject76.bin"/><Relationship Id="rId15" Type="http://schemas.openxmlformats.org/officeDocument/2006/relationships/image" Target="media/image6.wmf"/><Relationship Id="rId149" Type="http://schemas.openxmlformats.org/officeDocument/2006/relationships/image" Target="media/image71.wmf"/><Relationship Id="rId148" Type="http://schemas.openxmlformats.org/officeDocument/2006/relationships/oleObject" Target="embeddings/oleObject75.bin"/><Relationship Id="rId147" Type="http://schemas.openxmlformats.org/officeDocument/2006/relationships/image" Target="media/image70.wmf"/><Relationship Id="rId146" Type="http://schemas.openxmlformats.org/officeDocument/2006/relationships/oleObject" Target="embeddings/oleObject74.bin"/><Relationship Id="rId145" Type="http://schemas.openxmlformats.org/officeDocument/2006/relationships/image" Target="media/image69.wmf"/><Relationship Id="rId144" Type="http://schemas.openxmlformats.org/officeDocument/2006/relationships/oleObject" Target="embeddings/oleObject73.bin"/><Relationship Id="rId143" Type="http://schemas.openxmlformats.org/officeDocument/2006/relationships/image" Target="media/image68.wmf"/><Relationship Id="rId142" Type="http://schemas.openxmlformats.org/officeDocument/2006/relationships/oleObject" Target="embeddings/oleObject72.bin"/><Relationship Id="rId141" Type="http://schemas.openxmlformats.org/officeDocument/2006/relationships/oleObject" Target="embeddings/oleObject71.bin"/><Relationship Id="rId140" Type="http://schemas.openxmlformats.org/officeDocument/2006/relationships/image" Target="media/image67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0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9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8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7.bin"/><Relationship Id="rId132" Type="http://schemas.openxmlformats.org/officeDocument/2006/relationships/oleObject" Target="embeddings/oleObject66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5.bin"/><Relationship Id="rId13" Type="http://schemas.openxmlformats.org/officeDocument/2006/relationships/image" Target="media/image5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4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3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2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61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60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9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5.bin"/><Relationship Id="rId11" Type="http://schemas.openxmlformats.org/officeDocument/2006/relationships/image" Target="media/image4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1109</Words>
  <Characters>1178</Characters>
  <Lines>0</Lines>
  <Paragraphs>0</Paragraphs>
  <TotalTime>7</TotalTime>
  <ScaleCrop>false</ScaleCrop>
  <LinksUpToDate>false</LinksUpToDate>
  <CharactersWithSpaces>1607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2023-01-05T03:19:00Z</dcterms:created>
  <dc:creator>HUST</dc:creator>
  <cp:lastModifiedBy>HUST</cp:lastModifiedBy>
  <dcterms:modified xsi:type="dcterms:W3CDTF">2023-02-22T12:05:39Z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8BB6E42DBADD46EA84B95DD00812220E</vt:lpwstr>
  </property>
</Properties>
</file>