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ORACLE_JRE JAXB in Oracle Java 1.8.0_151 on Windows 10 -->
    <w:p w:rsidRPr="00642383" w:rsidR="0076025A" w:rsidP="001807C7" w:rsidRDefault="005A3D8B">
      <w:pPr>
        <w:spacing w:line="480" w:lineRule="auto"/>
        <w:jc w:val="center"/>
        <w:rPr>
          <w:rFonts w:ascii="宋体" w:hAnsi="宋体" w:eastAsia="宋体"/>
          <w:b/>
          <w:sz w:val="32"/>
          <w:szCs w:val="44"/>
        </w:rPr>
      </w:pPr>
      <w:bookmarkStart w:name="_GoBack" w:id="0"/>
      <w:bookmarkEnd w:id="0"/>
      <w:r w:rsidRPr="00642383">
        <w:rPr>
          <w:rFonts w:hint="eastAsia" w:ascii="宋体" w:hAnsi="宋体" w:eastAsia="宋体"/>
          <w:b/>
          <w:sz w:val="32"/>
          <w:szCs w:val="44"/>
        </w:rPr>
        <w:t>简单表格</w:t>
      </w:r>
    </w:p>
    <w:tbl>
      <w:tblPr>
        <w:tblStyle w:val="a6"/>
        <w:tblW w:w="0" w:type="auto"/>
        <w:tblLook w:firstRow="1" w:lastRow="0" w:firstColumn="1" w:lastColumn="0" w:noHBand="0" w:noVBand="1" w:val="04A0"/>
      </w:tblPr>
      <w:tblGrid>
        <w:gridCol w:w="1526"/>
        <w:gridCol w:w="6996"/>
      </w:tblGrid>
      <w:tr w:rsidR="005A3D8B" w:rsidTr="005A3D8B">
        <w:tc>
          <w:tcPr>
            <w:tcW w:w="1526" w:type="dxa"/>
          </w:tcPr>
          <w:p w:rsidRPr="008A67F1" w:rsidR="005A3D8B" w:rsidP="001807C7" w:rsidRDefault="005A3D8B">
            <w:pPr>
              <w:spacing w:line="480" w:lineRule="auto"/>
              <w:ind w:right="420"/>
              <w:jc w:val="right"/>
              <w:rPr>
                <w:b/>
              </w:rPr>
            </w:pPr>
            <w:r w:rsidRPr="008A67F1">
              <w:rPr>
                <w:rFonts w:hint="eastAsia"/>
                <w:b/>
              </w:rPr>
              <w:t>姓名</w:t>
            </w:r>
          </w:p>
        </w:tc>
        <w:tc>
          <w:tcPr>
            <w:tcW w:w="6996" w:type="dxa"/>
          </w:tcPr>
          <w:p w:rsidR="005A3D8B" w:rsidP="001807C7" w:rsidRDefault="005A3D8B">
            <w:pPr>
              <w:wordWrap w:val="false"/>
              <w:spacing w:line="480" w:lineRule="auto"/>
              <w:ind w:right="420"/>
            </w:pPr>
            <w:r>
              <w:rPr>
                <w:rFonts w:hint="eastAsia"/>
              </w:rPr>
              <w:t>马参军</w:t>
            </w:r>
          </w:p>
        </w:tc>
      </w:tr>
      <w:tr w:rsidR="005A3D8B" w:rsidTr="005A3D8B">
        <w:tc>
          <w:tcPr>
            <w:tcW w:w="1526" w:type="dxa"/>
          </w:tcPr>
          <w:p w:rsidRPr="008A67F1" w:rsidR="005A3D8B" w:rsidP="001807C7" w:rsidRDefault="005A3D8B">
            <w:pPr>
              <w:wordWrap w:val="false"/>
              <w:spacing w:line="480" w:lineRule="auto"/>
              <w:ind w:right="420"/>
              <w:jc w:val="right"/>
              <w:rPr>
                <w:b/>
              </w:rPr>
            </w:pPr>
            <w:r w:rsidRPr="008A67F1">
              <w:rPr>
                <w:rFonts w:hint="eastAsia"/>
                <w:b/>
              </w:rPr>
              <w:t>性别</w:t>
            </w:r>
          </w:p>
        </w:tc>
        <w:tc>
          <w:tcPr>
            <w:tcW w:w="6996" w:type="dxa"/>
          </w:tcPr>
          <w:p w:rsidR="005A3D8B" w:rsidP="001807C7" w:rsidRDefault="005A3D8B">
            <w:pPr>
              <w:wordWrap w:val="false"/>
              <w:spacing w:line="480" w:lineRule="auto"/>
              <w:ind w:right="420"/>
            </w:pPr>
            <w:r>
              <w:rPr>
                <w:rFonts w:hint="eastAsia"/>
              </w:rPr>
              <w:t>男</w:t>
            </w:r>
          </w:p>
        </w:tc>
      </w:tr>
      <w:tr w:rsidR="005A3D8B" w:rsidTr="005A3D8B">
        <w:tc>
          <w:tcPr>
            <w:tcW w:w="1526" w:type="dxa"/>
          </w:tcPr>
          <w:p w:rsidRPr="008A67F1" w:rsidR="005A3D8B" w:rsidP="001807C7" w:rsidRDefault="005A3D8B">
            <w:pPr>
              <w:wordWrap w:val="false"/>
              <w:spacing w:line="480" w:lineRule="auto"/>
              <w:ind w:right="420"/>
              <w:jc w:val="right"/>
              <w:rPr>
                <w:b/>
              </w:rPr>
            </w:pPr>
            <w:r w:rsidRPr="008A67F1">
              <w:rPr>
                <w:rFonts w:hint="eastAsia"/>
                <w:b/>
              </w:rPr>
              <w:t>技能</w:t>
            </w:r>
          </w:p>
        </w:tc>
        <w:tc>
          <w:tcPr>
            <w:tcW w:w="6996" w:type="dxa"/>
          </w:tcPr>
          <w:p w:rsidR="005A3D8B" w:rsidP="001807C7" w:rsidRDefault="005A3D8B">
            <w:pPr>
              <w:wordWrap w:val="false"/>
              <w:spacing w:line="480" w:lineRule="auto"/>
              <w:ind w:right="420"/>
            </w:pPr>
            <w:r>
              <w:rPr>
                <w:rFonts w:hint="eastAsia"/>
              </w:rPr>
              <w:t>散谣：三人成虎事多有</w:t>
            </w:r>
          </w:p>
        </w:tc>
      </w:tr>
    </w:tbl>
    <w:p w:rsidR="00697D7B" w:rsidP="001807C7" w:rsidRDefault="006A5460">
      <w:pPr>
        <w:wordWrap w:val="false"/>
        <w:spacing w:line="480" w:lineRule="auto"/>
        <w:ind w:right="420"/>
        <w:rPr>
          <w:color w:val="FF0000"/>
        </w:rPr>
      </w:pPr>
      <w:r w:rsidRPr="00980987">
        <w:rPr>
          <w:rFonts w:hint="eastAsia"/>
          <w:color w:val="FF0000"/>
        </w:rPr>
        <w:t>这是一个简单的表格，表格不是循环的数据，只是存在简单的表格样式。</w:t>
      </w:r>
    </w:p>
    <w:p w:rsidRPr="00265F75" w:rsidR="00265F75" w:rsidP="00265F75" w:rsidRDefault="00265F75">
      <w:pPr>
        <w:spacing w:line="480" w:lineRule="auto"/>
        <w:jc w:val="center"/>
        <w:rPr>
          <w:rFonts w:ascii="宋体" w:hAnsi="宋体" w:eastAsia="宋体"/>
          <w:b/>
          <w:sz w:val="32"/>
          <w:szCs w:val="44"/>
        </w:rPr>
      </w:pPr>
      <w:r w:rsidRPr="00265F75">
        <w:rPr>
          <w:rFonts w:hint="eastAsia" w:ascii="宋体" w:hAnsi="宋体" w:eastAsia="宋体"/>
          <w:b/>
          <w:sz w:val="32"/>
          <w:szCs w:val="44"/>
        </w:rPr>
        <w:t>循环表格</w:t>
      </w:r>
    </w:p>
    <w:tbl>
      <w:tblPr>
        <w:tblStyle w:val="a6"/>
        <w:tblW w:w="0" w:type="auto"/>
        <w:tblLayout w:type="fixed"/>
        <w:tblLook w:firstRow="1" w:lastRow="0" w:firstColumn="1" w:lastColumn="0" w:noHBand="0" w:noVBand="1" w:val="04A0"/>
      </w:tblPr>
      <w:tblGrid>
        <w:gridCol w:w="1384"/>
        <w:gridCol w:w="1559"/>
        <w:gridCol w:w="1134"/>
        <w:gridCol w:w="4445"/>
      </w:tblGrid>
      <w:tr w:rsidR="008A67F1" w:rsidTr="005A0EF9">
        <w:tc>
          <w:tcPr>
            <w:tcW w:w="1384" w:type="dxa"/>
          </w:tcPr>
          <w:p w:rsidRPr="008A67F1" w:rsidR="008A67F1" w:rsidP="005A0EF9" w:rsidRDefault="008A67F1">
            <w:pPr>
              <w:spacing w:line="480" w:lineRule="auto"/>
              <w:ind w:right="420"/>
              <w:jc w:val="center"/>
              <w:rPr>
                <w:b/>
              </w:rPr>
            </w:pPr>
            <w:r w:rsidRPr="008A67F1"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</w:tcPr>
          <w:p w:rsidRPr="008A67F1" w:rsidR="008A67F1" w:rsidP="005A0EF9" w:rsidRDefault="008A67F1">
            <w:pPr>
              <w:wordWrap w:val="false"/>
              <w:spacing w:line="480" w:lineRule="auto"/>
              <w:ind w:right="420"/>
              <w:jc w:val="center"/>
              <w:rPr>
                <w:b/>
              </w:rPr>
            </w:pPr>
            <w:r w:rsidRPr="008A67F1"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</w:tcPr>
          <w:p w:rsidRPr="008A67F1" w:rsidR="008A67F1" w:rsidP="005A0EF9" w:rsidRDefault="008A67F1">
            <w:pPr>
              <w:spacing w:line="480" w:lineRule="auto"/>
              <w:ind w:right="420"/>
              <w:jc w:val="right"/>
              <w:rPr>
                <w:b/>
              </w:rPr>
            </w:pPr>
            <w:r w:rsidRPr="008A67F1">
              <w:rPr>
                <w:rFonts w:hint="eastAsia"/>
                <w:b/>
              </w:rPr>
              <w:t>性别</w:t>
            </w:r>
          </w:p>
        </w:tc>
        <w:tc>
          <w:tcPr>
            <w:tcW w:w="4445" w:type="dxa"/>
          </w:tcPr>
          <w:p w:rsidRPr="008A67F1" w:rsidR="008A67F1" w:rsidP="005A0EF9" w:rsidRDefault="008A67F1">
            <w:pPr>
              <w:wordWrap w:val="false"/>
              <w:spacing w:line="480" w:lineRule="auto"/>
              <w:ind w:right="420"/>
              <w:jc w:val="center"/>
              <w:rPr>
                <w:b/>
              </w:rPr>
            </w:pPr>
            <w:r w:rsidRPr="008A67F1">
              <w:rPr>
                <w:rFonts w:hint="eastAsia"/>
                <w:b/>
              </w:rPr>
              <w:t>技能</w:t>
            </w:r>
          </w:p>
        </w:tc>
      </w:tr>
      <w:tr w:rsidR="008A67F1" w:rsidTr="00BB2356">
        <w:trPr>
          <w:trHeight w:val="1088"/>
        </w:trPr>
        <w:tc>
          <w:tcPr>
            <w:tcW w:w="1384" w:type="dxa"/>
            <w:vAlign w:val="center"/>
          </w:tcPr>
          <w:p w:rsidRPr="008A67F1" w:rsidR="008A67F1" w:rsidP="00BB2356" w:rsidRDefault="008A67F1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Pr="008A67F1" w:rsidR="008A67F1" w:rsidP="00BB2356" w:rsidRDefault="008A67F1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关银萍</w:t>
            </w:r>
          </w:p>
        </w:tc>
        <w:tc>
          <w:tcPr>
            <w:tcW w:w="1134" w:type="dxa"/>
            <w:vAlign w:val="center"/>
          </w:tcPr>
          <w:p w:rsidRPr="008A67F1" w:rsidR="008A67F1" w:rsidP="00BB2356" w:rsidRDefault="008A67F1">
            <w:pPr>
              <w:wordWrap w:val="false"/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4445" w:type="dxa"/>
          </w:tcPr>
          <w:p w:rsidRPr="008A67F1" w:rsidR="008A67F1" w:rsidP="00BB2356" w:rsidRDefault="008A67F1">
            <w:pPr>
              <w:spacing w:line="360" w:lineRule="auto"/>
              <w:ind w:right="420"/>
              <w:jc w:val="left"/>
            </w:pPr>
            <w:r>
              <w:rPr>
                <w:rFonts w:hint="eastAsia"/>
              </w:rPr>
              <w:t>来吧，青龙偃月刀</w:t>
            </w:r>
          </w:p>
        </w:tc>
      </w:tr>
      <w:tr w:rsidR="008A67F1" w:rsidTr="00BB2356">
        <w:trPr>
          <w:trHeight w:val="1088"/>
        </w:trPr>
        <w:tc>
          <w:tcPr>
            <w:tcW w:w="1384" w:type="dxa"/>
            <w:vAlign w:val="center"/>
          </w:tcPr>
          <w:p w:rsidRPr="008A67F1" w:rsidR="008A67F1" w:rsidP="00BB2356" w:rsidRDefault="008A67F1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:rsidRPr="008A67F1" w:rsidR="008A67F1" w:rsidP="00BB2356" w:rsidRDefault="008A67F1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马云禄</w:t>
            </w:r>
          </w:p>
        </w:tc>
        <w:tc>
          <w:tcPr>
            <w:tcW w:w="1134" w:type="dxa"/>
            <w:vAlign w:val="center"/>
          </w:tcPr>
          <w:p w:rsidRPr="008A67F1" w:rsidR="008A67F1" w:rsidP="00BB2356" w:rsidRDefault="008A67F1">
            <w:pPr>
              <w:wordWrap w:val="false"/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4445" w:type="dxa"/>
          </w:tcPr>
          <w:p w:rsidRPr="008A67F1" w:rsidR="008A67F1" w:rsidP="00BB2356" w:rsidRDefault="008A67F1">
            <w:pPr>
              <w:spacing w:line="360" w:lineRule="auto"/>
              <w:ind w:right="420"/>
              <w:jc w:val="left"/>
            </w:pPr>
            <w:r>
              <w:rPr>
                <w:rFonts w:hint="eastAsia"/>
              </w:rPr>
              <w:t>啥玩意，手里方片摸牌，占位占位看到换行的样式效果，占位占位看到换行的样式效果</w:t>
            </w:r>
          </w:p>
        </w:tc>
      </w:tr>
      <w:tr w:rsidR="008A67F1" w:rsidTr="00BB2356">
        <w:trPr>
          <w:trHeight w:val="1088"/>
        </w:trPr>
        <w:tc>
          <w:tcPr>
            <w:tcW w:w="1384" w:type="dxa"/>
            <w:vAlign w:val="center"/>
          </w:tcPr>
          <w:p w:rsidRPr="008A67F1" w:rsidR="008A67F1" w:rsidP="00BB2356" w:rsidRDefault="008A67F1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Pr="008A67F1" w:rsidR="008A67F1" w:rsidP="00BB2356" w:rsidRDefault="008A67F1">
            <w:pPr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张星彩</w:t>
            </w:r>
          </w:p>
        </w:tc>
        <w:tc>
          <w:tcPr>
            <w:tcW w:w="1134" w:type="dxa"/>
            <w:vAlign w:val="center"/>
          </w:tcPr>
          <w:p w:rsidRPr="008A67F1" w:rsidR="008A67F1" w:rsidP="00BB2356" w:rsidRDefault="008A67F1">
            <w:pPr>
              <w:wordWrap w:val="false"/>
              <w:spacing w:line="360" w:lineRule="auto"/>
              <w:ind w:right="420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4445" w:type="dxa"/>
          </w:tcPr>
          <w:p w:rsidRPr="008A67F1" w:rsidR="008A67F1" w:rsidP="00BB2356" w:rsidRDefault="008A67F1">
            <w:pPr>
              <w:spacing w:line="360" w:lineRule="auto"/>
              <w:ind w:right="420"/>
              <w:jc w:val="left"/>
            </w:pPr>
            <w:r>
              <w:rPr>
                <w:rFonts w:hint="eastAsia"/>
              </w:rPr>
              <w:t>长缨在手，擦擦擦擦</w:t>
            </w:r>
          </w:p>
        </w:tc>
      </w:tr>
    </w:tbl>
    <w:p w:rsidRPr="008A67F1" w:rsidR="008A67F1" w:rsidP="001807C7" w:rsidRDefault="00957A16">
      <w:pPr>
        <w:wordWrap w:val="false"/>
        <w:spacing w:line="480" w:lineRule="auto"/>
        <w:ind w:right="420"/>
        <w:rPr>
          <w:color w:val="FF0000"/>
        </w:rPr>
      </w:pPr>
      <w:r>
        <w:rPr>
          <w:rFonts w:hint="eastAsia"/>
          <w:color w:val="FF0000"/>
        </w:rPr>
        <w:t>这是一个数据循环的表格，表格数据是纵向循环的，实际应用中场景较多。</w:t>
      </w:r>
    </w:p>
    <w:sectPr w:rsidRPr="008A67F1" w:rsidR="008A67F1" w:rsidSect="0076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135" w:rsidRDefault="00F47135" w:rsidP="0049276C">
      <w:r>
        <w:separator/>
      </w:r>
    </w:p>
  </w:endnote>
  <w:endnote w:type="continuationSeparator" w:id="0">
    <w:p w:rsidR="00F47135" w:rsidRDefault="00F47135" w:rsidP="0049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135" w:rsidRDefault="00F47135" w:rsidP="0049276C">
      <w:r>
        <w:separator/>
      </w:r>
    </w:p>
  </w:footnote>
  <w:footnote w:type="continuationSeparator" w:id="0">
    <w:p w:rsidR="00F47135" w:rsidRDefault="00F47135" w:rsidP="00492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276C"/>
    <w:rsid w:val="000B7CE5"/>
    <w:rsid w:val="000D5DED"/>
    <w:rsid w:val="001807C7"/>
    <w:rsid w:val="00265F75"/>
    <w:rsid w:val="003E7409"/>
    <w:rsid w:val="004145E4"/>
    <w:rsid w:val="0049276C"/>
    <w:rsid w:val="004E421B"/>
    <w:rsid w:val="004E5ECC"/>
    <w:rsid w:val="00516710"/>
    <w:rsid w:val="00521A5C"/>
    <w:rsid w:val="005A0EF9"/>
    <w:rsid w:val="005A3D8B"/>
    <w:rsid w:val="006055C7"/>
    <w:rsid w:val="00642383"/>
    <w:rsid w:val="00667283"/>
    <w:rsid w:val="00697D7B"/>
    <w:rsid w:val="006A5460"/>
    <w:rsid w:val="00723412"/>
    <w:rsid w:val="00750190"/>
    <w:rsid w:val="00755D5F"/>
    <w:rsid w:val="0076025A"/>
    <w:rsid w:val="0078766A"/>
    <w:rsid w:val="007E225C"/>
    <w:rsid w:val="008A5395"/>
    <w:rsid w:val="008A67F1"/>
    <w:rsid w:val="008C4B0F"/>
    <w:rsid w:val="008D32FA"/>
    <w:rsid w:val="008D7A94"/>
    <w:rsid w:val="0090543D"/>
    <w:rsid w:val="0092716E"/>
    <w:rsid w:val="00945598"/>
    <w:rsid w:val="00957A16"/>
    <w:rsid w:val="00980987"/>
    <w:rsid w:val="009B339F"/>
    <w:rsid w:val="009D1DBD"/>
    <w:rsid w:val="00BB2356"/>
    <w:rsid w:val="00C36899"/>
    <w:rsid w:val="00C83C47"/>
    <w:rsid w:val="00D74003"/>
    <w:rsid w:val="00E17D16"/>
    <w:rsid w:val="00EC00A0"/>
    <w:rsid w:val="00EC146A"/>
    <w:rsid w:val="00F25E90"/>
    <w:rsid w:val="00F377AE"/>
    <w:rsid w:val="00F47135"/>
    <w:rsid w:val="00F60BA6"/>
    <w:rsid w:val="00FD283D"/>
    <w:rsid w:val="00FD5900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7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E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E90"/>
    <w:rPr>
      <w:sz w:val="18"/>
      <w:szCs w:val="18"/>
    </w:rPr>
  </w:style>
  <w:style w:type="table" w:styleId="a6">
    <w:name w:val="Table Grid"/>
    <w:basedOn w:val="a1"/>
    <w:uiPriority w:val="59"/>
    <w:rsid w:val="005A3D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chendd</dc:creator>
  <cp:lastModifiedBy>chendd</cp:lastModifiedBy>
  <cp:revision>50</cp:revision>
  <dcterms:created xsi:type="dcterms:W3CDTF">2018-10-08T03:11:00Z</dcterms:created>
  <dcterms:modified xsi:type="dcterms:W3CDTF">2018-10-15T07:26:00Z</dcterms:modified>
</cp:coreProperties>
</file>