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本文章内容比较繁杂，主要是一些比较常用的函数的用法，结合了网上的资料和源码，还有我自己写的示例代码。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建议照着目录来看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0" w:name="t0"/>
      <w:bookmarkEnd w:id="0"/>
      <w:r w:rsidRPr="00EC3165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1.</w:t>
      </w:r>
      <w:r w:rsidRPr="00EC3165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矩阵操作</w: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EC3165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1.1</w:t>
      </w:r>
      <w:r w:rsidRPr="00EC3165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矩阵生成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这部分主要将如何生成矩阵，包括全０矩阵，全１矩阵，随机数矩阵，常数矩阵等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" w:name="t2"/>
      <w:bookmarkEnd w:id="2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tf.ones | tf.zeros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tf.ones(shape,type=tf.float32,name=None)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tf.zeros([2, 3], int32)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用法类似，都是产生尺寸为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shape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的张量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(tensor)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tf.InteractiveSession()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 = tf.ones([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 int32)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(sess.run(x))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 1 1],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[1 1 1]]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_GoBack"/>
      <w:bookmarkEnd w:id="3"/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3"/>
      <w:bookmarkEnd w:id="4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tf.ones_like | tf.zeros_like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tf.ones_like(tensor,dype=None,name=None)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tf.zeros_like(tensor,dype=None,name=None)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新建一个与给定的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类型大小一致的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，其所有元素为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0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tensor=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 2, 3], [4, 5, 6]]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x = tf.ones_like(tensor) 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(sess.run(x))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 1 1],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[1 1 1]]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4"/>
      <w:bookmarkEnd w:id="5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tf.fill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tf.fill(shape,value,name=None)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创建一个形状大小为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shape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，其初始值为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value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(sess.run(tf.fill([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[[2 2 2],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[2 2 2]]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6" w:name="t5"/>
      <w:bookmarkEnd w:id="6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tf.constant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tf.constant(value,dtype=None,shape=None,name=’Const’)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创建一个常量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，按照给出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value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来赋值，可以用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shape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来指定其形状。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value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可以是一个数，也可以是一个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list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如果是一个数，那么这个常亮中所有值的按该数来赋值。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如果是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list,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那么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len(value)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一定要小于等于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shape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展开后的长度。赋值时，先将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value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中的值逐个存入。不够的部分，则全部存入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value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的最后一个值。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 = tf.constant(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,shape=[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 = tf.constant(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,shape=[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 = tf.constant([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],shape=[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 = tf.constant([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],shape=[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tf.InteractiveSession()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(sess.run(a))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(sess.run(b))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#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[[2 2]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[2 2]]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(sess.run(c))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(sess.run(d))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 2]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[3 3]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[3 3]]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7" w:name="t6"/>
      <w:bookmarkEnd w:id="7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tf.random_normal | tf.truncated_normal | tf.random_uniform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tf.random_normal(shape,mean=0.0,stddev=1.0,dtype=tf.float32,seed=None,name=None)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tf.truncated_normal(shape, mean=0.0, stddev=1.0, dtype=tf.float32, seed=None, name=None)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tf.random_uniform(shape,minval=0,maxval=None,dtype=tf.float32,seed=None,name=None)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这几个都是用于生成随机数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的。尺寸是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shape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random_normal: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正太分布随机数，均值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mean,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标准差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stddev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truncated_normal: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截断正态分布随机数，均值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mean,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标准差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stddev,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过只保留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[mean-2*stddev,mean+2*stddev]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范围内的随机数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random_uniform: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均匀分布随机数，范围为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[minval,maxval]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tf.InteractiveSession()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 = tf.random_normal(shape=[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],mean=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0.0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,stddev=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1.0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,dtype=tf.float32,seed=None,name=None)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(sess.run(x))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#===&gt;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[[-0.36128798  0.58550537 -0.88363433 -0.2677258   1.05080092]]</w:t>
      </w:r>
    </w:p>
    <w:p w:rsidR="00EC3165" w:rsidRPr="00EC3165" w:rsidRDefault="00EC3165" w:rsidP="00EC3165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EC3165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EC3165" w:rsidRPr="00EC3165" w:rsidRDefault="00EC3165" w:rsidP="00EC3165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EC3165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EC3165" w:rsidRPr="00EC3165" w:rsidRDefault="00EC3165" w:rsidP="00EC3165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EC3165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EC3165" w:rsidRPr="00EC3165" w:rsidRDefault="00EC3165" w:rsidP="00EC3165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EC3165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1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8" w:name="t7"/>
      <w:bookmarkEnd w:id="8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tf.get_variable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get_variable(name, shape=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None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dtype=dtypes.float32, initializer=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None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regularizer=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None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trainable=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collections=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None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caching_device=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None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partitioner=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None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validate_shape=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custom_getter=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None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):</w:t>
      </w:r>
    </w:p>
    <w:p w:rsidR="00EC3165" w:rsidRPr="00EC3165" w:rsidRDefault="00EC3165" w:rsidP="00EC3165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EC3165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EC3165" w:rsidRPr="00EC3165" w:rsidRDefault="00EC3165" w:rsidP="00EC3165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EC3165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EC3165" w:rsidRPr="00EC3165" w:rsidRDefault="00EC3165" w:rsidP="00EC3165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EC3165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EC3165" w:rsidRPr="00EC3165" w:rsidRDefault="00EC3165" w:rsidP="00EC3165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EC3165">
        <w:rPr>
          <w:rFonts w:ascii="Courier New" w:eastAsia="宋体" w:hAnsi="Courier New" w:cs="Courier New"/>
          <w:color w:val="999999"/>
          <w:kern w:val="0"/>
          <w:szCs w:val="21"/>
        </w:rPr>
        <w:t>4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如果在该命名域中之前已经有名字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=name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的变量，则调用那个变量；如果没有，则根据输入的参数重新创建一个名字为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name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的变量。在众多的输入参数中，有几个是我已经比较了解的，下面来一一讲一下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name: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这个不用说了，变量的名字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shape: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变量的形状，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[]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表示一个数，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[3]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表示长为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的向量，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[2,3]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表示矩阵或者张量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(tensor)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dtype: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变量的数据格式，主要有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tf.int32, tf.float32, tf.float64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等等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initializer: 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初始化工具，有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tf.zero_initializer, tf.ones_initializer, tf.constant_initializer, tf.random_uniform_initializer, tf.random_normal_initializer, tf.truncated_normal_initializer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等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9" w:name="t8"/>
      <w:bookmarkEnd w:id="9"/>
      <w:r w:rsidRPr="00EC3165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1.2 </w:t>
      </w:r>
      <w:r w:rsidRPr="00EC3165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矩阵变换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0" w:name="t9"/>
      <w:bookmarkEnd w:id="10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tf.shape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tf.shape(Tensor)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Returns the shape of a tensor.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返回张量的形状。但是注意，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tf.shape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函数本身也是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lastRenderedPageBreak/>
        <w:t>返回一个张量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。而在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tf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中，张量是需要用</w:t>
      </w:r>
      <w:r w:rsidRPr="00EC3165">
        <w:rPr>
          <w:rFonts w:ascii="Courier New" w:eastAsia="宋体" w:hAnsi="Courier New" w:cs="Courier New"/>
          <w:color w:val="3F3F3F"/>
          <w:kern w:val="0"/>
          <w:sz w:val="22"/>
        </w:rPr>
        <w:t>sess.run(Tensor)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来得到具体的值的。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labels =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shape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.shape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(labels)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print(shape)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.InteractiveSession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(shape))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 &gt;&gt;&gt;Tensor("Shape:0", shape=(1,), dtype=int32)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 &gt;&gt;&gt;[3]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1" w:name="t10"/>
      <w:bookmarkEnd w:id="11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tf.expand_dims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tf.expand_dims(Tensor, dim)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为张量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+1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维。官网的例子：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’t’ is a tensor of shape [2]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shape(expand_dims(t, 0)) ==&gt; [1, 2]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shape(expand_dims(t, 1)) ==&gt; [2, 1]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shape(expand_dims(t, -1)) ==&gt; [2, 1]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tf.InteractiveSession()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labels =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x = tf.expand_dims(labels,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(sess.run(x))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x = tf.expand_dims(labels,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(sess.run(x))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#&gt;&gt;&gt;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 2 3]]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#&gt;&gt;&gt;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   [2]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   [3]]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2" w:name="t11"/>
      <w:bookmarkEnd w:id="12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tf.pack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lastRenderedPageBreak/>
        <w:t>tf.pack(values, axis=0, name=”pack”)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Packs a list of rank-</w:t>
      </w:r>
      <w:r w:rsidRPr="00EC3165">
        <w:rPr>
          <w:rFonts w:ascii="Courier New" w:eastAsia="宋体" w:hAnsi="Courier New" w:cs="Courier New"/>
          <w:color w:val="3F3F3F"/>
          <w:kern w:val="0"/>
          <w:sz w:val="22"/>
        </w:rPr>
        <w:t>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tensors into one rank-</w:t>
      </w:r>
      <w:r w:rsidRPr="00EC3165">
        <w:rPr>
          <w:rFonts w:ascii="Courier New" w:eastAsia="宋体" w:hAnsi="Courier New" w:cs="Courier New"/>
          <w:color w:val="3F3F3F"/>
          <w:kern w:val="0"/>
          <w:sz w:val="22"/>
        </w:rPr>
        <w:t>(R+1)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tensor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将一个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维张量列表沿着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axis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轴组合成一个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R+1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维的张量。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#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'x'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#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'y'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#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'z'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pack([x, y, z]) =&gt;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 4], [2, 5], [3, 6]]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# Pack along first dim.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pack([x, y, z], axis=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=&gt;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 2, 3], [4, 5, 6]]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3" w:name="t12"/>
      <w:bookmarkEnd w:id="13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tf.concat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tf.concat(concat_dim, values, name=”concat”)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Concatenates tensors along one dimension.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将张量沿着指定维数拼接起来。个人感觉跟前面的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pack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用法类似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t1 =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 2, 3], [4, 5, 6]]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t2 =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[[7, 8, 9], [10, 11, 12]]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tf.concat(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[t1, t2]) 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#==&gt;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 2, 3], [4, 5, 6], [7, 8, 9], [10, 11, 12]]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tf.concat(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[t1, t2]) 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#==&gt;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 2, 3, 7, 8, 9], [4, 5, 6, 10, 11, 12]]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4" w:name="t13"/>
      <w:bookmarkEnd w:id="14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tf.sparse_to_dense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稀疏矩阵转密集矩阵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定义为：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sparse_to_dense</w:t>
      </w: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(sparse_indices,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output_shape,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sparse_values,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default_value=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lastRenderedPageBreak/>
        <w:t xml:space="preserve">                    validate_indices=True,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 name=None)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几个参数的含义：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sparse_indices: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元素的坐标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[[0,0],[1,2]]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(0,0)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(1,2)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处有值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output_shape: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得到的密集矩阵的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shape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sparse_values: sparse_indices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坐标表示的点的值，可以是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0D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或者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1D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张量。若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0D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，则所有稀疏值都一样。若是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1D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，则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len(sparse_values)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应该等于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len(sparse_indices)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default_values: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缺省点的默认值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5" w:name="t14"/>
      <w:bookmarkEnd w:id="15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tf.random_shuffle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tf.random_shuffle(value,seed=None,name=None)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沿着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value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的第一维进行随机重新排列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tf.InteractiveSession()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a=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[[1,2],[3,4],[5,6]]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 = tf.random_shuffle(a)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(sess.run(x))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#===&gt;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[[3 4],[5 6],[1 2]]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6" w:name="t15"/>
      <w:bookmarkEnd w:id="16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tf.argmax | tf.argmin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tf.argmax(input=tensor,dimention=axis)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找到给定的张量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中在指定轴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axis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上的最大值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最小值的位置。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a=tf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.get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_variable(name=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'a'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shape=[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dtype=tf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.float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32,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initializer=tf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.random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_uniform_initializer(minval=-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,maxval=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b=tf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.argmax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(input=a,dimension=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c=tf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.argmax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(input=a,dimension=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.InteractiveSession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.initialize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_all_variables())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#[[ 0.04261756 -0.34297419 -0.87816691 -0.15430689]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 [ 0.18663144  0.86972666 -0.06103253  0.38307118]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 [ 0.84588599 -0.45432305 -0.39736366  0.38526249]]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(b))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#[2 1 1 2]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(c))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#[0 1 0]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7" w:name="t16"/>
      <w:bookmarkEnd w:id="17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tf.equal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tf.equal(x, y, name=None):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判断两个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是否每个元素都相等。返回一个格式为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bool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8" w:name="t17"/>
      <w:bookmarkEnd w:id="18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tf.cast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cast(x, dtype, name=None)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将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x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的数据格式转化成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dtype.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例如，原来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x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的数据格式是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bool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，那么将其转化成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float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以后，就能够将其转化成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0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的序列。反之也可以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.Variable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.cast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(a,dtype=tf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.bool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.InteractiveSession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.initialize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_all_variables())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(b))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#[ True False False  True  True]</w: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9" w:name="t18"/>
      <w:bookmarkEnd w:id="19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tf.matmul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用来做矩阵乘法。若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l*m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的矩阵，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m*n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的矩阵，那么通过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tf.matmul(a,b)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结果就会得到一个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l*n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的矩阵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不过这个函数还提供了很多额外的功能。我们来看下函数的定义：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matmul(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a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b,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transpose_a=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False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transpose_b=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False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</w:t>
      </w: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a_is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_sparse=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False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b_is_sparse=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False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name=None):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可以看到还提供了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transpose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is_sparse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的选项。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如果对应的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transpose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项为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，例如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transpose_a=True,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那么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在参与运算之前就会先转置一下。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而如果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a_is_sparse=True,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那么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会被当做稀疏矩阵来参与运算。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0" w:name="t19"/>
      <w:bookmarkEnd w:id="20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tf.reshape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reshape(tensor, shape, name=None)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顾名思义，就是将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按照新的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shape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重新排列。一般来说，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shape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有三种用法：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shape=[-1],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表示要将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展开成一个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list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shape=[a,b,c,…]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其中每个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a,b,c,..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均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&gt;0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，那么就是常规用法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shape=[a,-1,c,…]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此时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b=-1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a,c,..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依然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&gt;0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。这表示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tf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会根据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的原尺寸，自动计算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的值。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官方给的例子已经很详细了，我就不写示例代码了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 tensor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 tensor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has shape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reshape(t,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 ==&gt;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 2, 3],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                    [4, 5, 6],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                    [7, 8, 9]]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 tensor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[[[1, 1], [2, 2]]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               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[[3, 3], [4, 4]]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 tensor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has shape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reshape(t,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 ==&gt;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 1, 2, 2],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lastRenderedPageBreak/>
        <w:t xml:space="preserve">                        [3, 3, 4, 4]]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 tensor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[[[1, 1, 1],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                [2, 2, 2]]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               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[[3, 3, 3],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                [4, 4, 4]]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               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[[5, 5, 5],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                [6, 6, 6]]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 tensor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has shape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 pass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'[-1]'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to flatten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't'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reshape(t, [-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 ==&gt;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 -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can also be used to infer the shape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 -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 inferred to be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reshape(t,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-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 ==&gt;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 1, 1, 2, 2, 2, 3, 3, 3],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                     [4, 4, 4, 5, 5, 5, 6, 6, 6]]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 -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 inferred to be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reshape(t, [-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 ==&gt;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 1, 1, 2, 2, 2, 3, 3, 3],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                     [4, 4, 4, 5, 5, 5, 6, 6, 6]]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 -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 inferred to be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reshape(t, [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-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 ==&gt;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[[[1, 1, 1],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                          [2, 2, 2],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                          [3, 3, 3]]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    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[[4, 4, 4],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                          [5, 5, 5],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                             [6, 6, 6]]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21" w:name="t20"/>
      <w:bookmarkEnd w:id="21"/>
      <w:r w:rsidRPr="00EC3165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 xml:space="preserve">2. </w:t>
      </w:r>
      <w:r w:rsidRPr="00EC3165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神经网络相关操作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2" w:name="t21"/>
      <w:bookmarkEnd w:id="22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lastRenderedPageBreak/>
        <w:t>tf.nn.embedding_lookup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embedding_lookup(params, ids, partition_strategy=”mod”, name=None,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validate_indices=True):</w:t>
      </w:r>
    </w:p>
    <w:p w:rsidR="00EC3165" w:rsidRPr="00EC3165" w:rsidRDefault="00EC3165" w:rsidP="00EC3165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简单的来讲，就是将一个数字序列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ids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转化成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embedding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序列表示。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假设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params.shape=[v,h], ids.shape=[m],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那么该函数会返回一个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shape=[m,h]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的张量。用数学来表示，就是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EC3165" w:rsidRPr="00EC3165" w:rsidRDefault="00EC3165" w:rsidP="00EC3165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ids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=[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i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1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i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2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,…,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i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m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]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params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=</w:t>
      </w:r>
      <w:r w:rsidRPr="00EC3165">
        <w:rPr>
          <w:rFonts w:ascii="Cambria Math" w:eastAsia="宋体" w:hAnsi="Cambria Math" w:cs="Cambria Math"/>
          <w:color w:val="3F3F3F"/>
          <w:kern w:val="0"/>
          <w:sz w:val="30"/>
          <w:szCs w:val="30"/>
          <w:bdr w:val="none" w:sz="0" w:space="0" w:color="auto" w:frame="1"/>
        </w:rPr>
        <w:t>⎡⎣⎢⎢⎢⎢⎢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11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21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Cambria Math" w:eastAsia="宋体" w:hAnsi="Cambria Math" w:cs="Cambria Math"/>
          <w:color w:val="3F3F3F"/>
          <w:kern w:val="0"/>
          <w:sz w:val="30"/>
          <w:szCs w:val="30"/>
          <w:bdr w:val="none" w:sz="0" w:space="0" w:color="auto" w:frame="1"/>
        </w:rPr>
        <w:t>⋯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h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1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12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22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Cambria Math" w:eastAsia="宋体" w:hAnsi="Cambria Math" w:cs="Cambria Math"/>
          <w:color w:val="3F3F3F"/>
          <w:kern w:val="0"/>
          <w:sz w:val="30"/>
          <w:szCs w:val="30"/>
          <w:bdr w:val="none" w:sz="0" w:space="0" w:color="auto" w:frame="1"/>
        </w:rPr>
        <w:t>⋯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h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2</w:t>
      </w:r>
      <w:r w:rsidRPr="00EC3165">
        <w:rPr>
          <w:rFonts w:ascii="Cambria Math" w:eastAsia="宋体" w:hAnsi="Cambria Math" w:cs="Cambria Math"/>
          <w:color w:val="3F3F3F"/>
          <w:kern w:val="0"/>
          <w:sz w:val="30"/>
          <w:szCs w:val="30"/>
          <w:bdr w:val="none" w:sz="0" w:space="0" w:color="auto" w:frame="1"/>
        </w:rPr>
        <w:t>⋮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1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v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2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v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Cambria Math" w:eastAsia="宋体" w:hAnsi="Cambria Math" w:cs="Cambria Math"/>
          <w:color w:val="3F3F3F"/>
          <w:kern w:val="0"/>
          <w:sz w:val="30"/>
          <w:szCs w:val="30"/>
          <w:bdr w:val="none" w:sz="0" w:space="0" w:color="auto" w:frame="1"/>
        </w:rPr>
        <w:t>⋯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hv</w:t>
      </w:r>
      <w:r w:rsidRPr="00EC3165">
        <w:rPr>
          <w:rFonts w:ascii="Cambria Math" w:eastAsia="宋体" w:hAnsi="Cambria Math" w:cs="Cambria Math"/>
          <w:color w:val="3F3F3F"/>
          <w:kern w:val="0"/>
          <w:sz w:val="30"/>
          <w:szCs w:val="30"/>
          <w:bdr w:val="none" w:sz="0" w:space="0" w:color="auto" w:frame="1"/>
        </w:rPr>
        <w:t>⎤⎦⎥⎥⎥⎥⎥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res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=</w:t>
      </w:r>
      <w:r w:rsidRPr="00EC3165">
        <w:rPr>
          <w:rFonts w:ascii="Cambria Math" w:eastAsia="宋体" w:hAnsi="Cambria Math" w:cs="Cambria Math"/>
          <w:color w:val="3F3F3F"/>
          <w:kern w:val="0"/>
          <w:sz w:val="30"/>
          <w:szCs w:val="30"/>
          <w:bdr w:val="none" w:sz="0" w:space="0" w:color="auto" w:frame="1"/>
        </w:rPr>
        <w:t>⎡⎣⎢⎢⎢⎢⎢⎢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1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EC3165">
        <w:rPr>
          <w:rFonts w:ascii="MathJax_Main" w:eastAsia="宋体" w:hAnsi="MathJax_Main" w:cs="宋体"/>
          <w:color w:val="3F3F3F"/>
          <w:kern w:val="0"/>
          <w:sz w:val="18"/>
          <w:szCs w:val="18"/>
          <w:bdr w:val="none" w:sz="0" w:space="0" w:color="auto" w:frame="1"/>
        </w:rPr>
        <w:t>1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2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EC3165">
        <w:rPr>
          <w:rFonts w:ascii="MathJax_Main" w:eastAsia="宋体" w:hAnsi="MathJax_Main" w:cs="宋体"/>
          <w:color w:val="3F3F3F"/>
          <w:kern w:val="0"/>
          <w:sz w:val="18"/>
          <w:szCs w:val="18"/>
          <w:bdr w:val="none" w:sz="0" w:space="0" w:color="auto" w:frame="1"/>
        </w:rPr>
        <w:t>1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,…,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hi</w:t>
      </w:r>
      <w:r w:rsidRPr="00EC3165">
        <w:rPr>
          <w:rFonts w:ascii="MathJax_Main" w:eastAsia="宋体" w:hAnsi="MathJax_Main" w:cs="宋体"/>
          <w:color w:val="3F3F3F"/>
          <w:kern w:val="0"/>
          <w:sz w:val="18"/>
          <w:szCs w:val="18"/>
          <w:bdr w:val="none" w:sz="0" w:space="0" w:color="auto" w:frame="1"/>
        </w:rPr>
        <w:t>1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1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EC3165">
        <w:rPr>
          <w:rFonts w:ascii="MathJax_Main" w:eastAsia="宋体" w:hAnsi="MathJax_Main" w:cs="宋体"/>
          <w:color w:val="3F3F3F"/>
          <w:kern w:val="0"/>
          <w:sz w:val="18"/>
          <w:szCs w:val="18"/>
          <w:bdr w:val="none" w:sz="0" w:space="0" w:color="auto" w:frame="1"/>
        </w:rPr>
        <w:t>2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2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EC3165">
        <w:rPr>
          <w:rFonts w:ascii="MathJax_Main" w:eastAsia="宋体" w:hAnsi="MathJax_Main" w:cs="宋体"/>
          <w:color w:val="3F3F3F"/>
          <w:kern w:val="0"/>
          <w:sz w:val="18"/>
          <w:szCs w:val="18"/>
          <w:bdr w:val="none" w:sz="0" w:space="0" w:color="auto" w:frame="1"/>
        </w:rPr>
        <w:t>2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,…,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hi</w:t>
      </w:r>
      <w:r w:rsidRPr="00EC3165">
        <w:rPr>
          <w:rFonts w:ascii="MathJax_Main" w:eastAsia="宋体" w:hAnsi="MathJax_Main" w:cs="宋体"/>
          <w:color w:val="3F3F3F"/>
          <w:kern w:val="0"/>
          <w:sz w:val="18"/>
          <w:szCs w:val="18"/>
          <w:bdr w:val="none" w:sz="0" w:space="0" w:color="auto" w:frame="1"/>
        </w:rPr>
        <w:t>2</w:t>
      </w:r>
      <w:r w:rsidRPr="00EC3165">
        <w:rPr>
          <w:rFonts w:ascii="Cambria Math" w:eastAsia="宋体" w:hAnsi="Cambria Math" w:cs="Cambria Math"/>
          <w:color w:val="3F3F3F"/>
          <w:kern w:val="0"/>
          <w:sz w:val="30"/>
          <w:szCs w:val="30"/>
          <w:bdr w:val="none" w:sz="0" w:space="0" w:color="auto" w:frame="1"/>
        </w:rPr>
        <w:t>⋮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1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EC3165">
        <w:rPr>
          <w:rFonts w:ascii="MathJax_Math-italic" w:eastAsia="宋体" w:hAnsi="MathJax_Math-italic" w:cs="宋体"/>
          <w:color w:val="3F3F3F"/>
          <w:kern w:val="0"/>
          <w:sz w:val="18"/>
          <w:szCs w:val="18"/>
          <w:bdr w:val="none" w:sz="0" w:space="0" w:color="auto" w:frame="1"/>
        </w:rPr>
        <w:t>m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2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EC3165">
        <w:rPr>
          <w:rFonts w:ascii="MathJax_Math-italic" w:eastAsia="宋体" w:hAnsi="MathJax_Math-italic" w:cs="宋体"/>
          <w:color w:val="3F3F3F"/>
          <w:kern w:val="0"/>
          <w:sz w:val="18"/>
          <w:szCs w:val="18"/>
          <w:bdr w:val="none" w:sz="0" w:space="0" w:color="auto" w:frame="1"/>
        </w:rPr>
        <w:t>m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,…,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w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hi</w:t>
      </w:r>
      <w:r w:rsidRPr="00EC3165">
        <w:rPr>
          <w:rFonts w:ascii="MathJax_Math-italic" w:eastAsia="宋体" w:hAnsi="MathJax_Math-italic" w:cs="宋体"/>
          <w:color w:val="3F3F3F"/>
          <w:kern w:val="0"/>
          <w:sz w:val="18"/>
          <w:szCs w:val="18"/>
          <w:bdr w:val="none" w:sz="0" w:space="0" w:color="auto" w:frame="1"/>
        </w:rPr>
        <w:t>m</w:t>
      </w:r>
      <w:r w:rsidRPr="00EC3165">
        <w:rPr>
          <w:rFonts w:ascii="Cambria Math" w:eastAsia="宋体" w:hAnsi="Cambria Math" w:cs="Cambria Math"/>
          <w:color w:val="3F3F3F"/>
          <w:kern w:val="0"/>
          <w:sz w:val="30"/>
          <w:szCs w:val="30"/>
          <w:bdr w:val="none" w:sz="0" w:space="0" w:color="auto" w:frame="1"/>
        </w:rPr>
        <w:t>⎤⎦⎥⎥⎥⎥⎥⎥</w:t>
      </w:r>
    </w:p>
    <w:p w:rsidR="00EC3165" w:rsidRPr="00EC3165" w:rsidRDefault="00EC3165" w:rsidP="00EC31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那么这个有什么用呢？如果你了解</w:t>
      </w:r>
      <w:hyperlink r:id="rId7" w:tgtFrame="_blank" w:history="1">
        <w:r w:rsidRPr="00EC3165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shd w:val="clear" w:color="auto" w:fill="FFFFFF"/>
          </w:rPr>
          <w:t>word2vec</w:t>
        </w:r>
      </w:hyperlink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的话，就知道我们可以根据文档来对每个单词生成向量。单词向量可以进一步用来测量单词的相似度等等。那么假设我们现在已经获得了每个单词的向量，都存在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param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中。那么根据单词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id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序列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ids,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就可以通过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embedding_lookup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来获得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embedding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表示的序列。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3" w:name="t22"/>
      <w:bookmarkEnd w:id="23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tf.trainable_variables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返回所有可训练的变量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在创造变量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(tf.Variable, tf.get_variable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等操作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时，都会有一个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trainable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的选项，表示该变量是否可训练。这个函数会返回图中所有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trainable=True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的变量。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tf.get_variable(…), tf.Variable(…)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的默认选项是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True, 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而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 tf.constant(…)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只能是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False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import tensorflow as tf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from pprint import pprint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a = tf.get_variable(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'a'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,shape=[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    # 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默认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trainable=True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 = tf.get_variable(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'b'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,shape=[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],trainable=False)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 = tf.constant([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],dtype=tf.int32,shape=[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],name=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'c'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# 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因为是常量，所以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trainable=False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 = tf.Variable(tf.random_uniform(shape=[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]),name=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'd'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tvar = tf.trainable_variables()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tvar_name = [x.name 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x 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tvar]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(tvar)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# [&lt;tensorflow.python.ops.variables.Variable object at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0x7f9c8db8ca20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&gt;, &lt;tensorflow.python.ops.variables.Variable object at 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0x7f9c8db8c9b0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(tvar_name)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 [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'a:0'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'd:0'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tf.InteractiveSession()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sess.run(tf.initialize_all_variables())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pprint(sess.run(tvar))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#[array(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[[ 0.27307487, -0.66074866],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      [ 0.56380701,  0.62759042],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      [ 0.50012994,  0.42331111],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      [ 0.29258847, -0.09185416],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      [-0.35913971,  0.3228929 ]]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dtype=float32),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 array(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[[ 0.85308731,  0.73948073,  0.63190091],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      [ 0.5821209 ,  0.74533939,  0.69830012],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      [ 0.61058474,  0.76497936,  0.10329771]]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dtype=float32)]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4" w:name="t23"/>
      <w:bookmarkEnd w:id="24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tf.gradients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用来计算导数。该函数的定义如下所示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gradients</w:t>
      </w: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(ys,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xs,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grad_ys=None,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name=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"gradients"</w:t>
      </w: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colocate_gradients_with_ops=False,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gate_gradients=False,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aggregation_method=None)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EC3165" w:rsidRPr="00EC3165" w:rsidRDefault="00EC3165" w:rsidP="00EC3165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虽然可选参数很多，但是最常使用的还是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ys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xs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。根据说明得知，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ys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xs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都可以是一个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或者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列表。而计算完成以后，该函数会返回一个长为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len(xs)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列表，列表中的每个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ys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中每个值对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xs[i]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求导之和。如果用数学公式表示的话，那么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Courier New" w:eastAsia="宋体" w:hAnsi="Courier New" w:cs="Courier New"/>
          <w:color w:val="3F3F3F"/>
          <w:kern w:val="0"/>
          <w:sz w:val="22"/>
        </w:rPr>
        <w:t>g = tf.gradients(y,x)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可以表示成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EC3165" w:rsidRPr="00EC3165" w:rsidRDefault="00EC3165" w:rsidP="00EC3165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=</w:t>
      </w:r>
      <w:r w:rsidRPr="00EC3165">
        <w:rPr>
          <w:rFonts w:ascii="MathJax_Size2" w:eastAsia="宋体" w:hAnsi="MathJax_Size2" w:cs="宋体"/>
          <w:color w:val="3F3F3F"/>
          <w:kern w:val="0"/>
          <w:sz w:val="30"/>
          <w:szCs w:val="30"/>
          <w:bdr w:val="none" w:sz="0" w:space="0" w:color="auto" w:frame="1"/>
        </w:rPr>
        <w:t>∑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j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=0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len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(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y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)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∂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y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j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∂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x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=[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0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1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,...,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len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(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x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)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5" w:name="t24"/>
      <w:bookmarkEnd w:id="25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tf.clip_by_global_norm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修正梯度值，用于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控制梯度爆炸的问题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。梯度爆炸和梯度弥散的原因一样，都是因为链式法则求导的关系，导致梯度的指数级衰减。为了避免梯度爆炸，需要对梯度进行修剪。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先来看这个函数的定义：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clip_by_global_norm</w:t>
      </w: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(t_list, clip_norm, use_norm=None, name=None)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EC3165" w:rsidRPr="00EC3165" w:rsidRDefault="00EC3165" w:rsidP="00EC3165">
      <w:pPr>
        <w:widowControl/>
        <w:numPr>
          <w:ilvl w:val="0"/>
          <w:numId w:val="1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EC3165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输入参数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中：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t_list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为待修剪的张量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, clip_norm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表示修剪比例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(clipping ratio).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函数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返回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2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个参数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list_clipped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，修剪后的张量，以及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global_norm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，一个中间计算量。当然如果你之前已经计算出了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global_norm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值，你可以在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use_norm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选项直接指定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global_norm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的值。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那么具体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如何计算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呢？根据源码中的说明，可以得到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list_clipped[i]=t_list[i] * clip_norm / max(global_norm, clip_norm),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其中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global_norm = sqrt(sum([l2norm(t)**2 for t in t_list]))</w:t>
      </w:r>
    </w:p>
    <w:p w:rsidR="00EC3165" w:rsidRPr="00EC3165" w:rsidRDefault="00EC3165" w:rsidP="00EC3165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如果你更熟悉数学公式，则可以写作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EC3165" w:rsidRPr="00EC3165" w:rsidRDefault="00EC3165" w:rsidP="00EC3165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L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ic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=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L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it</w:t>
      </w:r>
      <w:r w:rsidRPr="00EC3165">
        <w:rPr>
          <w:rFonts w:ascii="Cambria Math" w:eastAsia="宋体" w:hAnsi="Cambria Math" w:cs="Cambria Math"/>
          <w:color w:val="3F3F3F"/>
          <w:kern w:val="0"/>
          <w:sz w:val="30"/>
          <w:szCs w:val="30"/>
          <w:bdr w:val="none" w:sz="0" w:space="0" w:color="auto" w:frame="1"/>
        </w:rPr>
        <w:t>∗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c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max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c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g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g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=</w:t>
      </w:r>
      <w:r w:rsidRPr="00EC3165">
        <w:rPr>
          <w:rFonts w:ascii="MathJax_Size2" w:eastAsia="宋体" w:hAnsi="MathJax_Size2" w:cs="宋体"/>
          <w:color w:val="3F3F3F"/>
          <w:kern w:val="0"/>
          <w:sz w:val="30"/>
          <w:szCs w:val="30"/>
          <w:bdr w:val="none" w:sz="0" w:space="0" w:color="auto" w:frame="1"/>
        </w:rPr>
        <w:t>∑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L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it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2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−−−−−−−</w:t>
      </w:r>
      <w:r w:rsidRPr="00EC3165">
        <w:rPr>
          <w:rFonts w:ascii="MathJax_Size3" w:eastAsia="宋体" w:hAnsi="MathJax_Size3" w:cs="宋体"/>
          <w:color w:val="3F3F3F"/>
          <w:kern w:val="0"/>
          <w:sz w:val="30"/>
          <w:szCs w:val="30"/>
          <w:bdr w:val="none" w:sz="0" w:space="0" w:color="auto" w:frame="1"/>
        </w:rPr>
        <w:t>√</w:t>
      </w:r>
    </w:p>
    <w:p w:rsidR="00EC3165" w:rsidRPr="00EC3165" w:rsidRDefault="00EC3165" w:rsidP="00EC31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其中，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  <w:shd w:val="clear" w:color="auto" w:fill="FFFFFF"/>
        </w:rPr>
        <w:t>L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  <w:shd w:val="clear" w:color="auto" w:fill="FFFFFF"/>
        </w:rPr>
        <w:t>ic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和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  <w:shd w:val="clear" w:color="auto" w:fill="FFFFFF"/>
        </w:rPr>
        <w:t>L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  <w:shd w:val="clear" w:color="auto" w:fill="FFFFFF"/>
        </w:rPr>
        <w:t>ig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代表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t_list[i]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list_clipped[i]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  <w:shd w:val="clear" w:color="auto" w:fill="FFFFFF"/>
        </w:rPr>
        <w:lastRenderedPageBreak/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  <w:shd w:val="clear" w:color="auto" w:fill="FFFFFF"/>
        </w:rPr>
        <w:t>c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和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  <w:shd w:val="clear" w:color="auto" w:fill="FFFFFF"/>
        </w:rPr>
        <w:t>g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代表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 xml:space="preserve">clip_norm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 xml:space="preserve"> global_norm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的值。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其实也可以看到其实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  <w:shd w:val="clear" w:color="auto" w:fill="FFFFFF"/>
        </w:rPr>
        <w:t>g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就是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t_list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的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L2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模。上式也可以进一步写作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EC3165" w:rsidRPr="00EC3165" w:rsidRDefault="00EC3165" w:rsidP="00EC3165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L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ic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=</w:t>
      </w:r>
      <w:r w:rsidRPr="00EC3165">
        <w:rPr>
          <w:rFonts w:ascii="MathJax_Size4" w:eastAsia="宋体" w:hAnsi="MathJax_Size4" w:cs="宋体"/>
          <w:color w:val="3F3F3F"/>
          <w:kern w:val="0"/>
          <w:sz w:val="30"/>
          <w:szCs w:val="30"/>
          <w:bdr w:val="none" w:sz="0" w:space="0" w:color="auto" w:frame="1"/>
        </w:rPr>
        <w:t>{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L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it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,(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g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&lt;=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c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L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it</w:t>
      </w:r>
      <w:r w:rsidRPr="00EC3165">
        <w:rPr>
          <w:rFonts w:ascii="Cambria Math" w:eastAsia="宋体" w:hAnsi="Cambria Math" w:cs="Cambria Math"/>
          <w:color w:val="3F3F3F"/>
          <w:kern w:val="0"/>
          <w:sz w:val="30"/>
          <w:szCs w:val="30"/>
          <w:bdr w:val="none" w:sz="0" w:space="0" w:color="auto" w:frame="1"/>
        </w:rPr>
        <w:t>∗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 w:val="18"/>
          <w:szCs w:val="18"/>
          <w:bdr w:val="none" w:sz="0" w:space="0" w:color="auto" w:frame="1"/>
        </w:rPr>
        <w:t>c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 w:val="18"/>
          <w:szCs w:val="18"/>
          <w:bdr w:val="none" w:sz="0" w:space="0" w:color="auto" w:frame="1"/>
        </w:rPr>
        <w:t>g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,(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g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&gt;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c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g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=</w:t>
      </w:r>
      <w:r w:rsidRPr="00EC3165">
        <w:rPr>
          <w:rFonts w:ascii="MathJax_Size2" w:eastAsia="宋体" w:hAnsi="MathJax_Size2" w:cs="宋体"/>
          <w:color w:val="3F3F3F"/>
          <w:kern w:val="0"/>
          <w:sz w:val="30"/>
          <w:szCs w:val="30"/>
          <w:bdr w:val="none" w:sz="0" w:space="0" w:color="auto" w:frame="1"/>
        </w:rPr>
        <w:t>∑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L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it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EC3165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2</w:t>
      </w:r>
      <w:r w:rsidRPr="00EC3165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−−−−−−−</w:t>
      </w:r>
      <w:r w:rsidRPr="00EC3165">
        <w:rPr>
          <w:rFonts w:ascii="MathJax_Size3" w:eastAsia="宋体" w:hAnsi="MathJax_Size3" w:cs="宋体"/>
          <w:color w:val="3F3F3F"/>
          <w:kern w:val="0"/>
          <w:sz w:val="30"/>
          <w:szCs w:val="30"/>
          <w:bdr w:val="none" w:sz="0" w:space="0" w:color="auto" w:frame="1"/>
        </w:rPr>
        <w:t>√</w:t>
      </w:r>
    </w:p>
    <w:p w:rsidR="00EC3165" w:rsidRPr="00EC3165" w:rsidRDefault="00EC3165" w:rsidP="00EC31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也就是说，当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t_list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的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L2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模大于指定的</w:t>
      </w:r>
      <w:r w:rsidRPr="00EC3165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  <w:shd w:val="clear" w:color="auto" w:fill="FFFFFF"/>
        </w:rPr>
        <w:t>N</w:t>
      </w:r>
      <w:r w:rsidRPr="00EC3165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  <w:shd w:val="clear" w:color="auto" w:fill="FFFFFF"/>
        </w:rPr>
        <w:t>c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时，就会对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t_list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做等比例缩放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6" w:name="t25"/>
      <w:bookmarkEnd w:id="26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tf.nn.dropout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dropout(x, keep_prob, noise_shape=None, seed=None, name=None)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按概率来将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x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中的一些元素值置零，并将其他的值放大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。用于进行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dropout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操作，一定程度上可以防止过拟合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x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是一个张量，而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keep_prob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是一个（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0,1]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之间的值。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x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中的各个元素清零的概率互相独立，为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1-keep_prob,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而没有清零的元素，则会统一乘以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1/keep_prob,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目的是为了保持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x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的整体期望值不变。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tf.InteractiveSession()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 = tf.get_variable(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'a'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,shape=[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 = a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a_drop = tf.nn.dropout(a,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0.8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sess.run(tf.initialize_all_variables())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(sess.run(b))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[[ 0.28667903 -0.66874665 -1.14635754  0.88610041 -0.55590457]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[-0.29704338 -0.01958954  0.80359757  0.75945008  0.74934876]]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print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(sess.run(a_drop))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[[ 0.35834879 -0.83593333 -1.43294692  1.10762548 -0.        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# [-0.37130421 -0.          0.          0.94931257  0.93668592]]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27" w:name="t26"/>
      <w:bookmarkEnd w:id="27"/>
      <w:r w:rsidRPr="00EC3165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lastRenderedPageBreak/>
        <w:t>3.</w:t>
      </w:r>
      <w:r w:rsidRPr="00EC3165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普通操作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8" w:name="t27"/>
      <w:bookmarkEnd w:id="28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tf.linspace | tf.range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tf.linspace(start,stop,num,name=None)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tf.range(start,limit=None,delta=1,name=’range’)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这两个放到一起说，是因为他们都用于产生等差数列，不过具体用法不太一样。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tf.linspace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[start,stop]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范围内产生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num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个数的等差数列。不过注意，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start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和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stop</w:t>
      </w: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要用浮点数表示，不然会报错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tf.range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[start,limit)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范围内以步进值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delta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产生等差数列。注意是不包括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limit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在内的。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.InteractiveSession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.linspace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(start=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1.0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,stop=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5.0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,num=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,name=None)  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注意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1.0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和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5.0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y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.range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(start=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,limit=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,delta=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y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#===&gt;[ 1.  2.  3.  4.  5.]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#===&gt;[1 2 3 4]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9" w:name="t28"/>
      <w:bookmarkEnd w:id="29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tf.assign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assign(ref, value, validate_shape=None, use_locking=None, name=None)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tf.assign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是用来更新模型中变量的值的。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ref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是待赋值的变量，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value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是要更新的值。即效果等同于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Courier New" w:eastAsia="宋体" w:hAnsi="Courier New" w:cs="Courier New"/>
          <w:color w:val="3F3F3F"/>
          <w:kern w:val="0"/>
          <w:sz w:val="22"/>
        </w:rPr>
        <w:t>ref = value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简单的实例代码见下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.InteractiveSession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a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.Variable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0.0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.placeholder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(dtype=tf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.float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32,shape=[])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op = 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.assign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(a,b)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(tf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.initialize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_all_variables())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 0.0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(op,feed_dict={b: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5.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print(sess</w:t>
      </w: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(a))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 5.0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30" w:name="t29"/>
      <w:bookmarkEnd w:id="30"/>
      <w:r w:rsidRPr="00EC3165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4.</w:t>
      </w:r>
      <w:r w:rsidRPr="00EC3165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规范化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1" w:name="t30"/>
      <w:bookmarkEnd w:id="31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tf.variable_scope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简单的来讲，就是为变量添加命名域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with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tf.variable_scope(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"foo"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):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with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tf.variable_scope(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"bar"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):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v = tf.get_variable(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"v"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[</w:t>
      </w:r>
      <w:r w:rsidRPr="00EC3165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</w:t>
      </w: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assert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v.name == </w:t>
      </w:r>
      <w:r w:rsidRPr="00EC3165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"foo/bar/v:0"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函数的定义为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def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variable_scope</w:t>
      </w: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(name_or_scope, reuse=None, initializer=None,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660066"/>
          <w:kern w:val="0"/>
          <w:sz w:val="19"/>
          <w:szCs w:val="19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regularizer=None, caching_device=None, partitioner=None,</w:t>
      </w:r>
    </w:p>
    <w:p w:rsidR="00EC3165" w:rsidRPr="00EC3165" w:rsidRDefault="00EC3165" w:rsidP="00EC3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C3165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                  custom_getter=None)</w:t>
      </w:r>
      <w:r w:rsidRPr="00EC316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各变量的含义如下：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name_or_scope: </w:t>
      </w:r>
      <w:r w:rsidRPr="00EC3165">
        <w:rPr>
          <w:rFonts w:ascii="Courier New" w:eastAsia="宋体" w:hAnsi="Courier New" w:cs="Courier New"/>
          <w:color w:val="3F3F3F"/>
          <w:kern w:val="0"/>
          <w:sz w:val="22"/>
        </w:rPr>
        <w:t>string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or </w:t>
      </w:r>
      <w:r w:rsidRPr="00EC3165">
        <w:rPr>
          <w:rFonts w:ascii="Courier New" w:eastAsia="宋体" w:hAnsi="Courier New" w:cs="Courier New"/>
          <w:color w:val="3F3F3F"/>
          <w:kern w:val="0"/>
          <w:sz w:val="22"/>
        </w:rPr>
        <w:t>VariableScope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 the scope to open.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reuse: </w:t>
      </w:r>
      <w:r w:rsidRPr="00EC3165">
        <w:rPr>
          <w:rFonts w:ascii="Courier New" w:eastAsia="宋体" w:hAnsi="Courier New" w:cs="Courier New"/>
          <w:color w:val="3F3F3F"/>
          <w:kern w:val="0"/>
          <w:sz w:val="22"/>
        </w:rPr>
        <w:t>True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or </w:t>
      </w:r>
      <w:r w:rsidRPr="00EC3165">
        <w:rPr>
          <w:rFonts w:ascii="Courier New" w:eastAsia="宋体" w:hAnsi="Courier New" w:cs="Courier New"/>
          <w:color w:val="3F3F3F"/>
          <w:kern w:val="0"/>
          <w:sz w:val="22"/>
        </w:rPr>
        <w:t>None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; if </w:t>
      </w:r>
      <w:r w:rsidRPr="00EC3165">
        <w:rPr>
          <w:rFonts w:ascii="Courier New" w:eastAsia="宋体" w:hAnsi="Courier New" w:cs="Courier New"/>
          <w:color w:val="3F3F3F"/>
          <w:kern w:val="0"/>
          <w:sz w:val="22"/>
        </w:rPr>
        <w:t>True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 we go into reuse mode for this scope as well as all sub-scopes; if </w:t>
      </w:r>
      <w:r w:rsidRPr="00EC3165">
        <w:rPr>
          <w:rFonts w:ascii="Courier New" w:eastAsia="宋体" w:hAnsi="Courier New" w:cs="Courier New"/>
          <w:color w:val="3F3F3F"/>
          <w:kern w:val="0"/>
          <w:sz w:val="22"/>
        </w:rPr>
        <w:t>None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, we just inherit the parent scope reuse.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reuse=True, 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那么就是使用之前定义过的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name_scope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和其中的变量，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initializer: default initializer for variables within this scope.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regularizer: default regularizer for variables within this scope.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caching_device: default caching device for variables within this scope.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partitioner: default partitioner for variables within this scope. 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custom_getter: default custom getter for variables within this scope.</w:t>
      </w:r>
    </w:p>
    <w:p w:rsidR="00EC3165" w:rsidRPr="00EC3165" w:rsidRDefault="00EC3165" w:rsidP="00EC316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165"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0" o:hralign="center" o:hrstd="t" o:hrnoshade="t" o:hr="t" fillcolor="#3f3f3f" stroked="f"/>
        </w:pict>
      </w:r>
    </w:p>
    <w:p w:rsidR="00EC3165" w:rsidRPr="00EC3165" w:rsidRDefault="00EC3165" w:rsidP="00EC3165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2" w:name="t31"/>
      <w:bookmarkEnd w:id="32"/>
      <w:r w:rsidRPr="00EC316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tf.get_variable_scope</w:t>
      </w:r>
    </w:p>
    <w:p w:rsidR="00EC3165" w:rsidRPr="00EC3165" w:rsidRDefault="00EC3165" w:rsidP="00EC316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返回当前变量的命名域，返回一个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tensorflow.python.ops.variable_scope.VariableScope</w:t>
      </w:r>
      <w:r w:rsidRPr="00EC316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变量。</w:t>
      </w:r>
    </w:p>
    <w:p w:rsidR="00E52F23" w:rsidRPr="00EC3165" w:rsidRDefault="00E52F23"/>
    <w:sectPr w:rsidR="00E52F23" w:rsidRPr="00EC3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E05" w:rsidRDefault="00235E05" w:rsidP="00EC3165">
      <w:r>
        <w:separator/>
      </w:r>
    </w:p>
  </w:endnote>
  <w:endnote w:type="continuationSeparator" w:id="0">
    <w:p w:rsidR="00235E05" w:rsidRDefault="00235E05" w:rsidP="00EC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2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MathJax_Size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E05" w:rsidRDefault="00235E05" w:rsidP="00EC3165">
      <w:r>
        <w:separator/>
      </w:r>
    </w:p>
  </w:footnote>
  <w:footnote w:type="continuationSeparator" w:id="0">
    <w:p w:rsidR="00235E05" w:rsidRDefault="00235E05" w:rsidP="00EC3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4F08"/>
    <w:multiLevelType w:val="multilevel"/>
    <w:tmpl w:val="3CD8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21E7C"/>
    <w:multiLevelType w:val="multilevel"/>
    <w:tmpl w:val="472C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86624"/>
    <w:multiLevelType w:val="multilevel"/>
    <w:tmpl w:val="81B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8251F"/>
    <w:multiLevelType w:val="multilevel"/>
    <w:tmpl w:val="9BB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204AB1"/>
    <w:multiLevelType w:val="multilevel"/>
    <w:tmpl w:val="6CA0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337886"/>
    <w:multiLevelType w:val="multilevel"/>
    <w:tmpl w:val="18CE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CF5620"/>
    <w:multiLevelType w:val="multilevel"/>
    <w:tmpl w:val="AC16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215960"/>
    <w:multiLevelType w:val="multilevel"/>
    <w:tmpl w:val="0C0A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2628C1"/>
    <w:multiLevelType w:val="multilevel"/>
    <w:tmpl w:val="3D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2D670F"/>
    <w:multiLevelType w:val="multilevel"/>
    <w:tmpl w:val="F49E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38114F"/>
    <w:multiLevelType w:val="multilevel"/>
    <w:tmpl w:val="4BC0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C15B14"/>
    <w:multiLevelType w:val="multilevel"/>
    <w:tmpl w:val="C71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2B49EF"/>
    <w:multiLevelType w:val="multilevel"/>
    <w:tmpl w:val="1B7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C44E9E"/>
    <w:multiLevelType w:val="multilevel"/>
    <w:tmpl w:val="A6FC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1288A"/>
    <w:multiLevelType w:val="multilevel"/>
    <w:tmpl w:val="D23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40763E"/>
    <w:multiLevelType w:val="multilevel"/>
    <w:tmpl w:val="12A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D30CDF"/>
    <w:multiLevelType w:val="multilevel"/>
    <w:tmpl w:val="114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BD25CB"/>
    <w:multiLevelType w:val="multilevel"/>
    <w:tmpl w:val="0FAC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152EA9"/>
    <w:multiLevelType w:val="multilevel"/>
    <w:tmpl w:val="67D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6A2CC2"/>
    <w:multiLevelType w:val="multilevel"/>
    <w:tmpl w:val="AA0A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BB5465"/>
    <w:multiLevelType w:val="multilevel"/>
    <w:tmpl w:val="CD7A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FC6CA4"/>
    <w:multiLevelType w:val="multilevel"/>
    <w:tmpl w:val="46E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1C2A41"/>
    <w:multiLevelType w:val="multilevel"/>
    <w:tmpl w:val="7000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896CBD"/>
    <w:multiLevelType w:val="multilevel"/>
    <w:tmpl w:val="D71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3"/>
  </w:num>
  <w:num w:numId="3">
    <w:abstractNumId w:val="7"/>
  </w:num>
  <w:num w:numId="4">
    <w:abstractNumId w:val="5"/>
  </w:num>
  <w:num w:numId="5">
    <w:abstractNumId w:val="21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22"/>
  </w:num>
  <w:num w:numId="11">
    <w:abstractNumId w:val="20"/>
  </w:num>
  <w:num w:numId="12">
    <w:abstractNumId w:val="3"/>
  </w:num>
  <w:num w:numId="13">
    <w:abstractNumId w:val="12"/>
  </w:num>
  <w:num w:numId="14">
    <w:abstractNumId w:val="0"/>
  </w:num>
  <w:num w:numId="15">
    <w:abstractNumId w:val="17"/>
  </w:num>
  <w:num w:numId="16">
    <w:abstractNumId w:val="13"/>
  </w:num>
  <w:num w:numId="17">
    <w:abstractNumId w:val="14"/>
  </w:num>
  <w:num w:numId="18">
    <w:abstractNumId w:val="11"/>
  </w:num>
  <w:num w:numId="19">
    <w:abstractNumId w:val="16"/>
  </w:num>
  <w:num w:numId="20">
    <w:abstractNumId w:val="6"/>
  </w:num>
  <w:num w:numId="21">
    <w:abstractNumId w:val="18"/>
  </w:num>
  <w:num w:numId="22">
    <w:abstractNumId w:val="15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EB"/>
    <w:rsid w:val="00235E05"/>
    <w:rsid w:val="008A47EB"/>
    <w:rsid w:val="00914CEE"/>
    <w:rsid w:val="00AC6BE3"/>
    <w:rsid w:val="00E52F23"/>
    <w:rsid w:val="00EC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9C8557-619E-419F-A35C-E5E9DE63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31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C31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31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1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31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C31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316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C31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C3165"/>
    <w:rPr>
      <w:b/>
      <w:bCs/>
    </w:rPr>
  </w:style>
  <w:style w:type="character" w:customStyle="1" w:styleId="apple-converted-space">
    <w:name w:val="apple-converted-space"/>
    <w:basedOn w:val="a0"/>
    <w:rsid w:val="00EC3165"/>
  </w:style>
  <w:style w:type="paragraph" w:styleId="HTML">
    <w:name w:val="HTML Preformatted"/>
    <w:basedOn w:val="a"/>
    <w:link w:val="HTMLChar"/>
    <w:uiPriority w:val="99"/>
    <w:semiHidden/>
    <w:unhideWhenUsed/>
    <w:rsid w:val="00EC31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316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3165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EC3165"/>
  </w:style>
  <w:style w:type="character" w:customStyle="1" w:styleId="hljs-builtin">
    <w:name w:val="hljs-built_in"/>
    <w:basedOn w:val="a0"/>
    <w:rsid w:val="00EC3165"/>
  </w:style>
  <w:style w:type="character" w:customStyle="1" w:styleId="hljs-string">
    <w:name w:val="hljs-string"/>
    <w:basedOn w:val="a0"/>
    <w:rsid w:val="00EC3165"/>
  </w:style>
  <w:style w:type="character" w:customStyle="1" w:styleId="hljs-keyword">
    <w:name w:val="hljs-keyword"/>
    <w:basedOn w:val="a0"/>
    <w:rsid w:val="00EC3165"/>
  </w:style>
  <w:style w:type="character" w:customStyle="1" w:styleId="hljs-preprocessor">
    <w:name w:val="hljs-preprocessor"/>
    <w:basedOn w:val="a0"/>
    <w:rsid w:val="00EC3165"/>
  </w:style>
  <w:style w:type="character" w:customStyle="1" w:styleId="hljs-function">
    <w:name w:val="hljs-function"/>
    <w:basedOn w:val="a0"/>
    <w:rsid w:val="00EC3165"/>
  </w:style>
  <w:style w:type="character" w:customStyle="1" w:styleId="hljs-title">
    <w:name w:val="hljs-title"/>
    <w:basedOn w:val="a0"/>
    <w:rsid w:val="00EC3165"/>
  </w:style>
  <w:style w:type="character" w:customStyle="1" w:styleId="hljs-params">
    <w:name w:val="hljs-params"/>
    <w:basedOn w:val="a0"/>
    <w:rsid w:val="00EC3165"/>
  </w:style>
  <w:style w:type="character" w:customStyle="1" w:styleId="hljs-literal">
    <w:name w:val="hljs-literal"/>
    <w:basedOn w:val="a0"/>
    <w:rsid w:val="00EC3165"/>
  </w:style>
  <w:style w:type="character" w:customStyle="1" w:styleId="hljs-label">
    <w:name w:val="hljs-label"/>
    <w:basedOn w:val="a0"/>
    <w:rsid w:val="00EC3165"/>
  </w:style>
  <w:style w:type="character" w:customStyle="1" w:styleId="mathjaxpreview">
    <w:name w:val="mathjax_preview"/>
    <w:basedOn w:val="a0"/>
    <w:rsid w:val="00EC3165"/>
  </w:style>
  <w:style w:type="character" w:customStyle="1" w:styleId="mathjax">
    <w:name w:val="mathjax"/>
    <w:basedOn w:val="a0"/>
    <w:rsid w:val="00EC3165"/>
  </w:style>
  <w:style w:type="character" w:customStyle="1" w:styleId="math">
    <w:name w:val="math"/>
    <w:basedOn w:val="a0"/>
    <w:rsid w:val="00EC3165"/>
  </w:style>
  <w:style w:type="character" w:customStyle="1" w:styleId="mrow">
    <w:name w:val="mrow"/>
    <w:basedOn w:val="a0"/>
    <w:rsid w:val="00EC3165"/>
  </w:style>
  <w:style w:type="character" w:customStyle="1" w:styleId="mtable">
    <w:name w:val="mtable"/>
    <w:basedOn w:val="a0"/>
    <w:rsid w:val="00EC3165"/>
  </w:style>
  <w:style w:type="character" w:customStyle="1" w:styleId="mtd">
    <w:name w:val="mtd"/>
    <w:basedOn w:val="a0"/>
    <w:rsid w:val="00EC3165"/>
  </w:style>
  <w:style w:type="character" w:customStyle="1" w:styleId="mi">
    <w:name w:val="mi"/>
    <w:basedOn w:val="a0"/>
    <w:rsid w:val="00EC3165"/>
  </w:style>
  <w:style w:type="character" w:customStyle="1" w:styleId="mo">
    <w:name w:val="mo"/>
    <w:basedOn w:val="a0"/>
    <w:rsid w:val="00EC3165"/>
  </w:style>
  <w:style w:type="character" w:customStyle="1" w:styleId="msubsup">
    <w:name w:val="msubsup"/>
    <w:basedOn w:val="a0"/>
    <w:rsid w:val="00EC3165"/>
  </w:style>
  <w:style w:type="character" w:customStyle="1" w:styleId="mn">
    <w:name w:val="mn"/>
    <w:basedOn w:val="a0"/>
    <w:rsid w:val="00EC3165"/>
  </w:style>
  <w:style w:type="character" w:customStyle="1" w:styleId="texatom">
    <w:name w:val="texatom"/>
    <w:basedOn w:val="a0"/>
    <w:rsid w:val="00EC3165"/>
  </w:style>
  <w:style w:type="character" w:styleId="a7">
    <w:name w:val="Hyperlink"/>
    <w:basedOn w:val="a0"/>
    <w:uiPriority w:val="99"/>
    <w:semiHidden/>
    <w:unhideWhenUsed/>
    <w:rsid w:val="00EC316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C3165"/>
    <w:rPr>
      <w:color w:val="800080"/>
      <w:u w:val="single"/>
    </w:rPr>
  </w:style>
  <w:style w:type="character" w:customStyle="1" w:styleId="munderover">
    <w:name w:val="munderover"/>
    <w:basedOn w:val="a0"/>
    <w:rsid w:val="00EC3165"/>
  </w:style>
  <w:style w:type="character" w:customStyle="1" w:styleId="mfrac">
    <w:name w:val="mfrac"/>
    <w:basedOn w:val="a0"/>
    <w:rsid w:val="00EC3165"/>
  </w:style>
  <w:style w:type="character" w:customStyle="1" w:styleId="mspace">
    <w:name w:val="mspace"/>
    <w:basedOn w:val="a0"/>
    <w:rsid w:val="00EC3165"/>
  </w:style>
  <w:style w:type="character" w:customStyle="1" w:styleId="msqrt">
    <w:name w:val="msqrt"/>
    <w:basedOn w:val="a0"/>
    <w:rsid w:val="00EC3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u014595019/article/details/518845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1997</Words>
  <Characters>11388</Characters>
  <Application>Microsoft Office Word</Application>
  <DocSecurity>0</DocSecurity>
  <Lines>94</Lines>
  <Paragraphs>26</Paragraphs>
  <ScaleCrop>false</ScaleCrop>
  <Company>Microsoft</Company>
  <LinksUpToDate>false</LinksUpToDate>
  <CharactersWithSpaces>13359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2018-01-04T13:29:00Z</dcterms:created>
  <dcterms:modified xsi:type="dcterms:W3CDTF">2018-01-04T13:31:00Z</dcterms:modified>
</cp:coreProperties>
</file>