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为什么要写这个信？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当前这个时代是一个技术、信息化时代，我们老家的状况已经十分落后，连最基本的电脑设备还没有普及，而诸如“互联网购物”、“人工智能”根本没有人听过！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正因为如此，眼界和视野必然受阻，看问题的方式方法也必然受阻，对下一代的发展也会受阻，跟社会脱节。说了这么多我的意思是想家里添加一台电脑，为什么要添加：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陈雯丽、陈宸、陈海林学习所用，另一个可以跟外面的世界进行沟通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担心有电脑影响成绩则大可不必担心，第一：按照你们的想法，成绩本来就一般，并不会因为有了电脑成绩就不好了，第二：可以通过鼓励的方式让他们合理的上网，比如成绩提升到多少分？每周上网5小时，成绩达到什么标准上网多少小时等等，第三：并不是不买电脑，他们的心思就在学习上了，现在不买，限制他们使用，以后他们自己出生社会了，不在你们视野范围内了怎么办呢？还不如趁早买回来，让他们接触网络，合理使用网络，发现问题及时纠正过来，这才是我们该做的。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我们眼中的家庭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刚认识世界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刚来到这个世界的时候，对世界基本没有认识，爸爸妈妈、爷爷奶奶是我们的第一任老师，我们的言行举止、道德品行、做人做事都是从父辈学来的，其次才是学校书本知识。来到这个世界充满了好奇，喜欢跟父母进行沟通，这个时候人的沟通、毅力、处事方法 逐渐萌芽，慢慢形成，这个阶段也是比较重要的阶段，对孩子以后的发展、耐心、毅力、脾气都影响极大，区分对错，认识是非等等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成长之路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成长中，每个娃儿对同一件事看法往往是不一样的，有看到好的一面，有看到差的一面，这个时候父母的言行举止，直接影响孩子，说白了就是怎么去教他看待问题。</w:t>
      </w:r>
    </w:p>
    <w:p w:rsidR="00A47825" w:rsidRPr="00A47825" w:rsidRDefault="00A47825" w:rsidP="00A47825">
      <w:pPr>
        <w:rPr>
          <w:rFonts w:ascii="幼圆" w:eastAsia="幼圆" w:hAnsi="微软雅黑"/>
        </w:rPr>
      </w:pPr>
      <w:r w:rsidRPr="00A47825">
        <w:rPr>
          <w:rFonts w:ascii="幼圆" w:eastAsia="幼圆" w:hAnsi="微软雅黑"/>
        </w:rPr>
        <w:tab/>
      </w:r>
      <w:r w:rsidRPr="00A47825">
        <w:rPr>
          <w:rFonts w:ascii="幼圆" w:eastAsia="幼圆" w:hAnsi="微软雅黑"/>
        </w:rPr>
        <w:tab/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重新认识这个世界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大学毕业之后对社会人事更深，现实残酷，竞争激烈，并不影响我的积极性，但不是每一个都会看到正的一面，相反，可能会被打消积极性。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家庭内部如何沟通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首先家庭是一个讲感情的地方，不是讲对与错的地方，所以很多时候睁一只眼闭一只眼家庭更和谐，什么事情非得论个对错，伤害的只能是自己和家人，即便是有理由或者争赢了，那也是在家里，输的却是家庭和谐，孩子模仿等等。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不指责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不起哄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不在外人面前论家人的是非，好与不好自有公断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当前存在哪些问题？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读书的问题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关于成才和丢人的问题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如何看待这些问题？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理性对待，乐观看待，包容，不埋怨，积极向上，帮助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怎么处理好这些问题？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这是一门艺术，说起来简单做起来难，改变不了别人只能改变自己，而改变自己则是很难的一件事，特别是几十年养成的脾气。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为什么会有这些问题？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社会问题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自身的局限性、父母的局限性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lastRenderedPageBreak/>
        <w:tab/>
        <w:t>社会阶级的问题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环境的影响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家家有本难念的经。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其实并不是我们家有这些问题，很多家庭都有乱七八糟的问题，遇到相同的问题，采取不同的处理方式，得到的结果也不一样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比我们家问题严重多的是，是我们自己把问题看的太严重，太放在心上，太在意外人对我们的看法。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简单的比较，权衡利弊。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小范围比较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什么事情，处理的方式，不同的结果，我们自己是如何处理的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与家庭和睦、身体健康想比，一切都不是那么重要。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人，健康最为重要；家，和睦最为重要；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千万别说你有钱，看完最下面的八句真言，你会明白一切，你会看透人生！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别说你有钱，有钱无健康白搭。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你很有钱，但你值钱吗？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傅彪比你有钱，换了二次肝还是走了。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梅艳芳比你有钱，请得起国内外的任何专家，宫颈癌还是把她带走了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陈晓旭比你有钱，从乳腺增生开始到乳腺癌，也没能留下！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王均瑶比你有钱，35个亿也没有换到一寸健康的肠子，直肠癌把他带走了！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北京同仁堂股份有限公司的董事长张生瑜比你懂医术，突发心脏病逝世！年仅39岁。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上海中发电气集团董事长南民，因患急性脑血栓抢救无效去世，年仅37岁。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送你八句真实话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1、别将压力看成动力，透支身体，累坏自己。----特傻！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2、别</w:t>
      </w:r>
      <w:bookmarkStart w:id="0" w:name="_GoBack"/>
      <w:bookmarkEnd w:id="0"/>
      <w:r w:rsidRPr="00A47825">
        <w:rPr>
          <w:rFonts w:ascii="幼圆" w:eastAsia="幼圆" w:hAnsi="微软雅黑" w:hint="eastAsia"/>
        </w:rPr>
        <w:t>忘身体乃是本钱，没了健康，无法享用人生所有的乐趣。----特亏！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3、别将名利看得太重，浮华过后最终都是过眼云烟。---特真！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4、别以为能救命的是医生，其实是你自己，养生重于救命。----特对！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5、别以为付出就有回报，凡是只有不计回报，方能践行以德报怨。----特灵！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6、别以为官比百姓牛，都要退，最终都是百姓。----特准！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7、别忽视了和你有缘的人，等繁华过去，你才明白很多人会离你而去，知己难觅。----特悔！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</w:r>
      <w:r w:rsidRPr="00A47825">
        <w:rPr>
          <w:rFonts w:ascii="幼圆" w:eastAsia="幼圆" w:hAnsi="微软雅黑" w:hint="eastAsia"/>
        </w:rPr>
        <w:tab/>
        <w:t>8、别以为问候会是打扰，常发微信给你的人定是心里有你 的人。----特实!</w:t>
      </w:r>
    </w:p>
    <w:p w:rsidR="00A47825" w:rsidRPr="00A47825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ab/>
        <w:t>成功，不在于你赢过多少人，而在于你帮助过多少人。</w:t>
      </w:r>
    </w:p>
    <w:p w:rsidR="00DD3A6C" w:rsidRPr="00D61548" w:rsidRDefault="00A47825" w:rsidP="00A47825">
      <w:pPr>
        <w:rPr>
          <w:rFonts w:ascii="幼圆" w:eastAsia="幼圆" w:hAnsi="微软雅黑" w:hint="eastAsia"/>
        </w:rPr>
      </w:pPr>
      <w:r w:rsidRPr="00A47825">
        <w:rPr>
          <w:rFonts w:ascii="幼圆" w:eastAsia="幼圆" w:hAnsi="微软雅黑" w:hint="eastAsia"/>
        </w:rPr>
        <w:t>总结</w:t>
      </w:r>
    </w:p>
    <w:sectPr w:rsidR="00DD3A6C" w:rsidRPr="00D61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13B" w:rsidRDefault="0062313B" w:rsidP="00FB1F56">
      <w:r>
        <w:separator/>
      </w:r>
    </w:p>
  </w:endnote>
  <w:endnote w:type="continuationSeparator" w:id="0">
    <w:p w:rsidR="0062313B" w:rsidRDefault="0062313B" w:rsidP="00FB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13B" w:rsidRDefault="0062313B" w:rsidP="00FB1F56">
      <w:r>
        <w:separator/>
      </w:r>
    </w:p>
  </w:footnote>
  <w:footnote w:type="continuationSeparator" w:id="0">
    <w:p w:rsidR="0062313B" w:rsidRDefault="0062313B" w:rsidP="00FB1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25CF"/>
    <w:multiLevelType w:val="multilevel"/>
    <w:tmpl w:val="9FCCD6C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BC6"/>
    <w:rsid w:val="00460207"/>
    <w:rsid w:val="004E1A6C"/>
    <w:rsid w:val="00500CB6"/>
    <w:rsid w:val="00501412"/>
    <w:rsid w:val="0057103A"/>
    <w:rsid w:val="00596B16"/>
    <w:rsid w:val="005A3655"/>
    <w:rsid w:val="005E59B2"/>
    <w:rsid w:val="0062313B"/>
    <w:rsid w:val="006E4A3E"/>
    <w:rsid w:val="007D4FFB"/>
    <w:rsid w:val="00871394"/>
    <w:rsid w:val="009C4BC6"/>
    <w:rsid w:val="00A47825"/>
    <w:rsid w:val="00B60B04"/>
    <w:rsid w:val="00C824FD"/>
    <w:rsid w:val="00CD0285"/>
    <w:rsid w:val="00D5504D"/>
    <w:rsid w:val="00D61548"/>
    <w:rsid w:val="00DD3A6C"/>
    <w:rsid w:val="00E342A7"/>
    <w:rsid w:val="00FB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0251A"/>
  <w15:chartTrackingRefBased/>
  <w15:docId w15:val="{1A610A6E-680D-49E1-BF47-89A303C1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9B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9B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9B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9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E59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E59B2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B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陈伦</dc:creator>
  <cp:keywords/>
  <dc:description/>
  <cp:lastModifiedBy>Administrator</cp:lastModifiedBy>
  <cp:revision>18</cp:revision>
  <dcterms:created xsi:type="dcterms:W3CDTF">2017-03-31T02:16:00Z</dcterms:created>
  <dcterms:modified xsi:type="dcterms:W3CDTF">2017-04-02T03:22:00Z</dcterms:modified>
</cp:coreProperties>
</file>