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Theme="minor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附件2：</w:t>
      </w:r>
    </w:p>
    <w:p>
      <w:pPr>
        <w:jc w:val="center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关于2019-2020-</w:t>
      </w: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学期通识选修课程选课通知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为帮助各位同学顺利修读通识选修课程，现将2019-2020-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学期通识选修课程相关要求及说明事项通知如下：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一、学分及修读要求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1、2018、2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>级通识选修类课程毕业最低学分要求为10学分，其他年级通识选修类课程毕业最低学分要求为8学分。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2、为促进文理学科交叉融合，2018级开始不允许学生修读本学院开设的通识选修课程。建议非艺术类学生应至少选修一门艺术课程，理工科类学生至少选修一门文科课程，文科类学生至少选修一</w:t>
      </w:r>
      <w:bookmarkStart w:id="0" w:name="_GoBack"/>
      <w:bookmarkEnd w:id="0"/>
      <w:r>
        <w:rPr>
          <w:rFonts w:hint="eastAsia"/>
          <w:sz w:val="24"/>
          <w:szCs w:val="24"/>
        </w:rPr>
        <w:t>门理科课程。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3、通识选修课程由校本通识选修课程（以下简称“校本课程”）和网络通识选修课程（以下简称“网络课程”）构成。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二、校本课程选修说明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1、下学期学校共开设8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门次“校本课程”供学生修读，每门课程设置为1-2学分，具体课程名单见附件1：19-20-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学期校本通识选修课程名单。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2、学生需要登录“教务管理系统”进行选课，考虑到学生四年的学习情况与学习规律，</w:t>
      </w:r>
      <w:r>
        <w:rPr>
          <w:rFonts w:hint="eastAsia"/>
          <w:b/>
          <w:sz w:val="24"/>
          <w:szCs w:val="24"/>
        </w:rPr>
        <w:t>每学期限定选修2门校本课程。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三、网络课程选修说明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1、从2018-2019学年第一学期开始，在进行毕业资格审核时，对修读的网络通识选修课程最高认定4学分。不足4学分按实际修读学分认定，超出4学分之外的学分</w:t>
      </w:r>
      <w:r>
        <w:rPr>
          <w:sz w:val="24"/>
          <w:szCs w:val="24"/>
        </w:rPr>
        <w:t>不予认定</w:t>
      </w:r>
      <w:r>
        <w:rPr>
          <w:rFonts w:hint="eastAsia"/>
          <w:sz w:val="24"/>
          <w:szCs w:val="24"/>
        </w:rPr>
        <w:t>，只在成绩单中记载。但</w:t>
      </w:r>
      <w:r>
        <w:rPr>
          <w:sz w:val="24"/>
          <w:szCs w:val="24"/>
        </w:rPr>
        <w:t>为满足学生个人发展和兴趣需要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学生可自主选择多门网络课程学习</w:t>
      </w:r>
      <w:r>
        <w:rPr>
          <w:rFonts w:hint="eastAsia"/>
          <w:sz w:val="24"/>
          <w:szCs w:val="24"/>
        </w:rPr>
        <w:t>，超出学分认定标准的网络课程不收取学分学费。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2、下学期学校主要引进“尔雅”、“智慧树”与“学堂在线”三家公司的网络课程，共开设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余门次课程，每门课程设置为1学分，具体课程名单见附件2：19-20-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学期尔雅开设网络课程、附件3：19-20-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学期智慧树开设网络课程。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3、学生需要分别在“尔雅”平台、“智慧树”平台与“学堂在线”平台进行选课与学习。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4、平台登录方式：</w:t>
      </w:r>
    </w:p>
    <w:p>
      <w:pPr>
        <w:spacing w:line="360" w:lineRule="auto"/>
        <w:ind w:firstLine="482" w:firstLineChars="200"/>
        <w:rPr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）尔雅平台：</w:t>
      </w:r>
      <w:r>
        <w:rPr>
          <w:sz w:val="24"/>
          <w:szCs w:val="24"/>
        </w:rPr>
        <w:t>http://hebtux.fanya.chaoxing.com</w:t>
      </w:r>
      <w:r>
        <w:rPr>
          <w:rFonts w:hint="eastAsia"/>
          <w:sz w:val="24"/>
          <w:szCs w:val="24"/>
        </w:rPr>
        <w:t>，账户：个人学号，初始密码为123456，若密码已修改按实际密码登录。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）智慧树平台：</w:t>
      </w:r>
      <w:r>
        <w:rPr>
          <w:sz w:val="24"/>
          <w:szCs w:val="24"/>
        </w:rPr>
        <w:t>https://www.zhihuishu.com</w:t>
      </w:r>
      <w:r>
        <w:rPr>
          <w:rFonts w:hint="eastAsia"/>
          <w:sz w:val="24"/>
          <w:szCs w:val="24"/>
        </w:rPr>
        <w:t>，首次进行智慧树课程学习的学生，请按照学习手册注册完成后进行登录选课；已使用智慧树学习过学分课程的学生，请使用学号或手机号进行登录选课。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（3）学堂在线平台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https://hebtu.xuetangx.com</w:t>
      </w:r>
      <w:r>
        <w:rPr>
          <w:rFonts w:hint="eastAsia"/>
          <w:sz w:val="24"/>
          <w:szCs w:val="24"/>
        </w:rPr>
        <w:t>，账户：个人学号，初始密码为123456，若密码已修改按实际密码登录。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四、专业开放选修课程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从2018级开始，学校将各专业部分专业选修课程进行开放，鼓励学生跨专业修读其他专业的选修课程，以代替通识选修课程学分。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五、其他事项说明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1、建议同学们可提前登录“尔雅”平台、 “智慧树”平台与“学堂在线”平台，熟悉平台操作及试听部分课程。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2、开课时间：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）尔雅平台：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020年</w:t>
      </w:r>
      <w:r>
        <w:rPr>
          <w:rFonts w:hint="eastAsia"/>
          <w:sz w:val="24"/>
          <w:szCs w:val="24"/>
        </w:rPr>
        <w:t>2月1</w:t>
      </w:r>
      <w:r>
        <w:rPr>
          <w:sz w:val="24"/>
          <w:szCs w:val="24"/>
        </w:rPr>
        <w:t>7日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2020年</w:t>
      </w:r>
      <w:r>
        <w:rPr>
          <w:rFonts w:hint="eastAsia"/>
          <w:sz w:val="24"/>
          <w:szCs w:val="24"/>
        </w:rPr>
        <w:t>6月1</w:t>
      </w:r>
      <w:r>
        <w:rPr>
          <w:sz w:val="24"/>
          <w:szCs w:val="24"/>
        </w:rPr>
        <w:t>2日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）智慧树平台：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020年</w:t>
      </w:r>
      <w:r>
        <w:rPr>
          <w:rFonts w:hint="eastAsia"/>
          <w:sz w:val="24"/>
          <w:szCs w:val="24"/>
        </w:rPr>
        <w:t>2月1</w:t>
      </w:r>
      <w:r>
        <w:rPr>
          <w:sz w:val="24"/>
          <w:szCs w:val="24"/>
        </w:rPr>
        <w:t>7日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2020年5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7日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（3）学堂在线平台</w:t>
      </w:r>
      <w:r>
        <w:rPr>
          <w:rFonts w:hint="eastAsia"/>
          <w:sz w:val="24"/>
          <w:szCs w:val="24"/>
        </w:rPr>
        <w:t>：2</w:t>
      </w:r>
      <w:r>
        <w:rPr>
          <w:sz w:val="24"/>
          <w:szCs w:val="24"/>
        </w:rPr>
        <w:t>020年</w:t>
      </w:r>
      <w:r>
        <w:rPr>
          <w:rFonts w:hint="eastAsia"/>
          <w:sz w:val="24"/>
          <w:szCs w:val="24"/>
        </w:rPr>
        <w:t>2月1</w:t>
      </w:r>
      <w:r>
        <w:rPr>
          <w:sz w:val="24"/>
          <w:szCs w:val="24"/>
        </w:rPr>
        <w:t>7日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2020年5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7日</w:t>
      </w:r>
      <w:r>
        <w:rPr>
          <w:rFonts w:hint="eastAsia"/>
          <w:sz w:val="24"/>
          <w:szCs w:val="24"/>
        </w:rPr>
        <w:t xml:space="preserve">。 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、考试时间：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）尔雅平台：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020年</w:t>
      </w:r>
      <w:r>
        <w:rPr>
          <w:rFonts w:hint="eastAsia"/>
          <w:sz w:val="24"/>
          <w:szCs w:val="24"/>
        </w:rPr>
        <w:t>2月1</w:t>
      </w:r>
      <w:r>
        <w:rPr>
          <w:sz w:val="24"/>
          <w:szCs w:val="24"/>
        </w:rPr>
        <w:t>7日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2020年</w:t>
      </w:r>
      <w:r>
        <w:rPr>
          <w:rFonts w:hint="eastAsia"/>
          <w:sz w:val="24"/>
          <w:szCs w:val="24"/>
        </w:rPr>
        <w:t>6月1</w:t>
      </w:r>
      <w:r>
        <w:rPr>
          <w:sz w:val="24"/>
          <w:szCs w:val="24"/>
        </w:rPr>
        <w:t>2日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）智慧树平台：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020年5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8日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2020年</w:t>
      </w:r>
      <w:r>
        <w:rPr>
          <w:rFonts w:hint="eastAsia"/>
          <w:sz w:val="24"/>
          <w:szCs w:val="24"/>
        </w:rPr>
        <w:t>6月1</w:t>
      </w:r>
      <w:r>
        <w:rPr>
          <w:sz w:val="24"/>
          <w:szCs w:val="24"/>
        </w:rPr>
        <w:t>2日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（3）学堂在线平台</w:t>
      </w:r>
      <w:r>
        <w:rPr>
          <w:rFonts w:hint="eastAsia"/>
          <w:sz w:val="24"/>
          <w:szCs w:val="24"/>
        </w:rPr>
        <w:t>： 2</w:t>
      </w:r>
      <w:r>
        <w:rPr>
          <w:sz w:val="24"/>
          <w:szCs w:val="24"/>
        </w:rPr>
        <w:t>020年5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8日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2020年</w:t>
      </w:r>
      <w:r>
        <w:rPr>
          <w:rFonts w:hint="eastAsia"/>
          <w:sz w:val="24"/>
          <w:szCs w:val="24"/>
        </w:rPr>
        <w:t>6月1</w:t>
      </w:r>
      <w:r>
        <w:rPr>
          <w:sz w:val="24"/>
          <w:szCs w:val="24"/>
        </w:rPr>
        <w:t>2日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、通识选修课程一般不指定教材，选课时无需进行教材预订。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</w:t>
      </w:r>
    </w:p>
    <w:p>
      <w:pPr>
        <w:spacing w:line="360" w:lineRule="auto"/>
        <w:ind w:firstLine="6360" w:firstLineChars="2650"/>
        <w:rPr>
          <w:sz w:val="24"/>
          <w:szCs w:val="24"/>
        </w:rPr>
      </w:pPr>
      <w:r>
        <w:rPr>
          <w:rFonts w:hint="eastAsia"/>
          <w:sz w:val="24"/>
          <w:szCs w:val="24"/>
        </w:rPr>
        <w:t>教务处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C1"/>
    <w:rsid w:val="00010AA9"/>
    <w:rsid w:val="0003108F"/>
    <w:rsid w:val="00036D43"/>
    <w:rsid w:val="00067F74"/>
    <w:rsid w:val="00075AA9"/>
    <w:rsid w:val="00076E19"/>
    <w:rsid w:val="00083F0B"/>
    <w:rsid w:val="000B565E"/>
    <w:rsid w:val="000D1B2E"/>
    <w:rsid w:val="001423C1"/>
    <w:rsid w:val="00192AF6"/>
    <w:rsid w:val="001F2255"/>
    <w:rsid w:val="0021383E"/>
    <w:rsid w:val="00235701"/>
    <w:rsid w:val="003071F9"/>
    <w:rsid w:val="00344038"/>
    <w:rsid w:val="00350C32"/>
    <w:rsid w:val="00395FCE"/>
    <w:rsid w:val="003F51BC"/>
    <w:rsid w:val="00441E91"/>
    <w:rsid w:val="004556CF"/>
    <w:rsid w:val="004632EC"/>
    <w:rsid w:val="004D29E4"/>
    <w:rsid w:val="00560C9C"/>
    <w:rsid w:val="00570476"/>
    <w:rsid w:val="0057078C"/>
    <w:rsid w:val="005863CD"/>
    <w:rsid w:val="005E1D45"/>
    <w:rsid w:val="00631EC9"/>
    <w:rsid w:val="00640550"/>
    <w:rsid w:val="00695CE3"/>
    <w:rsid w:val="006A0FDB"/>
    <w:rsid w:val="00734B21"/>
    <w:rsid w:val="007C000E"/>
    <w:rsid w:val="007C3D3F"/>
    <w:rsid w:val="008029C8"/>
    <w:rsid w:val="00802E43"/>
    <w:rsid w:val="00810321"/>
    <w:rsid w:val="00970CCE"/>
    <w:rsid w:val="00971444"/>
    <w:rsid w:val="00975A71"/>
    <w:rsid w:val="00976A40"/>
    <w:rsid w:val="009A6CAA"/>
    <w:rsid w:val="00A37C5D"/>
    <w:rsid w:val="00A53AF1"/>
    <w:rsid w:val="00A86C99"/>
    <w:rsid w:val="00AA598D"/>
    <w:rsid w:val="00B03E3F"/>
    <w:rsid w:val="00B223B8"/>
    <w:rsid w:val="00BA6FDC"/>
    <w:rsid w:val="00BC35AA"/>
    <w:rsid w:val="00BC3845"/>
    <w:rsid w:val="00BD133E"/>
    <w:rsid w:val="00BF5D85"/>
    <w:rsid w:val="00BF759F"/>
    <w:rsid w:val="00C2403A"/>
    <w:rsid w:val="00C3540D"/>
    <w:rsid w:val="00C36981"/>
    <w:rsid w:val="00D40D26"/>
    <w:rsid w:val="00D41045"/>
    <w:rsid w:val="00D80855"/>
    <w:rsid w:val="00DB2AAA"/>
    <w:rsid w:val="00E65027"/>
    <w:rsid w:val="00EE3AFD"/>
    <w:rsid w:val="00F07571"/>
    <w:rsid w:val="00F125A4"/>
    <w:rsid w:val="00F47350"/>
    <w:rsid w:val="00F659C0"/>
    <w:rsid w:val="00F70A88"/>
    <w:rsid w:val="00FA2BA8"/>
    <w:rsid w:val="00FF51D6"/>
    <w:rsid w:val="00FF60C3"/>
    <w:rsid w:val="016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221</Words>
  <Characters>1263</Characters>
  <Lines>10</Lines>
  <Paragraphs>2</Paragraphs>
  <TotalTime>588</TotalTime>
  <ScaleCrop>false</ScaleCrop>
  <LinksUpToDate>false</LinksUpToDate>
  <CharactersWithSpaces>1482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2018-12-28T06:52:00Z</dcterms:created>
  <dc:creator>pc</dc:creator>
  <cp:lastModifiedBy>zr</cp:lastModifiedBy>
  <dcterms:modified xsi:type="dcterms:W3CDTF">2019-12-09T07:05:54Z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