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4"/>
          <w:vertAlign w:val="superscript"/>
        </w:rPr>
      </w:pPr>
      <w:r>
        <w:rPr>
          <w:b/>
          <w:bCs/>
          <w:sz w:val="36"/>
          <w:szCs w:val="44"/>
        </w:rPr>
        <w:t>Web服务与DNS服务</w:t>
      </w:r>
      <w:r>
        <w:rPr>
          <w:b/>
          <w:bCs/>
          <w:sz w:val="36"/>
          <w:szCs w:val="44"/>
          <w:vertAlign w:val="superscript"/>
        </w:rPr>
        <w:t>复习课</w:t>
      </w:r>
    </w:p>
    <w:p>
      <w:pPr>
        <w:numPr>
          <w:ilvl w:val="0"/>
          <w:numId w:val="1"/>
        </w:numPr>
        <w:jc w:val="both"/>
        <w:rPr>
          <w:b/>
          <w:bCs/>
          <w:color w:val="0000FF"/>
          <w:sz w:val="28"/>
          <w:szCs w:val="36"/>
          <w:vertAlign w:val="baseline"/>
        </w:rPr>
      </w:pPr>
      <w:r>
        <w:rPr>
          <w:b/>
          <w:bCs/>
          <w:color w:val="0000FF"/>
          <w:sz w:val="28"/>
          <w:szCs w:val="36"/>
          <w:vertAlign w:val="baseline"/>
        </w:rPr>
        <w:t>DNS服务</w:t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36"/>
          <w:vertAlign w:val="baseline"/>
        </w:rPr>
      </w:pPr>
      <w:r>
        <w:rPr>
          <w:b/>
          <w:bCs/>
          <w:sz w:val="28"/>
          <w:szCs w:val="36"/>
          <w:vertAlign w:val="baseline"/>
        </w:rPr>
        <w:t>作用：正向解析和反向解析</w:t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36"/>
          <w:vertAlign w:val="baseline"/>
        </w:rPr>
      </w:pPr>
      <w:r>
        <w:rPr>
          <w:b/>
          <w:bCs/>
          <w:sz w:val="28"/>
          <w:szCs w:val="36"/>
          <w:vertAlign w:val="baseline"/>
        </w:rPr>
        <w:t>DNS服务器的分类：主DNS服务器、从DNS服务器、根域DNS</w:t>
      </w:r>
    </w:p>
    <w:p>
      <w:pPr>
        <w:numPr>
          <w:ilvl w:val="0"/>
          <w:numId w:val="0"/>
        </w:numPr>
        <w:jc w:val="left"/>
        <w:rPr>
          <w:b/>
          <w:bCs/>
          <w:sz w:val="28"/>
          <w:szCs w:val="36"/>
          <w:vertAlign w:val="baseline"/>
        </w:rPr>
      </w:pPr>
      <w:r>
        <w:rPr>
          <w:b/>
          <w:bCs/>
          <w:sz w:val="28"/>
          <w:szCs w:val="36"/>
          <w:vertAlign w:val="baseline"/>
        </w:rPr>
        <w:t xml:space="preserve">                   服务器、一级DNS服务器、二级DNS服务          </w:t>
      </w:r>
      <w:r>
        <w:rPr>
          <w:b/>
          <w:bCs/>
          <w:sz w:val="28"/>
          <w:szCs w:val="36"/>
          <w:vertAlign w:val="baseline"/>
        </w:rPr>
        <w:tab/>
      </w:r>
      <w:r>
        <w:rPr>
          <w:b/>
          <w:bCs/>
          <w:sz w:val="28"/>
          <w:szCs w:val="36"/>
          <w:vertAlign w:val="baseline"/>
        </w:rPr>
        <w:tab/>
      </w:r>
      <w:r>
        <w:rPr>
          <w:b/>
          <w:bCs/>
          <w:sz w:val="28"/>
          <w:szCs w:val="36"/>
          <w:vertAlign w:val="baseline"/>
        </w:rPr>
        <w:tab/>
      </w:r>
      <w:r>
        <w:rPr>
          <w:b/>
          <w:bCs/>
          <w:sz w:val="28"/>
          <w:szCs w:val="36"/>
          <w:vertAlign w:val="baseline"/>
        </w:rPr>
        <w:tab/>
      </w:r>
      <w:r>
        <w:rPr>
          <w:b/>
          <w:bCs/>
          <w:sz w:val="28"/>
          <w:szCs w:val="36"/>
          <w:vertAlign w:val="baseline"/>
        </w:rPr>
        <w:tab/>
      </w:r>
      <w:r>
        <w:rPr>
          <w:b/>
          <w:bCs/>
          <w:sz w:val="28"/>
          <w:szCs w:val="36"/>
          <w:vertAlign w:val="baseline"/>
        </w:rPr>
        <w:tab/>
      </w:r>
      <w:r>
        <w:rPr>
          <w:b/>
          <w:bCs/>
          <w:sz w:val="28"/>
          <w:szCs w:val="36"/>
          <w:vertAlign w:val="baseline"/>
        </w:rPr>
        <w:t>器、三级DNS 服务器、缓存DNS服务器</w:t>
      </w:r>
    </w:p>
    <w:p>
      <w:pPr>
        <w:numPr>
          <w:ilvl w:val="0"/>
          <w:numId w:val="0"/>
        </w:numPr>
        <w:jc w:val="left"/>
        <w:rPr>
          <w:b/>
          <w:bCs/>
          <w:sz w:val="28"/>
          <w:szCs w:val="36"/>
          <w:vertAlign w:val="baseline"/>
        </w:rPr>
      </w:pPr>
      <w:r>
        <w:rPr>
          <w:b/>
          <w:bCs/>
          <w:sz w:val="28"/>
          <w:szCs w:val="36"/>
          <w:vertAlign w:val="baseline"/>
        </w:rPr>
        <w:t>DNS 端口号：TCP/UDP  53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jc w:val="left"/>
        <w:rPr>
          <w:b/>
          <w:bCs/>
          <w:sz w:val="28"/>
          <w:szCs w:val="36"/>
          <w:vertAlign w:val="baseline"/>
        </w:rPr>
      </w:pPr>
      <w:r>
        <w:rPr>
          <w:b/>
          <w:bCs/>
          <w:sz w:val="28"/>
          <w:szCs w:val="36"/>
          <w:vertAlign w:val="baseline"/>
        </w:rPr>
        <w:t>主从之间是TCP，服务端和客户端是UDP</w:t>
      </w:r>
    </w:p>
    <w:p>
      <w:pPr>
        <w:numPr>
          <w:ilvl w:val="0"/>
          <w:numId w:val="0"/>
        </w:numPr>
        <w:jc w:val="left"/>
        <w:rPr>
          <w:b/>
          <w:bCs/>
          <w:sz w:val="28"/>
          <w:szCs w:val="36"/>
          <w:vertAlign w:val="baseline"/>
        </w:rPr>
      </w:pPr>
      <w:r>
        <w:rPr>
          <w:b/>
          <w:bCs/>
          <w:sz w:val="28"/>
          <w:szCs w:val="36"/>
          <w:vertAlign w:val="baseline"/>
        </w:rPr>
        <w:t>虚拟机A</w:t>
      </w:r>
    </w:p>
    <w:p>
      <w:pPr>
        <w:numPr>
          <w:ilvl w:val="0"/>
          <w:numId w:val="0"/>
        </w:numPr>
        <w:jc w:val="left"/>
        <w:rPr>
          <w:b/>
          <w:bCs/>
          <w:sz w:val="28"/>
          <w:szCs w:val="36"/>
          <w:vertAlign w:val="baseline"/>
        </w:rPr>
      </w:pPr>
      <w:r>
        <w:rPr>
          <w:b/>
          <w:bCs/>
          <w:sz w:val="28"/>
          <w:szCs w:val="36"/>
          <w:vertAlign w:val="baseline"/>
        </w:rPr>
        <w:t>一、搭建DNS服务器</w:t>
      </w:r>
    </w:p>
    <w:p>
      <w:pPr>
        <w:numPr>
          <w:ilvl w:val="0"/>
          <w:numId w:val="2"/>
        </w:numPr>
        <w:jc w:val="left"/>
        <w:rPr>
          <w:b/>
          <w:bCs/>
          <w:sz w:val="28"/>
          <w:szCs w:val="36"/>
          <w:vertAlign w:val="baseline"/>
        </w:rPr>
      </w:pPr>
      <w:r>
        <w:rPr>
          <w:b/>
          <w:bCs/>
          <w:sz w:val="28"/>
          <w:szCs w:val="36"/>
          <w:vertAlign w:val="baseline"/>
        </w:rPr>
        <w:t>搭建DNS服务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162560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b/>
          <w:bCs/>
          <w:sz w:val="28"/>
          <w:szCs w:val="36"/>
          <w:vertAlign w:val="baseline"/>
        </w:rPr>
      </w:pPr>
      <w:r>
        <w:rPr>
          <w:b/>
          <w:bCs/>
          <w:sz w:val="28"/>
          <w:szCs w:val="36"/>
          <w:vertAlign w:val="baseline"/>
        </w:rPr>
        <w:t>2.修改配置文件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139700"/>
            <wp:effectExtent l="0" t="0" r="825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2219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290195"/>
            <wp:effectExtent l="0" t="0" r="825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67005"/>
            <wp:effectExtent l="0" t="0" r="635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1515745"/>
            <wp:effectExtent l="0" t="0" r="762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b/>
          <w:bCs/>
          <w:sz w:val="28"/>
          <w:szCs w:val="36"/>
          <w:vertAlign w:val="baseline"/>
        </w:rPr>
      </w:pPr>
      <w:r>
        <w:rPr>
          <w:b/>
          <w:bCs/>
          <w:sz w:val="28"/>
          <w:szCs w:val="36"/>
          <w:vertAlign w:val="baseline"/>
        </w:rPr>
        <w:t>重启服务</w:t>
      </w:r>
    </w:p>
    <w:p>
      <w:pPr>
        <w:numPr>
          <w:ilvl w:val="0"/>
          <w:numId w:val="0"/>
        </w:numPr>
        <w:jc w:val="left"/>
        <w:rPr>
          <w:b/>
          <w:bCs/>
          <w:sz w:val="28"/>
          <w:szCs w:val="36"/>
          <w:vertAlign w:val="baseline"/>
        </w:rPr>
      </w:pPr>
      <w:r>
        <w:drawing>
          <wp:inline distT="0" distB="0" distL="114300" distR="114300">
            <wp:extent cx="5270500" cy="267335"/>
            <wp:effectExtent l="0" t="0" r="6350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b/>
          <w:bCs/>
          <w:sz w:val="28"/>
          <w:szCs w:val="36"/>
          <w:vertAlign w:val="baseline"/>
        </w:rPr>
      </w:pPr>
      <w:r>
        <w:rPr>
          <w:b/>
          <w:bCs/>
          <w:sz w:val="28"/>
          <w:szCs w:val="36"/>
          <w:vertAlign w:val="baseline"/>
        </w:rPr>
        <w:t>Web服务</w:t>
      </w:r>
    </w:p>
    <w:p>
      <w:pPr>
        <w:numPr>
          <w:ilvl w:val="0"/>
          <w:numId w:val="0"/>
        </w:numPr>
        <w:jc w:val="left"/>
        <w:rPr>
          <w:b/>
          <w:bCs/>
          <w:sz w:val="28"/>
          <w:szCs w:val="36"/>
          <w:vertAlign w:val="baseline"/>
        </w:rPr>
      </w:pPr>
      <w:r>
        <w:rPr>
          <w:b/>
          <w:bCs/>
          <w:sz w:val="28"/>
          <w:szCs w:val="36"/>
          <w:vertAlign w:val="baseline"/>
        </w:rPr>
        <w:t>Apache 的httpd 默认监听的是80端口</w:t>
      </w:r>
    </w:p>
    <w:p>
      <w:pPr>
        <w:numPr>
          <w:ilvl w:val="0"/>
          <w:numId w:val="0"/>
        </w:numPr>
        <w:jc w:val="left"/>
        <w:rPr>
          <w:b/>
          <w:bCs/>
          <w:sz w:val="28"/>
          <w:szCs w:val="36"/>
          <w:vertAlign w:val="baseline"/>
        </w:rPr>
      </w:pPr>
      <w:r>
        <w:rPr>
          <w:b/>
          <w:bCs/>
          <w:sz w:val="28"/>
          <w:szCs w:val="36"/>
          <w:vertAlign w:val="baseline"/>
        </w:rPr>
        <w:t>默认网页文件存放的根路径：/var/www/html</w:t>
      </w:r>
    </w:p>
    <w:p>
      <w:pPr>
        <w:numPr>
          <w:ilvl w:val="0"/>
          <w:numId w:val="0"/>
        </w:numPr>
        <w:jc w:val="left"/>
        <w:rPr>
          <w:b/>
          <w:bCs/>
          <w:sz w:val="28"/>
          <w:szCs w:val="36"/>
          <w:vertAlign w:val="baseline"/>
        </w:rPr>
      </w:pPr>
      <w:r>
        <w:rPr>
          <w:b/>
          <w:bCs/>
          <w:sz w:val="28"/>
          <w:szCs w:val="36"/>
          <w:vertAlign w:val="baseline"/>
        </w:rPr>
        <w:t>虚拟web主机：一台web服务器，提供多个不同的站点</w:t>
      </w:r>
    </w:p>
    <w:p>
      <w:pPr>
        <w:numPr>
          <w:ilvl w:val="0"/>
          <w:numId w:val="0"/>
        </w:numPr>
        <w:jc w:val="left"/>
        <w:rPr>
          <w:b/>
          <w:bCs/>
          <w:sz w:val="28"/>
          <w:szCs w:val="36"/>
          <w:vertAlign w:val="baseline"/>
        </w:rPr>
      </w:pPr>
      <w:r>
        <w:rPr>
          <w:b/>
          <w:bCs/>
          <w:sz w:val="28"/>
          <w:szCs w:val="36"/>
          <w:vertAlign w:val="baseline"/>
        </w:rPr>
        <w:t>虚拟web主机类型：1）.</w:t>
      </w:r>
      <w:r>
        <w:rPr>
          <w:b/>
          <w:bCs/>
          <w:color w:val="FF0000"/>
          <w:sz w:val="28"/>
          <w:szCs w:val="36"/>
          <w:vertAlign w:val="baseline"/>
        </w:rPr>
        <w:t>基于域名的虚拟web主机</w:t>
      </w:r>
    </w:p>
    <w:p>
      <w:pPr>
        <w:numPr>
          <w:ilvl w:val="0"/>
          <w:numId w:val="0"/>
        </w:numPr>
        <w:jc w:val="left"/>
        <w:rPr>
          <w:b/>
          <w:bCs/>
          <w:sz w:val="28"/>
          <w:szCs w:val="36"/>
          <w:vertAlign w:val="baseline"/>
        </w:rPr>
      </w:pPr>
      <w:r>
        <w:rPr>
          <w:b/>
          <w:bCs/>
          <w:sz w:val="28"/>
          <w:szCs w:val="36"/>
          <w:vertAlign w:val="baseline"/>
        </w:rPr>
        <w:t xml:space="preserve">                    2）.基于端口的虚拟web主机</w:t>
      </w:r>
    </w:p>
    <w:p>
      <w:pPr>
        <w:numPr>
          <w:ilvl w:val="0"/>
          <w:numId w:val="0"/>
        </w:numPr>
        <w:jc w:val="left"/>
        <w:rPr>
          <w:b/>
          <w:bCs/>
          <w:sz w:val="28"/>
          <w:szCs w:val="36"/>
          <w:vertAlign w:val="baseline"/>
        </w:rPr>
      </w:pPr>
      <w:r>
        <w:rPr>
          <w:b/>
          <w:bCs/>
          <w:sz w:val="28"/>
          <w:szCs w:val="36"/>
          <w:vertAlign w:val="baseline"/>
        </w:rPr>
        <w:t xml:space="preserve">                    3）.基于IP地址的虚拟web主机</w:t>
      </w:r>
    </w:p>
    <w:p>
      <w:pPr>
        <w:numPr>
          <w:ilvl w:val="0"/>
          <w:numId w:val="0"/>
        </w:numPr>
        <w:jc w:val="left"/>
        <w:rPr>
          <w:b/>
          <w:bCs/>
          <w:sz w:val="28"/>
          <w:szCs w:val="36"/>
          <w:vertAlign w:val="baseline"/>
        </w:rPr>
      </w:pPr>
      <w:r>
        <w:drawing>
          <wp:inline distT="0" distB="0" distL="114300" distR="114300">
            <wp:extent cx="5267325" cy="150495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b/>
          <w:bCs/>
          <w:sz w:val="28"/>
          <w:szCs w:val="36"/>
          <w:vertAlign w:val="baseline"/>
        </w:rPr>
      </w:pPr>
      <w:r>
        <w:drawing>
          <wp:inline distT="0" distB="0" distL="114300" distR="114300">
            <wp:extent cx="5273675" cy="1127760"/>
            <wp:effectExtent l="0" t="0" r="317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70358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t>客户端：</w:t>
      </w:r>
    </w:p>
    <w:p>
      <w:pPr>
        <w:numPr>
          <w:ilvl w:val="0"/>
          <w:numId w:val="0"/>
        </w:num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253365</wp:posOffset>
                </wp:positionV>
                <wp:extent cx="255905" cy="147955"/>
                <wp:effectExtent l="0" t="635" r="10795" b="381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701540" y="1167765"/>
                          <a:ext cx="255905" cy="147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0.2pt;margin-top:19.95pt;height:11.65pt;width:20.15pt;z-index:251659264;mso-width-relative:page;mso-height-relative:page;" filled="f" stroked="t" coordsize="21600,21600" o:gfxdata="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DNknC1QAAAAkBAAAPAAAAAAAAAAEAIAAAACIAAABk&#10;cnMvZG93bnJldi54bWxQSwECFAAUAAAACACHTuJANEbWpAkCAAC2AwAADgAAAAAAAAABACAAAAAk&#10;AQAAZHJzL2Uyb0RvYy54bWxQSwUGAAAAAAYABgBZAQAAnwUAAAAA&#10;">
                <v:fill on="f" focussize="0,0"/>
                <v:stroke weight="0.5pt" color="#FFFF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3313430</wp:posOffset>
                </wp:positionH>
                <wp:positionV relativeFrom="paragraph">
                  <wp:posOffset>410210</wp:posOffset>
                </wp:positionV>
                <wp:extent cx="1805940" cy="48069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99915" y="1527810"/>
                          <a:ext cx="1805940" cy="480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#将DNS服务器的ip地址写入客户端DNS配置文件内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9pt;margin-top:32.3pt;height:37.85pt;width:142.2pt;z-index:251658240;mso-width-relative:page;mso-height-relative:page;" filled="f" stroked="f" coordsize="21600,21600" o:gfxdata="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HgMGnbAAAACgEAAA8AAAAAAAAAAQAgAAAAIgAAAGRycy9kb3ducmV2LnhtbFBLAQIUABQAAAAI&#10;AIdO4kAKOmvVlQIAAA4FAAAOAAAAAAAAAAEAIAAAACo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#将DNS服务器的ip地址写入客户端DNS配置文件内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8595" cy="1384300"/>
            <wp:effectExtent l="0" t="0" r="825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b/>
          <w:bCs/>
        </w:rPr>
      </w:pPr>
      <w:r>
        <w:rPr>
          <w:b/>
          <w:bCs/>
        </w:rPr>
        <w:t>STP生成树的作用：防止广播风暴；备份链路作用</w:t>
      </w:r>
    </w:p>
    <w:p>
      <w:pPr>
        <w:numPr>
          <w:ilvl w:val="0"/>
          <w:numId w:val="0"/>
        </w:numPr>
        <w:jc w:val="left"/>
        <w:rPr>
          <w:b/>
          <w:bCs/>
          <w:sz w:val="28"/>
          <w:szCs w:val="36"/>
          <w:vertAlign w:val="baseli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458593">
    <w:nsid w:val="5A541021"/>
    <w:multiLevelType w:val="singleLevel"/>
    <w:tmpl w:val="5A541021"/>
    <w:lvl w:ilvl="0" w:tentative="1">
      <w:start w:val="1"/>
      <w:numFmt w:val="decimal"/>
      <w:suff w:val="nothing"/>
      <w:lvlText w:val="%1."/>
      <w:lvlJc w:val="left"/>
    </w:lvl>
  </w:abstractNum>
  <w:abstractNum w:abstractNumId="1515460777">
    <w:nsid w:val="5A5418A9"/>
    <w:multiLevelType w:val="singleLevel"/>
    <w:tmpl w:val="5A5418A9"/>
    <w:lvl w:ilvl="0" w:tentative="1">
      <w:start w:val="1"/>
      <w:numFmt w:val="decimal"/>
      <w:suff w:val="nothing"/>
      <w:lvlText w:val="%1."/>
      <w:lvlJc w:val="left"/>
    </w:lvl>
  </w:abstractNum>
  <w:abstractNum w:abstractNumId="1515460076">
    <w:nsid w:val="5A5415EC"/>
    <w:multiLevelType w:val="singleLevel"/>
    <w:tmpl w:val="5A5415EC"/>
    <w:lvl w:ilvl="0" w:tentative="1">
      <w:start w:val="1"/>
      <w:numFmt w:val="chineseCounting"/>
      <w:suff w:val="nothing"/>
      <w:lvlText w:val="%1、"/>
      <w:lvlJc w:val="left"/>
    </w:lvl>
  </w:abstractNum>
  <w:abstractNum w:abstractNumId="1515462048">
    <w:nsid w:val="5A541DA0"/>
    <w:multiLevelType w:val="singleLevel"/>
    <w:tmpl w:val="5A541DA0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515458593"/>
  </w:num>
  <w:num w:numId="2">
    <w:abstractNumId w:val="1515460777"/>
  </w:num>
  <w:num w:numId="3">
    <w:abstractNumId w:val="1515462048"/>
  </w:num>
  <w:num w:numId="4">
    <w:abstractNumId w:val="15154600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B97718"/>
    <w:rsid w:val="3B5F1F8A"/>
    <w:rsid w:val="55F6DC28"/>
    <w:rsid w:val="65CF4EA4"/>
    <w:rsid w:val="6AF77FC1"/>
    <w:rsid w:val="6EDB034B"/>
    <w:rsid w:val="6EDF266E"/>
    <w:rsid w:val="72F7E73E"/>
    <w:rsid w:val="75CAF6F9"/>
    <w:rsid w:val="77DB8B41"/>
    <w:rsid w:val="7D8F5F36"/>
    <w:rsid w:val="7DBFF079"/>
    <w:rsid w:val="7EED2CD0"/>
    <w:rsid w:val="7FEFF848"/>
    <w:rsid w:val="7FFF66BB"/>
    <w:rsid w:val="9EFB372F"/>
    <w:rsid w:val="ADF16BAC"/>
    <w:rsid w:val="AFF7B336"/>
    <w:rsid w:val="BB4EC369"/>
    <w:rsid w:val="BB6E8BDD"/>
    <w:rsid w:val="BDB97718"/>
    <w:rsid w:val="BEDD2216"/>
    <w:rsid w:val="CFFFC461"/>
    <w:rsid w:val="D7D7C400"/>
    <w:rsid w:val="D7FB4AB1"/>
    <w:rsid w:val="E6BDE502"/>
    <w:rsid w:val="E7AF6EF6"/>
    <w:rsid w:val="EBD29A5E"/>
    <w:rsid w:val="EBDFB4DA"/>
    <w:rsid w:val="EFB7D5EF"/>
    <w:rsid w:val="EFEE8E8F"/>
    <w:rsid w:val="F1DFB875"/>
    <w:rsid w:val="F6F78A55"/>
    <w:rsid w:val="F7BE1E70"/>
    <w:rsid w:val="FAFD85D2"/>
    <w:rsid w:val="FB7F2A54"/>
    <w:rsid w:val="FBC4A302"/>
    <w:rsid w:val="FBDB1D88"/>
    <w:rsid w:val="FBFF4D0C"/>
    <w:rsid w:val="FC7E491A"/>
    <w:rsid w:val="FCB71B6E"/>
    <w:rsid w:val="FECFE995"/>
    <w:rsid w:val="FEF070DA"/>
    <w:rsid w:val="FF0F7CB4"/>
    <w:rsid w:val="FFAAED7F"/>
    <w:rsid w:val="FFD5A51F"/>
    <w:rsid w:val="FFF20909"/>
    <w:rsid w:val="FFFF29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2018-01-10T00:36:00Z</dcterms:created>
  <dc:creator>root</dc:creator>
  <cp:lastModifiedBy>root</cp:lastModifiedBy>
  <dcterms:modified xsi:type="dcterms:W3CDTF">2018-01-09T15:06:26Z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