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思科高级路由交换：VLAN、Trunk\以太通道及DHCP</w:t>
      </w:r>
    </w:p>
    <w:p>
      <w:pPr>
        <w:rPr>
          <w:b w:val="0"/>
          <w:bCs w:val="0"/>
          <w:color w:val="auto"/>
          <w:sz w:val="28"/>
          <w:szCs w:val="36"/>
        </w:rPr>
      </w:pPr>
      <w:r>
        <w:rPr>
          <w:b/>
          <w:bCs/>
          <w:color w:val="FF0000"/>
          <w:sz w:val="28"/>
          <w:szCs w:val="36"/>
        </w:rPr>
        <w:t>什么是VLAN:</w:t>
      </w:r>
      <w:r>
        <w:rPr>
          <w:b w:val="0"/>
          <w:bCs w:val="0"/>
          <w:color w:val="auto"/>
          <w:sz w:val="28"/>
          <w:szCs w:val="36"/>
        </w:rPr>
        <w:t>虚拟局域网，是物理设备上连接的不受物理位置限制的用户的一个逻辑组，为了分割广播域引入VLAN</w:t>
      </w:r>
    </w:p>
    <w:p>
      <w:pPr>
        <w:rPr>
          <w:b/>
          <w:bCs/>
          <w:color w:val="FF0000"/>
          <w:sz w:val="28"/>
          <w:szCs w:val="36"/>
        </w:rPr>
      </w:pPr>
      <w:r>
        <w:rPr>
          <w:b/>
          <w:bCs/>
          <w:color w:val="FF0000"/>
          <w:sz w:val="28"/>
          <w:szCs w:val="36"/>
        </w:rPr>
        <w:t>VLAN的作用：</w:t>
      </w:r>
    </w:p>
    <w:p>
      <w:pPr>
        <w:rPr>
          <w:rFonts w:hint="eastAsia"/>
          <w:b w:val="0"/>
          <w:bCs w:val="0"/>
          <w:color w:val="auto"/>
          <w:sz w:val="28"/>
          <w:szCs w:val="36"/>
        </w:rPr>
      </w:pPr>
      <w:r>
        <w:rPr>
          <w:rFonts w:hint="eastAsia"/>
          <w:b w:val="0"/>
          <w:bCs w:val="0"/>
          <w:color w:val="auto"/>
          <w:sz w:val="28"/>
          <w:szCs w:val="36"/>
        </w:rPr>
        <w:t>广播控制、安全性、带宽利用、延迟</w:t>
      </w:r>
    </w:p>
    <w:p>
      <w:pPr>
        <w:rPr>
          <w:rFonts w:hint="default"/>
          <w:b/>
          <w:bCs/>
          <w:color w:val="FF0000"/>
          <w:sz w:val="28"/>
          <w:szCs w:val="36"/>
        </w:rPr>
      </w:pPr>
      <w:r>
        <w:rPr>
          <w:rFonts w:hint="default"/>
          <w:b/>
          <w:bCs/>
          <w:color w:val="FF0000"/>
          <w:sz w:val="28"/>
          <w:szCs w:val="36"/>
        </w:rPr>
        <w:t>VLAN的种类：</w:t>
      </w:r>
    </w:p>
    <w:p>
      <w:pPr>
        <w:rPr>
          <w:rFonts w:hint="eastAsia"/>
          <w:b w:val="0"/>
          <w:bCs w:val="0"/>
          <w:color w:val="auto"/>
          <w:sz w:val="28"/>
          <w:szCs w:val="36"/>
        </w:rPr>
      </w:pPr>
      <w:r>
        <w:rPr>
          <w:rFonts w:hint="eastAsia"/>
          <w:b w:val="0"/>
          <w:bCs w:val="0"/>
          <w:color w:val="auto"/>
          <w:sz w:val="28"/>
          <w:szCs w:val="36"/>
        </w:rPr>
        <w:t>静态VLAN：基于端口划分静态VLAN</w:t>
      </w:r>
    </w:p>
    <w:p>
      <w:pPr>
        <w:rPr>
          <w:rFonts w:hint="eastAsia"/>
          <w:b w:val="0"/>
          <w:bCs w:val="0"/>
          <w:color w:val="auto"/>
          <w:sz w:val="28"/>
          <w:szCs w:val="36"/>
        </w:rPr>
      </w:pPr>
      <w:r>
        <w:rPr>
          <w:rFonts w:hint="eastAsia"/>
          <w:b w:val="0"/>
          <w:bCs w:val="0"/>
          <w:color w:val="auto"/>
          <w:sz w:val="28"/>
          <w:szCs w:val="36"/>
        </w:rPr>
        <w:t>动态VLAN：基于MAC地址划分动态VLAN</w:t>
      </w:r>
    </w:p>
    <w:p>
      <w:pPr>
        <w:rPr>
          <w:rFonts w:hint="default"/>
          <w:b/>
          <w:bCs/>
          <w:color w:val="FF0000"/>
          <w:sz w:val="28"/>
          <w:szCs w:val="36"/>
        </w:rPr>
      </w:pPr>
      <w:r>
        <w:rPr>
          <w:rFonts w:hint="default"/>
          <w:b/>
          <w:bCs/>
          <w:color w:val="FF0000"/>
          <w:sz w:val="28"/>
          <w:szCs w:val="36"/>
        </w:rPr>
        <w:t>VLAN的配置（两种方法）：</w:t>
      </w:r>
    </w:p>
    <w:p>
      <w:pPr>
        <w:rPr>
          <w:rFonts w:hint="default"/>
          <w:b/>
          <w:bCs/>
          <w:color w:val="auto"/>
          <w:sz w:val="28"/>
          <w:szCs w:val="36"/>
        </w:rPr>
      </w:pPr>
      <w:r>
        <w:rPr>
          <w:rFonts w:hint="default"/>
          <w:b/>
          <w:bCs/>
          <w:color w:val="4472C4" w:themeColor="accent5"/>
          <w:sz w:val="28"/>
          <w:szCs w:val="36"/>
          <w14:textFill>
            <w14:solidFill>
              <w14:schemeClr w14:val="accent5"/>
            </w14:solidFill>
          </w14:textFill>
        </w:rPr>
        <w:t>全局配置模式下创建VLAN</w:t>
      </w:r>
      <w:r>
        <w:rPr>
          <w:rFonts w:hint="default"/>
          <w:b/>
          <w:bCs/>
          <w:color w:val="auto"/>
          <w:sz w:val="28"/>
          <w:szCs w:val="36"/>
        </w:rPr>
        <w:t>（</w:t>
      </w:r>
      <w:r>
        <w:rPr>
          <w:rFonts w:hint="default"/>
          <w:b/>
          <w:bCs/>
          <w:color w:val="FF0000"/>
          <w:sz w:val="28"/>
          <w:szCs w:val="36"/>
        </w:rPr>
        <w:t>常用</w:t>
      </w:r>
      <w:r>
        <w:rPr>
          <w:rFonts w:hint="default"/>
          <w:b/>
          <w:bCs/>
          <w:color w:val="auto"/>
          <w:sz w:val="28"/>
          <w:szCs w:val="36"/>
        </w:rPr>
        <w:t>）</w:t>
      </w:r>
    </w:p>
    <w:p>
      <w:pPr>
        <w:rPr>
          <w:b/>
          <w:bCs/>
          <w:color w:val="auto"/>
          <w:sz w:val="24"/>
          <w:szCs w:val="24"/>
        </w:rPr>
      </w:pPr>
      <w:r>
        <w:rPr>
          <w:rFonts w:hint="eastAsia"/>
          <w:b/>
          <w:bCs/>
          <w:color w:val="FF0000"/>
          <w:sz w:val="24"/>
          <w:szCs w:val="24"/>
        </w:rPr>
        <w:t>全局：vlan  2</w:t>
      </w:r>
      <w:r>
        <w:rPr>
          <w:rFonts w:hint="default"/>
          <w:b/>
          <w:bCs/>
          <w:color w:val="FF0000"/>
          <w:sz w:val="24"/>
          <w:szCs w:val="24"/>
        </w:rPr>
        <w:t xml:space="preserve">  </w:t>
      </w:r>
      <w:r>
        <w:rPr>
          <w:rFonts w:hint="eastAsia"/>
          <w:b/>
          <w:bCs/>
          <w:color w:val="auto"/>
          <w:sz w:val="24"/>
          <w:szCs w:val="24"/>
        </w:rPr>
        <w:t>创建vlan2</w:t>
      </w:r>
    </w:p>
    <w:p>
      <w:pPr>
        <w:ind w:firstLine="723" w:firstLineChars="300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N</w:t>
      </w:r>
      <w:r>
        <w:rPr>
          <w:rFonts w:hint="eastAsia"/>
          <w:b/>
          <w:bCs/>
          <w:color w:val="FF0000"/>
          <w:sz w:val="24"/>
          <w:szCs w:val="24"/>
        </w:rPr>
        <w:t xml:space="preserve">ame  </w:t>
      </w:r>
      <w:r>
        <w:rPr>
          <w:rFonts w:hint="default"/>
          <w:b/>
          <w:bCs/>
          <w:color w:val="FF0000"/>
          <w:sz w:val="24"/>
          <w:szCs w:val="24"/>
        </w:rPr>
        <w:t xml:space="preserve">  </w:t>
      </w:r>
      <w:r>
        <w:rPr>
          <w:rFonts w:hint="eastAsia"/>
          <w:b/>
          <w:bCs/>
          <w:color w:val="auto"/>
          <w:sz w:val="24"/>
          <w:szCs w:val="24"/>
        </w:rPr>
        <w:t>名字（给vlan2命名）</w:t>
      </w:r>
    </w:p>
    <w:p>
      <w:pPr>
        <w:rPr>
          <w:rFonts w:hint="default"/>
          <w:b/>
          <w:bCs/>
          <w:color w:val="auto"/>
          <w:sz w:val="28"/>
          <w:szCs w:val="36"/>
        </w:rPr>
      </w:pPr>
      <w:r>
        <w:rPr>
          <w:rFonts w:hint="default"/>
          <w:b/>
          <w:bCs/>
          <w:color w:val="4472C4" w:themeColor="accent5"/>
          <w:sz w:val="28"/>
          <w:szCs w:val="36"/>
          <w14:textFill>
            <w14:solidFill>
              <w14:schemeClr w14:val="accent5"/>
            </w14:solidFill>
          </w14:textFill>
        </w:rPr>
        <w:t>VLAN数据库创建VLAN</w:t>
      </w:r>
      <w:r>
        <w:rPr>
          <w:rFonts w:hint="default"/>
          <w:b/>
          <w:bCs/>
          <w:color w:val="auto"/>
          <w:sz w:val="28"/>
          <w:szCs w:val="36"/>
        </w:rPr>
        <w:t>（</w:t>
      </w:r>
      <w:r>
        <w:rPr>
          <w:rFonts w:hint="default"/>
          <w:b/>
          <w:bCs/>
          <w:color w:val="FF0000"/>
          <w:sz w:val="28"/>
          <w:szCs w:val="36"/>
        </w:rPr>
        <w:t>少用</w:t>
      </w:r>
      <w:r>
        <w:rPr>
          <w:rFonts w:hint="default"/>
          <w:b/>
          <w:bCs/>
          <w:color w:val="auto"/>
          <w:sz w:val="28"/>
          <w:szCs w:val="36"/>
        </w:rPr>
        <w:t>）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特权：</w:t>
      </w:r>
      <w:r>
        <w:rPr>
          <w:sz w:val="24"/>
          <w:szCs w:val="24"/>
        </w:rPr>
        <w:t>vlan database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V</w:t>
      </w:r>
      <w:r>
        <w:rPr>
          <w:rFonts w:hint="eastAsia"/>
          <w:sz w:val="24"/>
          <w:szCs w:val="24"/>
        </w:rPr>
        <w:t xml:space="preserve">lan  2  </w:t>
      </w:r>
      <w:r>
        <w:rPr>
          <w:rFonts w:hint="eastAsia"/>
          <w:color w:val="5B9BD5" w:themeColor="accent1"/>
          <w:sz w:val="24"/>
          <w:szCs w:val="24"/>
          <w:shd w:val="clear" w:color="FFFFFF" w:fill="D9D9D9"/>
          <w14:textFill>
            <w14:solidFill>
              <w14:schemeClr w14:val="accent1"/>
            </w14:solidFill>
          </w14:textFill>
        </w:rPr>
        <w:t>name caiwu</w:t>
      </w:r>
      <w:r>
        <w:rPr>
          <w:rFonts w:hint="eastAsia"/>
          <w:sz w:val="24"/>
          <w:szCs w:val="24"/>
        </w:rPr>
        <w:t>(创建vlan2并命名为caiwu)</w:t>
      </w:r>
    </w:p>
    <w:p>
      <w:pPr>
        <w:rPr>
          <w:b/>
          <w:bCs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  <w:t>删除vlan</w:t>
      </w:r>
    </w:p>
    <w:p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进入vlan数据库或全局模式：</w:t>
      </w:r>
      <w:r>
        <w:rPr>
          <w:b/>
          <w:bCs/>
          <w:sz w:val="24"/>
          <w:szCs w:val="24"/>
        </w:rPr>
        <w:t>no vlan 2</w:t>
      </w:r>
    </w:p>
    <w:p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将端口加入VLAN</w:t>
      </w:r>
    </w:p>
    <w:p>
      <w:pPr/>
      <w:r>
        <w:drawing>
          <wp:inline distT="0" distB="0" distL="114300" distR="114300">
            <wp:extent cx="5271770" cy="2270125"/>
            <wp:effectExtent l="0" t="0" r="5080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7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color w:val="FF0000"/>
          <w:sz w:val="28"/>
          <w:szCs w:val="36"/>
        </w:rPr>
      </w:pPr>
      <w:r>
        <w:rPr>
          <w:b/>
          <w:bCs/>
          <w:color w:val="FF0000"/>
          <w:sz w:val="28"/>
          <w:szCs w:val="36"/>
        </w:rPr>
        <w:t>验证VLAN的配置</w:t>
      </w:r>
    </w:p>
    <w:p>
      <w:pPr>
        <w:rPr>
          <w:b/>
          <w:bCs/>
          <w:color w:val="auto"/>
          <w:sz w:val="28"/>
          <w:szCs w:val="36"/>
        </w:rPr>
      </w:pPr>
      <w:r>
        <w:rPr>
          <w:b/>
          <w:bCs/>
          <w:color w:val="auto"/>
          <w:sz w:val="28"/>
          <w:szCs w:val="36"/>
        </w:rPr>
        <w:t>Switch#show vlan brief</w:t>
      </w:r>
    </w:p>
    <w:p>
      <w:pPr>
        <w:rPr>
          <w:b/>
          <w:bCs/>
          <w:i/>
          <w:iCs/>
          <w:color w:val="auto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///</w:t>
      </w:r>
      <w:r>
        <w:rPr>
          <w:b/>
          <w:bCs/>
          <w:color w:val="auto"/>
          <w:sz w:val="24"/>
          <w:szCs w:val="24"/>
        </w:rPr>
        <w:t xml:space="preserve">description  </w:t>
      </w:r>
      <w:r>
        <w:rPr>
          <w:rFonts w:hint="eastAsia"/>
          <w:b/>
          <w:bCs/>
          <w:color w:val="auto"/>
          <w:sz w:val="24"/>
          <w:szCs w:val="24"/>
        </w:rPr>
        <w:t>添加vlan</w:t>
      </w:r>
      <w:r>
        <w:rPr>
          <w:rFonts w:hint="eastAsia"/>
          <w:b/>
          <w:bCs/>
          <w:i/>
          <w:iCs/>
          <w:color w:val="auto"/>
          <w:sz w:val="24"/>
          <w:szCs w:val="24"/>
        </w:rPr>
        <w:t>描述信息</w:t>
      </w:r>
    </w:p>
    <w:p>
      <w:pPr>
        <w:rPr>
          <w:rFonts w:hint="eastAsia"/>
          <w:b/>
          <w:bCs/>
          <w:color w:val="auto"/>
          <w:sz w:val="24"/>
          <w:szCs w:val="24"/>
        </w:rPr>
      </w:pPr>
      <w:r>
        <w:rPr>
          <w:b/>
          <w:bCs/>
          <w:color w:val="auto"/>
          <w:sz w:val="24"/>
          <w:szCs w:val="24"/>
        </w:rPr>
        <w:t xml:space="preserve">  no description</w:t>
      </w:r>
      <w:r>
        <w:rPr>
          <w:rFonts w:hint="eastAsia"/>
          <w:b/>
          <w:bCs/>
          <w:color w:val="auto"/>
          <w:sz w:val="24"/>
          <w:szCs w:val="24"/>
        </w:rPr>
        <w:t>删除vlan描述信息</w:t>
      </w:r>
    </w:p>
    <w:p>
      <w:pPr>
        <w:rPr>
          <w:rFonts w:hint="eastAsia"/>
          <w:b/>
          <w:bCs/>
          <w:color w:val="FF0000"/>
          <w:sz w:val="28"/>
          <w:szCs w:val="28"/>
        </w:rPr>
      </w:pPr>
      <w:r>
        <w:rPr>
          <w:rFonts w:hint="default"/>
          <w:b/>
          <w:bCs/>
          <w:color w:val="FF0000"/>
          <w:sz w:val="28"/>
          <w:szCs w:val="28"/>
        </w:rPr>
        <w:t>T</w:t>
      </w:r>
      <w:r>
        <w:rPr>
          <w:rFonts w:hint="eastAsia"/>
          <w:b/>
          <w:bCs/>
          <w:color w:val="FF0000"/>
          <w:sz w:val="28"/>
          <w:szCs w:val="28"/>
        </w:rPr>
        <w:t>runk中继链接</w:t>
      </w:r>
    </w:p>
    <w:p>
      <w:pPr>
        <w:rPr>
          <w:rFonts w:hint="eastAsia"/>
          <w:b/>
          <w:bCs/>
          <w:color w:val="auto"/>
          <w:sz w:val="24"/>
          <w:szCs w:val="24"/>
        </w:rPr>
      </w:pPr>
      <w:r>
        <w:rPr>
          <w:rFonts w:hint="eastAsia"/>
          <w:b/>
          <w:bCs/>
          <w:color w:val="auto"/>
          <w:sz w:val="24"/>
          <w:szCs w:val="24"/>
        </w:rPr>
        <w:t>作用：实现跨交换机之间的vlan通信</w:t>
      </w:r>
    </w:p>
    <w:p>
      <w:pPr>
        <w:rPr>
          <w:b/>
          <w:bCs/>
          <w:color w:val="FF0000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>vlan的标识</w:t>
      </w:r>
    </w:p>
    <w:p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1）ISL(cisco私有的标记方法)</w:t>
      </w:r>
    </w:p>
    <w:p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ISL外部封装头部26个字节，尾部4个字节</w:t>
      </w:r>
      <w:r>
        <w:rPr>
          <w:rFonts w:hint="default"/>
          <w:b/>
          <w:bCs/>
          <w:sz w:val="24"/>
          <w:szCs w:val="24"/>
        </w:rPr>
        <w:t>，</w:t>
      </w:r>
      <w:r>
        <w:rPr>
          <w:rFonts w:hint="eastAsia"/>
          <w:b/>
          <w:bCs/>
          <w:sz w:val="24"/>
          <w:szCs w:val="24"/>
        </w:rPr>
        <w:t>共30字节</w:t>
      </w:r>
    </w:p>
    <w:p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2）IEEE 802.1q(公有的标记方法)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内部封装在标准以太网帧内插入了4个字节，其中12位vlan标识。</w:t>
      </w:r>
    </w:p>
    <w:p>
      <w:pPr>
        <w:rPr>
          <w:b/>
          <w:bCs/>
          <w:color w:val="FF0000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>ISL和802.1Q 的异同</w:t>
      </w:r>
    </w:p>
    <w:p>
      <w:pPr>
        <w:rPr>
          <w:b/>
          <w:bCs/>
          <w:color w:val="auto"/>
          <w:sz w:val="24"/>
          <w:szCs w:val="24"/>
        </w:rPr>
      </w:pPr>
      <w:r>
        <w:rPr>
          <w:rFonts w:hint="eastAsia"/>
          <w:b/>
          <w:bCs/>
          <w:color w:val="auto"/>
          <w:sz w:val="24"/>
          <w:szCs w:val="24"/>
        </w:rPr>
        <w:t>相同点:都是显示了VLAN的信息</w:t>
      </w:r>
    </w:p>
    <w:p>
      <w:pPr>
        <w:rPr>
          <w:b/>
          <w:bCs/>
          <w:color w:val="auto"/>
          <w:sz w:val="24"/>
          <w:szCs w:val="24"/>
        </w:rPr>
      </w:pPr>
      <w:r>
        <w:rPr>
          <w:rFonts w:hint="eastAsia"/>
          <w:b/>
          <w:bCs/>
          <w:color w:val="auto"/>
          <w:sz w:val="24"/>
          <w:szCs w:val="24"/>
        </w:rPr>
        <w:t>不同点:</w:t>
      </w:r>
    </w:p>
    <w:p>
      <w:pPr>
        <w:rPr>
          <w:b/>
          <w:bCs/>
          <w:color w:val="auto"/>
          <w:sz w:val="24"/>
          <w:szCs w:val="24"/>
        </w:rPr>
      </w:pPr>
      <w:r>
        <w:rPr>
          <w:rFonts w:hint="eastAsia"/>
          <w:b/>
          <w:bCs/>
          <w:color w:val="auto"/>
          <w:sz w:val="24"/>
          <w:szCs w:val="24"/>
        </w:rPr>
        <w:t>IEEE 802.1Q是公有的标记方式，ISL是Cisco私有的</w:t>
      </w:r>
    </w:p>
    <w:p>
      <w:pPr>
        <w:rPr>
          <w:b/>
          <w:bCs/>
          <w:color w:val="auto"/>
          <w:sz w:val="24"/>
          <w:szCs w:val="24"/>
        </w:rPr>
      </w:pPr>
      <w:r>
        <w:rPr>
          <w:rFonts w:hint="eastAsia"/>
          <w:b/>
          <w:bCs/>
          <w:color w:val="auto"/>
          <w:sz w:val="24"/>
          <w:szCs w:val="24"/>
        </w:rPr>
        <w:t>ISL采用外部标记的方法，802.1Q采用内部标记的方法</w:t>
      </w:r>
    </w:p>
    <w:p>
      <w:pPr>
        <w:rPr>
          <w:rFonts w:hint="eastAsia"/>
          <w:b/>
          <w:bCs/>
          <w:color w:val="auto"/>
          <w:sz w:val="24"/>
          <w:szCs w:val="24"/>
        </w:rPr>
      </w:pPr>
      <w:r>
        <w:rPr>
          <w:rFonts w:hint="eastAsia"/>
          <w:b/>
          <w:bCs/>
          <w:color w:val="auto"/>
          <w:sz w:val="24"/>
          <w:szCs w:val="24"/>
        </w:rPr>
        <w:t>ISL标记的长度为30字节，802.1Q标记的长度为4字节</w:t>
      </w:r>
    </w:p>
    <w:p>
      <w:pPr>
        <w:rPr>
          <w:rFonts w:hint="eastAsia"/>
          <w:b/>
          <w:bCs/>
          <w:color w:val="FF0000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>Trunk的模式和协商</w:t>
      </w:r>
    </w:p>
    <w:p>
      <w:pPr>
        <w:rPr>
          <w:b/>
          <w:bCs/>
          <w:color w:val="auto"/>
          <w:sz w:val="24"/>
          <w:szCs w:val="24"/>
        </w:rPr>
      </w:pPr>
      <w:r>
        <w:rPr>
          <w:rFonts w:hint="eastAsia"/>
          <w:b/>
          <w:bCs/>
          <w:color w:val="auto"/>
          <w:sz w:val="24"/>
          <w:szCs w:val="24"/>
        </w:rPr>
        <w:t>1）trunk模式：</w:t>
      </w:r>
    </w:p>
    <w:p>
      <w:pPr>
        <w:rPr>
          <w:b/>
          <w:bCs/>
          <w:color w:val="auto"/>
          <w:sz w:val="24"/>
          <w:szCs w:val="24"/>
        </w:rPr>
      </w:pPr>
      <w:r>
        <w:rPr>
          <w:rFonts w:hint="eastAsia"/>
          <w:b/>
          <w:bCs/>
          <w:color w:val="auto"/>
          <w:sz w:val="24"/>
          <w:szCs w:val="24"/>
        </w:rPr>
        <w:t xml:space="preserve">接入（Access）  </w:t>
      </w:r>
    </w:p>
    <w:p>
      <w:pPr>
        <w:rPr>
          <w:b/>
          <w:bCs/>
          <w:color w:val="auto"/>
          <w:sz w:val="24"/>
          <w:szCs w:val="24"/>
        </w:rPr>
      </w:pPr>
      <w:r>
        <w:rPr>
          <w:rFonts w:hint="eastAsia"/>
          <w:b/>
          <w:bCs/>
          <w:color w:val="auto"/>
          <w:sz w:val="24"/>
          <w:szCs w:val="24"/>
        </w:rPr>
        <w:t xml:space="preserve">干道（Trunk） </w:t>
      </w:r>
    </w:p>
    <w:p>
      <w:pPr>
        <w:rPr>
          <w:b/>
          <w:bCs/>
          <w:color w:val="auto"/>
          <w:sz w:val="24"/>
          <w:szCs w:val="24"/>
        </w:rPr>
      </w:pPr>
      <w:r>
        <w:rPr>
          <w:rFonts w:hint="eastAsia"/>
          <w:b/>
          <w:bCs/>
          <w:color w:val="auto"/>
          <w:sz w:val="24"/>
          <w:szCs w:val="24"/>
        </w:rPr>
        <w:t>动态企望（desirable）主动</w:t>
      </w:r>
    </w:p>
    <w:p>
      <w:pPr>
        <w:rPr>
          <w:rFonts w:hint="eastAsia"/>
          <w:b/>
          <w:bCs/>
          <w:color w:val="auto"/>
          <w:sz w:val="24"/>
          <w:szCs w:val="24"/>
        </w:rPr>
      </w:pPr>
      <w:r>
        <w:rPr>
          <w:rFonts w:hint="eastAsia"/>
          <w:b/>
          <w:bCs/>
          <w:color w:val="auto"/>
          <w:sz w:val="24"/>
          <w:szCs w:val="24"/>
        </w:rPr>
        <w:t xml:space="preserve">动态自动（auto ） 被动 </w:t>
      </w:r>
    </w:p>
    <w:p>
      <w:pPr>
        <w:numPr>
          <w:ilvl w:val="0"/>
          <w:numId w:val="1"/>
        </w:numPr>
        <w:rPr>
          <w:rFonts w:hint="default"/>
          <w:b/>
          <w:bCs/>
          <w:color w:val="auto"/>
          <w:sz w:val="24"/>
          <w:szCs w:val="24"/>
        </w:rPr>
      </w:pPr>
      <w:r>
        <w:rPr>
          <w:rFonts w:hint="default"/>
          <w:b/>
          <w:bCs/>
          <w:color w:val="auto"/>
          <w:sz w:val="24"/>
          <w:szCs w:val="24"/>
        </w:rPr>
        <w:t>Trunk模式下的协商结果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2379345"/>
            <wp:effectExtent l="0" t="0" r="444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79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color w:val="FF0000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>trunk的配置</w:t>
      </w:r>
    </w:p>
    <w:p>
      <w:pPr>
        <w:rPr>
          <w:b/>
          <w:bCs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  <w:t>接口模式：</w:t>
      </w:r>
      <w:r>
        <w:rPr>
          <w:b/>
          <w:bCs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  <w:t xml:space="preserve">switchport </w:t>
      </w:r>
      <w:r>
        <w:rPr>
          <w:rFonts w:hint="eastAsia"/>
          <w:b/>
          <w:bCs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  <w:t xml:space="preserve"> </w:t>
      </w:r>
      <w:r>
        <w:rPr>
          <w:b/>
          <w:bCs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  <w:t xml:space="preserve">mode </w:t>
      </w:r>
      <w:r>
        <w:rPr>
          <w:rFonts w:hint="eastAsia"/>
          <w:b/>
          <w:bCs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  <w:t xml:space="preserve"> trunk(直接配置为trunk)</w:t>
      </w:r>
    </w:p>
    <w:p>
      <w:pPr>
        <w:ind w:firstLine="3349" w:firstLineChars="139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dynamic desirable </w:t>
      </w:r>
      <w:r>
        <w:rPr>
          <w:rFonts w:hint="eastAsia"/>
          <w:b/>
          <w:bCs/>
          <w:sz w:val="24"/>
          <w:szCs w:val="24"/>
        </w:rPr>
        <w:t>(配置为动态企望)</w:t>
      </w:r>
    </w:p>
    <w:p>
      <w:pPr>
        <w:ind w:firstLine="3349" w:firstLineChars="139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dynamic auto</w:t>
      </w:r>
      <w:r>
        <w:rPr>
          <w:rFonts w:hint="eastAsia"/>
          <w:b/>
          <w:bCs/>
          <w:sz w:val="24"/>
          <w:szCs w:val="24"/>
        </w:rPr>
        <w:t>（动态自动）</w:t>
      </w:r>
    </w:p>
    <w:p>
      <w:pPr>
        <w:ind w:firstLine="3349" w:firstLineChars="1390"/>
        <w:rPr>
          <w:rFonts w:hint="eastAsia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access</w:t>
      </w:r>
      <w:r>
        <w:rPr>
          <w:rFonts w:hint="eastAsia"/>
          <w:b/>
          <w:bCs/>
          <w:sz w:val="24"/>
          <w:szCs w:val="24"/>
        </w:rPr>
        <w:t>（配置为接入链路）</w:t>
      </w:r>
    </w:p>
    <w:p>
      <w:pPr>
        <w:rPr>
          <w:b/>
          <w:bCs/>
          <w:color w:val="FF0000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 xml:space="preserve">在trunk链路上移除某vlan </w:t>
      </w:r>
    </w:p>
    <w:p>
      <w:pPr>
        <w:rPr>
          <w:b/>
          <w:bCs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  <w:t>进入trunk接口：</w:t>
      </w:r>
      <w:r>
        <w:rPr>
          <w:b/>
          <w:bCs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  <w:t>switchport trunk allowed vlan remove 3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（</w:t>
      </w:r>
      <w:r>
        <w:rPr>
          <w:rFonts w:hint="eastAsia"/>
          <w:b/>
          <w:bCs/>
          <w:sz w:val="24"/>
          <w:szCs w:val="24"/>
        </w:rPr>
        <w:t>中继链路不允许传送vlan 3的数据</w:t>
      </w:r>
      <w:r>
        <w:rPr>
          <w:rFonts w:hint="default"/>
          <w:b/>
          <w:bCs/>
          <w:sz w:val="24"/>
          <w:szCs w:val="24"/>
        </w:rPr>
        <w:t>）</w:t>
      </w:r>
    </w:p>
    <w:p>
      <w:pPr>
        <w:rPr>
          <w:b/>
          <w:bCs/>
          <w:color w:val="FF0000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 xml:space="preserve">在trunk链路上 添加某vlan </w:t>
      </w:r>
    </w:p>
    <w:p>
      <w:pPr>
        <w:rPr>
          <w:b/>
          <w:bCs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  <w:t>进入trunk接口：</w:t>
      </w:r>
      <w:r>
        <w:rPr>
          <w:b/>
          <w:bCs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  <w:t xml:space="preserve">switchport trunk allowed vlan </w:t>
      </w:r>
      <w:r>
        <w:rPr>
          <w:rFonts w:hint="eastAsia"/>
          <w:b/>
          <w:bCs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  <w:t xml:space="preserve"> add </w:t>
      </w:r>
      <w:r>
        <w:rPr>
          <w:b/>
          <w:bCs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  <w:t xml:space="preserve"> 3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（</w:t>
      </w:r>
      <w:r>
        <w:rPr>
          <w:rFonts w:hint="eastAsia"/>
          <w:b/>
          <w:bCs/>
          <w:sz w:val="24"/>
          <w:szCs w:val="24"/>
        </w:rPr>
        <w:t>中继链路允许</w:t>
      </w:r>
      <w:r>
        <w:rPr>
          <w:rFonts w:hint="default"/>
          <w:b/>
          <w:bCs/>
          <w:sz w:val="24"/>
          <w:szCs w:val="24"/>
        </w:rPr>
        <w:t>添加</w:t>
      </w:r>
      <w:r>
        <w:rPr>
          <w:rFonts w:hint="eastAsia"/>
          <w:b/>
          <w:bCs/>
          <w:sz w:val="24"/>
          <w:szCs w:val="24"/>
        </w:rPr>
        <w:t>传送vlan 3的数据</w:t>
      </w:r>
      <w:r>
        <w:rPr>
          <w:rFonts w:hint="default"/>
          <w:b/>
          <w:bCs/>
          <w:sz w:val="24"/>
          <w:szCs w:val="24"/>
        </w:rPr>
        <w:t>）</w:t>
      </w:r>
    </w:p>
    <w:p>
      <w:pPr>
        <w:rPr>
          <w:b/>
          <w:bCs/>
          <w:color w:val="FF0000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>查看接口模式</w:t>
      </w:r>
    </w:p>
    <w:p>
      <w:pPr>
        <w:pStyle w:val="4"/>
        <w:ind w:left="0" w:leftChars="0" w:firstLine="0" w:firstLineChars="0"/>
        <w:rPr>
          <w:rFonts w:hint="eastAsia" w:asciiTheme="minorHAnsi" w:hAnsiTheme="minorHAnsi" w:eastAsiaTheme="minorEastAsia" w:cstheme="minorBidi"/>
          <w:b/>
          <w:bCs/>
          <w:color w:val="4472C4" w:themeColor="accent5"/>
          <w:kern w:val="2"/>
          <w:sz w:val="24"/>
          <w:szCs w:val="24"/>
          <w:lang w:val="en-US" w:eastAsia="zh-CN" w:bidi="ar-SA"/>
          <w14:textFill>
            <w14:solidFill>
              <w14:schemeClr w14:val="accent5"/>
            </w14:solidFill>
          </w14:textFill>
        </w:rPr>
      </w:pPr>
      <w:r>
        <w:rPr>
          <w:rFonts w:hint="eastAsia" w:asciiTheme="minorHAnsi" w:hAnsiTheme="minorHAnsi" w:eastAsiaTheme="minorEastAsia" w:cstheme="minorBidi"/>
          <w:b/>
          <w:bCs/>
          <w:color w:val="4472C4" w:themeColor="accent5"/>
          <w:kern w:val="2"/>
          <w:sz w:val="24"/>
          <w:szCs w:val="24"/>
          <w:lang w:val="en-US" w:eastAsia="zh-CN" w:bidi="ar-SA"/>
          <w14:textFill>
            <w14:solidFill>
              <w14:schemeClr w14:val="accent5"/>
            </w14:solidFill>
          </w14:textFill>
        </w:rPr>
        <w:t>特权：show  interface  f0/5  switchport</w:t>
      </w:r>
    </w:p>
    <w:p>
      <w:p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EthernetChannel</w:t>
      </w:r>
      <w:r>
        <w:rPr>
          <w:rFonts w:hint="eastAsia"/>
          <w:b/>
          <w:bCs/>
          <w:color w:val="FF0000"/>
          <w:sz w:val="24"/>
          <w:szCs w:val="24"/>
        </w:rPr>
        <w:t>（以太网通道）</w:t>
      </w:r>
    </w:p>
    <w:p>
      <w:pPr>
        <w:rPr>
          <w:b/>
          <w:bCs/>
          <w:color w:val="auto"/>
          <w:sz w:val="24"/>
          <w:szCs w:val="24"/>
        </w:rPr>
      </w:pPr>
      <w:r>
        <w:rPr>
          <w:rFonts w:hint="eastAsia"/>
          <w:b/>
          <w:bCs/>
          <w:color w:val="auto"/>
          <w:sz w:val="24"/>
          <w:szCs w:val="24"/>
        </w:rPr>
        <w:t>1、功能：多条线路负载均衡，带宽提高容错，当一条线路失效时，其他线路通信，不会丢包</w:t>
      </w:r>
    </w:p>
    <w:p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2、以太网通道的配置：</w:t>
      </w:r>
    </w:p>
    <w:p>
      <w:pPr>
        <w:ind w:left="1440"/>
        <w:rPr>
          <w:b/>
          <w:bCs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  <w:t>全局：</w:t>
      </w:r>
      <w:r>
        <w:rPr>
          <w:b/>
          <w:bCs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  <w:t>interface range f0/6 – 8</w:t>
      </w:r>
    </w:p>
    <w:p>
      <w:pPr>
        <w:ind w:left="1440"/>
        <w:rPr>
          <w:b/>
          <w:bCs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</w:pPr>
      <w:r>
        <w:rPr>
          <w:b/>
          <w:bCs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  <w:t xml:space="preserve">      switchport mode trunk</w:t>
      </w:r>
    </w:p>
    <w:p>
      <w:pPr>
        <w:ind w:left="1440"/>
        <w:rPr>
          <w:b/>
          <w:bCs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</w:pPr>
      <w:r>
        <w:rPr>
          <w:b/>
          <w:bCs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  <w:t xml:space="preserve">      channel-group 1 mode on</w:t>
      </w:r>
    </w:p>
    <w:p>
      <w:pPr>
        <w:rPr>
          <w:b w:val="0"/>
          <w:bCs w:val="0"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</w:pPr>
      <w:r>
        <w:rPr>
          <w:b w:val="0"/>
          <w:bCs w:val="0"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  <w:t>（如果所要捆绑的接口不是连续的，那么中间用逗号隔开，例如0/7，0/10）</w:t>
      </w:r>
    </w:p>
    <w:p>
      <w:pPr>
        <w:pStyle w:val="4"/>
        <w:numPr>
          <w:ilvl w:val="0"/>
          <w:numId w:val="0"/>
        </w:numPr>
        <w:ind w:left="284" w:leftChars="0"/>
        <w:rPr>
          <w:b/>
          <w:bCs/>
        </w:rPr>
      </w:pPr>
      <w:bookmarkStart w:id="0" w:name="_GoBack"/>
      <w:bookmarkEnd w:id="0"/>
      <w:r>
        <w:rPr>
          <w:rFonts w:hint="default"/>
          <w:b/>
          <w:bCs/>
        </w:rPr>
        <w:t xml:space="preserve"> </w:t>
      </w:r>
      <w:r>
        <w:rPr>
          <w:rFonts w:hint="eastAsia"/>
          <w:b/>
          <w:bCs/>
        </w:rPr>
        <w:t>查看以太网通道的配置：</w:t>
      </w:r>
    </w:p>
    <w:p>
      <w:pPr>
        <w:pStyle w:val="4"/>
        <w:ind w:left="1440" w:firstLine="0" w:firstLineChars="0"/>
        <w:rPr>
          <w:rFonts w:asciiTheme="minorHAnsi" w:hAnsiTheme="minorHAnsi" w:eastAsiaTheme="minorEastAsia" w:cstheme="minorBidi"/>
          <w:b/>
          <w:bCs/>
          <w:color w:val="4472C4" w:themeColor="accent5"/>
          <w:kern w:val="2"/>
          <w:sz w:val="24"/>
          <w:szCs w:val="24"/>
          <w:lang w:val="en-US" w:eastAsia="zh-CN" w:bidi="ar-SA"/>
          <w14:textFill>
            <w14:solidFill>
              <w14:schemeClr w14:val="accent5"/>
            </w14:solidFill>
          </w14:textFill>
        </w:rPr>
      </w:pPr>
      <w:r>
        <w:rPr>
          <w:rFonts w:hint="eastAsia" w:asciiTheme="minorHAnsi" w:hAnsiTheme="minorHAnsi" w:eastAsiaTheme="minorEastAsia" w:cstheme="minorBidi"/>
          <w:b/>
          <w:bCs/>
          <w:color w:val="4472C4" w:themeColor="accent5"/>
          <w:kern w:val="2"/>
          <w:sz w:val="24"/>
          <w:szCs w:val="24"/>
          <w:lang w:val="en-US" w:eastAsia="zh-CN" w:bidi="ar-SA"/>
          <w14:textFill>
            <w14:solidFill>
              <w14:schemeClr w14:val="accent5"/>
            </w14:solidFill>
          </w14:textFill>
        </w:rPr>
        <w:t>特权：</w:t>
      </w:r>
      <w:r>
        <w:rPr>
          <w:rFonts w:asciiTheme="minorHAnsi" w:hAnsiTheme="minorHAnsi" w:eastAsiaTheme="minorEastAsia" w:cstheme="minorBidi"/>
          <w:b/>
          <w:bCs/>
          <w:color w:val="4472C4" w:themeColor="accent5"/>
          <w:kern w:val="2"/>
          <w:sz w:val="24"/>
          <w:szCs w:val="24"/>
          <w:lang w:val="en-US" w:eastAsia="zh-CN" w:bidi="ar-SA"/>
          <w14:textFill>
            <w14:solidFill>
              <w14:schemeClr w14:val="accent5"/>
            </w14:solidFill>
          </w14:textFill>
        </w:rPr>
        <w:t>show etherchannel summary</w:t>
      </w:r>
    </w:p>
    <w:p>
      <w:pPr>
        <w:pStyle w:val="4"/>
        <w:numPr>
          <w:ilvl w:val="0"/>
          <w:numId w:val="0"/>
        </w:num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以太网道必须遵循以下一些规则：</w:t>
      </w: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1）参与捆绑的端口必须属于同一个vlan,如果是在中继模式下，要求所有参加捆绑的端口配置成相同的中继模式。</w:t>
      </w: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2）所有参与捆绑的端口的物理参数设置必须相同，应该有同样的速度和全/半双工模式设置。</w:t>
      </w:r>
    </w:p>
    <w:p>
      <w:pPr>
        <w:rPr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在路由器上配置DHCP服务</w:t>
      </w:r>
    </w:p>
    <w:p>
      <w:pPr>
        <w:rPr>
          <w:b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  <w:t xml:space="preserve">1、全局ip </w:t>
      </w:r>
      <w:r>
        <w:rPr>
          <w:b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  <w:t xml:space="preserve">dhcp pool </w:t>
      </w:r>
      <w:r>
        <w:rPr>
          <w:rFonts w:hint="eastAsia"/>
          <w:b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  <w:t xml:space="preserve"> 名字（定义地址池）</w:t>
      </w:r>
    </w:p>
    <w:p>
      <w:pPr>
        <w:rPr>
          <w:b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  <w:t>2、n</w:t>
      </w:r>
      <w:r>
        <w:rPr>
          <w:b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  <w:t>etwork 192.168.1.0 255.255.255.0</w:t>
      </w:r>
      <w:r>
        <w:rPr>
          <w:rFonts w:hint="eastAsia"/>
          <w:b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  <w:t>（动态分配IP地址段）</w:t>
      </w:r>
    </w:p>
    <w:p>
      <w:pPr>
        <w:rPr>
          <w:b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  <w:t>3、</w:t>
      </w:r>
      <w:r>
        <w:rPr>
          <w:b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  <w:t>default-router 192.168.1.254</w:t>
      </w:r>
      <w:r>
        <w:rPr>
          <w:rFonts w:hint="eastAsia"/>
          <w:b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  <w:t>（动态分配的网关地址）</w:t>
      </w:r>
    </w:p>
    <w:p>
      <w:pPr>
        <w:rPr>
          <w:b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  <w:t>4、</w:t>
      </w:r>
      <w:r>
        <w:rPr>
          <w:b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  <w:t>dns-server 202.106.0.20</w:t>
      </w:r>
      <w:r>
        <w:rPr>
          <w:rFonts w:hint="eastAsia"/>
          <w:b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  <w:t>（动态分配的DNS服务器地址）此命令后可以跟多个备用的DNS地址。</w:t>
      </w:r>
    </w:p>
    <w:p>
      <w:pPr>
        <w:rPr>
          <w:rFonts w:hint="eastAsia"/>
          <w:b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  <w:t>5、全局：</w:t>
      </w:r>
      <w:r>
        <w:rPr>
          <w:b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  <w:t>ip dhcp excluded-address 192.168.1.1 192.168.1.100</w:t>
      </w:r>
      <w:r>
        <w:rPr>
          <w:rFonts w:hint="eastAsia"/>
          <w:b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  <w:t>（预留已静态分配的IP地址）</w:t>
      </w:r>
    </w:p>
    <w:p>
      <w:pPr>
        <w:jc w:val="left"/>
        <w:rPr>
          <w:lang w:eastAsia="zh-CN"/>
        </w:rPr>
      </w:pPr>
      <w:r>
        <w:rPr>
          <w:rFonts w:hint="default"/>
          <w:b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  <w:t>（</w:t>
      </w:r>
      <w:r>
        <w:rPr>
          <w:lang w:eastAsia="zh-CN"/>
        </w:rPr>
        <w:t>Pool-name任意名称</w:t>
      </w:r>
    </w:p>
    <w:p>
      <w:pPr>
        <w:jc w:val="left"/>
        <w:rPr>
          <w:lang w:eastAsia="zh-CN"/>
        </w:rPr>
      </w:pPr>
      <w:r>
        <w:rPr>
          <w:lang w:eastAsia="zh-CN"/>
        </w:rPr>
        <w:t>Network-number 某一网段    mask 子网掩码</w:t>
      </w:r>
    </w:p>
    <w:p>
      <w:pPr>
        <w:jc w:val="left"/>
        <w:rPr>
          <w:lang w:eastAsia="zh-CN"/>
        </w:rPr>
      </w:pPr>
      <w:r>
        <w:rPr>
          <w:lang w:eastAsia="zh-CN"/>
        </w:rPr>
        <w:t>Gateway-ip网关</w:t>
      </w:r>
    </w:p>
    <w:p>
      <w:pPr>
        <w:jc w:val="left"/>
        <w:rPr>
          <w:lang w:eastAsia="zh-CN"/>
        </w:rPr>
      </w:pPr>
      <w:r>
        <w:rPr>
          <w:lang w:eastAsia="zh-CN"/>
        </w:rPr>
        <w:t>Dns-ip 8.8.8.8</w:t>
      </w:r>
    </w:p>
    <w:p>
      <w:pPr>
        <w:jc w:val="left"/>
        <w:rPr>
          <w:rFonts w:hint="eastAsia"/>
          <w:b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</w:pPr>
      <w:r>
        <w:rPr>
          <w:lang w:eastAsia="zh-CN"/>
        </w:rPr>
        <w:t>Low-address [high-address]，静态的网络范围，这些地址是不自动分配</w:t>
      </w:r>
      <w:r>
        <w:rPr>
          <w:rFonts w:hint="default"/>
          <w:b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  <w:t>）</w:t>
      </w:r>
    </w:p>
    <w:p>
      <w:pPr>
        <w:pStyle w:val="4"/>
        <w:ind w:left="0" w:leftChars="0" w:firstLine="0" w:firstLineChars="0"/>
      </w:pPr>
      <w:r>
        <w:drawing>
          <wp:inline distT="0" distB="0" distL="114300" distR="114300">
            <wp:extent cx="5268595" cy="3388995"/>
            <wp:effectExtent l="0" t="0" r="8255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88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0" w:leftChars="0" w:firstLine="0" w:firstLineChars="0"/>
        <w:jc w:val="center"/>
        <w:rPr>
          <w:b/>
          <w:bCs/>
          <w:sz w:val="44"/>
          <w:szCs w:val="44"/>
          <w:highlight w:val="darkYellow"/>
        </w:rPr>
      </w:pPr>
      <w:r>
        <w:rPr>
          <w:b/>
          <w:bCs/>
          <w:sz w:val="44"/>
          <w:szCs w:val="44"/>
          <w:highlight w:val="darkYellow"/>
        </w:rPr>
        <w:t>案例</w:t>
      </w:r>
    </w:p>
    <w:p>
      <w:pPr>
        <w:pStyle w:val="4"/>
        <w:ind w:left="0" w:leftChars="0" w:firstLine="0" w:firstLineChars="0"/>
        <w:jc w:val="both"/>
        <w:rPr>
          <w:rFonts w:hint="default"/>
          <w:b/>
          <w:bCs/>
          <w:sz w:val="28"/>
          <w:szCs w:val="28"/>
          <w:highlight w:val="none"/>
          <w:lang w:eastAsia="zh-CN"/>
        </w:rPr>
      </w:pPr>
      <w:r>
        <w:rPr>
          <w:rFonts w:hint="default"/>
          <w:b/>
          <w:bCs/>
          <w:sz w:val="28"/>
          <w:szCs w:val="28"/>
          <w:highlight w:val="none"/>
          <w:lang w:eastAsia="zh-CN"/>
        </w:rPr>
        <w:t>1在交换机上创建VLAN</w:t>
      </w:r>
    </w:p>
    <w:p>
      <w:pPr>
        <w:pStyle w:val="4"/>
        <w:ind w:left="0" w:leftChars="0" w:firstLine="0" w:firstLineChars="0"/>
        <w:jc w:val="both"/>
      </w:pPr>
      <w:r>
        <w:drawing>
          <wp:inline distT="0" distB="0" distL="114300" distR="114300">
            <wp:extent cx="5271135" cy="2507615"/>
            <wp:effectExtent l="0" t="0" r="5715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07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0" w:leftChars="0" w:firstLine="0" w:firstLineChars="0"/>
        <w:jc w:val="both"/>
      </w:pPr>
      <w:r>
        <w:drawing>
          <wp:inline distT="0" distB="0" distL="114300" distR="114300">
            <wp:extent cx="5270500" cy="4440555"/>
            <wp:effectExtent l="0" t="0" r="6350" b="171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440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0" w:leftChars="0" w:firstLine="0" w:firstLineChars="0"/>
        <w:jc w:val="both"/>
      </w:pPr>
      <w:r>
        <w:drawing>
          <wp:inline distT="0" distB="0" distL="114300" distR="114300">
            <wp:extent cx="3876040" cy="1009650"/>
            <wp:effectExtent l="0" t="0" r="1016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604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0" w:leftChars="0" w:firstLine="0" w:firstLineChars="0"/>
        <w:jc w:val="both"/>
      </w:pPr>
      <w:r>
        <w:drawing>
          <wp:inline distT="0" distB="0" distL="114300" distR="114300">
            <wp:extent cx="2885440" cy="447675"/>
            <wp:effectExtent l="0" t="0" r="1016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544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0" w:leftChars="0" w:firstLine="0" w:firstLineChars="0"/>
        <w:jc w:val="both"/>
        <w:rPr>
          <w:rFonts w:hint="eastAsia"/>
          <w:lang w:eastAsia="zh-CN"/>
        </w:rPr>
      </w:pPr>
      <w:r>
        <w:drawing>
          <wp:inline distT="0" distB="0" distL="114300" distR="114300">
            <wp:extent cx="3133090" cy="314325"/>
            <wp:effectExtent l="0" t="0" r="1016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309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</w:rPr>
      </w:pPr>
      <w:r>
        <w:drawing>
          <wp:inline distT="0" distB="0" distL="114300" distR="114300">
            <wp:extent cx="3228340" cy="276225"/>
            <wp:effectExtent l="0" t="0" r="1016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834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color w:val="FF0000"/>
          <w:sz w:val="28"/>
          <w:szCs w:val="28"/>
        </w:rPr>
      </w:pPr>
      <w:r>
        <w:rPr>
          <w:rFonts w:hint="default"/>
          <w:b/>
          <w:bCs/>
          <w:color w:val="FF0000"/>
          <w:sz w:val="28"/>
          <w:szCs w:val="28"/>
        </w:rPr>
        <w:t>2配置Trunk中继链路</w:t>
      </w:r>
    </w:p>
    <w:p>
      <w:pPr/>
      <w:r>
        <w:drawing>
          <wp:inline distT="0" distB="0" distL="114300" distR="114300">
            <wp:extent cx="5266055" cy="2286635"/>
            <wp:effectExtent l="0" t="0" r="10795" b="184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286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73040" cy="4526280"/>
            <wp:effectExtent l="0" t="0" r="381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526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4180840" cy="4104640"/>
            <wp:effectExtent l="0" t="0" r="10160" b="1016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80840" cy="4104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2637790" cy="838200"/>
            <wp:effectExtent l="0" t="0" r="1016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3779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3580765" cy="2971165"/>
            <wp:effectExtent l="0" t="0" r="635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80765" cy="2971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2266950" cy="27622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rPr>
          <w:rFonts w:hint="eastAsia"/>
          <w:b/>
          <w:bCs/>
          <w:color w:val="FF0000"/>
          <w:sz w:val="28"/>
          <w:szCs w:val="36"/>
        </w:rPr>
      </w:pPr>
      <w:r>
        <w:rPr>
          <w:b/>
          <w:bCs/>
          <w:color w:val="FF0000"/>
          <w:sz w:val="28"/>
          <w:szCs w:val="36"/>
        </w:rPr>
        <w:t>3以太通道配置</w:t>
      </w:r>
    </w:p>
    <w:p>
      <w:pPr/>
      <w:r>
        <w:drawing>
          <wp:inline distT="0" distB="0" distL="114300" distR="114300">
            <wp:extent cx="5271770" cy="1741170"/>
            <wp:effectExtent l="0" t="0" r="5080" b="1143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41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66690" cy="2381250"/>
            <wp:effectExtent l="0" t="0" r="1016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999990" cy="3590290"/>
            <wp:effectExtent l="0" t="0" r="10160" b="1016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99990" cy="3590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69865" cy="219710"/>
            <wp:effectExtent l="0" t="0" r="6985" b="889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9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3125470"/>
            <wp:effectExtent l="0" t="0" r="5080" b="1778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125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color w:val="FF0000"/>
          <w:sz w:val="28"/>
          <w:szCs w:val="36"/>
        </w:rPr>
      </w:pPr>
      <w:r>
        <w:rPr>
          <w:b/>
          <w:bCs/>
          <w:color w:val="FF0000"/>
          <w:sz w:val="28"/>
          <w:szCs w:val="36"/>
        </w:rPr>
        <w:t>4 DHCP服务配置</w:t>
      </w:r>
    </w:p>
    <w:p>
      <w:pPr/>
      <w:r>
        <w:drawing>
          <wp:inline distT="0" distB="0" distL="114300" distR="114300">
            <wp:extent cx="5270500" cy="5610225"/>
            <wp:effectExtent l="0" t="0" r="635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61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4276090" cy="3618865"/>
            <wp:effectExtent l="0" t="0" r="10160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76090" cy="3618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114300" distR="114300">
            <wp:extent cx="1952625" cy="238125"/>
            <wp:effectExtent l="0" t="0" r="9525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color w:val="auto"/>
          <w:sz w:val="24"/>
          <w:szCs w:val="24"/>
        </w:rPr>
      </w:pPr>
    </w:p>
    <w:p>
      <w:pPr>
        <w:rPr>
          <w:b/>
          <w:bCs/>
          <w:color w:val="auto"/>
          <w:sz w:val="28"/>
          <w:szCs w:val="36"/>
        </w:rPr>
      </w:pPr>
    </w:p>
    <w:p>
      <w:pPr>
        <w:rPr>
          <w:rFonts w:hint="default"/>
          <w:b/>
          <w:bCs/>
          <w:color w:val="auto"/>
          <w:sz w:val="28"/>
          <w:szCs w:val="36"/>
        </w:rPr>
      </w:pPr>
    </w:p>
    <w:p>
      <w:pPr>
        <w:rPr>
          <w:rFonts w:hint="default"/>
          <w:b/>
          <w:bCs/>
          <w:color w:val="auto"/>
          <w:sz w:val="28"/>
          <w:szCs w:val="36"/>
        </w:rPr>
      </w:pPr>
    </w:p>
    <w:p>
      <w:pPr>
        <w:rPr>
          <w:rFonts w:hint="eastAsia"/>
          <w:b/>
          <w:bCs/>
          <w:color w:val="FF0000"/>
          <w:sz w:val="28"/>
          <w:szCs w:val="36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rial">
    <w:altName w:val="DejaVu Sans"/>
    <w:panose1 w:val="020B0604020202020204"/>
    <w:charset w:val="00"/>
    <w:family w:val="modern"/>
    <w:pitch w:val="default"/>
    <w:sig w:usb0="00000000" w:usb1="00000000" w:usb2="00000009" w:usb3="00000000" w:csb0="0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12724002">
    <w:nsid w:val="5A2A5622"/>
    <w:multiLevelType w:val="singleLevel"/>
    <w:tmpl w:val="5A2A5622"/>
    <w:lvl w:ilvl="0" w:tentative="1">
      <w:start w:val="2"/>
      <w:numFmt w:val="decimal"/>
      <w:suff w:val="nothing"/>
      <w:lvlText w:val="%1）"/>
      <w:lvlJc w:val="left"/>
    </w:lvl>
  </w:abstractNum>
  <w:num w:numId="1">
    <w:abstractNumId w:val="151272400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3FD44E"/>
    <w:rsid w:val="1BFF5AF0"/>
    <w:rsid w:val="27D4911A"/>
    <w:rsid w:val="593D906B"/>
    <w:rsid w:val="5FFF0A0F"/>
    <w:rsid w:val="67FF1101"/>
    <w:rsid w:val="6DFB8421"/>
    <w:rsid w:val="6FA3AA3F"/>
    <w:rsid w:val="6FFFFBE6"/>
    <w:rsid w:val="77FD10DD"/>
    <w:rsid w:val="79FC002C"/>
    <w:rsid w:val="7DEC6AF8"/>
    <w:rsid w:val="7E7FCB92"/>
    <w:rsid w:val="7EBD35FD"/>
    <w:rsid w:val="7F55A475"/>
    <w:rsid w:val="7FEDB732"/>
    <w:rsid w:val="AEDDC627"/>
    <w:rsid w:val="B7BD4C3A"/>
    <w:rsid w:val="B7BF395F"/>
    <w:rsid w:val="BDFE393F"/>
    <w:rsid w:val="BED7843D"/>
    <w:rsid w:val="D513F636"/>
    <w:rsid w:val="D67F4836"/>
    <w:rsid w:val="DBB52B41"/>
    <w:rsid w:val="DD5E1E2D"/>
    <w:rsid w:val="DDDF566A"/>
    <w:rsid w:val="DEDFF3FE"/>
    <w:rsid w:val="DF27B282"/>
    <w:rsid w:val="DFFFE2C7"/>
    <w:rsid w:val="F177FC24"/>
    <w:rsid w:val="F37753B3"/>
    <w:rsid w:val="F3F91CF4"/>
    <w:rsid w:val="F562A85E"/>
    <w:rsid w:val="F5FE454E"/>
    <w:rsid w:val="F6FBB817"/>
    <w:rsid w:val="F7A9E278"/>
    <w:rsid w:val="F7BFF5DC"/>
    <w:rsid w:val="FB3FD44E"/>
    <w:rsid w:val="FD3F1D91"/>
    <w:rsid w:val="FEFF9184"/>
    <w:rsid w:val="FFAEF1D8"/>
    <w:rsid w:val="FFDF69E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列出段落1"/>
    <w:basedOn w:val="1"/>
    <w:qFormat/>
    <w:uiPriority w:val="34"/>
    <w:pPr>
      <w:widowControl/>
      <w:ind w:firstLine="420" w:firstLineChars="200"/>
      <w:jc w:val="left"/>
    </w:pPr>
    <w:rPr>
      <w:rFonts w:ascii="宋体" w:hAnsi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13739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2017-12-09T00:10:00Z</dcterms:created>
  <dc:creator>root</dc:creator>
  <cp:lastModifiedBy>root</cp:lastModifiedBy>
  <dcterms:modified xsi:type="dcterms:W3CDTF">2017-12-08T17:07:45Z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