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lang w:val="en-US" w:eastAsia="zh-CN"/>
        </w:rPr>
        <w:t xml:space="preserve"> </w:t>
      </w:r>
      <w:r>
        <w:rPr>
          <w:b/>
          <w:bCs/>
          <w:sz w:val="44"/>
          <w:szCs w:val="44"/>
        </w:rPr>
        <w:t>热备份路由协议、生成树协议</w:t>
      </w:r>
    </w:p>
    <w:p>
      <w:pPr>
        <w:jc w:val="both"/>
        <w:rPr>
          <w:rFonts w:hint="eastAsia"/>
          <w:b/>
          <w:bCs/>
          <w:color w:val="FF0000"/>
          <w:sz w:val="28"/>
          <w:szCs w:val="28"/>
        </w:rPr>
      </w:pPr>
      <w:r>
        <w:rPr>
          <w:rFonts w:hint="default"/>
          <w:b/>
          <w:bCs/>
          <w:color w:val="FF0000"/>
          <w:sz w:val="28"/>
          <w:szCs w:val="28"/>
        </w:rPr>
        <w:t>一</w:t>
      </w:r>
    </w:p>
    <w:p>
      <w:pPr>
        <w:jc w:val="both"/>
        <w:rPr>
          <w:rFonts w:hint="eastAsia"/>
          <w:b/>
          <w:bCs/>
          <w:color w:val="FF0000"/>
          <w:sz w:val="28"/>
          <w:szCs w:val="28"/>
        </w:rPr>
      </w:pPr>
      <w:r>
        <w:rPr>
          <w:rFonts w:hint="eastAsia"/>
          <w:b/>
          <w:bCs/>
          <w:color w:val="FF0000"/>
          <w:sz w:val="28"/>
          <w:szCs w:val="28"/>
        </w:rPr>
        <w:t>热备份路由选择协议（</w:t>
      </w:r>
      <w:r>
        <w:rPr>
          <w:b/>
          <w:bCs/>
          <w:color w:val="FF0000"/>
          <w:sz w:val="28"/>
          <w:szCs w:val="28"/>
        </w:rPr>
        <w:t>HSRP</w:t>
      </w:r>
      <w:r>
        <w:rPr>
          <w:rFonts w:hint="eastAsia"/>
          <w:b/>
          <w:bCs/>
          <w:color w:val="FF0000"/>
          <w:sz w:val="28"/>
          <w:szCs w:val="28"/>
        </w:rPr>
        <w:t>）</w:t>
      </w:r>
    </w:p>
    <w:p>
      <w:pPr>
        <w:jc w:val="both"/>
        <w:rPr>
          <w:rFonts w:hint="eastAsia"/>
          <w:b/>
          <w:bCs/>
          <w:sz w:val="28"/>
          <w:szCs w:val="28"/>
        </w:rPr>
      </w:pPr>
      <w:r>
        <w:rPr>
          <w:b/>
          <w:bCs/>
          <w:sz w:val="28"/>
          <w:szCs w:val="28"/>
        </w:rPr>
        <w:t>Cisco</w:t>
      </w:r>
      <w:r>
        <w:rPr>
          <w:rFonts w:hint="eastAsia"/>
          <w:b/>
          <w:bCs/>
          <w:sz w:val="28"/>
          <w:szCs w:val="28"/>
        </w:rPr>
        <w:t>私有协议</w:t>
      </w:r>
      <w:r>
        <w:rPr>
          <w:b/>
          <w:bCs/>
          <w:sz w:val="28"/>
          <w:szCs w:val="28"/>
        </w:rPr>
        <w:t xml:space="preserve"> </w:t>
      </w:r>
      <w:r>
        <w:rPr>
          <w:rFonts w:hint="eastAsia"/>
          <w:b/>
          <w:bCs/>
          <w:sz w:val="28"/>
          <w:szCs w:val="28"/>
        </w:rPr>
        <w:t>，确保了当网络边缘设备或接入链路出现故障时，用户通信能迅速并透明地恢复，以此为IP网络提供冗余性。通过使用</w:t>
      </w:r>
      <w:r>
        <w:rPr>
          <w:rFonts w:hint="eastAsia"/>
          <w:b/>
          <w:bCs/>
          <w:color w:val="4472C4" w:themeColor="accent5"/>
          <w:sz w:val="28"/>
          <w:szCs w:val="28"/>
          <w14:textFill>
            <w14:solidFill>
              <w14:schemeClr w14:val="accent5"/>
            </w14:solidFill>
          </w14:textFill>
        </w:rPr>
        <w:t>同一个虚拟IP地址</w:t>
      </w:r>
      <w:r>
        <w:rPr>
          <w:rFonts w:hint="eastAsia"/>
          <w:b/>
          <w:bCs/>
          <w:sz w:val="28"/>
          <w:szCs w:val="28"/>
        </w:rPr>
        <w:t>和虚拟MAC地址，LAN网段上的两台或者多台路由器可以作为一台虚拟路由器对外提供服务。HSRP使组内的cisco路由器能互相监视对方的运行状态。</w:t>
      </w:r>
    </w:p>
    <w:p>
      <w:pPr>
        <w:rPr>
          <w:color w:val="FF0000"/>
          <w:sz w:val="28"/>
          <w:szCs w:val="28"/>
        </w:rPr>
      </w:pPr>
      <w:r>
        <w:rPr>
          <w:b/>
          <w:bCs/>
          <w:color w:val="FF0000"/>
          <w:sz w:val="28"/>
          <w:szCs w:val="28"/>
        </w:rPr>
        <w:t>HSRP</w:t>
      </w:r>
      <w:r>
        <w:rPr>
          <w:rFonts w:hint="eastAsia"/>
          <w:b/>
          <w:bCs/>
          <w:color w:val="FF0000"/>
          <w:sz w:val="28"/>
          <w:szCs w:val="28"/>
        </w:rPr>
        <w:t>组成员</w:t>
      </w:r>
      <w:r>
        <w:rPr>
          <w:b/>
          <w:bCs/>
          <w:color w:val="FF0000"/>
          <w:sz w:val="28"/>
          <w:szCs w:val="28"/>
        </w:rPr>
        <w:t xml:space="preserve"> </w:t>
      </w:r>
    </w:p>
    <w:p>
      <w:pPr>
        <w:rPr>
          <w:rFonts w:hint="eastAsia"/>
          <w:b/>
          <w:bCs/>
          <w:sz w:val="28"/>
          <w:szCs w:val="28"/>
        </w:rPr>
      </w:pPr>
      <w:r>
        <w:rPr>
          <w:rFonts w:hint="eastAsia"/>
          <w:b/>
          <w:bCs/>
          <w:sz w:val="28"/>
          <w:szCs w:val="28"/>
        </w:rPr>
        <w:t>活跃路由器</w:t>
      </w:r>
      <w:r>
        <w:rPr>
          <w:rFonts w:hint="default"/>
          <w:b/>
          <w:bCs/>
          <w:sz w:val="28"/>
          <w:szCs w:val="28"/>
        </w:rPr>
        <w:t>；</w:t>
      </w:r>
      <w:r>
        <w:rPr>
          <w:rFonts w:hint="eastAsia"/>
          <w:b/>
          <w:bCs/>
          <w:sz w:val="28"/>
          <w:szCs w:val="28"/>
        </w:rPr>
        <w:t>备份路由器</w:t>
      </w:r>
      <w:r>
        <w:rPr>
          <w:rFonts w:hint="default"/>
          <w:b/>
          <w:bCs/>
          <w:sz w:val="28"/>
          <w:szCs w:val="28"/>
        </w:rPr>
        <w:t>；</w:t>
      </w:r>
      <w:r>
        <w:rPr>
          <w:rFonts w:hint="eastAsia"/>
          <w:b/>
          <w:bCs/>
          <w:sz w:val="28"/>
          <w:szCs w:val="28"/>
        </w:rPr>
        <w:t>虚拟路由器（即该lan上的网关）</w:t>
      </w:r>
      <w:r>
        <w:rPr>
          <w:rFonts w:hint="default"/>
          <w:b/>
          <w:bCs/>
          <w:sz w:val="28"/>
          <w:szCs w:val="28"/>
        </w:rPr>
        <w:t>；</w:t>
      </w:r>
      <w:r>
        <w:rPr>
          <w:rFonts w:hint="eastAsia"/>
          <w:b/>
          <w:bCs/>
          <w:sz w:val="28"/>
          <w:szCs w:val="28"/>
        </w:rPr>
        <w:t>其他路由器</w:t>
      </w:r>
    </w:p>
    <w:p>
      <w:pPr>
        <w:rPr>
          <w:rFonts w:hint="eastAsia"/>
          <w:b/>
          <w:bCs/>
          <w:sz w:val="28"/>
          <w:szCs w:val="28"/>
        </w:rPr>
      </w:pPr>
      <w:r>
        <w:drawing>
          <wp:inline distT="0" distB="0" distL="114300" distR="114300">
            <wp:extent cx="5273675" cy="330708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3307080"/>
                    </a:xfrm>
                    <a:prstGeom prst="rect">
                      <a:avLst/>
                    </a:prstGeom>
                    <a:noFill/>
                    <a:ln w="9525">
                      <a:noFill/>
                      <a:miter/>
                    </a:ln>
                  </pic:spPr>
                </pic:pic>
              </a:graphicData>
            </a:graphic>
          </wp:inline>
        </w:drawing>
      </w:r>
    </w:p>
    <w:p>
      <w:pPr>
        <w:rPr>
          <w:rFonts w:hint="eastAsia"/>
          <w:b/>
          <w:bCs/>
          <w:color w:val="FF0000"/>
          <w:sz w:val="28"/>
          <w:szCs w:val="28"/>
        </w:rPr>
      </w:pPr>
      <w:r>
        <w:rPr>
          <w:b/>
          <w:bCs/>
          <w:color w:val="FF0000"/>
          <w:sz w:val="28"/>
          <w:szCs w:val="28"/>
        </w:rPr>
        <w:t>HSRP</w:t>
      </w:r>
      <w:r>
        <w:rPr>
          <w:rFonts w:hint="eastAsia"/>
          <w:b/>
          <w:bCs/>
          <w:color w:val="FF0000"/>
          <w:sz w:val="28"/>
          <w:szCs w:val="28"/>
        </w:rPr>
        <w:t>虚拟</w:t>
      </w:r>
      <w:r>
        <w:rPr>
          <w:b/>
          <w:bCs/>
          <w:color w:val="FF0000"/>
          <w:sz w:val="28"/>
          <w:szCs w:val="28"/>
        </w:rPr>
        <w:t>MAC</w:t>
      </w:r>
      <w:r>
        <w:rPr>
          <w:rFonts w:hint="eastAsia"/>
          <w:b/>
          <w:bCs/>
          <w:color w:val="FF0000"/>
          <w:sz w:val="28"/>
          <w:szCs w:val="28"/>
        </w:rPr>
        <w:t>地址格式</w:t>
      </w:r>
    </w:p>
    <w:p>
      <w:r>
        <w:drawing>
          <wp:inline distT="0" distB="0" distL="114300" distR="114300">
            <wp:extent cx="5269230" cy="14224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1422400"/>
                    </a:xfrm>
                    <a:prstGeom prst="rect">
                      <a:avLst/>
                    </a:prstGeom>
                    <a:noFill/>
                    <a:ln w="9525">
                      <a:noFill/>
                      <a:miter/>
                    </a:ln>
                  </pic:spPr>
                </pic:pic>
              </a:graphicData>
            </a:graphic>
          </wp:inline>
        </w:drawing>
      </w:r>
    </w:p>
    <w:p>
      <w:pPr>
        <w:rPr>
          <w:color w:val="FF0000"/>
          <w:sz w:val="28"/>
          <w:szCs w:val="28"/>
        </w:rPr>
      </w:pPr>
      <w:r>
        <w:rPr>
          <w:b/>
          <w:bCs/>
          <w:color w:val="FF0000"/>
          <w:sz w:val="28"/>
          <w:szCs w:val="28"/>
        </w:rPr>
        <w:t>HSRP</w:t>
      </w:r>
      <w:r>
        <w:rPr>
          <w:rFonts w:hint="eastAsia"/>
          <w:b/>
          <w:bCs/>
          <w:color w:val="FF0000"/>
          <w:sz w:val="28"/>
          <w:szCs w:val="28"/>
        </w:rPr>
        <w:t>消息</w:t>
      </w:r>
    </w:p>
    <w:p>
      <w:pPr>
        <w:rPr>
          <w:sz w:val="28"/>
          <w:szCs w:val="28"/>
        </w:rPr>
      </w:pPr>
      <w:r>
        <w:rPr>
          <w:b/>
          <w:bCs/>
          <w:sz w:val="28"/>
          <w:szCs w:val="28"/>
        </w:rPr>
        <w:t>HSRP</w:t>
      </w:r>
      <w:r>
        <w:rPr>
          <w:rFonts w:hint="eastAsia"/>
          <w:b/>
          <w:bCs/>
          <w:sz w:val="28"/>
          <w:szCs w:val="28"/>
        </w:rPr>
        <w:t>中的所有路由器都发送或接收</w:t>
      </w:r>
      <w:r>
        <w:rPr>
          <w:b/>
          <w:bCs/>
          <w:sz w:val="28"/>
          <w:szCs w:val="28"/>
        </w:rPr>
        <w:t>HSRP</w:t>
      </w:r>
      <w:r>
        <w:rPr>
          <w:rFonts w:hint="eastAsia"/>
          <w:b/>
          <w:bCs/>
          <w:sz w:val="28"/>
          <w:szCs w:val="28"/>
        </w:rPr>
        <w:t>消息</w:t>
      </w:r>
    </w:p>
    <w:p>
      <w:pPr>
        <w:rPr>
          <w:sz w:val="28"/>
          <w:szCs w:val="28"/>
        </w:rPr>
      </w:pPr>
      <w:r>
        <w:rPr>
          <w:rFonts w:hint="eastAsia"/>
          <w:b/>
          <w:bCs/>
          <w:sz w:val="28"/>
          <w:szCs w:val="28"/>
        </w:rPr>
        <w:t>使用用户数据报协议（</w:t>
      </w:r>
      <w:r>
        <w:rPr>
          <w:b/>
          <w:bCs/>
          <w:sz w:val="28"/>
          <w:szCs w:val="28"/>
        </w:rPr>
        <w:t>UDP</w:t>
      </w:r>
      <w:r>
        <w:rPr>
          <w:rFonts w:hint="eastAsia"/>
          <w:b/>
          <w:bCs/>
          <w:sz w:val="28"/>
          <w:szCs w:val="28"/>
        </w:rPr>
        <w:t>）端口号</w:t>
      </w:r>
      <w:r>
        <w:rPr>
          <w:b/>
          <w:bCs/>
          <w:sz w:val="28"/>
          <w:szCs w:val="28"/>
        </w:rPr>
        <w:t>1985</w:t>
      </w:r>
    </w:p>
    <w:p>
      <w:pPr>
        <w:rPr>
          <w:sz w:val="28"/>
          <w:szCs w:val="28"/>
        </w:rPr>
      </w:pPr>
      <w:r>
        <w:rPr>
          <w:rFonts w:hint="eastAsia"/>
          <w:b/>
          <w:bCs/>
          <w:sz w:val="28"/>
          <w:szCs w:val="28"/>
        </w:rPr>
        <w:t>使用组播发送</w:t>
      </w:r>
      <w:r>
        <w:rPr>
          <w:b/>
          <w:bCs/>
          <w:sz w:val="28"/>
          <w:szCs w:val="28"/>
        </w:rPr>
        <w:t>HSRP</w:t>
      </w:r>
      <w:r>
        <w:rPr>
          <w:rFonts w:hint="eastAsia"/>
          <w:b/>
          <w:bCs/>
          <w:sz w:val="28"/>
          <w:szCs w:val="28"/>
        </w:rPr>
        <w:t>消息，组播地址</w:t>
      </w:r>
      <w:r>
        <w:rPr>
          <w:b/>
          <w:bCs/>
          <w:sz w:val="28"/>
          <w:szCs w:val="28"/>
        </w:rPr>
        <w:t>224.0.0.2</w:t>
      </w:r>
    </w:p>
    <w:p>
      <w:pPr>
        <w:rPr>
          <w:b/>
          <w:bCs/>
          <w:sz w:val="28"/>
          <w:szCs w:val="28"/>
        </w:rPr>
      </w:pPr>
      <w:r>
        <w:rPr>
          <w:rFonts w:hint="eastAsia"/>
          <w:b/>
          <w:bCs/>
          <w:sz w:val="28"/>
          <w:szCs w:val="28"/>
        </w:rPr>
        <w:t>生存时间</w:t>
      </w:r>
      <w:r>
        <w:rPr>
          <w:b/>
          <w:bCs/>
          <w:sz w:val="28"/>
          <w:szCs w:val="28"/>
        </w:rPr>
        <w:t>TTL=1</w:t>
      </w:r>
    </w:p>
    <w:p>
      <w:pPr>
        <w:rPr>
          <w:b/>
          <w:bCs/>
          <w:sz w:val="28"/>
          <w:szCs w:val="28"/>
        </w:rPr>
      </w:pPr>
      <w:r>
        <w:drawing>
          <wp:inline distT="0" distB="0" distL="114300" distR="114300">
            <wp:extent cx="2609215" cy="37045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609215" cy="3704590"/>
                    </a:xfrm>
                    <a:prstGeom prst="rect">
                      <a:avLst/>
                    </a:prstGeom>
                    <a:noFill/>
                    <a:ln w="9525">
                      <a:noFill/>
                      <a:miter/>
                    </a:ln>
                  </pic:spPr>
                </pic:pic>
              </a:graphicData>
            </a:graphic>
          </wp:inline>
        </w:drawing>
      </w:r>
    </w:p>
    <w:p>
      <w:r>
        <w:drawing>
          <wp:inline distT="0" distB="0" distL="114300" distR="114300">
            <wp:extent cx="5271770" cy="300672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3006725"/>
                    </a:xfrm>
                    <a:prstGeom prst="rect">
                      <a:avLst/>
                    </a:prstGeom>
                    <a:noFill/>
                    <a:ln w="9525">
                      <a:noFill/>
                      <a:miter/>
                    </a:ln>
                  </pic:spPr>
                </pic:pic>
              </a:graphicData>
            </a:graphic>
          </wp:inline>
        </w:drawing>
      </w:r>
    </w:p>
    <w:p>
      <w:pPr>
        <w:rPr>
          <w:rFonts w:hint="eastAsia"/>
          <w:b/>
          <w:bCs/>
          <w:color w:val="FF0000"/>
          <w:sz w:val="28"/>
          <w:szCs w:val="28"/>
        </w:rPr>
      </w:pPr>
      <w:r>
        <w:rPr>
          <w:rFonts w:hint="eastAsia"/>
          <w:b/>
          <w:bCs/>
          <w:color w:val="FF0000"/>
          <w:sz w:val="28"/>
          <w:szCs w:val="28"/>
        </w:rPr>
        <w:t>HSRP的配置</w:t>
      </w:r>
    </w:p>
    <w:p>
      <w:pPr>
        <w:rPr>
          <w:rFonts w:hint="eastAsia"/>
          <w:b/>
          <w:bCs/>
          <w:sz w:val="28"/>
          <w:szCs w:val="28"/>
        </w:rPr>
      </w:pPr>
      <w:r>
        <w:rPr>
          <w:rFonts w:hint="eastAsia"/>
          <w:b/>
          <w:bCs/>
          <w:sz w:val="28"/>
          <w:szCs w:val="28"/>
        </w:rPr>
        <w:t xml:space="preserve">1、配置为HSRP的成员 </w:t>
      </w:r>
    </w:p>
    <w:p>
      <w:pPr>
        <w:rPr>
          <w:rFonts w:hint="eastAsia"/>
          <w:b/>
          <w:bCs/>
          <w:sz w:val="28"/>
          <w:szCs w:val="28"/>
        </w:rPr>
      </w:pPr>
      <w:r>
        <w:rPr>
          <w:rFonts w:hint="default"/>
          <w:b/>
          <w:bCs/>
          <w:sz w:val="28"/>
          <w:szCs w:val="28"/>
        </w:rPr>
        <w:t xml:space="preserve">   </w:t>
      </w:r>
      <w:r>
        <w:rPr>
          <w:rFonts w:hint="eastAsia"/>
          <w:b/>
          <w:bCs/>
          <w:sz w:val="28"/>
          <w:szCs w:val="28"/>
        </w:rPr>
        <w:t>进入路由器的网关接口</w:t>
      </w:r>
    </w:p>
    <w:p>
      <w:pPr>
        <w:rPr>
          <w:rFonts w:hint="eastAsia"/>
          <w:b/>
          <w:bCs/>
          <w:sz w:val="28"/>
          <w:szCs w:val="28"/>
        </w:rPr>
      </w:pPr>
      <w:r>
        <w:rPr>
          <w:rFonts w:hint="eastAsia"/>
          <w:b/>
          <w:bCs/>
          <w:sz w:val="28"/>
          <w:szCs w:val="28"/>
        </w:rPr>
        <w:t>standby  2   ip   虚拟网关IP</w:t>
      </w:r>
    </w:p>
    <w:p>
      <w:pPr>
        <w:rPr>
          <w:rFonts w:hint="eastAsia"/>
          <w:b/>
          <w:bCs/>
          <w:sz w:val="28"/>
          <w:szCs w:val="28"/>
        </w:rPr>
      </w:pPr>
      <w:r>
        <w:rPr>
          <w:rFonts w:hint="eastAsia"/>
          <w:b/>
          <w:bCs/>
          <w:sz w:val="28"/>
          <w:szCs w:val="28"/>
        </w:rPr>
        <w:t>2、配置HSRP的优先级</w:t>
      </w:r>
    </w:p>
    <w:p>
      <w:pPr>
        <w:rPr>
          <w:rFonts w:hint="eastAsia"/>
          <w:b/>
          <w:bCs/>
          <w:sz w:val="28"/>
          <w:szCs w:val="28"/>
        </w:rPr>
      </w:pPr>
      <w:r>
        <w:rPr>
          <w:rFonts w:hint="eastAsia"/>
          <w:b/>
          <w:bCs/>
          <w:sz w:val="28"/>
          <w:szCs w:val="28"/>
        </w:rPr>
        <w:t xml:space="preserve"> standby  2   priority  优先级</w:t>
      </w:r>
    </w:p>
    <w:p>
      <w:pPr>
        <w:rPr>
          <w:rFonts w:hint="eastAsia"/>
          <w:b/>
          <w:bCs/>
          <w:sz w:val="28"/>
          <w:szCs w:val="28"/>
        </w:rPr>
      </w:pPr>
      <w:r>
        <w:rPr>
          <w:rFonts w:hint="eastAsia"/>
          <w:b/>
          <w:bCs/>
          <w:sz w:val="28"/>
          <w:szCs w:val="28"/>
        </w:rPr>
        <w:t>优先级范围0-255，默认为100</w:t>
      </w:r>
    </w:p>
    <w:p>
      <w:pPr>
        <w:rPr>
          <w:rFonts w:hint="eastAsia"/>
          <w:b/>
          <w:bCs/>
          <w:sz w:val="28"/>
          <w:szCs w:val="28"/>
        </w:rPr>
      </w:pPr>
      <w:r>
        <w:rPr>
          <w:rFonts w:hint="eastAsia"/>
          <w:b/>
          <w:bCs/>
          <w:sz w:val="28"/>
          <w:szCs w:val="28"/>
        </w:rPr>
        <w:t xml:space="preserve">3、查看HSRP摘要信息 </w:t>
      </w:r>
    </w:p>
    <w:p>
      <w:pPr>
        <w:rPr>
          <w:rFonts w:hint="eastAsia"/>
          <w:b/>
          <w:bCs/>
          <w:sz w:val="28"/>
          <w:szCs w:val="28"/>
        </w:rPr>
      </w:pPr>
      <w:r>
        <w:rPr>
          <w:rFonts w:hint="default"/>
          <w:b/>
          <w:bCs/>
          <w:sz w:val="28"/>
          <w:szCs w:val="28"/>
        </w:rPr>
        <w:t xml:space="preserve">   </w:t>
      </w:r>
      <w:r>
        <w:rPr>
          <w:rFonts w:hint="eastAsia"/>
          <w:b/>
          <w:bCs/>
          <w:sz w:val="28"/>
          <w:szCs w:val="28"/>
        </w:rPr>
        <w:t>特权： show  standby  brief</w:t>
      </w:r>
    </w:p>
    <w:p>
      <w:pPr>
        <w:rPr>
          <w:rFonts w:hint="eastAsia"/>
          <w:b/>
          <w:bCs/>
          <w:sz w:val="28"/>
          <w:szCs w:val="28"/>
        </w:rPr>
      </w:pPr>
      <w:r>
        <w:rPr>
          <w:rFonts w:hint="eastAsia"/>
          <w:b/>
          <w:bCs/>
          <w:sz w:val="28"/>
          <w:szCs w:val="28"/>
        </w:rPr>
        <w:t xml:space="preserve">4、HSRP端口跟踪 </w:t>
      </w:r>
    </w:p>
    <w:p>
      <w:pPr>
        <w:rPr>
          <w:rFonts w:hint="eastAsia"/>
          <w:b/>
          <w:bCs/>
          <w:sz w:val="28"/>
          <w:szCs w:val="28"/>
        </w:rPr>
      </w:pPr>
      <w:r>
        <w:rPr>
          <w:rFonts w:hint="eastAsia"/>
          <w:b/>
          <w:bCs/>
          <w:sz w:val="28"/>
          <w:szCs w:val="28"/>
        </w:rPr>
        <w:t>standby  2  track  f0/1</w:t>
      </w:r>
    </w:p>
    <w:p>
      <w:pPr>
        <w:rPr>
          <w:rFonts w:hint="eastAsia"/>
          <w:b/>
          <w:bCs/>
          <w:sz w:val="28"/>
          <w:szCs w:val="28"/>
        </w:rPr>
      </w:pPr>
      <w:r>
        <w:rPr>
          <w:rFonts w:hint="eastAsia"/>
          <w:b/>
          <w:bCs/>
          <w:sz w:val="28"/>
          <w:szCs w:val="28"/>
        </w:rPr>
        <w:t>5、HSRP占先权</w:t>
      </w:r>
      <w:r>
        <w:rPr>
          <w:rFonts w:hint="eastAsia"/>
          <w:b/>
          <w:bCs/>
          <w:sz w:val="28"/>
          <w:szCs w:val="28"/>
        </w:rPr>
        <w:tab/>
      </w:r>
    </w:p>
    <w:p>
      <w:pPr>
        <w:rPr>
          <w:rFonts w:hint="eastAsia"/>
          <w:b/>
          <w:bCs/>
          <w:sz w:val="28"/>
          <w:szCs w:val="28"/>
        </w:rPr>
      </w:pPr>
      <w:r>
        <w:rPr>
          <w:rFonts w:hint="eastAsia"/>
          <w:b/>
          <w:bCs/>
          <w:sz w:val="28"/>
          <w:szCs w:val="28"/>
        </w:rPr>
        <w:t>standby   2  preempt</w:t>
      </w:r>
    </w:p>
    <w:p/>
    <w:p>
      <w:pPr>
        <w:jc w:val="both"/>
        <w:rPr>
          <w:b/>
          <w:bCs/>
          <w:color w:val="FF0000"/>
          <w:sz w:val="28"/>
          <w:szCs w:val="36"/>
        </w:rPr>
      </w:pPr>
    </w:p>
    <w:p>
      <w:pPr>
        <w:jc w:val="both"/>
      </w:pPr>
      <w:r>
        <w:drawing>
          <wp:inline distT="0" distB="0" distL="114300" distR="114300">
            <wp:extent cx="5272405" cy="3870325"/>
            <wp:effectExtent l="0" t="0" r="4445"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3870325"/>
                    </a:xfrm>
                    <a:prstGeom prst="rect">
                      <a:avLst/>
                    </a:prstGeom>
                    <a:noFill/>
                    <a:ln w="9525">
                      <a:noFill/>
                      <a:miter/>
                    </a:ln>
                  </pic:spPr>
                </pic:pic>
              </a:graphicData>
            </a:graphic>
          </wp:inline>
        </w:drawing>
      </w:r>
    </w:p>
    <w:p>
      <w:pPr>
        <w:jc w:val="both"/>
      </w:pPr>
      <w:r>
        <w:drawing>
          <wp:inline distT="0" distB="0" distL="114300" distR="114300">
            <wp:extent cx="5273675" cy="2708910"/>
            <wp:effectExtent l="0" t="0" r="317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2708910"/>
                    </a:xfrm>
                    <a:prstGeom prst="rect">
                      <a:avLst/>
                    </a:prstGeom>
                    <a:noFill/>
                    <a:ln w="9525">
                      <a:noFill/>
                      <a:miter/>
                    </a:ln>
                  </pic:spPr>
                </pic:pic>
              </a:graphicData>
            </a:graphic>
          </wp:inline>
        </w:drawing>
      </w:r>
      <w:r>
        <w:drawing>
          <wp:inline distT="0" distB="0" distL="114300" distR="114300">
            <wp:extent cx="5269230" cy="172783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1727835"/>
                    </a:xfrm>
                    <a:prstGeom prst="rect">
                      <a:avLst/>
                    </a:prstGeom>
                    <a:noFill/>
                    <a:ln w="9525">
                      <a:noFill/>
                      <a:miter/>
                    </a:ln>
                  </pic:spPr>
                </pic:pic>
              </a:graphicData>
            </a:graphic>
          </wp:inline>
        </w:drawing>
      </w:r>
      <w:r>
        <w:drawing>
          <wp:inline distT="0" distB="0" distL="114300" distR="114300">
            <wp:extent cx="5270500" cy="16179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0500" cy="1617980"/>
                    </a:xfrm>
                    <a:prstGeom prst="rect">
                      <a:avLst/>
                    </a:prstGeom>
                    <a:noFill/>
                    <a:ln w="9525">
                      <a:noFill/>
                      <a:miter/>
                    </a:ln>
                  </pic:spPr>
                </pic:pic>
              </a:graphicData>
            </a:graphic>
          </wp:inline>
        </w:drawing>
      </w:r>
      <w:r>
        <w:drawing>
          <wp:inline distT="0" distB="0" distL="114300" distR="114300">
            <wp:extent cx="5273675" cy="3190240"/>
            <wp:effectExtent l="0" t="0" r="317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675" cy="3190240"/>
                    </a:xfrm>
                    <a:prstGeom prst="rect">
                      <a:avLst/>
                    </a:prstGeom>
                    <a:noFill/>
                    <a:ln w="9525">
                      <a:noFill/>
                      <a:miter/>
                    </a:ln>
                  </pic:spPr>
                </pic:pic>
              </a:graphicData>
            </a:graphic>
          </wp:inline>
        </w:drawing>
      </w:r>
    </w:p>
    <w:p>
      <w:pPr>
        <w:rPr>
          <w:rFonts w:hint="default"/>
          <w:b/>
          <w:bCs/>
          <w:color w:val="FF0000"/>
          <w:sz w:val="28"/>
          <w:szCs w:val="36"/>
        </w:rPr>
      </w:pPr>
      <w:r>
        <w:rPr>
          <w:rFonts w:hint="default"/>
          <w:b/>
          <w:bCs/>
          <w:color w:val="FF0000"/>
          <w:sz w:val="28"/>
          <w:szCs w:val="36"/>
        </w:rPr>
        <w:t>二</w:t>
      </w:r>
    </w:p>
    <w:p>
      <w:pPr>
        <w:rPr>
          <w:color w:val="FF0000"/>
          <w:sz w:val="28"/>
          <w:szCs w:val="28"/>
        </w:rPr>
      </w:pPr>
      <w:r>
        <w:rPr>
          <w:rFonts w:hint="eastAsia"/>
          <w:color w:val="FF0000"/>
          <w:sz w:val="28"/>
          <w:szCs w:val="28"/>
        </w:rPr>
        <w:t>STP</w:t>
      </w:r>
      <w:r>
        <w:rPr>
          <w:b/>
          <w:bCs/>
          <w:color w:val="FF0000"/>
          <w:sz w:val="28"/>
          <w:szCs w:val="28"/>
        </w:rPr>
        <w:t>(</w:t>
      </w:r>
      <w:r>
        <w:rPr>
          <w:rFonts w:hint="eastAsia"/>
          <w:b/>
          <w:bCs/>
          <w:color w:val="FF0000"/>
          <w:sz w:val="28"/>
          <w:szCs w:val="28"/>
        </w:rPr>
        <w:t>生成树协议</w:t>
      </w:r>
      <w:r>
        <w:rPr>
          <w:b/>
          <w:bCs/>
          <w:color w:val="FF0000"/>
          <w:sz w:val="28"/>
          <w:szCs w:val="28"/>
        </w:rPr>
        <w:t>)</w:t>
      </w:r>
    </w:p>
    <w:p>
      <w:r>
        <w:drawing>
          <wp:inline distT="0" distB="0" distL="114300" distR="114300">
            <wp:extent cx="5272405" cy="3213100"/>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3213100"/>
                    </a:xfrm>
                    <a:prstGeom prst="rect">
                      <a:avLst/>
                    </a:prstGeom>
                    <a:noFill/>
                    <a:ln w="9525">
                      <a:noFill/>
                      <a:miter/>
                    </a:ln>
                  </pic:spPr>
                </pic:pic>
              </a:graphicData>
            </a:graphic>
          </wp:inline>
        </w:drawing>
      </w:r>
      <w:r>
        <w:drawing>
          <wp:inline distT="0" distB="0" distL="114300" distR="114300">
            <wp:extent cx="5066665" cy="3685540"/>
            <wp:effectExtent l="0" t="0" r="6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066665" cy="3685540"/>
                    </a:xfrm>
                    <a:prstGeom prst="rect">
                      <a:avLst/>
                    </a:prstGeom>
                    <a:noFill/>
                    <a:ln w="9525">
                      <a:noFill/>
                      <a:miter/>
                    </a:ln>
                  </pic:spPr>
                </pic:pic>
              </a:graphicData>
            </a:graphic>
          </wp:inline>
        </w:drawing>
      </w:r>
    </w:p>
    <w:p>
      <w:pPr>
        <w:rPr>
          <w:b/>
          <w:bCs/>
          <w:color w:val="FF0000"/>
          <w:sz w:val="28"/>
          <w:szCs w:val="28"/>
        </w:rPr>
      </w:pPr>
      <w:r>
        <w:rPr>
          <w:rFonts w:hint="eastAsia"/>
          <w:b/>
          <w:bCs/>
          <w:color w:val="FF0000"/>
          <w:sz w:val="28"/>
          <w:szCs w:val="28"/>
        </w:rPr>
        <w:t>生成树算法分为</w:t>
      </w:r>
      <w:r>
        <w:rPr>
          <w:b/>
          <w:bCs/>
          <w:color w:val="FF0000"/>
          <w:sz w:val="28"/>
          <w:szCs w:val="28"/>
        </w:rPr>
        <w:t>3</w:t>
      </w:r>
      <w:r>
        <w:rPr>
          <w:rFonts w:hint="eastAsia"/>
          <w:b/>
          <w:bCs/>
          <w:color w:val="FF0000"/>
          <w:sz w:val="28"/>
          <w:szCs w:val="28"/>
        </w:rPr>
        <w:t>个步骤：</w:t>
      </w:r>
    </w:p>
    <w:p>
      <w:pPr>
        <w:rPr>
          <w:b/>
          <w:bCs/>
          <w:sz w:val="28"/>
          <w:szCs w:val="28"/>
        </w:rPr>
      </w:pPr>
      <w:r>
        <w:rPr>
          <w:rFonts w:hint="eastAsia"/>
          <w:b/>
          <w:bCs/>
          <w:sz w:val="28"/>
          <w:szCs w:val="28"/>
        </w:rPr>
        <w:t>1）、选择根网桥</w:t>
      </w:r>
    </w:p>
    <w:p>
      <w:pPr>
        <w:rPr>
          <w:b/>
          <w:bCs/>
          <w:sz w:val="28"/>
          <w:szCs w:val="28"/>
        </w:rPr>
      </w:pPr>
      <w:r>
        <w:rPr>
          <w:rFonts w:hint="eastAsia"/>
          <w:b/>
          <w:bCs/>
          <w:sz w:val="28"/>
          <w:szCs w:val="28"/>
        </w:rPr>
        <w:t>选择交换网络中</w:t>
      </w:r>
      <w:r>
        <w:rPr>
          <w:rFonts w:hint="eastAsia"/>
          <w:b/>
          <w:bCs/>
          <w:color w:val="FF0000"/>
          <w:sz w:val="28"/>
          <w:szCs w:val="28"/>
        </w:rPr>
        <w:t>网桥</w:t>
      </w:r>
      <w:r>
        <w:rPr>
          <w:b/>
          <w:bCs/>
          <w:color w:val="FF0000"/>
          <w:sz w:val="28"/>
          <w:szCs w:val="28"/>
        </w:rPr>
        <w:t>ID</w:t>
      </w:r>
      <w:r>
        <w:rPr>
          <w:rFonts w:hint="eastAsia"/>
          <w:b/>
          <w:bCs/>
          <w:color w:val="FF0000"/>
          <w:sz w:val="28"/>
          <w:szCs w:val="28"/>
        </w:rPr>
        <w:t>最小</w:t>
      </w:r>
      <w:r>
        <w:rPr>
          <w:rFonts w:hint="eastAsia"/>
          <w:b/>
          <w:bCs/>
          <w:sz w:val="28"/>
          <w:szCs w:val="28"/>
        </w:rPr>
        <w:t>的交换机成为根网桥，网桥ID是一个八字的字段，前两个字节十进制数为网桥</w:t>
      </w:r>
      <w:r>
        <w:rPr>
          <w:rFonts w:hint="eastAsia"/>
          <w:b/>
          <w:bCs/>
          <w:color w:val="FF0000"/>
          <w:sz w:val="28"/>
          <w:szCs w:val="28"/>
        </w:rPr>
        <w:t>优先级</w:t>
      </w:r>
      <w:r>
        <w:rPr>
          <w:rFonts w:hint="eastAsia"/>
          <w:b/>
          <w:bCs/>
          <w:sz w:val="28"/>
          <w:szCs w:val="28"/>
        </w:rPr>
        <w:t>，后六个字是网桥的</w:t>
      </w:r>
      <w:r>
        <w:rPr>
          <w:rFonts w:hint="eastAsia"/>
          <w:b/>
          <w:bCs/>
          <w:color w:val="FF0000"/>
          <w:sz w:val="28"/>
          <w:szCs w:val="28"/>
        </w:rPr>
        <w:t>MAC地址</w:t>
      </w:r>
      <w:r>
        <w:rPr>
          <w:rFonts w:hint="eastAsia"/>
          <w:b/>
          <w:bCs/>
          <w:sz w:val="28"/>
          <w:szCs w:val="28"/>
        </w:rPr>
        <w:t>，优先级小的被选择为根网桥，如优先级相同则MAC地址小的为根网桥。</w:t>
      </w:r>
    </w:p>
    <w:p>
      <w:pPr>
        <w:rPr>
          <w:b/>
          <w:bCs/>
          <w:color w:val="FF0000"/>
          <w:sz w:val="28"/>
          <w:szCs w:val="28"/>
        </w:rPr>
      </w:pPr>
      <w:r>
        <w:rPr>
          <w:rFonts w:hint="eastAsia"/>
          <w:b/>
          <w:bCs/>
          <w:sz w:val="28"/>
          <w:szCs w:val="28"/>
        </w:rPr>
        <w:t>网桥优先级的取值范围0-65535默认值为</w:t>
      </w:r>
      <w:r>
        <w:rPr>
          <w:rFonts w:hint="eastAsia"/>
          <w:b/>
          <w:bCs/>
          <w:color w:val="FF0000"/>
          <w:sz w:val="28"/>
          <w:szCs w:val="28"/>
        </w:rPr>
        <w:t>32768</w:t>
      </w:r>
      <w:r>
        <w:rPr>
          <w:rFonts w:hint="default"/>
          <w:b/>
          <w:bCs/>
          <w:color w:val="FF0000"/>
          <w:sz w:val="28"/>
          <w:szCs w:val="28"/>
        </w:rPr>
        <w:t>，优先级只能是4096的整数倍</w:t>
      </w:r>
    </w:p>
    <w:p>
      <w:pPr>
        <w:rPr>
          <w:b/>
          <w:bCs/>
          <w:color w:val="FF0000"/>
          <w:sz w:val="28"/>
          <w:szCs w:val="28"/>
        </w:rPr>
      </w:pPr>
      <w:r>
        <w:drawing>
          <wp:inline distT="0" distB="0" distL="114300" distR="114300">
            <wp:extent cx="5273040" cy="3423920"/>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040" cy="3423920"/>
                    </a:xfrm>
                    <a:prstGeom prst="rect">
                      <a:avLst/>
                    </a:prstGeom>
                    <a:noFill/>
                    <a:ln w="9525">
                      <a:noFill/>
                      <a:miter/>
                    </a:ln>
                  </pic:spPr>
                </pic:pic>
              </a:graphicData>
            </a:graphic>
          </wp:inline>
        </w:drawing>
      </w:r>
    </w:p>
    <w:p>
      <w:pPr>
        <w:rPr>
          <w:b/>
          <w:bCs/>
          <w:sz w:val="28"/>
          <w:szCs w:val="28"/>
        </w:rPr>
      </w:pPr>
      <w:r>
        <w:rPr>
          <w:rFonts w:hint="eastAsia"/>
          <w:b/>
          <w:bCs/>
          <w:sz w:val="28"/>
          <w:szCs w:val="28"/>
        </w:rPr>
        <w:t>2）、选择根端口(root  ports)</w:t>
      </w:r>
    </w:p>
    <w:p>
      <w:pPr>
        <w:rPr>
          <w:b/>
          <w:bCs/>
          <w:sz w:val="28"/>
          <w:szCs w:val="28"/>
        </w:rPr>
      </w:pPr>
      <w:r>
        <w:rPr>
          <w:rFonts w:hint="eastAsia"/>
          <w:b/>
          <w:bCs/>
          <w:sz w:val="28"/>
          <w:szCs w:val="28"/>
        </w:rPr>
        <w:t>在非根网桥上选择根端口，每个非根桥只能选择</w:t>
      </w:r>
      <w:r>
        <w:rPr>
          <w:rFonts w:hint="eastAsia"/>
          <w:b/>
          <w:bCs/>
          <w:color w:val="FF0000"/>
          <w:sz w:val="28"/>
          <w:szCs w:val="28"/>
        </w:rPr>
        <w:t>一个</w:t>
      </w:r>
      <w:r>
        <w:rPr>
          <w:rFonts w:hint="eastAsia"/>
          <w:b/>
          <w:bCs/>
          <w:sz w:val="28"/>
          <w:szCs w:val="28"/>
        </w:rPr>
        <w:t>根端口。</w:t>
      </w:r>
    </w:p>
    <w:p>
      <w:pPr>
        <w:rPr>
          <w:b/>
          <w:bCs/>
          <w:sz w:val="28"/>
          <w:szCs w:val="28"/>
        </w:rPr>
      </w:pPr>
      <w:r>
        <w:rPr>
          <w:rFonts w:hint="eastAsia"/>
          <w:b/>
          <w:bCs/>
          <w:sz w:val="28"/>
          <w:szCs w:val="28"/>
        </w:rPr>
        <w:t>依据：</w:t>
      </w:r>
    </w:p>
    <w:p>
      <w:pPr>
        <w:pStyle w:val="4"/>
        <w:numPr>
          <w:ilvl w:val="0"/>
          <w:numId w:val="1"/>
        </w:numPr>
        <w:ind w:firstLineChars="0"/>
        <w:rPr>
          <w:b/>
          <w:bCs/>
          <w:sz w:val="28"/>
          <w:szCs w:val="28"/>
        </w:rPr>
      </w:pPr>
      <w:r>
        <w:rPr>
          <w:rFonts w:hint="eastAsia"/>
          <w:b/>
          <w:bCs/>
          <w:sz w:val="28"/>
          <w:szCs w:val="28"/>
        </w:rPr>
        <w:t>到根网桥最低的</w:t>
      </w:r>
      <w:r>
        <w:rPr>
          <w:rFonts w:hint="eastAsia"/>
          <w:b/>
          <w:bCs/>
          <w:color w:val="FF0000"/>
          <w:sz w:val="28"/>
          <w:szCs w:val="28"/>
        </w:rPr>
        <w:t>根路径成本</w:t>
      </w:r>
      <w:r>
        <w:rPr>
          <w:rFonts w:hint="eastAsia"/>
          <w:b/>
          <w:bCs/>
          <w:sz w:val="28"/>
          <w:szCs w:val="28"/>
        </w:rPr>
        <w:t>。</w:t>
      </w:r>
    </w:p>
    <w:p>
      <w:pPr>
        <w:rPr>
          <w:rFonts w:hint="eastAsia"/>
          <w:b/>
          <w:bCs/>
          <w:sz w:val="28"/>
          <w:szCs w:val="28"/>
        </w:rPr>
      </w:pPr>
      <w:r>
        <w:rPr>
          <w:rFonts w:hint="eastAsia"/>
          <w:b/>
          <w:bCs/>
          <w:sz w:val="28"/>
          <w:szCs w:val="28"/>
        </w:rPr>
        <w:t>带宽越大，传输数据的成本也就越低。</w:t>
      </w:r>
    </w:p>
    <w:p>
      <w:pPr>
        <w:rPr>
          <w:rFonts w:hint="eastAsia"/>
          <w:b/>
          <w:bCs/>
          <w:sz w:val="28"/>
          <w:szCs w:val="28"/>
        </w:rPr>
      </w:pPr>
      <w:r>
        <w:drawing>
          <wp:inline distT="0" distB="0" distL="114300" distR="114300">
            <wp:extent cx="4942840" cy="2476500"/>
            <wp:effectExtent l="0" t="0" r="1016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942840" cy="2476500"/>
                    </a:xfrm>
                    <a:prstGeom prst="rect">
                      <a:avLst/>
                    </a:prstGeom>
                    <a:noFill/>
                    <a:ln w="9525">
                      <a:noFill/>
                      <a:miter/>
                    </a:ln>
                  </pic:spPr>
                </pic:pic>
              </a:graphicData>
            </a:graphic>
          </wp:inline>
        </w:drawing>
      </w:r>
    </w:p>
    <w:p>
      <w:pPr>
        <w:rPr>
          <w:b/>
          <w:bCs/>
          <w:sz w:val="28"/>
          <w:szCs w:val="28"/>
        </w:rPr>
      </w:pPr>
      <w:r>
        <w:rPr>
          <w:rFonts w:hint="eastAsia"/>
          <w:b/>
          <w:bCs/>
          <w:sz w:val="28"/>
          <w:szCs w:val="28"/>
        </w:rPr>
        <w:t>b）直连的</w:t>
      </w:r>
      <w:r>
        <w:rPr>
          <w:rFonts w:hint="eastAsia"/>
          <w:b/>
          <w:bCs/>
          <w:color w:val="FF0000"/>
          <w:sz w:val="28"/>
          <w:szCs w:val="28"/>
        </w:rPr>
        <w:t>网桥ID最小</w:t>
      </w:r>
    </w:p>
    <w:p>
      <w:pPr>
        <w:rPr>
          <w:b/>
          <w:bCs/>
          <w:sz w:val="28"/>
          <w:szCs w:val="28"/>
        </w:rPr>
      </w:pPr>
      <w:r>
        <w:rPr>
          <w:rFonts w:hint="eastAsia"/>
          <w:b/>
          <w:bCs/>
          <w:sz w:val="28"/>
          <w:szCs w:val="28"/>
        </w:rPr>
        <w:t>当路径成本相同时候，比较连接的交换机的网桥ID值，选择网桥ID值小的作为根端口</w:t>
      </w:r>
    </w:p>
    <w:p>
      <w:pPr>
        <w:rPr>
          <w:b/>
          <w:bCs/>
          <w:sz w:val="28"/>
          <w:szCs w:val="28"/>
        </w:rPr>
      </w:pPr>
      <w:r>
        <w:rPr>
          <w:rFonts w:hint="eastAsia"/>
          <w:b/>
          <w:bCs/>
          <w:sz w:val="28"/>
          <w:szCs w:val="28"/>
        </w:rPr>
        <w:t>c）</w:t>
      </w:r>
      <w:r>
        <w:rPr>
          <w:rFonts w:hint="eastAsia"/>
          <w:b/>
          <w:bCs/>
          <w:color w:val="FF0000"/>
          <w:sz w:val="28"/>
          <w:szCs w:val="28"/>
        </w:rPr>
        <w:t>端口ID</w:t>
      </w:r>
      <w:r>
        <w:rPr>
          <w:rFonts w:hint="eastAsia"/>
          <w:b/>
          <w:bCs/>
          <w:sz w:val="28"/>
          <w:szCs w:val="28"/>
        </w:rPr>
        <w:t>最小</w:t>
      </w:r>
    </w:p>
    <w:p>
      <w:pPr>
        <w:rPr>
          <w:rFonts w:hint="eastAsia"/>
          <w:b/>
          <w:bCs/>
          <w:sz w:val="28"/>
          <w:szCs w:val="28"/>
        </w:rPr>
      </w:pPr>
      <w:r>
        <w:rPr>
          <w:rFonts w:hint="eastAsia"/>
          <w:b/>
          <w:bCs/>
          <w:sz w:val="28"/>
          <w:szCs w:val="28"/>
        </w:rPr>
        <w:t>当网桥ID相同的时候，比较端口ID值（比较的是对端的端口ID值）选择较小的作为根端口。</w:t>
      </w:r>
    </w:p>
    <w:p>
      <w:pPr>
        <w:rPr>
          <w:rFonts w:hint="eastAsia"/>
          <w:b/>
          <w:bCs/>
          <w:sz w:val="28"/>
          <w:szCs w:val="28"/>
        </w:rPr>
      </w:pPr>
      <w:r>
        <w:drawing>
          <wp:inline distT="0" distB="0" distL="114300" distR="114300">
            <wp:extent cx="5271770" cy="3623945"/>
            <wp:effectExtent l="0" t="0" r="508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770" cy="3623945"/>
                    </a:xfrm>
                    <a:prstGeom prst="rect">
                      <a:avLst/>
                    </a:prstGeom>
                    <a:noFill/>
                    <a:ln w="9525">
                      <a:noFill/>
                      <a:miter/>
                    </a:ln>
                  </pic:spPr>
                </pic:pic>
              </a:graphicData>
            </a:graphic>
          </wp:inline>
        </w:drawing>
      </w:r>
    </w:p>
    <w:p>
      <w:pPr>
        <w:rPr>
          <w:b/>
          <w:bCs/>
          <w:sz w:val="28"/>
          <w:szCs w:val="28"/>
        </w:rPr>
      </w:pPr>
      <w:r>
        <w:rPr>
          <w:rFonts w:hint="eastAsia"/>
          <w:b/>
          <w:bCs/>
          <w:color w:val="FF0000"/>
          <w:sz w:val="28"/>
          <w:szCs w:val="28"/>
        </w:rPr>
        <w:t>3)、选择指定端口(Designated  ports)</w:t>
      </w:r>
    </w:p>
    <w:p>
      <w:pPr>
        <w:rPr>
          <w:color w:val="FF0000"/>
          <w:sz w:val="28"/>
          <w:szCs w:val="28"/>
        </w:rPr>
      </w:pPr>
      <w:r>
        <w:rPr>
          <w:rFonts w:hint="eastAsia"/>
          <w:b/>
          <w:bCs/>
          <w:color w:val="FF0000"/>
          <w:sz w:val="28"/>
          <w:szCs w:val="28"/>
        </w:rPr>
        <w:t>根桥上的端口全是指定端口</w:t>
      </w:r>
    </w:p>
    <w:p>
      <w:pPr>
        <w:rPr>
          <w:color w:val="FF0000"/>
          <w:sz w:val="28"/>
          <w:szCs w:val="28"/>
        </w:rPr>
      </w:pPr>
      <w:r>
        <w:rPr>
          <w:rFonts w:hint="eastAsia"/>
          <w:b/>
          <w:bCs/>
          <w:color w:val="FF0000"/>
          <w:sz w:val="28"/>
          <w:szCs w:val="28"/>
        </w:rPr>
        <w:t>在</w:t>
      </w:r>
      <w:r>
        <w:rPr>
          <w:rFonts w:hint="eastAsia"/>
          <w:b/>
          <w:bCs/>
          <w:color w:val="00B050"/>
          <w:sz w:val="28"/>
          <w:szCs w:val="28"/>
        </w:rPr>
        <w:t>每个网段</w:t>
      </w:r>
      <w:r>
        <w:rPr>
          <w:rFonts w:hint="eastAsia"/>
          <w:b/>
          <w:bCs/>
          <w:color w:val="FF0000"/>
          <w:sz w:val="28"/>
          <w:szCs w:val="28"/>
        </w:rPr>
        <w:t>上，选择</w:t>
      </w:r>
      <w:r>
        <w:rPr>
          <w:b/>
          <w:bCs/>
          <w:color w:val="FF0000"/>
          <w:sz w:val="28"/>
          <w:szCs w:val="28"/>
        </w:rPr>
        <w:t>1</w:t>
      </w:r>
      <w:r>
        <w:rPr>
          <w:rFonts w:hint="eastAsia"/>
          <w:b/>
          <w:bCs/>
          <w:color w:val="FF0000"/>
          <w:sz w:val="28"/>
          <w:szCs w:val="28"/>
        </w:rPr>
        <w:t>个指定端口</w:t>
      </w:r>
    </w:p>
    <w:p>
      <w:pPr>
        <w:rPr>
          <w:sz w:val="28"/>
          <w:szCs w:val="28"/>
        </w:rPr>
      </w:pPr>
      <w:r>
        <w:rPr>
          <w:rFonts w:hint="eastAsia"/>
          <w:b/>
          <w:bCs/>
          <w:sz w:val="28"/>
          <w:szCs w:val="28"/>
        </w:rPr>
        <w:t>非根桥上的指定端口，选择顺序：</w:t>
      </w:r>
      <w:r>
        <w:rPr>
          <w:b/>
          <w:bCs/>
          <w:sz w:val="28"/>
          <w:szCs w:val="28"/>
        </w:rPr>
        <w:t xml:space="preserve"> </w:t>
      </w:r>
    </w:p>
    <w:p>
      <w:pPr>
        <w:pStyle w:val="4"/>
        <w:numPr>
          <w:ilvl w:val="1"/>
          <w:numId w:val="2"/>
        </w:numPr>
        <w:ind w:firstLineChars="0"/>
        <w:rPr>
          <w:sz w:val="28"/>
          <w:szCs w:val="28"/>
        </w:rPr>
      </w:pPr>
      <w:r>
        <w:rPr>
          <w:rFonts w:hint="eastAsia"/>
          <w:b/>
          <w:bCs/>
          <w:sz w:val="28"/>
          <w:szCs w:val="28"/>
        </w:rPr>
        <w:t>根路径成本较低</w:t>
      </w:r>
    </w:p>
    <w:p>
      <w:pPr>
        <w:numPr>
          <w:ilvl w:val="1"/>
          <w:numId w:val="2"/>
        </w:numPr>
        <w:rPr>
          <w:sz w:val="28"/>
          <w:szCs w:val="28"/>
        </w:rPr>
      </w:pPr>
      <w:r>
        <w:rPr>
          <w:rFonts w:hint="eastAsia"/>
          <w:b/>
          <w:bCs/>
          <w:sz w:val="28"/>
          <w:szCs w:val="28"/>
        </w:rPr>
        <w:t>所在的交换机的网桥</w:t>
      </w:r>
      <w:r>
        <w:rPr>
          <w:b/>
          <w:bCs/>
          <w:sz w:val="28"/>
          <w:szCs w:val="28"/>
        </w:rPr>
        <w:t>ID</w:t>
      </w:r>
      <w:r>
        <w:rPr>
          <w:rFonts w:hint="eastAsia"/>
          <w:b/>
          <w:bCs/>
          <w:sz w:val="28"/>
          <w:szCs w:val="28"/>
        </w:rPr>
        <w:t>的值较小</w:t>
      </w:r>
    </w:p>
    <w:p>
      <w:pPr>
        <w:numPr>
          <w:ilvl w:val="1"/>
          <w:numId w:val="2"/>
        </w:numPr>
        <w:rPr>
          <w:sz w:val="28"/>
          <w:szCs w:val="28"/>
        </w:rPr>
      </w:pPr>
      <w:r>
        <w:rPr>
          <w:rFonts w:hint="eastAsia"/>
          <w:b/>
          <w:bCs/>
          <w:sz w:val="28"/>
          <w:szCs w:val="28"/>
        </w:rPr>
        <w:t>端口</w:t>
      </w:r>
      <w:r>
        <w:rPr>
          <w:b/>
          <w:bCs/>
          <w:sz w:val="28"/>
          <w:szCs w:val="28"/>
        </w:rPr>
        <w:t>ID</w:t>
      </w:r>
      <w:r>
        <w:rPr>
          <w:rFonts w:hint="eastAsia"/>
          <w:b/>
          <w:bCs/>
          <w:sz w:val="28"/>
          <w:szCs w:val="28"/>
        </w:rPr>
        <w:t>的值较小（与选择根端口不同的是在比较端口ID值时，比较的是自身的端口ID值）</w:t>
      </w:r>
    </w:p>
    <w:p>
      <w:pPr>
        <w:numPr>
          <w:ilvl w:val="0"/>
          <w:numId w:val="0"/>
        </w:numPr>
      </w:pPr>
      <w:r>
        <w:drawing>
          <wp:inline distT="0" distB="0" distL="114300" distR="114300">
            <wp:extent cx="3723640" cy="2305050"/>
            <wp:effectExtent l="0" t="0" r="1016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723640" cy="2305050"/>
                    </a:xfrm>
                    <a:prstGeom prst="rect">
                      <a:avLst/>
                    </a:prstGeom>
                    <a:noFill/>
                    <a:ln w="9525">
                      <a:noFill/>
                      <a:miter/>
                    </a:ln>
                  </pic:spPr>
                </pic:pic>
              </a:graphicData>
            </a:graphic>
          </wp:inline>
        </w:drawing>
      </w:r>
      <w:r>
        <w:drawing>
          <wp:inline distT="0" distB="0" distL="114300" distR="114300">
            <wp:extent cx="5273675" cy="3020695"/>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3020695"/>
                    </a:xfrm>
                    <a:prstGeom prst="rect">
                      <a:avLst/>
                    </a:prstGeom>
                    <a:noFill/>
                    <a:ln w="9525">
                      <a:noFill/>
                      <a:miter/>
                    </a:ln>
                  </pic:spPr>
                </pic:pic>
              </a:graphicData>
            </a:graphic>
          </wp:inline>
        </w:drawing>
      </w:r>
    </w:p>
    <w:p>
      <w:pPr>
        <w:rPr>
          <w:b/>
          <w:bCs/>
          <w:color w:val="FF0000"/>
          <w:sz w:val="28"/>
          <w:szCs w:val="28"/>
        </w:rPr>
      </w:pPr>
      <w:r>
        <w:rPr>
          <w:rFonts w:hint="eastAsia"/>
          <w:b/>
          <w:bCs/>
          <w:color w:val="FF0000"/>
          <w:sz w:val="28"/>
          <w:szCs w:val="28"/>
        </w:rPr>
        <w:t>BPDU（桥协议数据单元）</w:t>
      </w:r>
    </w:p>
    <w:p>
      <w:pPr>
        <w:pStyle w:val="4"/>
        <w:ind w:left="0" w:leftChars="0" w:firstLine="0" w:firstLineChars="0"/>
        <w:rPr>
          <w:sz w:val="28"/>
          <w:szCs w:val="28"/>
        </w:rPr>
      </w:pPr>
      <w:r>
        <w:rPr>
          <w:rFonts w:hint="eastAsia"/>
          <w:sz w:val="28"/>
          <w:szCs w:val="28"/>
        </w:rPr>
        <w:t>1）</w:t>
      </w:r>
      <w:r>
        <w:rPr>
          <w:rFonts w:hint="eastAsia"/>
          <w:b/>
          <w:bCs/>
          <w:sz w:val="28"/>
          <w:szCs w:val="28"/>
        </w:rPr>
        <w:t>使用组播发送</w:t>
      </w:r>
      <w:r>
        <w:rPr>
          <w:b/>
          <w:bCs/>
          <w:sz w:val="28"/>
          <w:szCs w:val="28"/>
        </w:rPr>
        <w:t xml:space="preserve">BPDU </w:t>
      </w:r>
    </w:p>
    <w:p>
      <w:pPr>
        <w:pStyle w:val="4"/>
        <w:ind w:left="0" w:leftChars="0" w:firstLine="0" w:firstLineChars="0"/>
        <w:rPr>
          <w:sz w:val="28"/>
          <w:szCs w:val="28"/>
        </w:rPr>
      </w:pPr>
      <w:r>
        <w:rPr>
          <w:rFonts w:hint="eastAsia"/>
          <w:sz w:val="28"/>
          <w:szCs w:val="28"/>
        </w:rPr>
        <w:t>2）</w:t>
      </w:r>
      <w:r>
        <w:rPr>
          <w:b/>
          <w:bCs/>
          <w:sz w:val="28"/>
          <w:szCs w:val="28"/>
        </w:rPr>
        <w:t>2</w:t>
      </w:r>
      <w:r>
        <w:rPr>
          <w:rFonts w:hint="eastAsia"/>
          <w:b/>
          <w:bCs/>
          <w:sz w:val="28"/>
          <w:szCs w:val="28"/>
        </w:rPr>
        <w:t>种类型：配置</w:t>
      </w:r>
      <w:r>
        <w:rPr>
          <w:b/>
          <w:bCs/>
          <w:sz w:val="28"/>
          <w:szCs w:val="28"/>
        </w:rPr>
        <w:t xml:space="preserve">BPDU </w:t>
      </w:r>
    </w:p>
    <w:p>
      <w:pPr>
        <w:pStyle w:val="4"/>
        <w:rPr>
          <w:b/>
          <w:bCs/>
          <w:sz w:val="28"/>
          <w:szCs w:val="28"/>
        </w:rPr>
      </w:pPr>
      <w:r>
        <w:rPr>
          <w:rFonts w:hint="default"/>
          <w:b/>
          <w:bCs/>
          <w:sz w:val="28"/>
          <w:szCs w:val="28"/>
        </w:rPr>
        <w:t xml:space="preserve">         </w:t>
      </w:r>
      <w:r>
        <w:rPr>
          <w:rFonts w:hint="eastAsia"/>
          <w:b/>
          <w:bCs/>
          <w:sz w:val="28"/>
          <w:szCs w:val="28"/>
        </w:rPr>
        <w:t>拓扑变更通告</w:t>
      </w:r>
      <w:r>
        <w:rPr>
          <w:b/>
          <w:bCs/>
          <w:sz w:val="28"/>
          <w:szCs w:val="28"/>
        </w:rPr>
        <w:t>BPDU</w:t>
      </w:r>
    </w:p>
    <w:p>
      <w:pPr>
        <w:pStyle w:val="4"/>
        <w:ind w:left="0" w:leftChars="0" w:firstLine="0" w:firstLineChars="0"/>
        <w:rPr>
          <w:b/>
          <w:bCs/>
          <w:sz w:val="28"/>
          <w:szCs w:val="28"/>
        </w:rPr>
      </w:pPr>
      <w:r>
        <w:rPr>
          <w:rFonts w:hint="eastAsia"/>
          <w:sz w:val="28"/>
          <w:szCs w:val="28"/>
        </w:rPr>
        <w:t>3）</w:t>
      </w:r>
      <w:r>
        <w:rPr>
          <w:b/>
          <w:bCs/>
          <w:sz w:val="28"/>
          <w:szCs w:val="28"/>
        </w:rPr>
        <w:t>BPDU</w:t>
      </w:r>
      <w:r>
        <w:rPr>
          <w:rFonts w:hint="eastAsia"/>
          <w:b/>
          <w:bCs/>
          <w:sz w:val="28"/>
          <w:szCs w:val="28"/>
        </w:rPr>
        <w:t>报文字段</w:t>
      </w:r>
    </w:p>
    <w:p>
      <w:pPr>
        <w:pStyle w:val="4"/>
        <w:ind w:left="720" w:firstLine="0" w:firstLineChars="0"/>
        <w:rPr>
          <w:rFonts w:ascii="Arial" w:hAnsi="Arial" w:eastAsia="楷体_GB2312" w:cs="Arial"/>
          <w:b/>
          <w:bCs/>
          <w:color w:val="4472C4" w:themeColor="accent5"/>
          <w:kern w:val="24"/>
          <w:sz w:val="28"/>
          <w:szCs w:val="28"/>
          <w14:textFill>
            <w14:solidFill>
              <w14:schemeClr w14:val="accent5"/>
            </w14:solidFill>
          </w14:textFill>
        </w:rPr>
      </w:pPr>
      <w:r>
        <w:rPr>
          <w:rFonts w:hint="eastAsia"/>
          <w:b/>
          <w:sz w:val="28"/>
          <w:szCs w:val="28"/>
        </w:rPr>
        <w:t>主要关键字段：</w:t>
      </w:r>
      <w:r>
        <w:rPr>
          <w:rFonts w:hint="eastAsia" w:ascii="Arial" w:hAnsi="Arial" w:eastAsia="楷体_GB2312" w:cs="Arial"/>
          <w:b/>
          <w:bCs/>
          <w:color w:val="4472C4" w:themeColor="accent5"/>
          <w:kern w:val="24"/>
          <w:sz w:val="28"/>
          <w:szCs w:val="28"/>
          <w14:textFill>
            <w14:solidFill>
              <w14:schemeClr w14:val="accent5"/>
            </w14:solidFill>
          </w14:textFill>
        </w:rPr>
        <w:t>根网桥</w:t>
      </w:r>
      <w:r>
        <w:rPr>
          <w:rFonts w:ascii="Arial" w:hAnsi="Arial" w:eastAsia="楷体_GB2312" w:cs="Arial"/>
          <w:b/>
          <w:bCs/>
          <w:color w:val="4472C4" w:themeColor="accent5"/>
          <w:kern w:val="24"/>
          <w:sz w:val="28"/>
          <w:szCs w:val="28"/>
          <w14:textFill>
            <w14:solidFill>
              <w14:schemeClr w14:val="accent5"/>
            </w14:solidFill>
          </w14:textFill>
        </w:rPr>
        <w:t>ID</w:t>
      </w:r>
      <w:r>
        <w:rPr>
          <w:rFonts w:hint="eastAsia" w:ascii="Arial" w:hAnsi="Arial" w:eastAsia="楷体_GB2312" w:cs="Arial"/>
          <w:b/>
          <w:bCs/>
          <w:color w:val="4472C4" w:themeColor="accent5"/>
          <w:kern w:val="24"/>
          <w:sz w:val="28"/>
          <w:szCs w:val="28"/>
          <w14:textFill>
            <w14:solidFill>
              <w14:schemeClr w14:val="accent5"/>
            </w14:solidFill>
          </w14:textFill>
        </w:rPr>
        <w:t>：</w:t>
      </w:r>
      <w:r>
        <w:rPr>
          <w:rFonts w:hint="default" w:ascii="Arial" w:hAnsi="Arial" w:eastAsia="楷体_GB2312" w:cs="Arial"/>
          <w:b/>
          <w:bCs/>
          <w:color w:val="4472C4" w:themeColor="accent5"/>
          <w:kern w:val="24"/>
          <w:sz w:val="28"/>
          <w:szCs w:val="28"/>
          <w14:textFill>
            <w14:solidFill>
              <w14:schemeClr w14:val="accent5"/>
            </w14:solidFill>
          </w14:textFill>
        </w:rPr>
        <w:t>（8字节）用于通告根网桥ID</w:t>
      </w:r>
    </w:p>
    <w:p>
      <w:pPr>
        <w:pStyle w:val="4"/>
        <w:ind w:left="720" w:leftChars="343" w:firstLine="1968" w:firstLineChars="700"/>
        <w:rPr>
          <w:rFonts w:ascii="Arial" w:hAnsi="Arial" w:eastAsia="楷体_GB2312" w:cs="Arial"/>
          <w:b/>
          <w:bCs/>
          <w:color w:val="4472C4" w:themeColor="accent5"/>
          <w:kern w:val="24"/>
          <w:sz w:val="28"/>
          <w:szCs w:val="28"/>
          <w14:textFill>
            <w14:solidFill>
              <w14:schemeClr w14:val="accent5"/>
            </w14:solidFill>
          </w14:textFill>
        </w:rPr>
      </w:pPr>
      <w:r>
        <w:rPr>
          <w:rFonts w:hint="eastAsia" w:ascii="Arial" w:hAnsi="Arial" w:eastAsia="楷体_GB2312" w:cs="Arial"/>
          <w:b/>
          <w:bCs/>
          <w:color w:val="4472C4" w:themeColor="accent5"/>
          <w:kern w:val="24"/>
          <w:sz w:val="28"/>
          <w:szCs w:val="28"/>
          <w14:textFill>
            <w14:solidFill>
              <w14:schemeClr w14:val="accent5"/>
            </w14:solidFill>
          </w14:textFill>
        </w:rPr>
        <w:t>根路径成本：</w:t>
      </w:r>
      <w:r>
        <w:rPr>
          <w:rFonts w:hint="default" w:ascii="Arial" w:hAnsi="Arial" w:eastAsia="楷体_GB2312" w:cs="Arial"/>
          <w:b/>
          <w:bCs/>
          <w:color w:val="4472C4" w:themeColor="accent5"/>
          <w:kern w:val="24"/>
          <w:sz w:val="28"/>
          <w:szCs w:val="28"/>
          <w14:textFill>
            <w14:solidFill>
              <w14:schemeClr w14:val="accent5"/>
            </w14:solidFill>
          </w14:textFill>
        </w:rPr>
        <w:t>（4字节）说明这个BPDU从根传输了多远，成本是多少</w:t>
      </w:r>
    </w:p>
    <w:p>
      <w:pPr>
        <w:pStyle w:val="4"/>
        <w:ind w:left="720" w:leftChars="343" w:firstLine="1968" w:firstLineChars="700"/>
        <w:rPr>
          <w:rFonts w:ascii="Arial" w:hAnsi="Arial" w:eastAsia="楷体_GB2312" w:cs="Arial"/>
          <w:b/>
          <w:bCs/>
          <w:color w:val="4472C4" w:themeColor="accent5"/>
          <w:kern w:val="24"/>
          <w:sz w:val="28"/>
          <w:szCs w:val="28"/>
          <w14:textFill>
            <w14:solidFill>
              <w14:schemeClr w14:val="accent5"/>
            </w14:solidFill>
          </w14:textFill>
        </w:rPr>
      </w:pPr>
      <w:r>
        <w:rPr>
          <w:rFonts w:hint="eastAsia" w:ascii="Arial" w:hAnsi="Arial" w:eastAsia="楷体_GB2312" w:cs="Arial"/>
          <w:b/>
          <w:bCs/>
          <w:color w:val="4472C4" w:themeColor="accent5"/>
          <w:kern w:val="24"/>
          <w:sz w:val="28"/>
          <w:szCs w:val="28"/>
          <w14:textFill>
            <w14:solidFill>
              <w14:schemeClr w14:val="accent5"/>
            </w14:solidFill>
          </w14:textFill>
        </w:rPr>
        <w:t>发送网桥</w:t>
      </w:r>
      <w:r>
        <w:rPr>
          <w:rFonts w:ascii="Arial" w:hAnsi="Arial" w:eastAsia="楷体_GB2312" w:cs="Arial"/>
          <w:b/>
          <w:bCs/>
          <w:color w:val="4472C4" w:themeColor="accent5"/>
          <w:kern w:val="24"/>
          <w:sz w:val="28"/>
          <w:szCs w:val="28"/>
          <w14:textFill>
            <w14:solidFill>
              <w14:schemeClr w14:val="accent5"/>
            </w14:solidFill>
          </w14:textFill>
        </w:rPr>
        <w:t>ID</w:t>
      </w:r>
      <w:r>
        <w:rPr>
          <w:rFonts w:hint="eastAsia" w:ascii="Arial" w:hAnsi="Arial" w:eastAsia="楷体_GB2312" w:cs="Arial"/>
          <w:b/>
          <w:bCs/>
          <w:color w:val="4472C4" w:themeColor="accent5"/>
          <w:kern w:val="24"/>
          <w:sz w:val="28"/>
          <w:szCs w:val="28"/>
          <w14:textFill>
            <w14:solidFill>
              <w14:schemeClr w14:val="accent5"/>
            </w14:solidFill>
          </w14:textFill>
        </w:rPr>
        <w:t>：</w:t>
      </w:r>
      <w:r>
        <w:rPr>
          <w:rFonts w:hint="default" w:ascii="Arial" w:hAnsi="Arial" w:eastAsia="楷体_GB2312" w:cs="Arial"/>
          <w:b/>
          <w:bCs/>
          <w:color w:val="4472C4" w:themeColor="accent5"/>
          <w:kern w:val="24"/>
          <w:sz w:val="28"/>
          <w:szCs w:val="28"/>
          <w14:textFill>
            <w14:solidFill>
              <w14:schemeClr w14:val="accent5"/>
            </w14:solidFill>
          </w14:textFill>
        </w:rPr>
        <w:t>（8字节）发送这个BPDU网桥ID</w:t>
      </w:r>
    </w:p>
    <w:p>
      <w:pPr>
        <w:pStyle w:val="4"/>
        <w:ind w:left="720" w:leftChars="343" w:firstLine="1968" w:firstLineChars="700"/>
        <w:rPr>
          <w:rFonts w:hint="default" w:ascii="Arial" w:hAnsi="Arial" w:eastAsia="楷体_GB2312" w:cs="Arial"/>
          <w:b/>
          <w:bCs/>
          <w:color w:val="4472C4" w:themeColor="accent5"/>
          <w:kern w:val="24"/>
          <w:sz w:val="28"/>
          <w:szCs w:val="28"/>
          <w14:textFill>
            <w14:solidFill>
              <w14:schemeClr w14:val="accent5"/>
            </w14:solidFill>
          </w14:textFill>
        </w:rPr>
      </w:pPr>
      <w:r>
        <w:rPr>
          <w:rFonts w:hint="eastAsia" w:ascii="Arial" w:hAnsi="Arial" w:eastAsia="楷体_GB2312" w:cs="Arial"/>
          <w:b/>
          <w:bCs/>
          <w:color w:val="4472C4" w:themeColor="accent5"/>
          <w:kern w:val="24"/>
          <w:sz w:val="28"/>
          <w:szCs w:val="28"/>
          <w14:textFill>
            <w14:solidFill>
              <w14:schemeClr w14:val="accent5"/>
            </w14:solidFill>
          </w14:textFill>
        </w:rPr>
        <w:t>端口</w:t>
      </w:r>
      <w:r>
        <w:rPr>
          <w:rFonts w:ascii="Arial" w:hAnsi="Arial" w:eastAsia="楷体_GB2312" w:cs="Arial"/>
          <w:b/>
          <w:bCs/>
          <w:color w:val="4472C4" w:themeColor="accent5"/>
          <w:kern w:val="24"/>
          <w:sz w:val="28"/>
          <w:szCs w:val="28"/>
          <w14:textFill>
            <w14:solidFill>
              <w14:schemeClr w14:val="accent5"/>
            </w14:solidFill>
          </w14:textFill>
        </w:rPr>
        <w:t>ID</w:t>
      </w:r>
      <w:r>
        <w:rPr>
          <w:rFonts w:hint="eastAsia" w:ascii="Arial" w:hAnsi="Arial" w:eastAsia="楷体_GB2312" w:cs="Arial"/>
          <w:b/>
          <w:bCs/>
          <w:color w:val="4472C4" w:themeColor="accent5"/>
          <w:kern w:val="24"/>
          <w:sz w:val="28"/>
          <w:szCs w:val="28"/>
          <w14:textFill>
            <w14:solidFill>
              <w14:schemeClr w14:val="accent5"/>
            </w14:solidFill>
          </w14:textFill>
        </w:rPr>
        <w:t>：</w:t>
      </w:r>
      <w:r>
        <w:rPr>
          <w:rFonts w:hint="default" w:ascii="Arial" w:hAnsi="Arial" w:eastAsia="楷体_GB2312" w:cs="Arial"/>
          <w:b/>
          <w:bCs/>
          <w:color w:val="4472C4" w:themeColor="accent5"/>
          <w:kern w:val="24"/>
          <w:sz w:val="28"/>
          <w:szCs w:val="28"/>
          <w14:textFill>
            <w14:solidFill>
              <w14:schemeClr w14:val="accent5"/>
            </w14:solidFill>
          </w14:textFill>
        </w:rPr>
        <w:t>发送报文的端口ID</w:t>
      </w:r>
    </w:p>
    <w:p>
      <w:pPr>
        <w:pStyle w:val="4"/>
        <w:ind w:left="0" w:leftChars="0" w:firstLine="0" w:firstLineChars="0"/>
        <w:rPr>
          <w:rFonts w:hint="default" w:ascii="Arial" w:hAnsi="Arial" w:eastAsia="楷体_GB2312" w:cs="Arial"/>
          <w:b/>
          <w:bCs/>
          <w:color w:val="FF0000"/>
          <w:kern w:val="24"/>
          <w:sz w:val="28"/>
          <w:szCs w:val="28"/>
        </w:rPr>
      </w:pPr>
      <w:r>
        <w:rPr>
          <w:rFonts w:hint="default" w:ascii="Arial" w:hAnsi="Arial" w:eastAsia="楷体_GB2312" w:cs="Arial"/>
          <w:b/>
          <w:bCs/>
          <w:color w:val="FF0000"/>
          <w:kern w:val="24"/>
          <w:sz w:val="28"/>
          <w:szCs w:val="28"/>
        </w:rPr>
        <w:t>STP的收敛</w:t>
      </w:r>
    </w:p>
    <w:p>
      <w:pPr>
        <w:pStyle w:val="4"/>
        <w:ind w:left="0" w:leftChars="0" w:firstLine="0" w:firstLineChars="0"/>
      </w:pPr>
      <w:r>
        <w:drawing>
          <wp:inline distT="0" distB="0" distL="114300" distR="114300">
            <wp:extent cx="4361815" cy="264731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61815" cy="2647315"/>
                    </a:xfrm>
                    <a:prstGeom prst="rect">
                      <a:avLst/>
                    </a:prstGeom>
                    <a:noFill/>
                    <a:ln w="9525">
                      <a:noFill/>
                      <a:miter/>
                    </a:ln>
                  </pic:spPr>
                </pic:pic>
              </a:graphicData>
            </a:graphic>
          </wp:inline>
        </w:drawing>
      </w:r>
    </w:p>
    <w:p>
      <w:pPr>
        <w:pStyle w:val="4"/>
        <w:ind w:left="0" w:leftChars="0" w:firstLine="0" w:firstLineChars="0"/>
        <w:rPr>
          <w:b/>
          <w:bCs/>
          <w:color w:val="FF0000"/>
          <w:sz w:val="28"/>
          <w:szCs w:val="28"/>
        </w:rPr>
      </w:pPr>
      <w:r>
        <w:rPr>
          <w:b/>
          <w:bCs/>
          <w:color w:val="FF0000"/>
          <w:sz w:val="28"/>
          <w:szCs w:val="28"/>
        </w:rPr>
        <w:t>生成树计时器</w:t>
      </w:r>
    </w:p>
    <w:p>
      <w:pPr>
        <w:rPr>
          <w:sz w:val="28"/>
          <w:szCs w:val="28"/>
        </w:rPr>
      </w:pPr>
      <w:r>
        <w:rPr>
          <w:b/>
          <w:bCs/>
          <w:sz w:val="28"/>
          <w:szCs w:val="28"/>
        </w:rPr>
        <w:t>STP</w:t>
      </w:r>
      <w:r>
        <w:rPr>
          <w:rFonts w:hint="eastAsia"/>
          <w:b/>
          <w:bCs/>
          <w:sz w:val="28"/>
          <w:szCs w:val="28"/>
        </w:rPr>
        <w:t>的</w:t>
      </w:r>
      <w:r>
        <w:rPr>
          <w:b/>
          <w:bCs/>
          <w:sz w:val="28"/>
          <w:szCs w:val="28"/>
        </w:rPr>
        <w:t>3</w:t>
      </w:r>
      <w:r>
        <w:rPr>
          <w:rFonts w:hint="eastAsia"/>
          <w:b/>
          <w:bCs/>
          <w:sz w:val="28"/>
          <w:szCs w:val="28"/>
        </w:rPr>
        <w:t>种计时器</w:t>
      </w:r>
      <w:r>
        <w:rPr>
          <w:b/>
          <w:bCs/>
          <w:sz w:val="28"/>
          <w:szCs w:val="28"/>
        </w:rPr>
        <w:t xml:space="preserve"> </w:t>
      </w:r>
    </w:p>
    <w:p>
      <w:pPr>
        <w:rPr>
          <w:b/>
          <w:bCs/>
          <w:sz w:val="28"/>
          <w:szCs w:val="28"/>
        </w:rPr>
      </w:pPr>
      <w:r>
        <w:rPr>
          <w:b/>
          <w:bCs/>
          <w:sz w:val="28"/>
          <w:szCs w:val="28"/>
        </w:rPr>
        <w:t>Hello</w:t>
      </w:r>
      <w:r>
        <w:rPr>
          <w:rFonts w:hint="eastAsia"/>
          <w:b/>
          <w:bCs/>
          <w:sz w:val="28"/>
          <w:szCs w:val="28"/>
        </w:rPr>
        <w:t>时间：网桥发送配置BPDU报文之间的时间间隔，默认2秒</w:t>
      </w:r>
      <w:r>
        <w:rPr>
          <w:b/>
          <w:bCs/>
          <w:sz w:val="28"/>
          <w:szCs w:val="28"/>
        </w:rPr>
        <w:t xml:space="preserve"> </w:t>
      </w:r>
      <w:r>
        <w:rPr>
          <w:rFonts w:hint="eastAsia"/>
          <w:b/>
          <w:bCs/>
          <w:sz w:val="28"/>
          <w:szCs w:val="28"/>
        </w:rPr>
        <w:t>。</w:t>
      </w:r>
    </w:p>
    <w:p>
      <w:pPr>
        <w:rPr>
          <w:b/>
          <w:bCs/>
          <w:sz w:val="28"/>
          <w:szCs w:val="28"/>
        </w:rPr>
      </w:pPr>
      <w:r>
        <w:rPr>
          <w:rFonts w:hint="eastAsia"/>
          <w:b/>
          <w:bCs/>
          <w:sz w:val="28"/>
          <w:szCs w:val="28"/>
        </w:rPr>
        <w:t>转发延迟</w:t>
      </w:r>
      <w:r>
        <w:rPr>
          <w:b/>
          <w:bCs/>
          <w:sz w:val="28"/>
          <w:szCs w:val="28"/>
        </w:rPr>
        <w:t xml:space="preserve"> </w:t>
      </w:r>
      <w:r>
        <w:rPr>
          <w:rFonts w:hint="eastAsia"/>
          <w:b/>
          <w:bCs/>
          <w:sz w:val="28"/>
          <w:szCs w:val="28"/>
        </w:rPr>
        <w:t>：一个端口在侦听到学习状态所花费的时间间隔，默认15秒</w:t>
      </w:r>
    </w:p>
    <w:p>
      <w:pPr>
        <w:rPr>
          <w:rFonts w:hint="eastAsia"/>
          <w:b/>
          <w:bCs/>
          <w:sz w:val="28"/>
          <w:szCs w:val="28"/>
        </w:rPr>
      </w:pPr>
      <w:r>
        <w:rPr>
          <w:sz w:val="28"/>
          <w:szCs w:val="28"/>
        </w:rPr>
        <w:drawing>
          <wp:anchor distT="0" distB="0" distL="114300" distR="114300" simplePos="0" relativeHeight="251658240" behindDoc="0" locked="0" layoutInCell="1" allowOverlap="1">
            <wp:simplePos x="0" y="0"/>
            <wp:positionH relativeFrom="column">
              <wp:posOffset>-45085</wp:posOffset>
            </wp:positionH>
            <wp:positionV relativeFrom="paragraph">
              <wp:posOffset>695325</wp:posOffset>
            </wp:positionV>
            <wp:extent cx="4000500" cy="2356485"/>
            <wp:effectExtent l="0" t="0" r="0" b="5715"/>
            <wp:wrapNone/>
            <wp:docPr id="18"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 1"/>
                    <pic:cNvPicPr>
                      <a:picLocks noChangeAspect="1" noChangeArrowheads="1"/>
                    </pic:cNvPicPr>
                  </pic:nvPicPr>
                  <pic:blipFill>
                    <a:blip r:embed="rId21" cstate="print"/>
                    <a:srcRect r="3230"/>
                    <a:stretch>
                      <a:fillRect/>
                    </a:stretch>
                  </pic:blipFill>
                  <pic:spPr>
                    <a:xfrm>
                      <a:off x="0" y="0"/>
                      <a:ext cx="4000500" cy="2356485"/>
                    </a:xfrm>
                    <a:prstGeom prst="rect">
                      <a:avLst/>
                    </a:prstGeom>
                    <a:noFill/>
                    <a:ln w="9525">
                      <a:noFill/>
                      <a:miter lim="800000"/>
                      <a:headEnd/>
                      <a:tailEnd/>
                    </a:ln>
                  </pic:spPr>
                </pic:pic>
              </a:graphicData>
            </a:graphic>
          </wp:anchor>
        </w:drawing>
      </w:r>
      <w:r>
        <w:rPr>
          <w:rFonts w:hint="eastAsia"/>
          <w:b/>
          <w:bCs/>
          <w:sz w:val="28"/>
          <w:szCs w:val="28"/>
        </w:rPr>
        <w:t>最大老化时间：交换机在丢弃BPDU报文之前储存它的最大时间，默认20秒。</w:t>
      </w:r>
    </w:p>
    <w:p>
      <w:pPr>
        <w:rPr>
          <w:rFonts w:hint="eastAsia"/>
          <w:b/>
          <w:bCs/>
          <w:sz w:val="28"/>
          <w:szCs w:val="28"/>
        </w:rPr>
      </w:pPr>
    </w:p>
    <w:p>
      <w:pPr>
        <w:rPr>
          <w:rFonts w:hint="eastAsia"/>
          <w:b/>
          <w:bCs/>
          <w:sz w:val="28"/>
          <w:szCs w:val="28"/>
        </w:rPr>
      </w:pPr>
    </w:p>
    <w:p>
      <w:pPr>
        <w:rPr>
          <w:rFonts w:hint="eastAsia"/>
          <w:b/>
          <w:bCs/>
          <w:sz w:val="28"/>
          <w:szCs w:val="28"/>
        </w:rPr>
      </w:pPr>
    </w:p>
    <w:p>
      <w:pPr>
        <w:rPr>
          <w:rFonts w:hint="eastAsia"/>
          <w:b/>
          <w:bCs/>
          <w:sz w:val="28"/>
          <w:szCs w:val="28"/>
        </w:rPr>
      </w:pPr>
    </w:p>
    <w:p>
      <w:pPr>
        <w:rPr>
          <w:rFonts w:hint="eastAsia"/>
          <w:b/>
          <w:bCs/>
          <w:sz w:val="28"/>
          <w:szCs w:val="28"/>
        </w:rPr>
      </w:pPr>
    </w:p>
    <w:p>
      <w:pPr>
        <w:rPr>
          <w:rFonts w:hint="eastAsia"/>
          <w:b/>
          <w:bCs/>
          <w:sz w:val="28"/>
          <w:szCs w:val="28"/>
        </w:rPr>
      </w:pPr>
    </w:p>
    <w:p>
      <w:pPr>
        <w:rPr>
          <w:rFonts w:hint="eastAsia"/>
          <w:b/>
          <w:bCs/>
          <w:sz w:val="28"/>
          <w:szCs w:val="28"/>
        </w:rPr>
      </w:pPr>
      <w:r>
        <w:rPr>
          <w:rFonts w:hint="eastAsia"/>
          <w:b/>
          <w:bCs/>
          <w:sz w:val="28"/>
          <w:szCs w:val="28"/>
        </w:rPr>
        <w:t>每一个交换端口都保存一份它所侦听到的最好的BPDU备份，如果源BPDU失去了与交换机端口的联系，交换机则在最大老化时间之后通知网络已经发生了拓扑结构方面的变化。</w:t>
      </w:r>
    </w:p>
    <w:p>
      <w:pPr>
        <w:rPr>
          <w:b/>
          <w:bCs/>
          <w:color w:val="FF0000"/>
          <w:sz w:val="28"/>
          <w:szCs w:val="28"/>
        </w:rPr>
      </w:pPr>
      <w:r>
        <w:rPr>
          <w:rFonts w:hint="eastAsia"/>
          <w:b/>
          <w:bCs/>
          <w:color w:val="FF0000"/>
          <w:sz w:val="28"/>
          <w:szCs w:val="28"/>
        </w:rPr>
        <w:t>VLAN与STP（生成树）之间的关系：</w:t>
      </w:r>
    </w:p>
    <w:p>
      <w:pPr>
        <w:rPr>
          <w:b/>
          <w:bCs/>
          <w:sz w:val="28"/>
          <w:szCs w:val="28"/>
        </w:rPr>
      </w:pPr>
      <w:r>
        <w:rPr>
          <w:rFonts w:hint="eastAsia"/>
          <w:b/>
          <w:bCs/>
          <w:sz w:val="28"/>
          <w:szCs w:val="28"/>
        </w:rPr>
        <w:t>PVST+（</w:t>
      </w:r>
      <w:r>
        <w:rPr>
          <w:rFonts w:hint="eastAsia"/>
          <w:b/>
          <w:bCs/>
          <w:color w:val="FF0000"/>
          <w:sz w:val="28"/>
          <w:szCs w:val="28"/>
        </w:rPr>
        <w:t>增强的每vlan生成树</w:t>
      </w:r>
      <w:r>
        <w:rPr>
          <w:rFonts w:hint="eastAsia"/>
          <w:b/>
          <w:bCs/>
          <w:sz w:val="28"/>
          <w:szCs w:val="28"/>
        </w:rPr>
        <w:t>）</w:t>
      </w:r>
    </w:p>
    <w:p>
      <w:pPr>
        <w:rPr>
          <w:sz w:val="28"/>
          <w:szCs w:val="28"/>
        </w:rPr>
      </w:pPr>
      <w:r>
        <w:rPr>
          <w:b/>
          <w:bCs/>
          <w:sz w:val="28"/>
          <w:szCs w:val="28"/>
        </w:rPr>
        <w:t>PVST+</w:t>
      </w:r>
      <w:r>
        <w:rPr>
          <w:rFonts w:hint="eastAsia"/>
          <w:b/>
          <w:bCs/>
          <w:sz w:val="28"/>
          <w:szCs w:val="28"/>
        </w:rPr>
        <w:t>配置的意义</w:t>
      </w:r>
      <w:r>
        <w:rPr>
          <w:b/>
          <w:bCs/>
          <w:sz w:val="28"/>
          <w:szCs w:val="28"/>
        </w:rPr>
        <w:t xml:space="preserve"> </w:t>
      </w:r>
    </w:p>
    <w:p>
      <w:pPr>
        <w:rPr>
          <w:sz w:val="28"/>
          <w:szCs w:val="28"/>
        </w:rPr>
      </w:pPr>
      <w:r>
        <w:rPr>
          <w:rFonts w:hint="eastAsia"/>
          <w:b/>
          <w:bCs/>
          <w:sz w:val="28"/>
          <w:szCs w:val="28"/>
        </w:rPr>
        <w:t>配置网络中比较稳定的交换机为根网桥</w:t>
      </w:r>
      <w:r>
        <w:rPr>
          <w:b/>
          <w:bCs/>
          <w:sz w:val="28"/>
          <w:szCs w:val="28"/>
        </w:rPr>
        <w:t xml:space="preserve"> </w:t>
      </w:r>
    </w:p>
    <w:p>
      <w:pPr>
        <w:rPr>
          <w:rFonts w:hint="eastAsia"/>
          <w:b/>
          <w:bCs/>
          <w:sz w:val="28"/>
          <w:szCs w:val="28"/>
        </w:rPr>
      </w:pPr>
      <w:r>
        <w:rPr>
          <w:rFonts w:hint="eastAsia"/>
          <w:b/>
          <w:bCs/>
          <w:sz w:val="28"/>
          <w:szCs w:val="28"/>
        </w:rPr>
        <w:t>利用</w:t>
      </w:r>
      <w:r>
        <w:rPr>
          <w:b/>
          <w:bCs/>
          <w:sz w:val="28"/>
          <w:szCs w:val="28"/>
        </w:rPr>
        <w:t>PVST+</w:t>
      </w:r>
      <w:r>
        <w:rPr>
          <w:rFonts w:hint="eastAsia"/>
          <w:b/>
          <w:bCs/>
          <w:sz w:val="28"/>
          <w:szCs w:val="28"/>
        </w:rPr>
        <w:t>实现网络的负载分担</w:t>
      </w:r>
    </w:p>
    <w:p>
      <w:pPr>
        <w:rPr>
          <w:rFonts w:hint="eastAsia"/>
          <w:b/>
          <w:bCs/>
          <w:sz w:val="28"/>
          <w:szCs w:val="28"/>
        </w:rPr>
      </w:pPr>
      <w:r>
        <w:drawing>
          <wp:inline distT="0" distB="0" distL="114300" distR="114300">
            <wp:extent cx="5269230" cy="357378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9230" cy="3573780"/>
                    </a:xfrm>
                    <a:prstGeom prst="rect">
                      <a:avLst/>
                    </a:prstGeom>
                    <a:noFill/>
                    <a:ln w="9525">
                      <a:noFill/>
                      <a:miter/>
                    </a:ln>
                  </pic:spPr>
                </pic:pic>
              </a:graphicData>
            </a:graphic>
          </wp:inline>
        </w:drawing>
      </w:r>
    </w:p>
    <w:p>
      <w:pPr>
        <w:rPr>
          <w:rFonts w:hint="eastAsia"/>
          <w:b/>
          <w:bCs/>
          <w:color w:val="FF0000"/>
          <w:sz w:val="28"/>
          <w:szCs w:val="28"/>
        </w:rPr>
      </w:pPr>
      <w:r>
        <w:drawing>
          <wp:inline distT="0" distB="0" distL="114300" distR="114300">
            <wp:extent cx="5271770" cy="314325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143250"/>
                    </a:xfrm>
                    <a:prstGeom prst="rect">
                      <a:avLst/>
                    </a:prstGeom>
                    <a:noFill/>
                    <a:ln w="9525">
                      <a:noFill/>
                      <a:miter/>
                    </a:ln>
                  </pic:spPr>
                </pic:pic>
              </a:graphicData>
            </a:graphic>
          </wp:inline>
        </w:drawing>
      </w:r>
    </w:p>
    <w:p>
      <w:pPr>
        <w:rPr>
          <w:b/>
          <w:bCs/>
          <w:color w:val="FF0000"/>
          <w:sz w:val="28"/>
          <w:szCs w:val="28"/>
        </w:rPr>
      </w:pPr>
      <w:r>
        <w:rPr>
          <w:rFonts w:hint="eastAsia"/>
          <w:b/>
          <w:bCs/>
          <w:color w:val="FF0000"/>
          <w:sz w:val="28"/>
          <w:szCs w:val="28"/>
        </w:rPr>
        <w:t>PVST+的配置命令</w:t>
      </w:r>
    </w:p>
    <w:p>
      <w:pPr>
        <w:rPr>
          <w:b/>
          <w:bCs/>
          <w:sz w:val="28"/>
          <w:szCs w:val="28"/>
        </w:rPr>
      </w:pPr>
      <w:r>
        <w:rPr>
          <w:rFonts w:hint="eastAsia"/>
          <w:b/>
          <w:bCs/>
          <w:sz w:val="28"/>
          <w:szCs w:val="28"/>
        </w:rPr>
        <w:t>1、启用生成树命令</w:t>
      </w:r>
      <w:r>
        <w:rPr>
          <w:b/>
          <w:bCs/>
          <w:sz w:val="28"/>
          <w:szCs w:val="28"/>
        </w:rPr>
        <w:t xml:space="preserve"> </w:t>
      </w:r>
    </w:p>
    <w:p>
      <w:pPr>
        <w:rPr>
          <w:b/>
          <w:bCs/>
          <w:i/>
          <w:iCs/>
          <w:sz w:val="28"/>
          <w:szCs w:val="28"/>
        </w:rPr>
      </w:pPr>
      <w:r>
        <w:rPr>
          <w:rFonts w:hint="default"/>
          <w:b/>
          <w:bCs/>
          <w:sz w:val="28"/>
          <w:szCs w:val="28"/>
        </w:rPr>
        <w:t xml:space="preserve">   </w:t>
      </w:r>
      <w:r>
        <w:rPr>
          <w:rFonts w:hint="eastAsia"/>
          <w:b/>
          <w:bCs/>
          <w:sz w:val="28"/>
          <w:szCs w:val="28"/>
        </w:rPr>
        <w:t>全局：</w:t>
      </w:r>
      <w:r>
        <w:rPr>
          <w:b/>
          <w:bCs/>
          <w:sz w:val="28"/>
          <w:szCs w:val="28"/>
        </w:rPr>
        <w:t xml:space="preserve">spanning-tree </w:t>
      </w:r>
      <w:r>
        <w:rPr>
          <w:rFonts w:hint="eastAsia"/>
          <w:b/>
          <w:bCs/>
          <w:sz w:val="28"/>
          <w:szCs w:val="28"/>
        </w:rPr>
        <w:t xml:space="preserve"> </w:t>
      </w:r>
      <w:r>
        <w:rPr>
          <w:b/>
          <w:bCs/>
          <w:sz w:val="28"/>
          <w:szCs w:val="28"/>
        </w:rPr>
        <w:t xml:space="preserve">vlan </w:t>
      </w:r>
      <w:r>
        <w:rPr>
          <w:rFonts w:hint="eastAsia"/>
          <w:b/>
          <w:bCs/>
          <w:i/>
          <w:iCs/>
          <w:sz w:val="28"/>
          <w:szCs w:val="28"/>
        </w:rPr>
        <w:t xml:space="preserve"> </w:t>
      </w:r>
      <w:r>
        <w:rPr>
          <w:rFonts w:hint="eastAsia"/>
          <w:b/>
          <w:bCs/>
          <w:iCs/>
          <w:sz w:val="28"/>
          <w:szCs w:val="28"/>
        </w:rPr>
        <w:t>2</w:t>
      </w:r>
    </w:p>
    <w:p>
      <w:pPr>
        <w:rPr>
          <w:b/>
          <w:bCs/>
          <w:sz w:val="28"/>
          <w:szCs w:val="28"/>
        </w:rPr>
      </w:pPr>
      <w:r>
        <w:rPr>
          <w:rFonts w:hint="eastAsia"/>
          <w:b/>
          <w:bCs/>
          <w:sz w:val="28"/>
          <w:szCs w:val="28"/>
        </w:rPr>
        <w:t>2、指定根网桥</w:t>
      </w:r>
      <w:r>
        <w:rPr>
          <w:b/>
          <w:bCs/>
          <w:sz w:val="28"/>
          <w:szCs w:val="28"/>
        </w:rPr>
        <w:t xml:space="preserve"> </w:t>
      </w:r>
    </w:p>
    <w:p>
      <w:pPr>
        <w:ind w:left="720"/>
        <w:rPr>
          <w:b/>
          <w:bCs/>
          <w:sz w:val="28"/>
          <w:szCs w:val="28"/>
        </w:rPr>
      </w:pPr>
      <w:r>
        <w:rPr>
          <w:rFonts w:hint="eastAsia"/>
          <w:b/>
          <w:bCs/>
          <w:sz w:val="28"/>
          <w:szCs w:val="28"/>
        </w:rPr>
        <w:t>改优先级</w:t>
      </w:r>
    </w:p>
    <w:p>
      <w:pPr>
        <w:ind w:left="720"/>
        <w:rPr>
          <w:b/>
          <w:bCs/>
          <w:i/>
          <w:iCs/>
          <w:sz w:val="28"/>
          <w:szCs w:val="28"/>
        </w:rPr>
      </w:pPr>
      <w:r>
        <w:rPr>
          <w:rFonts w:hint="eastAsia"/>
          <w:b/>
          <w:bCs/>
          <w:sz w:val="28"/>
          <w:szCs w:val="28"/>
        </w:rPr>
        <w:t>全局：</w:t>
      </w:r>
      <w:r>
        <w:rPr>
          <w:b/>
          <w:bCs/>
          <w:sz w:val="28"/>
          <w:szCs w:val="28"/>
        </w:rPr>
        <w:t xml:space="preserve">spanning-tree </w:t>
      </w:r>
      <w:r>
        <w:rPr>
          <w:rFonts w:hint="eastAsia"/>
          <w:b/>
          <w:bCs/>
          <w:sz w:val="28"/>
          <w:szCs w:val="28"/>
        </w:rPr>
        <w:t xml:space="preserve"> </w:t>
      </w:r>
      <w:r>
        <w:rPr>
          <w:b/>
          <w:bCs/>
          <w:sz w:val="28"/>
          <w:szCs w:val="28"/>
        </w:rPr>
        <w:t xml:space="preserve">vlan </w:t>
      </w:r>
      <w:r>
        <w:rPr>
          <w:rFonts w:hint="eastAsia"/>
          <w:b/>
          <w:bCs/>
          <w:i/>
          <w:iCs/>
          <w:sz w:val="28"/>
          <w:szCs w:val="28"/>
        </w:rPr>
        <w:t xml:space="preserve"> 1 </w:t>
      </w:r>
      <w:r>
        <w:rPr>
          <w:b/>
          <w:bCs/>
          <w:sz w:val="28"/>
          <w:szCs w:val="28"/>
        </w:rPr>
        <w:t xml:space="preserve"> priority </w:t>
      </w:r>
      <w:r>
        <w:rPr>
          <w:rFonts w:hint="eastAsia"/>
          <w:b/>
          <w:bCs/>
          <w:sz w:val="28"/>
          <w:szCs w:val="28"/>
        </w:rPr>
        <w:t xml:space="preserve"> </w:t>
      </w:r>
      <w:r>
        <w:rPr>
          <w:rFonts w:hint="eastAsia"/>
          <w:b/>
          <w:bCs/>
          <w:i/>
          <w:iCs/>
          <w:sz w:val="28"/>
          <w:szCs w:val="28"/>
        </w:rPr>
        <w:t>优先级的值</w:t>
      </w:r>
    </w:p>
    <w:p>
      <w:pPr>
        <w:rPr>
          <w:b/>
          <w:bCs/>
          <w:sz w:val="28"/>
          <w:szCs w:val="28"/>
        </w:rPr>
      </w:pPr>
      <w:r>
        <w:rPr>
          <w:rFonts w:hint="eastAsia"/>
          <w:b/>
          <w:bCs/>
          <w:sz w:val="28"/>
          <w:szCs w:val="28"/>
        </w:rPr>
        <w:t>注意：</w:t>
      </w:r>
      <w:r>
        <w:rPr>
          <w:b/>
          <w:bCs/>
          <w:sz w:val="28"/>
          <w:szCs w:val="28"/>
        </w:rPr>
        <w:t xml:space="preserve"> </w:t>
      </w:r>
      <w:r>
        <w:rPr>
          <w:rFonts w:hint="eastAsia"/>
          <w:b/>
          <w:bCs/>
          <w:sz w:val="28"/>
          <w:szCs w:val="28"/>
        </w:rPr>
        <w:t>优先级的值是4096的倍数；</w:t>
      </w:r>
    </w:p>
    <w:p>
      <w:pPr>
        <w:rPr>
          <w:b/>
          <w:bCs/>
          <w:sz w:val="28"/>
          <w:szCs w:val="28"/>
        </w:rPr>
      </w:pPr>
      <w:r>
        <w:rPr>
          <w:rFonts w:hint="eastAsia"/>
          <w:b/>
          <w:bCs/>
          <w:sz w:val="28"/>
          <w:szCs w:val="28"/>
        </w:rPr>
        <w:t>3、查看生成树的配置</w:t>
      </w:r>
    </w:p>
    <w:p>
      <w:pPr>
        <w:ind w:left="720"/>
        <w:rPr>
          <w:b/>
          <w:bCs/>
          <w:sz w:val="28"/>
          <w:szCs w:val="28"/>
        </w:rPr>
      </w:pPr>
      <w:r>
        <w:rPr>
          <w:rFonts w:hint="eastAsia"/>
          <w:b/>
          <w:bCs/>
          <w:sz w:val="28"/>
          <w:szCs w:val="28"/>
        </w:rPr>
        <w:t>特权：</w:t>
      </w:r>
      <w:r>
        <w:rPr>
          <w:b/>
          <w:bCs/>
          <w:sz w:val="28"/>
          <w:szCs w:val="28"/>
        </w:rPr>
        <w:t>show</w:t>
      </w:r>
      <w:r>
        <w:rPr>
          <w:rFonts w:hint="eastAsia"/>
          <w:b/>
          <w:bCs/>
          <w:sz w:val="28"/>
          <w:szCs w:val="28"/>
        </w:rPr>
        <w:t xml:space="preserve"> </w:t>
      </w:r>
      <w:r>
        <w:rPr>
          <w:b/>
          <w:bCs/>
          <w:sz w:val="28"/>
          <w:szCs w:val="28"/>
        </w:rPr>
        <w:t xml:space="preserve"> spanning-tree</w:t>
      </w:r>
      <w:r>
        <w:rPr>
          <w:rFonts w:hint="eastAsia"/>
          <w:b/>
          <w:bCs/>
          <w:sz w:val="28"/>
          <w:szCs w:val="28"/>
        </w:rPr>
        <w:t xml:space="preserve">  vlan  1</w:t>
      </w:r>
    </w:p>
    <w:p>
      <w:pPr>
        <w:rPr>
          <w:b/>
          <w:bCs/>
          <w:color w:val="auto"/>
          <w:sz w:val="28"/>
          <w:szCs w:val="28"/>
        </w:rPr>
      </w:pPr>
      <w:r>
        <w:rPr>
          <w:rFonts w:hint="eastAsia"/>
          <w:b/>
          <w:bCs/>
          <w:color w:val="auto"/>
          <w:sz w:val="28"/>
          <w:szCs w:val="28"/>
        </w:rPr>
        <w:t>4、直接指定</w:t>
      </w:r>
    </w:p>
    <w:p>
      <w:pPr>
        <w:ind w:left="720"/>
        <w:rPr>
          <w:b/>
          <w:bCs/>
          <w:color w:val="auto"/>
          <w:sz w:val="28"/>
          <w:szCs w:val="28"/>
        </w:rPr>
      </w:pPr>
      <w:r>
        <w:rPr>
          <w:rFonts w:hint="eastAsia"/>
          <w:b/>
          <w:bCs/>
          <w:color w:val="auto"/>
          <w:sz w:val="28"/>
          <w:szCs w:val="28"/>
        </w:rPr>
        <w:t>全局：</w:t>
      </w:r>
      <w:r>
        <w:rPr>
          <w:b/>
          <w:bCs/>
          <w:color w:val="auto"/>
          <w:sz w:val="28"/>
          <w:szCs w:val="28"/>
        </w:rPr>
        <w:t xml:space="preserve">spanning-tree </w:t>
      </w:r>
      <w:r>
        <w:rPr>
          <w:rFonts w:hint="eastAsia"/>
          <w:b/>
          <w:bCs/>
          <w:color w:val="auto"/>
          <w:sz w:val="28"/>
          <w:szCs w:val="28"/>
        </w:rPr>
        <w:t xml:space="preserve"> </w:t>
      </w:r>
      <w:r>
        <w:rPr>
          <w:b/>
          <w:bCs/>
          <w:color w:val="auto"/>
          <w:sz w:val="28"/>
          <w:szCs w:val="28"/>
        </w:rPr>
        <w:t xml:space="preserve">vlan </w:t>
      </w:r>
      <w:r>
        <w:rPr>
          <w:rFonts w:hint="eastAsia"/>
          <w:b/>
          <w:bCs/>
          <w:i/>
          <w:iCs/>
          <w:color w:val="auto"/>
          <w:sz w:val="28"/>
          <w:szCs w:val="28"/>
        </w:rPr>
        <w:t xml:space="preserve"> 2 </w:t>
      </w:r>
      <w:r>
        <w:rPr>
          <w:b/>
          <w:bCs/>
          <w:color w:val="auto"/>
          <w:sz w:val="28"/>
          <w:szCs w:val="28"/>
        </w:rPr>
        <w:t xml:space="preserve"> root</w:t>
      </w:r>
      <w:r>
        <w:rPr>
          <w:rFonts w:hint="eastAsia"/>
          <w:b/>
          <w:bCs/>
          <w:color w:val="auto"/>
          <w:sz w:val="28"/>
          <w:szCs w:val="28"/>
        </w:rPr>
        <w:t xml:space="preserve">  </w:t>
      </w:r>
      <w:r>
        <w:rPr>
          <w:b/>
          <w:bCs/>
          <w:color w:val="auto"/>
          <w:sz w:val="28"/>
          <w:szCs w:val="28"/>
        </w:rPr>
        <w:t xml:space="preserve">primary </w:t>
      </w:r>
    </w:p>
    <w:p>
      <w:pPr>
        <w:ind w:left="720" w:leftChars="343" w:firstLine="4666" w:firstLineChars="1660"/>
        <w:rPr>
          <w:b/>
          <w:bCs/>
          <w:sz w:val="28"/>
          <w:szCs w:val="28"/>
        </w:rPr>
      </w:pPr>
      <w:r>
        <w:rPr>
          <w:b/>
          <w:bCs/>
          <w:sz w:val="28"/>
          <w:szCs w:val="28"/>
        </w:rPr>
        <w:t xml:space="preserve">        secondary </w:t>
      </w:r>
    </w:p>
    <w:p>
      <w:pPr>
        <w:rPr>
          <w:b/>
          <w:sz w:val="28"/>
          <w:szCs w:val="28"/>
        </w:rPr>
      </w:pPr>
      <w:r>
        <w:rPr>
          <w:b/>
          <w:bCs/>
          <w:sz w:val="28"/>
          <w:szCs w:val="28"/>
        </w:rPr>
        <w:t>5、</w:t>
      </w:r>
      <w:r>
        <w:rPr>
          <w:rFonts w:hint="eastAsia"/>
          <w:b/>
          <w:sz w:val="28"/>
          <w:szCs w:val="28"/>
        </w:rPr>
        <w:t>速端口</w:t>
      </w:r>
    </w:p>
    <w:p>
      <w:pPr>
        <w:rPr>
          <w:b/>
          <w:bCs w:val="0"/>
          <w:sz w:val="28"/>
          <w:szCs w:val="28"/>
        </w:rPr>
      </w:pPr>
      <w:r>
        <w:rPr>
          <w:rFonts w:hint="eastAsia"/>
          <w:b/>
          <w:bCs w:val="0"/>
          <w:sz w:val="28"/>
          <w:szCs w:val="28"/>
        </w:rPr>
        <w:t>使连接终端的端口快速进入到转达发状态</w:t>
      </w:r>
    </w:p>
    <w:p>
      <w:pPr>
        <w:rPr>
          <w:rFonts w:hint="eastAsia"/>
          <w:b/>
          <w:bCs w:val="0"/>
          <w:sz w:val="28"/>
          <w:szCs w:val="28"/>
        </w:rPr>
      </w:pPr>
      <w:r>
        <w:rPr>
          <w:rFonts w:hint="eastAsia"/>
          <w:b/>
          <w:bCs w:val="0"/>
          <w:sz w:val="28"/>
          <w:szCs w:val="28"/>
        </w:rPr>
        <w:t>，该端口不经过侦听和学习状态，直接进入转发状态，节省30秒的转发延迟。速端口只能配置在连接终端的接口上。</w:t>
      </w:r>
    </w:p>
    <w:p>
      <w:pPr>
        <w:rPr>
          <w:b/>
          <w:bCs/>
          <w:sz w:val="28"/>
          <w:szCs w:val="28"/>
        </w:rPr>
      </w:pPr>
      <w:r>
        <w:rPr>
          <w:rFonts w:hint="eastAsia"/>
          <w:b/>
          <w:bCs/>
          <w:sz w:val="28"/>
          <w:szCs w:val="28"/>
        </w:rPr>
        <w:t>配置速端口</w:t>
      </w:r>
    </w:p>
    <w:p>
      <w:pPr>
        <w:rPr>
          <w:sz w:val="28"/>
          <w:szCs w:val="28"/>
        </w:rPr>
      </w:pPr>
      <w:r>
        <w:rPr>
          <w:rFonts w:hint="eastAsia"/>
          <w:b/>
          <w:bCs/>
          <w:sz w:val="28"/>
          <w:szCs w:val="28"/>
        </w:rPr>
        <w:t>接口模式：</w:t>
      </w:r>
      <w:r>
        <w:rPr>
          <w:b/>
          <w:bCs/>
          <w:sz w:val="28"/>
          <w:szCs w:val="28"/>
        </w:rPr>
        <w:t>spanning-tree</w:t>
      </w:r>
      <w:r>
        <w:rPr>
          <w:rFonts w:hint="eastAsia"/>
          <w:b/>
          <w:bCs/>
          <w:sz w:val="28"/>
          <w:szCs w:val="28"/>
        </w:rPr>
        <w:t xml:space="preserve"> </w:t>
      </w:r>
      <w:r>
        <w:rPr>
          <w:b/>
          <w:bCs/>
          <w:sz w:val="28"/>
          <w:szCs w:val="28"/>
        </w:rPr>
        <w:t xml:space="preserve"> portfast </w:t>
      </w:r>
    </w:p>
    <w:p>
      <w:pPr>
        <w:rPr>
          <w:b/>
          <w:sz w:val="28"/>
          <w:szCs w:val="28"/>
        </w:rPr>
      </w:pPr>
      <w:r>
        <w:rPr>
          <w:rFonts w:hint="eastAsia"/>
          <w:b/>
          <w:sz w:val="28"/>
          <w:szCs w:val="28"/>
        </w:rPr>
        <w:t>6、</w:t>
      </w:r>
      <w:r>
        <w:rPr>
          <w:rFonts w:hint="eastAsia"/>
          <w:b/>
          <w:bCs/>
          <w:sz w:val="28"/>
          <w:szCs w:val="28"/>
        </w:rPr>
        <w:t>查看某个</w:t>
      </w:r>
      <w:r>
        <w:rPr>
          <w:b/>
          <w:bCs/>
          <w:sz w:val="28"/>
          <w:szCs w:val="28"/>
        </w:rPr>
        <w:t>VLAN</w:t>
      </w:r>
      <w:r>
        <w:rPr>
          <w:rFonts w:hint="eastAsia"/>
          <w:b/>
          <w:bCs/>
          <w:sz w:val="28"/>
          <w:szCs w:val="28"/>
        </w:rPr>
        <w:t>的生成树详细信息</w:t>
      </w:r>
      <w:r>
        <w:rPr>
          <w:b/>
          <w:bCs/>
          <w:sz w:val="28"/>
          <w:szCs w:val="28"/>
        </w:rPr>
        <w:t xml:space="preserve"> </w:t>
      </w:r>
    </w:p>
    <w:p>
      <w:pPr>
        <w:rPr>
          <w:rFonts w:hint="eastAsia"/>
          <w:b/>
          <w:bCs w:val="0"/>
          <w:sz w:val="28"/>
          <w:szCs w:val="28"/>
        </w:rPr>
      </w:pPr>
      <w:r>
        <w:rPr>
          <w:rFonts w:hint="eastAsia"/>
          <w:b/>
          <w:bCs/>
          <w:sz w:val="28"/>
          <w:szCs w:val="28"/>
        </w:rPr>
        <w:t>特权：</w:t>
      </w:r>
      <w:r>
        <w:rPr>
          <w:b/>
          <w:bCs/>
          <w:sz w:val="28"/>
          <w:szCs w:val="28"/>
        </w:rPr>
        <w:t xml:space="preserve">show </w:t>
      </w:r>
      <w:r>
        <w:rPr>
          <w:rFonts w:hint="eastAsia"/>
          <w:b/>
          <w:bCs/>
          <w:sz w:val="28"/>
          <w:szCs w:val="28"/>
        </w:rPr>
        <w:t xml:space="preserve"> </w:t>
      </w:r>
      <w:r>
        <w:rPr>
          <w:b/>
          <w:bCs/>
          <w:sz w:val="28"/>
          <w:szCs w:val="28"/>
        </w:rPr>
        <w:t xml:space="preserve">spanning-tree </w:t>
      </w:r>
      <w:r>
        <w:rPr>
          <w:rFonts w:hint="eastAsia"/>
          <w:b/>
          <w:bCs/>
          <w:sz w:val="28"/>
          <w:szCs w:val="28"/>
        </w:rPr>
        <w:t xml:space="preserve"> </w:t>
      </w:r>
      <w:r>
        <w:rPr>
          <w:b/>
          <w:bCs/>
          <w:sz w:val="28"/>
          <w:szCs w:val="28"/>
        </w:rPr>
        <w:t xml:space="preserve">vlan </w:t>
      </w:r>
      <w:r>
        <w:rPr>
          <w:rFonts w:hint="eastAsia"/>
          <w:b/>
          <w:bCs/>
          <w:sz w:val="28"/>
          <w:szCs w:val="28"/>
        </w:rPr>
        <w:t xml:space="preserve"> 2 </w:t>
      </w:r>
      <w:r>
        <w:rPr>
          <w:b/>
          <w:bCs/>
          <w:sz w:val="28"/>
          <w:szCs w:val="28"/>
        </w:rPr>
        <w:t xml:space="preserve"> detail </w:t>
      </w:r>
    </w:p>
    <w:p>
      <w:pPr>
        <w:tabs>
          <w:tab w:val="left" w:pos="3974"/>
        </w:tabs>
      </w:pPr>
      <w:r>
        <w:drawing>
          <wp:inline distT="0" distB="0" distL="114300" distR="114300">
            <wp:extent cx="5272405" cy="2187575"/>
            <wp:effectExtent l="0" t="0" r="444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2405" cy="2187575"/>
                    </a:xfrm>
                    <a:prstGeom prst="rect">
                      <a:avLst/>
                    </a:prstGeom>
                    <a:noFill/>
                    <a:ln w="9525">
                      <a:noFill/>
                      <a:miter/>
                    </a:ln>
                  </pic:spPr>
                </pic:pic>
              </a:graphicData>
            </a:graphic>
          </wp:inline>
        </w:drawing>
      </w:r>
    </w:p>
    <w:p>
      <w:pPr>
        <w:tabs>
          <w:tab w:val="left" w:pos="3974"/>
        </w:tabs>
      </w:pPr>
      <w:r>
        <w:drawing>
          <wp:inline distT="0" distB="0" distL="114300" distR="114300">
            <wp:extent cx="4628515" cy="24574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628515" cy="2457450"/>
                    </a:xfrm>
                    <a:prstGeom prst="rect">
                      <a:avLst/>
                    </a:prstGeom>
                    <a:noFill/>
                    <a:ln w="9525">
                      <a:noFill/>
                      <a:miter/>
                    </a:ln>
                  </pic:spPr>
                </pic:pic>
              </a:graphicData>
            </a:graphic>
          </wp:inline>
        </w:drawing>
      </w:r>
    </w:p>
    <w:p>
      <w:pPr>
        <w:rPr>
          <w:sz w:val="28"/>
          <w:szCs w:val="28"/>
        </w:rPr>
      </w:pPr>
      <w:r>
        <w:rPr>
          <w:rFonts w:hint="eastAsia"/>
          <w:sz w:val="28"/>
          <w:szCs w:val="28"/>
        </w:rPr>
        <w:t>注：如果优先级的值都为默认值，配置primary，优先级是24576</w:t>
      </w:r>
    </w:p>
    <w:p>
      <w:pPr>
        <w:rPr>
          <w:rFonts w:hint="eastAsia"/>
          <w:sz w:val="28"/>
          <w:szCs w:val="28"/>
        </w:rPr>
      </w:pPr>
      <w:r>
        <w:rPr>
          <w:rFonts w:hint="eastAsia"/>
          <w:sz w:val="28"/>
          <w:szCs w:val="28"/>
        </w:rPr>
        <w:t>配置secondary，优先级是28672 ，如果已手动修改优先级的值则配置primary优先级会根据整体环境调整。</w:t>
      </w:r>
    </w:p>
    <w:p>
      <w:pPr>
        <w:keepNext w:val="0"/>
        <w:keepLines w:val="0"/>
        <w:widowControl/>
        <w:suppressLineNumbers w:val="0"/>
        <w:jc w:val="left"/>
        <w:rPr>
          <w:b/>
          <w:bCs/>
          <w:color w:val="4472C4" w:themeColor="accent5"/>
          <w:lang w:eastAsia="zh-CN"/>
          <w14:textFill>
            <w14:solidFill>
              <w14:schemeClr w14:val="accent5"/>
            </w14:solidFill>
          </w14:textFill>
        </w:rPr>
      </w:pPr>
      <w:r>
        <w:rPr>
          <w:b/>
          <w:bCs/>
          <w:color w:val="4472C4" w:themeColor="accent5"/>
          <w:lang w:eastAsia="zh-CN"/>
          <w14:textFill>
            <w14:solidFill>
              <w14:schemeClr w14:val="accent5"/>
            </w14:solidFill>
          </w14:textFill>
        </w:rPr>
        <w:t>FWD转发</w:t>
      </w:r>
    </w:p>
    <w:p>
      <w:pPr>
        <w:keepNext w:val="0"/>
        <w:keepLines w:val="0"/>
        <w:widowControl/>
        <w:suppressLineNumbers w:val="0"/>
        <w:jc w:val="left"/>
        <w:rPr>
          <w:b/>
          <w:bCs/>
          <w:color w:val="4472C4" w:themeColor="accent5"/>
          <w:lang w:eastAsia="zh-CN"/>
          <w14:textFill>
            <w14:solidFill>
              <w14:schemeClr w14:val="accent5"/>
            </w14:solidFill>
          </w14:textFill>
        </w:rPr>
      </w:pPr>
      <w:r>
        <w:rPr>
          <w:b/>
          <w:bCs/>
          <w:color w:val="4472C4" w:themeColor="accent5"/>
          <w:lang w:eastAsia="zh-CN"/>
          <w14:textFill>
            <w14:solidFill>
              <w14:schemeClr w14:val="accent5"/>
            </w14:solidFill>
          </w14:textFill>
        </w:rPr>
        <w:t>BLK阻塞</w:t>
      </w:r>
    </w:p>
    <w:p>
      <w:pPr>
        <w:jc w:val="center"/>
        <w:rPr>
          <w:rFonts w:hint="eastAsia" w:eastAsiaTheme="minorEastAsia"/>
          <w:b/>
          <w:bCs/>
          <w:sz w:val="40"/>
          <w:szCs w:val="40"/>
          <w:highlight w:val="green"/>
          <w:lang w:val="en-US" w:eastAsia="zh-CN"/>
        </w:rPr>
      </w:pPr>
      <w:r>
        <w:rPr>
          <w:rFonts w:hint="eastAsia"/>
          <w:b/>
          <w:bCs/>
          <w:sz w:val="40"/>
          <w:szCs w:val="40"/>
          <w:highlight w:val="green"/>
          <w:lang w:val="en-US" w:eastAsia="zh-CN"/>
        </w:rPr>
        <w:t>案例</w:t>
      </w:r>
    </w:p>
    <w:p>
      <w:r>
        <w:drawing>
          <wp:inline distT="0" distB="0" distL="114300" distR="114300">
            <wp:extent cx="5271135" cy="4157345"/>
            <wp:effectExtent l="0" t="0" r="5715" b="1460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71135" cy="4157345"/>
                    </a:xfrm>
                    <a:prstGeom prst="rect">
                      <a:avLst/>
                    </a:prstGeom>
                    <a:noFill/>
                    <a:ln w="9525">
                      <a:noFill/>
                    </a:ln>
                  </pic:spPr>
                </pic:pic>
              </a:graphicData>
            </a:graphic>
          </wp:inline>
        </w:drawing>
      </w:r>
    </w:p>
    <w:p>
      <w:r>
        <w:drawing>
          <wp:inline distT="0" distB="0" distL="114300" distR="114300">
            <wp:extent cx="4561840" cy="4704715"/>
            <wp:effectExtent l="0" t="0" r="1016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561840" cy="4704715"/>
                    </a:xfrm>
                    <a:prstGeom prst="rect">
                      <a:avLst/>
                    </a:prstGeom>
                    <a:noFill/>
                    <a:ln w="9525">
                      <a:noFill/>
                    </a:ln>
                  </pic:spPr>
                </pic:pic>
              </a:graphicData>
            </a:graphic>
          </wp:inline>
        </w:drawing>
      </w:r>
    </w:p>
    <w:p>
      <w:pPr>
        <w:rPr>
          <w:rFonts w:hint="eastAsia"/>
        </w:rPr>
      </w:pPr>
      <w:r>
        <w:drawing>
          <wp:inline distT="0" distB="0" distL="114300" distR="114300">
            <wp:extent cx="5271770" cy="3159125"/>
            <wp:effectExtent l="0" t="0" r="5080"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5271770" cy="3159125"/>
                    </a:xfrm>
                    <a:prstGeom prst="rect">
                      <a:avLst/>
                    </a:prstGeom>
                    <a:noFill/>
                    <a:ln w="9525">
                      <a:noFill/>
                    </a:ln>
                  </pic:spPr>
                </pic:pic>
              </a:graphicData>
            </a:graphic>
          </wp:inline>
        </w:drawing>
      </w:r>
      <w:r>
        <w:drawing>
          <wp:inline distT="0" distB="0" distL="114300" distR="114300">
            <wp:extent cx="5104765" cy="2952115"/>
            <wp:effectExtent l="0" t="0" r="63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9"/>
                    <a:stretch>
                      <a:fillRect/>
                    </a:stretch>
                  </pic:blipFill>
                  <pic:spPr>
                    <a:xfrm>
                      <a:off x="0" y="0"/>
                      <a:ext cx="5104765" cy="2952115"/>
                    </a:xfrm>
                    <a:prstGeom prst="rect">
                      <a:avLst/>
                    </a:prstGeom>
                    <a:noFill/>
                    <a:ln w="9525">
                      <a:noFill/>
                    </a:ln>
                  </pic:spPr>
                </pic:pic>
              </a:graphicData>
            </a:graphic>
          </wp:inline>
        </w:drawing>
      </w:r>
      <w:r>
        <w:drawing>
          <wp:inline distT="0" distB="0" distL="114300" distR="114300">
            <wp:extent cx="5269865" cy="3945255"/>
            <wp:effectExtent l="0" t="0" r="6985" b="1714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269865" cy="3945255"/>
                    </a:xfrm>
                    <a:prstGeom prst="rect">
                      <a:avLst/>
                    </a:prstGeom>
                    <a:noFill/>
                    <a:ln w="9525">
                      <a:noFill/>
                    </a:ln>
                  </pic:spPr>
                </pic:pic>
              </a:graphicData>
            </a:graphic>
          </wp:inline>
        </w:drawing>
      </w:r>
      <w:r>
        <w:drawing>
          <wp:inline distT="0" distB="0" distL="114300" distR="114300">
            <wp:extent cx="5268595" cy="2055495"/>
            <wp:effectExtent l="0" t="0" r="8255"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1"/>
                    <a:stretch>
                      <a:fillRect/>
                    </a:stretch>
                  </pic:blipFill>
                  <pic:spPr>
                    <a:xfrm>
                      <a:off x="0" y="0"/>
                      <a:ext cx="5268595" cy="2055495"/>
                    </a:xfrm>
                    <a:prstGeom prst="rect">
                      <a:avLst/>
                    </a:prstGeom>
                    <a:noFill/>
                    <a:ln w="9525">
                      <a:noFill/>
                    </a:ln>
                  </pic:spPr>
                </pic:pic>
              </a:graphicData>
            </a:graphic>
          </wp:inline>
        </w:drawing>
      </w:r>
      <w:r>
        <w:drawing>
          <wp:inline distT="0" distB="0" distL="114300" distR="114300">
            <wp:extent cx="4704715" cy="1562100"/>
            <wp:effectExtent l="0" t="0" r="635"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2"/>
                    <a:stretch>
                      <a:fillRect/>
                    </a:stretch>
                  </pic:blipFill>
                  <pic:spPr>
                    <a:xfrm>
                      <a:off x="0" y="0"/>
                      <a:ext cx="4704715" cy="1562100"/>
                    </a:xfrm>
                    <a:prstGeom prst="rect">
                      <a:avLst/>
                    </a:prstGeom>
                    <a:noFill/>
                    <a:ln w="9525">
                      <a:noFill/>
                    </a:ln>
                  </pic:spPr>
                </pic:pic>
              </a:graphicData>
            </a:graphic>
          </wp:inline>
        </w:drawing>
      </w:r>
    </w:p>
    <w:p>
      <w:r>
        <w:drawing>
          <wp:inline distT="0" distB="0" distL="114300" distR="114300">
            <wp:extent cx="5268595" cy="2309495"/>
            <wp:effectExtent l="0" t="0" r="8255" b="1460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3"/>
                    <a:stretch>
                      <a:fillRect/>
                    </a:stretch>
                  </pic:blipFill>
                  <pic:spPr>
                    <a:xfrm>
                      <a:off x="0" y="0"/>
                      <a:ext cx="5268595" cy="2309495"/>
                    </a:xfrm>
                    <a:prstGeom prst="rect">
                      <a:avLst/>
                    </a:prstGeom>
                    <a:noFill/>
                    <a:ln w="9525">
                      <a:noFill/>
                    </a:ln>
                  </pic:spPr>
                </pic:pic>
              </a:graphicData>
            </a:graphic>
          </wp:inline>
        </w:drawing>
      </w:r>
      <w:r>
        <w:drawing>
          <wp:inline distT="0" distB="0" distL="114300" distR="114300">
            <wp:extent cx="4371340" cy="3704590"/>
            <wp:effectExtent l="0" t="0" r="10160" b="1016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4"/>
                    <a:stretch>
                      <a:fillRect/>
                    </a:stretch>
                  </pic:blipFill>
                  <pic:spPr>
                    <a:xfrm>
                      <a:off x="0" y="0"/>
                      <a:ext cx="4371340" cy="3704590"/>
                    </a:xfrm>
                    <a:prstGeom prst="rect">
                      <a:avLst/>
                    </a:prstGeom>
                    <a:noFill/>
                    <a:ln w="9525">
                      <a:noFill/>
                    </a:ln>
                  </pic:spPr>
                </pic:pic>
              </a:graphicData>
            </a:graphic>
          </wp:inline>
        </w:drawing>
      </w:r>
      <w:r>
        <w:drawing>
          <wp:inline distT="0" distB="0" distL="114300" distR="114300">
            <wp:extent cx="3561715" cy="1343025"/>
            <wp:effectExtent l="0" t="0" r="635"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5"/>
                    <a:stretch>
                      <a:fillRect/>
                    </a:stretch>
                  </pic:blipFill>
                  <pic:spPr>
                    <a:xfrm>
                      <a:off x="0" y="0"/>
                      <a:ext cx="3561715" cy="1343025"/>
                    </a:xfrm>
                    <a:prstGeom prst="rect">
                      <a:avLst/>
                    </a:prstGeom>
                    <a:noFill/>
                    <a:ln w="9525">
                      <a:noFill/>
                    </a:ln>
                  </pic:spPr>
                </pic:pic>
              </a:graphicData>
            </a:graphic>
          </wp:inline>
        </w:drawing>
      </w:r>
      <w:r>
        <w:drawing>
          <wp:inline distT="0" distB="0" distL="114300" distR="114300">
            <wp:extent cx="5268595" cy="2367915"/>
            <wp:effectExtent l="0" t="0" r="8255" b="1333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6"/>
                    <a:stretch>
                      <a:fillRect/>
                    </a:stretch>
                  </pic:blipFill>
                  <pic:spPr>
                    <a:xfrm>
                      <a:off x="0" y="0"/>
                      <a:ext cx="5268595" cy="2367915"/>
                    </a:xfrm>
                    <a:prstGeom prst="rect">
                      <a:avLst/>
                    </a:prstGeom>
                    <a:noFill/>
                    <a:ln w="9525">
                      <a:noFill/>
                    </a:ln>
                  </pic:spPr>
                </pic:pic>
              </a:graphicData>
            </a:graphic>
          </wp:inline>
        </w:drawing>
      </w:r>
      <w:r>
        <w:drawing>
          <wp:inline distT="0" distB="0" distL="114300" distR="114300">
            <wp:extent cx="5273675" cy="2741930"/>
            <wp:effectExtent l="0" t="0" r="3175" b="127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7"/>
                    <a:stretch>
                      <a:fillRect/>
                    </a:stretch>
                  </pic:blipFill>
                  <pic:spPr>
                    <a:xfrm>
                      <a:off x="0" y="0"/>
                      <a:ext cx="5273675" cy="2741930"/>
                    </a:xfrm>
                    <a:prstGeom prst="rect">
                      <a:avLst/>
                    </a:prstGeom>
                    <a:noFill/>
                    <a:ln w="9525">
                      <a:noFill/>
                    </a:ln>
                  </pic:spPr>
                </pic:pic>
              </a:graphicData>
            </a:graphic>
          </wp:inline>
        </w:drawing>
      </w:r>
      <w:r>
        <w:drawing>
          <wp:inline distT="0" distB="0" distL="114300" distR="114300">
            <wp:extent cx="4752340" cy="3704590"/>
            <wp:effectExtent l="0" t="0" r="10160" b="1016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8"/>
                    <a:stretch>
                      <a:fillRect/>
                    </a:stretch>
                  </pic:blipFill>
                  <pic:spPr>
                    <a:xfrm>
                      <a:off x="0" y="0"/>
                      <a:ext cx="4752340" cy="3704590"/>
                    </a:xfrm>
                    <a:prstGeom prst="rect">
                      <a:avLst/>
                    </a:prstGeom>
                    <a:noFill/>
                    <a:ln w="9525">
                      <a:noFill/>
                    </a:ln>
                  </pic:spPr>
                </pic:pic>
              </a:graphicData>
            </a:graphic>
          </wp:inline>
        </w:drawing>
      </w:r>
      <w:r>
        <w:drawing>
          <wp:inline distT="0" distB="0" distL="114300" distR="114300">
            <wp:extent cx="4171315" cy="2314575"/>
            <wp:effectExtent l="0" t="0" r="635" b="952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9"/>
                    <a:stretch>
                      <a:fillRect/>
                    </a:stretch>
                  </pic:blipFill>
                  <pic:spPr>
                    <a:xfrm>
                      <a:off x="0" y="0"/>
                      <a:ext cx="4171315" cy="2314575"/>
                    </a:xfrm>
                    <a:prstGeom prst="rect">
                      <a:avLst/>
                    </a:prstGeom>
                    <a:noFill/>
                    <a:ln w="9525">
                      <a:noFill/>
                    </a:ln>
                  </pic:spPr>
                </pic:pic>
              </a:graphicData>
            </a:graphic>
          </wp:inline>
        </w:drawing>
      </w:r>
      <w:r>
        <w:drawing>
          <wp:inline distT="0" distB="0" distL="114300" distR="114300">
            <wp:extent cx="4047490" cy="3923665"/>
            <wp:effectExtent l="0" t="0" r="10160" b="63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40"/>
                    <a:stretch>
                      <a:fillRect/>
                    </a:stretch>
                  </pic:blipFill>
                  <pic:spPr>
                    <a:xfrm>
                      <a:off x="0" y="0"/>
                      <a:ext cx="4047490" cy="3923665"/>
                    </a:xfrm>
                    <a:prstGeom prst="rect">
                      <a:avLst/>
                    </a:prstGeom>
                    <a:noFill/>
                    <a:ln w="9525">
                      <a:noFill/>
                    </a:ln>
                  </pic:spPr>
                </pic:pic>
              </a:graphicData>
            </a:graphic>
          </wp:inline>
        </w:drawing>
      </w:r>
      <w:r>
        <w:drawing>
          <wp:inline distT="0" distB="0" distL="114300" distR="114300">
            <wp:extent cx="3780790" cy="2885440"/>
            <wp:effectExtent l="0" t="0" r="10160" b="1016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41"/>
                    <a:stretch>
                      <a:fillRect/>
                    </a:stretch>
                  </pic:blipFill>
                  <pic:spPr>
                    <a:xfrm>
                      <a:off x="0" y="0"/>
                      <a:ext cx="3780790" cy="2885440"/>
                    </a:xfrm>
                    <a:prstGeom prst="rect">
                      <a:avLst/>
                    </a:prstGeom>
                    <a:noFill/>
                    <a:ln w="9525">
                      <a:noFill/>
                    </a:ln>
                  </pic:spPr>
                </pic:pic>
              </a:graphicData>
            </a:graphic>
          </wp:inline>
        </w:drawing>
      </w:r>
      <w:r>
        <w:drawing>
          <wp:inline distT="0" distB="0" distL="114300" distR="114300">
            <wp:extent cx="4847590" cy="4380865"/>
            <wp:effectExtent l="0" t="0" r="10160" b="63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42"/>
                    <a:stretch>
                      <a:fillRect/>
                    </a:stretch>
                  </pic:blipFill>
                  <pic:spPr>
                    <a:xfrm>
                      <a:off x="0" y="0"/>
                      <a:ext cx="4847590" cy="4380865"/>
                    </a:xfrm>
                    <a:prstGeom prst="rect">
                      <a:avLst/>
                    </a:prstGeom>
                    <a:noFill/>
                    <a:ln w="9525">
                      <a:noFill/>
                    </a:ln>
                  </pic:spPr>
                </pic:pic>
              </a:graphicData>
            </a:graphic>
          </wp:inline>
        </w:drawing>
      </w:r>
      <w:r>
        <w:drawing>
          <wp:inline distT="0" distB="0" distL="114300" distR="114300">
            <wp:extent cx="4171315" cy="2923540"/>
            <wp:effectExtent l="0" t="0" r="635" b="1016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43"/>
                    <a:stretch>
                      <a:fillRect/>
                    </a:stretch>
                  </pic:blipFill>
                  <pic:spPr>
                    <a:xfrm>
                      <a:off x="0" y="0"/>
                      <a:ext cx="4171315" cy="2923540"/>
                    </a:xfrm>
                    <a:prstGeom prst="rect">
                      <a:avLst/>
                    </a:prstGeom>
                    <a:noFill/>
                    <a:ln w="9525">
                      <a:noFill/>
                    </a:ln>
                  </pic:spPr>
                </pic:pic>
              </a:graphicData>
            </a:graphic>
          </wp:inline>
        </w:drawing>
      </w:r>
      <w:r>
        <w:drawing>
          <wp:inline distT="0" distB="0" distL="114300" distR="114300">
            <wp:extent cx="5270500" cy="2609850"/>
            <wp:effectExtent l="0" t="0" r="635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4"/>
                    <a:stretch>
                      <a:fillRect/>
                    </a:stretch>
                  </pic:blipFill>
                  <pic:spPr>
                    <a:xfrm>
                      <a:off x="0" y="0"/>
                      <a:ext cx="5270500" cy="2609850"/>
                    </a:xfrm>
                    <a:prstGeom prst="rect">
                      <a:avLst/>
                    </a:prstGeom>
                    <a:noFill/>
                    <a:ln w="9525">
                      <a:noFill/>
                    </a:ln>
                  </pic:spPr>
                </pic:pic>
              </a:graphicData>
            </a:graphic>
          </wp:inline>
        </w:drawing>
      </w:r>
      <w:r>
        <w:drawing>
          <wp:inline distT="0" distB="0" distL="114300" distR="114300">
            <wp:extent cx="4018915" cy="3333115"/>
            <wp:effectExtent l="0" t="0" r="635" b="635"/>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45"/>
                    <a:stretch>
                      <a:fillRect/>
                    </a:stretch>
                  </pic:blipFill>
                  <pic:spPr>
                    <a:xfrm>
                      <a:off x="0" y="0"/>
                      <a:ext cx="4018915" cy="3333115"/>
                    </a:xfrm>
                    <a:prstGeom prst="rect">
                      <a:avLst/>
                    </a:prstGeom>
                    <a:noFill/>
                    <a:ln w="9525">
                      <a:noFill/>
                    </a:ln>
                  </pic:spPr>
                </pic:pic>
              </a:graphicData>
            </a:graphic>
          </wp:inline>
        </w:drawing>
      </w:r>
      <w:r>
        <w:drawing>
          <wp:inline distT="0" distB="0" distL="114300" distR="114300">
            <wp:extent cx="5272405" cy="4263390"/>
            <wp:effectExtent l="0" t="0" r="4445" b="381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46"/>
                    <a:stretch>
                      <a:fillRect/>
                    </a:stretch>
                  </pic:blipFill>
                  <pic:spPr>
                    <a:xfrm>
                      <a:off x="0" y="0"/>
                      <a:ext cx="5272405" cy="4263390"/>
                    </a:xfrm>
                    <a:prstGeom prst="rect">
                      <a:avLst/>
                    </a:prstGeom>
                    <a:noFill/>
                    <a:ln w="9525">
                      <a:noFill/>
                    </a:ln>
                  </pic:spPr>
                </pic:pic>
              </a:graphicData>
            </a:graphic>
          </wp:inline>
        </w:drawing>
      </w:r>
      <w:r>
        <w:drawing>
          <wp:inline distT="0" distB="0" distL="114300" distR="114300">
            <wp:extent cx="3733165" cy="1695450"/>
            <wp:effectExtent l="0" t="0" r="635"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7"/>
                    <a:stretch>
                      <a:fillRect/>
                    </a:stretch>
                  </pic:blipFill>
                  <pic:spPr>
                    <a:xfrm>
                      <a:off x="0" y="0"/>
                      <a:ext cx="3733165" cy="1695450"/>
                    </a:xfrm>
                    <a:prstGeom prst="rect">
                      <a:avLst/>
                    </a:prstGeom>
                    <a:noFill/>
                    <a:ln w="9525">
                      <a:noFill/>
                    </a:ln>
                  </pic:spPr>
                </pic:pic>
              </a:graphicData>
            </a:graphic>
          </wp:inline>
        </w:drawing>
      </w:r>
      <w:r>
        <w:drawing>
          <wp:inline distT="0" distB="0" distL="114300" distR="114300">
            <wp:extent cx="5270500" cy="4376420"/>
            <wp:effectExtent l="0" t="0" r="6350" b="508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48"/>
                    <a:stretch>
                      <a:fillRect/>
                    </a:stretch>
                  </pic:blipFill>
                  <pic:spPr>
                    <a:xfrm>
                      <a:off x="0" y="0"/>
                      <a:ext cx="5270500" cy="4376420"/>
                    </a:xfrm>
                    <a:prstGeom prst="rect">
                      <a:avLst/>
                    </a:prstGeom>
                    <a:noFill/>
                    <a:ln w="9525">
                      <a:noFill/>
                    </a:ln>
                  </pic:spPr>
                </pic:pic>
              </a:graphicData>
            </a:graphic>
          </wp:inline>
        </w:drawing>
      </w:r>
      <w:r>
        <w:drawing>
          <wp:inline distT="0" distB="0" distL="114300" distR="114300">
            <wp:extent cx="5269230" cy="328295"/>
            <wp:effectExtent l="0" t="0" r="7620" b="1460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49"/>
                    <a:stretch>
                      <a:fillRect/>
                    </a:stretch>
                  </pic:blipFill>
                  <pic:spPr>
                    <a:xfrm>
                      <a:off x="0" y="0"/>
                      <a:ext cx="5269230" cy="328295"/>
                    </a:xfrm>
                    <a:prstGeom prst="rect">
                      <a:avLst/>
                    </a:prstGeom>
                    <a:noFill/>
                    <a:ln w="9525">
                      <a:noFill/>
                    </a:ln>
                  </pic:spPr>
                </pic:pic>
              </a:graphicData>
            </a:graphic>
          </wp:inline>
        </w:drawing>
      </w:r>
    </w:p>
    <w:p>
      <w:pPr>
        <w:rPr>
          <w:rFonts w:hint="eastAsia"/>
        </w:rPr>
      </w:pPr>
      <w:r>
        <w:drawing>
          <wp:inline distT="0" distB="0" distL="114300" distR="114300">
            <wp:extent cx="4533265" cy="3418840"/>
            <wp:effectExtent l="0" t="0" r="635" b="1016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50"/>
                    <a:stretch>
                      <a:fillRect/>
                    </a:stretch>
                  </pic:blipFill>
                  <pic:spPr>
                    <a:xfrm>
                      <a:off x="0" y="0"/>
                      <a:ext cx="4533265" cy="3418840"/>
                    </a:xfrm>
                    <a:prstGeom prst="rect">
                      <a:avLst/>
                    </a:prstGeom>
                    <a:noFill/>
                    <a:ln w="9525">
                      <a:noFill/>
                    </a:ln>
                  </pic:spPr>
                </pic:pic>
              </a:graphicData>
            </a:graphic>
          </wp:inline>
        </w:drawing>
      </w:r>
      <w:r>
        <w:drawing>
          <wp:inline distT="0" distB="0" distL="114300" distR="114300">
            <wp:extent cx="4171315" cy="4714240"/>
            <wp:effectExtent l="0" t="0" r="635" b="1016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51"/>
                    <a:stretch>
                      <a:fillRect/>
                    </a:stretch>
                  </pic:blipFill>
                  <pic:spPr>
                    <a:xfrm>
                      <a:off x="0" y="0"/>
                      <a:ext cx="4171315" cy="4714240"/>
                    </a:xfrm>
                    <a:prstGeom prst="rect">
                      <a:avLst/>
                    </a:prstGeom>
                    <a:noFill/>
                    <a:ln w="9525">
                      <a:noFill/>
                    </a:ln>
                  </pic:spPr>
                </pic:pic>
              </a:graphicData>
            </a:graphic>
          </wp:inline>
        </w:drawing>
      </w:r>
      <w:r>
        <w:drawing>
          <wp:inline distT="0" distB="0" distL="114300" distR="114300">
            <wp:extent cx="4790440" cy="3275965"/>
            <wp:effectExtent l="0" t="0" r="10160" b="63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52"/>
                    <a:stretch>
                      <a:fillRect/>
                    </a:stretch>
                  </pic:blipFill>
                  <pic:spPr>
                    <a:xfrm>
                      <a:off x="0" y="0"/>
                      <a:ext cx="4790440" cy="3275965"/>
                    </a:xfrm>
                    <a:prstGeom prst="rect">
                      <a:avLst/>
                    </a:prstGeom>
                    <a:noFill/>
                    <a:ln w="9525">
                      <a:noFill/>
                    </a:ln>
                  </pic:spPr>
                </pic:pic>
              </a:graphicData>
            </a:graphic>
          </wp:inline>
        </w:drawing>
      </w:r>
      <w:r>
        <w:drawing>
          <wp:inline distT="0" distB="0" distL="114300" distR="114300">
            <wp:extent cx="3685540" cy="3190240"/>
            <wp:effectExtent l="0" t="0" r="10160" b="10160"/>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53"/>
                    <a:stretch>
                      <a:fillRect/>
                    </a:stretch>
                  </pic:blipFill>
                  <pic:spPr>
                    <a:xfrm>
                      <a:off x="0" y="0"/>
                      <a:ext cx="3685540" cy="3190240"/>
                    </a:xfrm>
                    <a:prstGeom prst="rect">
                      <a:avLst/>
                    </a:prstGeom>
                    <a:noFill/>
                    <a:ln w="9525">
                      <a:noFill/>
                    </a:ln>
                  </pic:spPr>
                </pic:pic>
              </a:graphicData>
            </a:graphic>
          </wp:inline>
        </w:drawing>
      </w:r>
      <w:r>
        <w:drawing>
          <wp:inline distT="0" distB="0" distL="114300" distR="114300">
            <wp:extent cx="3685540" cy="3961765"/>
            <wp:effectExtent l="0" t="0" r="10160" b="635"/>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54"/>
                    <a:stretch>
                      <a:fillRect/>
                    </a:stretch>
                  </pic:blipFill>
                  <pic:spPr>
                    <a:xfrm>
                      <a:off x="0" y="0"/>
                      <a:ext cx="3685540" cy="3961765"/>
                    </a:xfrm>
                    <a:prstGeom prst="rect">
                      <a:avLst/>
                    </a:prstGeom>
                    <a:noFill/>
                    <a:ln w="9525">
                      <a:noFill/>
                    </a:ln>
                  </pic:spPr>
                </pic:pic>
              </a:graphicData>
            </a:graphic>
          </wp:inline>
        </w:drawing>
      </w:r>
      <w:r>
        <w:drawing>
          <wp:inline distT="0" distB="0" distL="114300" distR="114300">
            <wp:extent cx="3780790" cy="3799840"/>
            <wp:effectExtent l="0" t="0" r="10160" b="10160"/>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55"/>
                    <a:stretch>
                      <a:fillRect/>
                    </a:stretch>
                  </pic:blipFill>
                  <pic:spPr>
                    <a:xfrm>
                      <a:off x="0" y="0"/>
                      <a:ext cx="3780790" cy="3799840"/>
                    </a:xfrm>
                    <a:prstGeom prst="rect">
                      <a:avLst/>
                    </a:prstGeom>
                    <a:noFill/>
                    <a:ln w="9525">
                      <a:noFill/>
                    </a:ln>
                  </pic:spPr>
                </pic:pic>
              </a:graphicData>
            </a:graphic>
          </wp:inline>
        </w:drawing>
      </w:r>
      <w:r>
        <w:drawing>
          <wp:inline distT="0" distB="0" distL="114300" distR="114300">
            <wp:extent cx="5268595" cy="317500"/>
            <wp:effectExtent l="0" t="0" r="8255" b="6350"/>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56"/>
                    <a:stretch>
                      <a:fillRect/>
                    </a:stretch>
                  </pic:blipFill>
                  <pic:spPr>
                    <a:xfrm>
                      <a:off x="0" y="0"/>
                      <a:ext cx="5268595" cy="31750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文泉驿微米黑">
    <w:altName w:val="黑体"/>
    <w:panose1 w:val="020B0606030804020204"/>
    <w:charset w:val="86"/>
    <w:family w:val="auto"/>
    <w:pitch w:val="default"/>
    <w:sig w:usb0="00000000" w:usb1="00000000" w:usb2="00800036" w:usb3="00000000" w:csb0="603E019F" w:csb1="DFD70000"/>
  </w:font>
  <w:font w:name="微软雅黑">
    <w:panose1 w:val="020B0503020204020204"/>
    <w:charset w:val="86"/>
    <w:family w:val="auto"/>
    <w:pitch w:val="default"/>
    <w:sig w:usb0="80000287" w:usb1="28CF3C52" w:usb2="00000016" w:usb3="00000000" w:csb0="0004001F" w:csb1="00000000"/>
  </w:font>
  <w:font w:name="Caladea">
    <w:altName w:val="Cambria Math"/>
    <w:panose1 w:val="02040503050406030204"/>
    <w:charset w:val="00"/>
    <w:family w:val="auto"/>
    <w:pitch w:val="default"/>
    <w:sig w:usb0="00000000" w:usb1="00000000" w:usb2="00000000" w:usb3="00000000" w:csb0="20000093" w:csb1="00000000"/>
  </w:font>
  <w:font w:name="仿宋_GB2312">
    <w:altName w:val="仿宋"/>
    <w:panose1 w:val="00000000000000000000"/>
    <w:charset w:val="86"/>
    <w:family w:val="auto"/>
    <w:pitch w:val="default"/>
    <w:sig w:usb0="00000000" w:usb1="00000000" w:usb2="00000010" w:usb3="00000000" w:csb0="00040000" w:csb1="00000000"/>
  </w:font>
  <w:font w:name="Arial">
    <w:panose1 w:val="020B0604020202020204"/>
    <w:charset w:val="00"/>
    <w:family w:val="roman"/>
    <w:pitch w:val="default"/>
    <w:sig w:usb0="E0002EFF" w:usb1="C0007843" w:usb2="00000009" w:usb3="00000000" w:csb0="400001FF" w:csb1="FFFF0000"/>
  </w:font>
  <w:font w:name="楷体_GB2312">
    <w:altName w:val="楷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2FF" w:usb1="42002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F0AF7"/>
    <w:multiLevelType w:val="multilevel"/>
    <w:tmpl w:val="42EF0AF7"/>
    <w:lvl w:ilvl="0" w:tentative="0">
      <w:start w:val="1"/>
      <w:numFmt w:val="lowerLetter"/>
      <w:lvlText w:val="%1）"/>
      <w:lvlJc w:val="left"/>
      <w:pPr>
        <w:ind w:left="735" w:hanging="7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7E84B10"/>
    <w:multiLevelType w:val="multilevel"/>
    <w:tmpl w:val="47E84B10"/>
    <w:lvl w:ilvl="0" w:tentative="0">
      <w:start w:val="1"/>
      <w:numFmt w:val="bullet"/>
      <w:lvlText w:val=""/>
      <w:lvlJc w:val="left"/>
      <w:pPr>
        <w:tabs>
          <w:tab w:val="left" w:pos="720"/>
        </w:tabs>
        <w:ind w:left="720" w:hanging="360"/>
      </w:pPr>
      <w:rPr>
        <w:rFonts w:hint="default" w:ascii="Wingdings" w:hAnsi="Wingdings"/>
      </w:rPr>
    </w:lvl>
    <w:lvl w:ilvl="1" w:tentative="0">
      <w:start w:val="1"/>
      <w:numFmt w:val="lowerLetter"/>
      <w:lvlText w:val="%2)"/>
      <w:lvlJc w:val="left"/>
      <w:pPr>
        <w:tabs>
          <w:tab w:val="left" w:pos="1440"/>
        </w:tabs>
        <w:ind w:left="1440" w:hanging="360"/>
      </w:pPr>
    </w:lvl>
    <w:lvl w:ilvl="2" w:tentative="0">
      <w:start w:val="4"/>
      <w:numFmt w:val="japaneseCounting"/>
      <w:lvlText w:val="%3、"/>
      <w:lvlJc w:val="left"/>
      <w:pPr>
        <w:ind w:left="2520" w:hanging="720"/>
      </w:pPr>
      <w:rPr>
        <w:rFonts w:hint="default"/>
        <w:b w:val="0"/>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ED8363"/>
    <w:rsid w:val="0FA76BA9"/>
    <w:rsid w:val="0FF7AD7C"/>
    <w:rsid w:val="17FFDAA1"/>
    <w:rsid w:val="1DFF7D91"/>
    <w:rsid w:val="1FFFDEC3"/>
    <w:rsid w:val="2FFBC2E6"/>
    <w:rsid w:val="35D74D17"/>
    <w:rsid w:val="36B437E7"/>
    <w:rsid w:val="3BFFAF10"/>
    <w:rsid w:val="3DFB823C"/>
    <w:rsid w:val="3EF989F4"/>
    <w:rsid w:val="3F3FBD07"/>
    <w:rsid w:val="3F71462F"/>
    <w:rsid w:val="3FEEF7AE"/>
    <w:rsid w:val="43BDF265"/>
    <w:rsid w:val="4CBFEF04"/>
    <w:rsid w:val="4DFAAC3E"/>
    <w:rsid w:val="4EFC36D8"/>
    <w:rsid w:val="569D1302"/>
    <w:rsid w:val="5AD7CFBA"/>
    <w:rsid w:val="5D7B6675"/>
    <w:rsid w:val="5E9CBDAF"/>
    <w:rsid w:val="5EC71439"/>
    <w:rsid w:val="5ED7ADCD"/>
    <w:rsid w:val="5EFE7F02"/>
    <w:rsid w:val="5F0F5BFC"/>
    <w:rsid w:val="5FFFAFA3"/>
    <w:rsid w:val="67EFA1D0"/>
    <w:rsid w:val="6BDADBF5"/>
    <w:rsid w:val="6BEF3D95"/>
    <w:rsid w:val="6DEE2055"/>
    <w:rsid w:val="6F3FC8E7"/>
    <w:rsid w:val="6F7D580A"/>
    <w:rsid w:val="6FAB3716"/>
    <w:rsid w:val="6FCFA724"/>
    <w:rsid w:val="6FED8363"/>
    <w:rsid w:val="735F40EB"/>
    <w:rsid w:val="759DBD49"/>
    <w:rsid w:val="77F1F366"/>
    <w:rsid w:val="77F71FA3"/>
    <w:rsid w:val="794FD3D7"/>
    <w:rsid w:val="7A3B5118"/>
    <w:rsid w:val="7B7F71E7"/>
    <w:rsid w:val="7BFC70BE"/>
    <w:rsid w:val="7D3C6EEF"/>
    <w:rsid w:val="7DFE4F09"/>
    <w:rsid w:val="7EEF2C16"/>
    <w:rsid w:val="7F664627"/>
    <w:rsid w:val="7F9FA57C"/>
    <w:rsid w:val="7FCD7E5D"/>
    <w:rsid w:val="7FEF1631"/>
    <w:rsid w:val="7FF7E29F"/>
    <w:rsid w:val="8FEBE1FE"/>
    <w:rsid w:val="9DFC3B93"/>
    <w:rsid w:val="9F9FA628"/>
    <w:rsid w:val="A79139C5"/>
    <w:rsid w:val="AFE9D566"/>
    <w:rsid w:val="AFE9FE64"/>
    <w:rsid w:val="B57E4C02"/>
    <w:rsid w:val="B5FDA08A"/>
    <w:rsid w:val="BB7FEA38"/>
    <w:rsid w:val="BBFD6AA8"/>
    <w:rsid w:val="BDBF065D"/>
    <w:rsid w:val="BF26A7EB"/>
    <w:rsid w:val="BF7D307C"/>
    <w:rsid w:val="BFAB7931"/>
    <w:rsid w:val="BFDF4371"/>
    <w:rsid w:val="BFF22C66"/>
    <w:rsid w:val="C37F47D9"/>
    <w:rsid w:val="CB66CD7D"/>
    <w:rsid w:val="DBDBE974"/>
    <w:rsid w:val="DCC1ED30"/>
    <w:rsid w:val="DD3A6E9A"/>
    <w:rsid w:val="DDADE54A"/>
    <w:rsid w:val="E395C5C5"/>
    <w:rsid w:val="E96F63B5"/>
    <w:rsid w:val="EFF3BB41"/>
    <w:rsid w:val="F78D3B78"/>
    <w:rsid w:val="F9E70A18"/>
    <w:rsid w:val="FB1D1D14"/>
    <w:rsid w:val="FB7F3FBB"/>
    <w:rsid w:val="FBDD12E9"/>
    <w:rsid w:val="FBDDBBE5"/>
    <w:rsid w:val="FBED2511"/>
    <w:rsid w:val="FBFBA041"/>
    <w:rsid w:val="FD3F2F7C"/>
    <w:rsid w:val="FDA9FC0E"/>
    <w:rsid w:val="FDBB4991"/>
    <w:rsid w:val="FDDB1A74"/>
    <w:rsid w:val="FED7DA52"/>
    <w:rsid w:val="FEFE7DD6"/>
    <w:rsid w:val="FF1F2FC1"/>
    <w:rsid w:val="FF5F6C9A"/>
    <w:rsid w:val="FF761088"/>
    <w:rsid w:val="FFD7EAFF"/>
    <w:rsid w:val="FFF5B806"/>
    <w:rsid w:val="FFFE6572"/>
    <w:rsid w:val="FFFF35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列出段落1"/>
    <w:basedOn w:val="1"/>
    <w:qFormat/>
    <w:uiPriority w:val="34"/>
    <w:pPr>
      <w:widowControl/>
      <w:ind w:firstLine="420" w:firstLineChars="200"/>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wm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2017-12-11T19:02:00Z</dcterms:created>
  <dc:creator>root</dc:creator>
  <cp:lastModifiedBy>Administrator</cp:lastModifiedBy>
  <dcterms:modified xsi:type="dcterms:W3CDTF">2017-12-11T14:10:27Z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