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40"/>
        </w:rPr>
      </w:pPr>
      <w:r>
        <w:rPr>
          <w:b/>
          <w:bCs/>
          <w:sz w:val="32"/>
          <w:szCs w:val="40"/>
        </w:rPr>
        <w:t>IP包格式、IP地址、网络层协议</w:t>
      </w:r>
    </w:p>
    <w:p>
      <w:pPr>
        <w:jc w:val="both"/>
        <w:rPr>
          <w:b/>
          <w:bCs/>
          <w:color w:val="auto"/>
        </w:rPr>
      </w:pPr>
      <w:r>
        <w:rPr>
          <w:b/>
          <w:bCs/>
          <w:color w:val="FF0000"/>
        </w:rPr>
        <w:t>网络层功能：</w:t>
      </w:r>
      <w:r>
        <w:rPr>
          <w:b/>
          <w:bCs/>
          <w:color w:val="auto"/>
        </w:rPr>
        <w:t>定义了基于IP协议的逻辑地址；连接不同的媒介类型；选择数据通过网络的最佳路径</w:t>
      </w:r>
    </w:p>
    <w:p>
      <w:pPr>
        <w:jc w:val="both"/>
        <w:rPr>
          <w:b/>
          <w:bCs/>
          <w:color w:val="FF0000"/>
        </w:rPr>
      </w:pPr>
      <w:r>
        <w:rPr>
          <w:b/>
          <w:bCs/>
          <w:color w:val="FF0000"/>
        </w:rPr>
        <w:t>IP数据包头的格式</w:t>
      </w:r>
    </w:p>
    <w:p>
      <w:pPr>
        <w:jc w:val="both"/>
      </w:pPr>
      <w:r>
        <w:drawing>
          <wp:inline distT="0" distB="0" distL="114300" distR="114300">
            <wp:extent cx="5271135" cy="36683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668395"/>
                    </a:xfrm>
                    <a:prstGeom prst="rect">
                      <a:avLst/>
                    </a:prstGeom>
                    <a:noFill/>
                    <a:ln w="9525">
                      <a:noFill/>
                      <a:miter/>
                    </a:ln>
                  </pic:spPr>
                </pic:pic>
              </a:graphicData>
            </a:graphic>
          </wp:inline>
        </w:drawing>
      </w:r>
    </w:p>
    <w:p>
      <w:pPr>
        <w:pStyle w:val="4"/>
        <w:ind w:firstLine="0" w:firstLineChars="0"/>
        <w:rPr>
          <w:b/>
          <w:bCs/>
          <w:sz w:val="24"/>
          <w:szCs w:val="24"/>
        </w:rPr>
      </w:pPr>
      <w:r>
        <w:rPr>
          <w:rFonts w:hint="eastAsia"/>
          <w:b/>
          <w:bCs/>
          <w:sz w:val="24"/>
          <w:szCs w:val="24"/>
        </w:rPr>
        <w:t>优先级与服务类型（8位）：优先级与服务类型</w:t>
      </w:r>
    </w:p>
    <w:p>
      <w:pPr>
        <w:pStyle w:val="4"/>
        <w:ind w:firstLine="0" w:firstLineChars="0"/>
        <w:rPr>
          <w:b/>
          <w:bCs/>
          <w:sz w:val="24"/>
          <w:szCs w:val="24"/>
        </w:rPr>
      </w:pPr>
      <w:r>
        <w:rPr>
          <w:rFonts w:hint="eastAsia"/>
          <w:b/>
          <w:sz w:val="24"/>
          <w:szCs w:val="24"/>
        </w:rPr>
        <w:t>标识符、标志、段偏移量</w:t>
      </w:r>
      <w:r>
        <w:rPr>
          <w:rFonts w:hint="eastAsia"/>
          <w:sz w:val="24"/>
          <w:szCs w:val="24"/>
        </w:rPr>
        <w:t>：</w:t>
      </w:r>
      <w:r>
        <w:rPr>
          <w:rFonts w:hint="eastAsia"/>
          <w:b/>
          <w:bCs/>
          <w:sz w:val="24"/>
          <w:szCs w:val="24"/>
        </w:rPr>
        <w:t xml:space="preserve">这几个字段用来对数据包进行标识，使数据到达目的端重组的时候，不会乱序 </w:t>
      </w:r>
    </w:p>
    <w:p>
      <w:pPr>
        <w:pStyle w:val="4"/>
        <w:ind w:firstLine="0" w:firstLineChars="0"/>
        <w:rPr>
          <w:b/>
          <w:sz w:val="24"/>
          <w:szCs w:val="24"/>
        </w:rPr>
      </w:pPr>
      <w:r>
        <w:rPr>
          <w:rFonts w:hint="eastAsia"/>
          <w:b/>
          <w:sz w:val="24"/>
          <w:szCs w:val="24"/>
        </w:rPr>
        <w:t>首部长度:ip包头首部长度最短20字节</w:t>
      </w:r>
    </w:p>
    <w:p>
      <w:pPr>
        <w:pStyle w:val="4"/>
        <w:ind w:firstLine="0" w:firstLineChars="0"/>
        <w:rPr>
          <w:b/>
          <w:bCs/>
          <w:color w:val="5B9BD5" w:themeColor="accent1"/>
          <w:sz w:val="24"/>
          <w:szCs w:val="24"/>
          <w14:textFill>
            <w14:solidFill>
              <w14:schemeClr w14:val="accent1"/>
            </w14:solidFill>
          </w14:textFill>
        </w:rPr>
      </w:pPr>
      <w:r>
        <w:rPr>
          <w:rFonts w:hint="eastAsia"/>
          <w:b/>
          <w:bCs/>
          <w:color w:val="5B9BD5" w:themeColor="accent1"/>
          <w:sz w:val="24"/>
          <w:szCs w:val="24"/>
          <w14:textFill>
            <w14:solidFill>
              <w14:schemeClr w14:val="accent1"/>
            </w14:solidFill>
          </w14:textFill>
        </w:rPr>
        <w:t>总长度(16):</w:t>
      </w:r>
    </w:p>
    <w:p>
      <w:pPr>
        <w:pStyle w:val="4"/>
        <w:ind w:firstLine="0" w:firstLineChars="0"/>
        <w:rPr>
          <w:b/>
          <w:bCs/>
          <w:sz w:val="24"/>
          <w:szCs w:val="24"/>
        </w:rPr>
      </w:pPr>
      <w:r>
        <w:rPr>
          <w:rFonts w:hint="eastAsia"/>
          <w:b/>
          <w:sz w:val="24"/>
          <w:szCs w:val="24"/>
        </w:rPr>
        <w:t>协议号：</w:t>
      </w:r>
      <w:r>
        <w:rPr>
          <w:rFonts w:hint="eastAsia"/>
          <w:b/>
          <w:bCs/>
          <w:sz w:val="24"/>
          <w:szCs w:val="24"/>
        </w:rPr>
        <w:t xml:space="preserve"> UDP是17，TCP是6</w:t>
      </w:r>
    </w:p>
    <w:p>
      <w:pPr>
        <w:pStyle w:val="4"/>
        <w:ind w:firstLine="0" w:firstLineChars="0"/>
        <w:rPr>
          <w:b/>
          <w:color w:val="5B9BD5" w:themeColor="accent1"/>
          <w:sz w:val="24"/>
          <w:szCs w:val="24"/>
          <w14:textFill>
            <w14:solidFill>
              <w14:schemeClr w14:val="accent1"/>
            </w14:solidFill>
          </w14:textFill>
        </w:rPr>
      </w:pPr>
      <w:r>
        <w:rPr>
          <w:rFonts w:hint="eastAsia"/>
          <w:b/>
          <w:color w:val="5B9BD5" w:themeColor="accent1"/>
          <w:sz w:val="24"/>
          <w:szCs w:val="24"/>
          <w14:textFill>
            <w14:solidFill>
              <w14:schemeClr w14:val="accent1"/>
            </w14:solidFill>
          </w14:textFill>
        </w:rPr>
        <w:t>首部校验和:</w:t>
      </w:r>
    </w:p>
    <w:p>
      <w:pPr>
        <w:pStyle w:val="4"/>
        <w:ind w:firstLine="0" w:firstLineChars="0"/>
        <w:rPr>
          <w:rFonts w:hint="default"/>
          <w:b/>
          <w:bCs/>
          <w:sz w:val="24"/>
          <w:szCs w:val="24"/>
        </w:rPr>
      </w:pPr>
      <w:r>
        <w:rPr>
          <w:rFonts w:hint="eastAsia"/>
          <w:b/>
          <w:sz w:val="24"/>
          <w:szCs w:val="24"/>
        </w:rPr>
        <w:t>TTL：</w:t>
      </w:r>
      <w:r>
        <w:rPr>
          <w:rFonts w:hint="eastAsia"/>
          <w:b/>
          <w:bCs/>
          <w:sz w:val="24"/>
          <w:szCs w:val="24"/>
        </w:rPr>
        <w:t>生命周期字段，经过一个路由器TTL值减1，为0时，数据包丢弃。为了防止一个数据包在网络中无限的循环下去。最多跨过255个路由器</w:t>
      </w:r>
      <w:r>
        <w:rPr>
          <w:rFonts w:hint="default"/>
          <w:b/>
          <w:bCs/>
          <w:sz w:val="24"/>
          <w:szCs w:val="24"/>
        </w:rPr>
        <w:t>。</w:t>
      </w:r>
    </w:p>
    <w:p>
      <w:pPr>
        <w:pStyle w:val="4"/>
        <w:numPr>
          <w:ilvl w:val="0"/>
          <w:numId w:val="0"/>
        </w:numPr>
        <w:rPr>
          <w:rFonts w:hint="default"/>
          <w:b/>
          <w:bCs/>
          <w:sz w:val="24"/>
          <w:szCs w:val="24"/>
        </w:rPr>
      </w:pPr>
      <w:r>
        <w:rPr>
          <w:rFonts w:hint="default"/>
          <w:b/>
          <w:bCs/>
          <w:color w:val="FF0000"/>
          <w:sz w:val="24"/>
          <w:szCs w:val="24"/>
        </w:rPr>
        <w:t>IP地址规划</w:t>
      </w:r>
      <w:r>
        <w:rPr>
          <w:rFonts w:hint="default"/>
          <w:b/>
          <w:bCs/>
          <w:sz w:val="24"/>
          <w:szCs w:val="24"/>
        </w:rPr>
        <w:t>：</w:t>
      </w:r>
    </w:p>
    <w:p>
      <w:pPr>
        <w:pStyle w:val="4"/>
        <w:ind w:firstLine="0" w:firstLineChars="0"/>
        <w:rPr>
          <w:rFonts w:hint="eastAsia"/>
          <w:b/>
          <w:bCs/>
          <w:sz w:val="24"/>
          <w:szCs w:val="24"/>
        </w:rPr>
      </w:pPr>
      <w:r>
        <w:rPr>
          <w:rFonts w:hint="eastAsia"/>
          <w:b/>
          <w:bCs/>
          <w:sz w:val="24"/>
          <w:szCs w:val="24"/>
        </w:rPr>
        <w:t>IP地址的组成</w:t>
      </w:r>
      <w:r>
        <w:rPr>
          <w:rFonts w:hint="default"/>
          <w:b/>
          <w:bCs/>
          <w:sz w:val="24"/>
          <w:szCs w:val="24"/>
        </w:rPr>
        <w:t>：</w:t>
      </w:r>
      <w:r>
        <w:rPr>
          <w:rFonts w:hint="eastAsia"/>
          <w:b/>
          <w:bCs/>
          <w:sz w:val="24"/>
          <w:szCs w:val="24"/>
        </w:rPr>
        <w:t>网络位+主机位</w:t>
      </w:r>
    </w:p>
    <w:p>
      <w:pPr>
        <w:pStyle w:val="4"/>
        <w:ind w:firstLine="0" w:firstLineChars="0"/>
        <w:rPr>
          <w:rFonts w:hint="eastAsia"/>
          <w:b/>
          <w:bCs/>
          <w:sz w:val="24"/>
          <w:szCs w:val="24"/>
        </w:rPr>
      </w:pPr>
      <w:r>
        <w:rPr>
          <w:rFonts w:hint="eastAsia"/>
          <w:b/>
          <w:bCs/>
          <w:sz w:val="24"/>
          <w:szCs w:val="24"/>
        </w:rPr>
        <w:t>ip地址的分类</w:t>
      </w:r>
      <w:r>
        <w:rPr>
          <w:rFonts w:hint="default"/>
          <w:b/>
          <w:bCs/>
          <w:sz w:val="24"/>
          <w:szCs w:val="24"/>
        </w:rPr>
        <w:t>：</w:t>
      </w:r>
    </w:p>
    <w:p>
      <w:pPr>
        <w:pStyle w:val="4"/>
        <w:ind w:firstLine="0" w:firstLineChars="0"/>
        <w:rPr>
          <w:rFonts w:hint="eastAsia"/>
          <w:b/>
          <w:bCs/>
          <w:sz w:val="24"/>
          <w:szCs w:val="24"/>
        </w:rPr>
      </w:pPr>
      <w:r>
        <w:rPr>
          <w:rFonts w:hint="eastAsia"/>
          <w:b/>
          <w:bCs/>
          <w:sz w:val="24"/>
          <w:szCs w:val="24"/>
        </w:rPr>
        <w:t>A类</w:t>
      </w:r>
      <w:r>
        <w:rPr>
          <w:rFonts w:hint="default"/>
          <w:b/>
          <w:bCs/>
          <w:sz w:val="24"/>
          <w:szCs w:val="24"/>
        </w:rPr>
        <w:t>1～126</w:t>
      </w:r>
      <w:r>
        <w:rPr>
          <w:rFonts w:hint="eastAsia"/>
          <w:b/>
          <w:bCs/>
          <w:sz w:val="24"/>
          <w:szCs w:val="24"/>
        </w:rPr>
        <w:t xml:space="preserve"> 网+主+主+主</w:t>
      </w:r>
    </w:p>
    <w:p>
      <w:pPr>
        <w:pStyle w:val="4"/>
        <w:ind w:firstLine="0" w:firstLineChars="0"/>
        <w:rPr>
          <w:rFonts w:hint="eastAsia"/>
          <w:b/>
          <w:bCs/>
          <w:sz w:val="24"/>
          <w:szCs w:val="24"/>
        </w:rPr>
      </w:pPr>
      <w:r>
        <w:rPr>
          <w:rFonts w:hint="eastAsia"/>
          <w:b/>
          <w:bCs/>
          <w:sz w:val="24"/>
          <w:szCs w:val="24"/>
        </w:rPr>
        <w:t xml:space="preserve">B类 </w:t>
      </w:r>
      <w:r>
        <w:rPr>
          <w:rFonts w:hint="default"/>
          <w:b/>
          <w:bCs/>
          <w:sz w:val="24"/>
          <w:szCs w:val="24"/>
        </w:rPr>
        <w:t>128～191</w:t>
      </w:r>
      <w:r>
        <w:rPr>
          <w:rFonts w:hint="eastAsia"/>
          <w:b/>
          <w:bCs/>
          <w:sz w:val="24"/>
          <w:szCs w:val="24"/>
        </w:rPr>
        <w:t>网+网+主+主</w:t>
      </w:r>
    </w:p>
    <w:p>
      <w:pPr>
        <w:pStyle w:val="4"/>
        <w:ind w:firstLine="0" w:firstLineChars="0"/>
        <w:rPr>
          <w:rFonts w:hint="eastAsia"/>
          <w:b/>
          <w:bCs/>
          <w:sz w:val="24"/>
          <w:szCs w:val="24"/>
        </w:rPr>
      </w:pPr>
      <w:r>
        <w:rPr>
          <w:rFonts w:hint="eastAsia"/>
          <w:b/>
          <w:bCs/>
          <w:sz w:val="24"/>
          <w:szCs w:val="24"/>
        </w:rPr>
        <w:t xml:space="preserve">C类 </w:t>
      </w:r>
      <w:r>
        <w:rPr>
          <w:rFonts w:hint="default"/>
          <w:b/>
          <w:bCs/>
          <w:sz w:val="24"/>
          <w:szCs w:val="24"/>
        </w:rPr>
        <w:t>192～223</w:t>
      </w:r>
      <w:r>
        <w:rPr>
          <w:rFonts w:hint="eastAsia"/>
          <w:b/>
          <w:bCs/>
          <w:sz w:val="24"/>
          <w:szCs w:val="24"/>
        </w:rPr>
        <w:t>网+网+网+主</w:t>
      </w:r>
    </w:p>
    <w:p>
      <w:pPr>
        <w:pStyle w:val="4"/>
        <w:ind w:firstLine="0" w:firstLineChars="0"/>
        <w:rPr>
          <w:rFonts w:hint="default"/>
          <w:b/>
          <w:bCs/>
          <w:sz w:val="24"/>
          <w:szCs w:val="24"/>
        </w:rPr>
      </w:pPr>
      <w:r>
        <w:rPr>
          <w:rFonts w:hint="default"/>
          <w:b/>
          <w:bCs/>
          <w:sz w:val="24"/>
          <w:szCs w:val="24"/>
        </w:rPr>
        <w:t>D类 224～239组播</w:t>
      </w:r>
    </w:p>
    <w:p>
      <w:pPr>
        <w:pStyle w:val="4"/>
        <w:ind w:firstLine="0" w:firstLineChars="0"/>
        <w:rPr>
          <w:rFonts w:hint="eastAsia"/>
          <w:b/>
          <w:bCs/>
          <w:sz w:val="24"/>
          <w:szCs w:val="24"/>
        </w:rPr>
      </w:pPr>
      <w:r>
        <w:rPr>
          <w:rFonts w:hint="default"/>
          <w:b/>
          <w:bCs/>
          <w:sz w:val="24"/>
          <w:szCs w:val="24"/>
        </w:rPr>
        <w:t>E类 240～254 科研</w:t>
      </w:r>
    </w:p>
    <w:p>
      <w:pPr>
        <w:pStyle w:val="4"/>
        <w:ind w:firstLine="0" w:firstLineChars="0"/>
        <w:rPr>
          <w:rFonts w:hint="eastAsia"/>
          <w:b/>
          <w:bCs/>
          <w:sz w:val="24"/>
          <w:szCs w:val="24"/>
        </w:rPr>
      </w:pPr>
      <w:r>
        <w:rPr>
          <w:rFonts w:hint="eastAsia"/>
          <w:b/>
          <w:bCs/>
          <w:sz w:val="24"/>
          <w:szCs w:val="24"/>
        </w:rPr>
        <w:t>默认子网掩码</w:t>
      </w:r>
      <w:r>
        <w:rPr>
          <w:rFonts w:hint="default"/>
          <w:b/>
          <w:bCs/>
          <w:sz w:val="24"/>
          <w:szCs w:val="24"/>
        </w:rPr>
        <w:t>：</w:t>
      </w:r>
      <w:r>
        <w:rPr>
          <w:rFonts w:hint="eastAsia"/>
          <w:b/>
          <w:bCs/>
          <w:sz w:val="24"/>
          <w:szCs w:val="24"/>
        </w:rPr>
        <w:t>子网掩码用于区分IP的网络位及主机位，网络位用连续的1表示，主机位用连续0</w:t>
      </w:r>
    </w:p>
    <w:p>
      <w:pPr>
        <w:pStyle w:val="4"/>
        <w:ind w:firstLine="0" w:firstLineChars="0"/>
        <w:rPr>
          <w:rFonts w:hint="eastAsia"/>
          <w:b/>
          <w:bCs/>
          <w:sz w:val="24"/>
          <w:szCs w:val="24"/>
        </w:rPr>
      </w:pPr>
      <w:r>
        <w:rPr>
          <w:rFonts w:hint="eastAsia"/>
          <w:b/>
          <w:bCs/>
          <w:sz w:val="24"/>
          <w:szCs w:val="24"/>
        </w:rPr>
        <w:t>网络ID</w:t>
      </w:r>
      <w:r>
        <w:rPr>
          <w:rFonts w:hint="default"/>
          <w:b/>
          <w:bCs/>
          <w:sz w:val="24"/>
          <w:szCs w:val="24"/>
        </w:rPr>
        <w:t>：</w:t>
      </w:r>
      <w:r>
        <w:rPr>
          <w:rFonts w:hint="eastAsia"/>
          <w:b/>
          <w:bCs/>
          <w:sz w:val="24"/>
          <w:szCs w:val="24"/>
        </w:rPr>
        <w:t>网络位的IP地址不变，主机位用连续的0表示</w:t>
      </w:r>
    </w:p>
    <w:p>
      <w:pPr>
        <w:pStyle w:val="4"/>
        <w:ind w:firstLine="0" w:firstLineChars="0"/>
        <w:rPr>
          <w:rFonts w:hint="eastAsia"/>
          <w:b/>
          <w:bCs/>
          <w:sz w:val="24"/>
          <w:szCs w:val="24"/>
        </w:rPr>
      </w:pPr>
      <w:r>
        <w:rPr>
          <w:rFonts w:hint="eastAsia"/>
          <w:b/>
          <w:bCs/>
          <w:sz w:val="24"/>
          <w:szCs w:val="24"/>
        </w:rPr>
        <w:t>广播地址</w:t>
      </w:r>
      <w:r>
        <w:rPr>
          <w:rFonts w:hint="default"/>
          <w:b/>
          <w:bCs/>
          <w:sz w:val="24"/>
          <w:szCs w:val="24"/>
        </w:rPr>
        <w:t>：</w:t>
      </w:r>
      <w:r>
        <w:rPr>
          <w:rFonts w:hint="eastAsia"/>
          <w:b/>
          <w:bCs/>
          <w:sz w:val="24"/>
          <w:szCs w:val="24"/>
        </w:rPr>
        <w:t>IP 地址的广播地址计算：网络位的IP不变，主机位用连续的1表示。</w:t>
      </w:r>
    </w:p>
    <w:p>
      <w:pPr>
        <w:pStyle w:val="4"/>
        <w:ind w:firstLine="0" w:firstLineChars="0"/>
        <w:rPr>
          <w:b/>
          <w:bCs/>
          <w:sz w:val="24"/>
        </w:rPr>
      </w:pPr>
      <w:r>
        <w:rPr>
          <w:rFonts w:hint="eastAsia"/>
          <w:b/>
          <w:bCs/>
          <w:sz w:val="24"/>
          <w:szCs w:val="24"/>
        </w:rPr>
        <w:t>IP地址的广播地址:为IP地址网段的最后一个地址（即该网段的最大值）</w:t>
      </w:r>
    </w:p>
    <w:p>
      <w:pPr>
        <w:pStyle w:val="4"/>
        <w:ind w:firstLine="0" w:firstLineChars="0"/>
        <w:rPr>
          <w:rFonts w:hint="default"/>
          <w:b/>
          <w:bCs/>
          <w:color w:val="FF0000"/>
          <w:sz w:val="24"/>
          <w:szCs w:val="24"/>
        </w:rPr>
      </w:pPr>
      <w:r>
        <w:rPr>
          <w:rFonts w:hint="default"/>
          <w:b/>
          <w:bCs/>
          <w:color w:val="FF0000"/>
          <w:sz w:val="24"/>
          <w:szCs w:val="24"/>
        </w:rPr>
        <w:t>子网划分（了解）：</w:t>
      </w:r>
    </w:p>
    <w:p>
      <w:pPr>
        <w:pStyle w:val="4"/>
        <w:ind w:firstLine="0" w:firstLineChars="0"/>
        <w:rPr>
          <w:rFonts w:hint="default"/>
          <w:b/>
          <w:bCs/>
          <w:color w:val="auto"/>
          <w:sz w:val="24"/>
          <w:szCs w:val="24"/>
        </w:rPr>
      </w:pPr>
      <w:r>
        <w:rPr>
          <w:rFonts w:hint="default"/>
          <w:b/>
          <w:bCs/>
          <w:color w:val="auto"/>
          <w:sz w:val="24"/>
          <w:szCs w:val="24"/>
        </w:rPr>
        <w:t>例如给IP地址192.168.1.5/27，要知道网络位向主机位借了三位，要能够算出这个划分子网的网络号、广播地址和有效主机位地址</w:t>
      </w:r>
    </w:p>
    <w:p>
      <w:pPr>
        <w:pStyle w:val="4"/>
        <w:ind w:firstLine="0" w:firstLineChars="0"/>
        <w:rPr>
          <w:rFonts w:hint="default"/>
          <w:b/>
          <w:bCs/>
          <w:color w:val="FF0000"/>
          <w:sz w:val="24"/>
          <w:szCs w:val="24"/>
        </w:rPr>
      </w:pPr>
      <w:r>
        <w:rPr>
          <w:rFonts w:hint="default"/>
          <w:b/>
          <w:bCs/>
          <w:color w:val="FF0000"/>
          <w:sz w:val="24"/>
          <w:szCs w:val="24"/>
        </w:rPr>
        <w:t>网络协议：</w:t>
      </w:r>
    </w:p>
    <w:p>
      <w:pPr>
        <w:rPr>
          <w:rFonts w:hint="default"/>
          <w:b/>
          <w:bCs/>
          <w:sz w:val="24"/>
          <w:szCs w:val="24"/>
        </w:rPr>
      </w:pPr>
      <w:r>
        <w:rPr>
          <w:rFonts w:hint="eastAsia"/>
          <w:b/>
          <w:bCs/>
          <w:sz w:val="24"/>
        </w:rPr>
        <w:t>ARP协议</w:t>
      </w:r>
      <w:r>
        <w:rPr>
          <w:rFonts w:hint="default"/>
          <w:b/>
          <w:bCs/>
          <w:sz w:val="24"/>
        </w:rPr>
        <w:t>：</w:t>
      </w:r>
      <w:r>
        <w:rPr>
          <w:rFonts w:hint="eastAsia"/>
          <w:b/>
          <w:bCs/>
          <w:sz w:val="24"/>
          <w:szCs w:val="24"/>
        </w:rPr>
        <w:t>将一个已知的</w:t>
      </w:r>
      <w:r>
        <w:rPr>
          <w:b/>
          <w:bCs/>
          <w:sz w:val="24"/>
          <w:szCs w:val="24"/>
        </w:rPr>
        <w:t>IP</w:t>
      </w:r>
      <w:r>
        <w:rPr>
          <w:rFonts w:hint="eastAsia"/>
          <w:b/>
          <w:bCs/>
          <w:sz w:val="24"/>
          <w:szCs w:val="24"/>
        </w:rPr>
        <w:t>地址解析成</w:t>
      </w:r>
      <w:r>
        <w:rPr>
          <w:b/>
          <w:bCs/>
          <w:sz w:val="24"/>
          <w:szCs w:val="24"/>
        </w:rPr>
        <w:t>MAC</w:t>
      </w:r>
      <w:r>
        <w:rPr>
          <w:rFonts w:hint="eastAsia"/>
          <w:b/>
          <w:bCs/>
          <w:sz w:val="24"/>
          <w:szCs w:val="24"/>
        </w:rPr>
        <w:t>地址</w:t>
      </w:r>
      <w:r>
        <w:rPr>
          <w:rFonts w:hint="default"/>
          <w:b/>
          <w:bCs/>
          <w:sz w:val="24"/>
          <w:szCs w:val="24"/>
        </w:rPr>
        <w:t>；</w:t>
      </w:r>
    </w:p>
    <w:p>
      <w:pPr>
        <w:ind w:left="840" w:leftChars="0" w:firstLine="420" w:firstLineChars="0"/>
        <w:rPr>
          <w:b/>
          <w:bCs/>
          <w:sz w:val="24"/>
          <w:szCs w:val="24"/>
        </w:rPr>
      </w:pPr>
      <w:r>
        <w:rPr>
          <w:rFonts w:hint="default"/>
          <w:b/>
          <w:bCs/>
          <w:sz w:val="24"/>
          <w:szCs w:val="24"/>
        </w:rPr>
        <w:t xml:space="preserve"> </w:t>
      </w:r>
      <w:r>
        <w:rPr>
          <w:b/>
          <w:bCs/>
          <w:sz w:val="24"/>
          <w:szCs w:val="24"/>
        </w:rPr>
        <w:t>Windows</w:t>
      </w:r>
      <w:r>
        <w:rPr>
          <w:rFonts w:hint="eastAsia"/>
          <w:b/>
          <w:bCs/>
          <w:sz w:val="24"/>
          <w:szCs w:val="24"/>
        </w:rPr>
        <w:t>系统中的</w:t>
      </w:r>
      <w:r>
        <w:rPr>
          <w:b/>
          <w:bCs/>
          <w:sz w:val="24"/>
          <w:szCs w:val="24"/>
        </w:rPr>
        <w:t>ARP</w:t>
      </w:r>
      <w:r>
        <w:rPr>
          <w:rFonts w:hint="eastAsia"/>
          <w:b/>
          <w:bCs/>
          <w:sz w:val="24"/>
          <w:szCs w:val="24"/>
        </w:rPr>
        <w:t xml:space="preserve"> </w:t>
      </w:r>
      <w:r>
        <w:rPr>
          <w:b/>
          <w:bCs/>
          <w:sz w:val="24"/>
          <w:szCs w:val="24"/>
        </w:rPr>
        <w:t xml:space="preserve"> -a</w:t>
      </w:r>
      <w:r>
        <w:rPr>
          <w:rFonts w:hint="eastAsia"/>
          <w:b/>
          <w:bCs/>
          <w:sz w:val="24"/>
          <w:szCs w:val="24"/>
        </w:rPr>
        <w:t>：查看</w:t>
      </w:r>
      <w:r>
        <w:rPr>
          <w:b/>
          <w:bCs/>
          <w:sz w:val="24"/>
          <w:szCs w:val="24"/>
        </w:rPr>
        <w:t>ARP</w:t>
      </w:r>
      <w:r>
        <w:rPr>
          <w:rFonts w:hint="eastAsia"/>
          <w:b/>
          <w:bCs/>
          <w:sz w:val="24"/>
          <w:szCs w:val="24"/>
        </w:rPr>
        <w:t>缓存表</w:t>
      </w:r>
      <w:r>
        <w:rPr>
          <w:b/>
          <w:bCs/>
          <w:sz w:val="24"/>
          <w:szCs w:val="24"/>
        </w:rPr>
        <w:t xml:space="preserve"> </w:t>
      </w:r>
    </w:p>
    <w:p>
      <w:pPr>
        <w:rPr>
          <w:b/>
          <w:bCs/>
          <w:sz w:val="24"/>
        </w:rPr>
      </w:pPr>
      <w:r>
        <w:rPr>
          <w:rFonts w:hint="eastAsia"/>
          <w:b/>
          <w:bCs/>
          <w:sz w:val="24"/>
        </w:rPr>
        <w:t>RARP协议</w:t>
      </w:r>
      <w:r>
        <w:rPr>
          <w:rFonts w:hint="default"/>
          <w:b/>
          <w:bCs/>
          <w:sz w:val="24"/>
        </w:rPr>
        <w:t>：</w:t>
      </w:r>
      <w:r>
        <w:rPr>
          <w:rFonts w:hint="eastAsia"/>
          <w:b/>
          <w:bCs/>
          <w:sz w:val="24"/>
        </w:rPr>
        <w:t>MAC地址解析为IP地址</w:t>
      </w:r>
    </w:p>
    <w:p>
      <w:pPr>
        <w:rPr>
          <w:b/>
          <w:bCs/>
          <w:sz w:val="24"/>
        </w:rPr>
      </w:pPr>
      <w:r>
        <w:rPr>
          <w:rFonts w:hint="eastAsia"/>
          <w:b/>
          <w:bCs/>
          <w:sz w:val="24"/>
        </w:rPr>
        <w:t>代理ARP</w:t>
      </w:r>
      <w:r>
        <w:rPr>
          <w:rFonts w:hint="default"/>
          <w:b/>
          <w:bCs/>
          <w:sz w:val="24"/>
        </w:rPr>
        <w:t>：</w:t>
      </w:r>
      <w:r>
        <w:rPr>
          <w:rFonts w:hint="eastAsia"/>
          <w:b/>
          <w:bCs/>
          <w:sz w:val="24"/>
        </w:rPr>
        <w:t>IP地址解析为网关接口的MAC地址</w:t>
      </w:r>
    </w:p>
    <w:p>
      <w:pPr>
        <w:rPr>
          <w:b/>
          <w:bCs/>
          <w:sz w:val="24"/>
        </w:rPr>
      </w:pPr>
      <w:r>
        <w:rPr>
          <w:rFonts w:hint="eastAsia"/>
          <w:b/>
          <w:bCs/>
          <w:sz w:val="24"/>
        </w:rPr>
        <w:t>ICMP</w:t>
      </w:r>
      <w:r>
        <w:rPr>
          <w:rFonts w:hint="default"/>
          <w:b/>
          <w:bCs/>
          <w:sz w:val="24"/>
        </w:rPr>
        <w:t>：</w:t>
      </w:r>
      <w:r>
        <w:rPr>
          <w:rFonts w:hint="eastAsia"/>
          <w:b/>
          <w:bCs/>
          <w:sz w:val="24"/>
        </w:rPr>
        <w:t>Internet 控制消息协议</w:t>
      </w:r>
      <w:r>
        <w:rPr>
          <w:rFonts w:hint="default"/>
          <w:b/>
          <w:bCs/>
          <w:color w:val="00B0F0"/>
          <w:sz w:val="24"/>
        </w:rPr>
        <w:t>【ping命令】</w:t>
      </w:r>
    </w:p>
    <w:p>
      <w:pPr>
        <w:rPr>
          <w:sz w:val="24"/>
        </w:rPr>
      </w:pPr>
      <w:r>
        <w:rPr>
          <w:rFonts w:hint="eastAsia"/>
          <w:sz w:val="24"/>
        </w:rPr>
        <w:t>1）连接建立成功：</w:t>
      </w:r>
    </w:p>
    <w:p>
      <w:pPr>
        <w:rPr>
          <w:sz w:val="24"/>
        </w:rPr>
      </w:pPr>
      <w:r>
        <w:rPr>
          <w:rFonts w:hint="eastAsia"/>
          <w:sz w:val="24"/>
        </w:rPr>
        <w:t>Reply from 192.168.1.1:bytes=32 time&lt;1ms TTL=128</w:t>
      </w:r>
    </w:p>
    <w:p>
      <w:pPr>
        <w:rPr>
          <w:sz w:val="24"/>
        </w:rPr>
      </w:pPr>
      <w:r>
        <w:rPr>
          <w:rFonts w:hint="eastAsia"/>
          <w:sz w:val="24"/>
        </w:rPr>
        <w:t>2）目标主机不可达：</w:t>
      </w:r>
    </w:p>
    <w:p>
      <w:pPr>
        <w:rPr>
          <w:sz w:val="24"/>
        </w:rPr>
      </w:pPr>
      <w:r>
        <w:rPr>
          <w:rFonts w:hint="eastAsia"/>
          <w:sz w:val="24"/>
        </w:rPr>
        <w:t>Destination  host  unreachable.</w:t>
      </w:r>
    </w:p>
    <w:p>
      <w:pPr>
        <w:rPr>
          <w:sz w:val="24"/>
        </w:rPr>
      </w:pPr>
      <w:r>
        <w:rPr>
          <w:rFonts w:hint="eastAsia"/>
          <w:sz w:val="24"/>
        </w:rPr>
        <w:t>3）请求时间超时：</w:t>
      </w:r>
    </w:p>
    <w:p>
      <w:pPr>
        <w:rPr>
          <w:sz w:val="24"/>
        </w:rPr>
      </w:pPr>
      <w:r>
        <w:rPr>
          <w:rFonts w:hint="eastAsia"/>
          <w:sz w:val="24"/>
        </w:rPr>
        <w:t>Request  timed  out.</w:t>
      </w:r>
    </w:p>
    <w:p>
      <w:pPr>
        <w:rPr>
          <w:sz w:val="24"/>
        </w:rPr>
      </w:pPr>
      <w:r>
        <w:rPr>
          <w:rFonts w:hint="eastAsia"/>
          <w:sz w:val="24"/>
        </w:rPr>
        <w:t>5）未知主机名：</w:t>
      </w:r>
    </w:p>
    <w:p>
      <w:pPr>
        <w:rPr>
          <w:sz w:val="24"/>
        </w:rPr>
      </w:pPr>
      <w:r>
        <w:rPr>
          <w:rFonts w:hint="eastAsia"/>
          <w:sz w:val="24"/>
        </w:rPr>
        <w:t>Unknown  host  abc.</w:t>
      </w:r>
    </w:p>
    <w:p>
      <w:pPr>
        <w:rPr>
          <w:b/>
          <w:bCs/>
          <w:color w:val="00B0F0"/>
          <w:sz w:val="24"/>
        </w:rPr>
      </w:pPr>
      <w:r>
        <w:rPr>
          <w:b/>
          <w:bCs/>
          <w:color w:val="00B0F0"/>
          <w:sz w:val="24"/>
        </w:rPr>
        <w:t>P</w:t>
      </w:r>
      <w:r>
        <w:rPr>
          <w:rFonts w:hint="eastAsia"/>
          <w:b/>
          <w:bCs/>
          <w:color w:val="00B0F0"/>
          <w:sz w:val="24"/>
        </w:rPr>
        <w:t>ing 命令的常用参数：</w:t>
      </w:r>
    </w:p>
    <w:p>
      <w:pPr>
        <w:rPr>
          <w:b/>
          <w:bCs/>
          <w:color w:val="C55A11" w:themeColor="accent2" w:themeShade="BF"/>
          <w:sz w:val="24"/>
          <w:shd w:val="clear" w:color="FFFFFF" w:fill="D9D9D9"/>
        </w:rPr>
      </w:pPr>
      <w:r>
        <w:rPr>
          <w:b/>
          <w:bCs/>
          <w:color w:val="00B0F0"/>
          <w:sz w:val="24"/>
        </w:rPr>
        <w:t>P</w:t>
      </w:r>
      <w:r>
        <w:rPr>
          <w:rFonts w:hint="eastAsia"/>
          <w:b/>
          <w:bCs/>
          <w:color w:val="00B0F0"/>
          <w:sz w:val="24"/>
        </w:rPr>
        <w:t xml:space="preserve">ing  -t </w:t>
      </w:r>
      <w:r>
        <w:rPr>
          <w:rFonts w:hint="eastAsia"/>
          <w:b/>
          <w:bCs/>
          <w:color w:val="C55A11" w:themeColor="accent2" w:themeShade="BF"/>
          <w:sz w:val="24"/>
          <w:shd w:val="clear" w:color="FFFFFF" w:fill="D9D9D9"/>
        </w:rPr>
        <w:t>一直ping</w:t>
      </w:r>
    </w:p>
    <w:p>
      <w:pPr>
        <w:rPr>
          <w:b/>
          <w:bCs/>
          <w:color w:val="00B0F0"/>
          <w:sz w:val="24"/>
        </w:rPr>
      </w:pPr>
      <w:r>
        <w:rPr>
          <w:b/>
          <w:bCs/>
          <w:color w:val="00B0F0"/>
          <w:sz w:val="24"/>
        </w:rPr>
        <w:t>P</w:t>
      </w:r>
      <w:r>
        <w:rPr>
          <w:rFonts w:hint="eastAsia"/>
          <w:b/>
          <w:bCs/>
          <w:color w:val="00B0F0"/>
          <w:sz w:val="24"/>
        </w:rPr>
        <w:t xml:space="preserve">ing  -a </w:t>
      </w:r>
      <w:r>
        <w:rPr>
          <w:rFonts w:hint="eastAsia"/>
          <w:b/>
          <w:bCs/>
          <w:color w:val="C55A11" w:themeColor="accent2" w:themeShade="BF"/>
          <w:sz w:val="24"/>
        </w:rPr>
        <w:t>可以返回对方主机名(windows主机之间有效)</w:t>
      </w:r>
    </w:p>
    <w:p>
      <w:pPr>
        <w:rPr>
          <w:b/>
          <w:bCs/>
          <w:color w:val="00B0F0"/>
          <w:sz w:val="24"/>
        </w:rPr>
      </w:pPr>
      <w:r>
        <w:rPr>
          <w:b/>
          <w:bCs/>
          <w:color w:val="00B0F0"/>
          <w:sz w:val="24"/>
        </w:rPr>
        <w:t>P</w:t>
      </w:r>
      <w:r>
        <w:rPr>
          <w:rFonts w:hint="eastAsia"/>
          <w:b/>
          <w:bCs/>
          <w:color w:val="00B0F0"/>
          <w:sz w:val="24"/>
        </w:rPr>
        <w:t>ing  -l</w:t>
      </w:r>
      <w:r>
        <w:rPr>
          <w:rFonts w:hint="default"/>
          <w:b/>
          <w:bCs/>
          <w:color w:val="00B0F0"/>
          <w:sz w:val="24"/>
        </w:rPr>
        <w:t xml:space="preserve"> 字节数    </w:t>
      </w:r>
      <w:r>
        <w:rPr>
          <w:rFonts w:hint="eastAsia"/>
          <w:b/>
          <w:bCs/>
          <w:color w:val="C55A11" w:themeColor="accent2" w:themeShade="BF"/>
          <w:sz w:val="24"/>
        </w:rPr>
        <w:t>修改ping包大小，默认32字节</w:t>
      </w:r>
    </w:p>
    <w:p>
      <w:pPr>
        <w:pStyle w:val="4"/>
        <w:ind w:firstLine="0" w:firstLineChars="0"/>
        <w:rPr>
          <w:rFonts w:hint="eastAsia"/>
          <w:b/>
          <w:bCs/>
          <w:sz w:val="24"/>
          <w:szCs w:val="24"/>
          <w:highlight w:val="darkYellow"/>
        </w:rPr>
      </w:pPr>
      <w:r>
        <w:rPr>
          <w:rFonts w:hint="eastAsia"/>
          <w:b/>
          <w:bCs/>
          <w:sz w:val="24"/>
          <w:szCs w:val="24"/>
          <w:highlight w:val="darkYellow"/>
        </w:rPr>
        <w:t>路由器原理及静态路由</w:t>
      </w:r>
    </w:p>
    <w:p>
      <w:pPr>
        <w:rPr>
          <w:rFonts w:hint="eastAsia"/>
          <w:color w:val="auto"/>
          <w:sz w:val="24"/>
        </w:rPr>
      </w:pPr>
      <w:r>
        <w:rPr>
          <w:b/>
          <w:bCs/>
          <w:color w:val="auto"/>
        </w:rPr>
        <w:t>路由器可以理解为天生隔离广播的设备、连接不同网段</w:t>
      </w:r>
    </w:p>
    <w:p>
      <w:pPr>
        <w:rPr>
          <w:sz w:val="24"/>
        </w:rPr>
      </w:pPr>
      <w:r>
        <w:rPr>
          <w:rFonts w:hint="eastAsia"/>
          <w:sz w:val="24"/>
        </w:rPr>
        <w:t>1、路由</w:t>
      </w:r>
    </w:p>
    <w:p>
      <w:pPr>
        <w:rPr>
          <w:b/>
          <w:bCs/>
          <w:sz w:val="24"/>
        </w:rPr>
      </w:pPr>
      <w:r>
        <w:rPr>
          <w:rFonts w:hint="eastAsia"/>
          <w:b/>
          <w:bCs/>
          <w:sz w:val="24"/>
        </w:rPr>
        <w:t>跨越从源主机到目标主机的一个互联网络来转发数据包的过程</w:t>
      </w:r>
    </w:p>
    <w:p>
      <w:pPr>
        <w:rPr>
          <w:sz w:val="24"/>
        </w:rPr>
      </w:pPr>
      <w:r>
        <w:rPr>
          <w:rFonts w:hint="eastAsia"/>
          <w:sz w:val="24"/>
        </w:rPr>
        <w:t>2、路由表</w:t>
      </w:r>
    </w:p>
    <w:p>
      <w:pPr>
        <w:rPr>
          <w:b/>
          <w:bCs/>
          <w:sz w:val="24"/>
        </w:rPr>
      </w:pPr>
      <w:r>
        <w:rPr>
          <w:rFonts w:hint="eastAsia"/>
          <w:b/>
          <w:bCs/>
          <w:sz w:val="24"/>
        </w:rPr>
        <w:t>路由器根据路由表做路径选择</w:t>
      </w:r>
    </w:p>
    <w:p>
      <w:pPr>
        <w:rPr>
          <w:b/>
          <w:bCs/>
          <w:sz w:val="24"/>
        </w:rPr>
      </w:pPr>
      <w:r>
        <w:rPr>
          <w:rFonts w:hint="eastAsia"/>
          <w:b/>
          <w:bCs/>
          <w:sz w:val="24"/>
        </w:rPr>
        <w:t>3、路由表的获得</w:t>
      </w:r>
    </w:p>
    <w:p>
      <w:pPr>
        <w:rPr>
          <w:b/>
          <w:bCs/>
          <w:sz w:val="24"/>
        </w:rPr>
      </w:pPr>
      <w:r>
        <w:rPr>
          <w:rFonts w:hint="eastAsia"/>
          <w:b/>
          <w:bCs/>
          <w:sz w:val="24"/>
        </w:rPr>
        <w:t>1）、直连路由：配置IP地址，端口UP状态，形成直连路由。</w:t>
      </w:r>
    </w:p>
    <w:p>
      <w:pPr>
        <w:rPr>
          <w:b/>
          <w:bCs/>
          <w:sz w:val="24"/>
        </w:rPr>
      </w:pPr>
      <w:r>
        <w:rPr>
          <w:rFonts w:hint="eastAsia"/>
          <w:b/>
          <w:bCs/>
          <w:sz w:val="24"/>
        </w:rPr>
        <w:t>2）、非直连网段：需要静态路由或动态路由，将网段添加到路由表中。</w:t>
      </w:r>
    </w:p>
    <w:p>
      <w:pPr>
        <w:rPr>
          <w:b/>
          <w:bCs/>
          <w:sz w:val="24"/>
        </w:rPr>
      </w:pPr>
      <w:r>
        <w:rPr>
          <w:rFonts w:hint="eastAsia"/>
          <w:b/>
          <w:bCs/>
          <w:sz w:val="24"/>
        </w:rPr>
        <w:t>4、静态路由</w:t>
      </w:r>
    </w:p>
    <w:p>
      <w:pPr>
        <w:rPr>
          <w:b/>
          <w:bCs/>
          <w:sz w:val="24"/>
        </w:rPr>
      </w:pPr>
      <w:r>
        <w:rPr>
          <w:rFonts w:hint="eastAsia"/>
          <w:b/>
          <w:bCs/>
          <w:sz w:val="24"/>
        </w:rPr>
        <w:t>1）、特点：</w:t>
      </w:r>
    </w:p>
    <w:p>
      <w:pPr>
        <w:rPr>
          <w:b/>
          <w:bCs/>
          <w:sz w:val="24"/>
        </w:rPr>
      </w:pPr>
      <w:r>
        <w:rPr>
          <w:rFonts w:hint="eastAsia"/>
          <w:b/>
          <w:bCs/>
          <w:sz w:val="24"/>
        </w:rPr>
        <w:t>由管理员手工配置的，是单向的，因此需要在两个网络之间的边缘路由器上需要双方对指，否则就会造成流量有去无回，缺乏灵活性，适用于小型网络。</w:t>
      </w:r>
    </w:p>
    <w:p>
      <w:pPr>
        <w:rPr>
          <w:b/>
          <w:bCs/>
          <w:sz w:val="24"/>
        </w:rPr>
      </w:pPr>
      <w:r>
        <w:rPr>
          <w:rFonts w:hint="eastAsia"/>
          <w:b/>
          <w:bCs/>
          <w:sz w:val="24"/>
        </w:rPr>
        <w:t>2)、配置</w:t>
      </w:r>
    </w:p>
    <w:p>
      <w:pPr>
        <w:rPr>
          <w:b/>
          <w:bCs/>
          <w:sz w:val="24"/>
        </w:rPr>
      </w:pPr>
      <w:r>
        <w:rPr>
          <w:rFonts w:hint="eastAsia"/>
          <w:b/>
          <w:bCs/>
          <w:sz w:val="24"/>
        </w:rPr>
        <w:t>全局模式：</w:t>
      </w:r>
    </w:p>
    <w:p>
      <w:pPr>
        <w:rPr>
          <w:b/>
          <w:bCs/>
          <w:sz w:val="24"/>
        </w:rPr>
      </w:pPr>
      <w:r>
        <w:rPr>
          <w:rFonts w:hint="eastAsia"/>
          <w:b/>
          <w:bCs/>
          <w:sz w:val="24"/>
        </w:rPr>
        <w:t>ip  route  目标网络ID  子网掩码  下一跳IP</w:t>
      </w:r>
    </w:p>
    <w:p>
      <w:pPr>
        <w:rPr>
          <w:b/>
          <w:bCs/>
          <w:sz w:val="24"/>
        </w:rPr>
      </w:pPr>
      <w:r>
        <w:rPr>
          <w:rFonts w:hint="eastAsia"/>
          <w:b/>
          <w:bCs/>
          <w:sz w:val="24"/>
        </w:rPr>
        <w:t>3)、浮动路由</w:t>
      </w:r>
    </w:p>
    <w:p>
      <w:pPr>
        <w:rPr>
          <w:rFonts w:hint="eastAsia"/>
          <w:b/>
          <w:bCs/>
          <w:sz w:val="24"/>
        </w:rPr>
      </w:pPr>
      <w:r>
        <w:rPr>
          <w:rFonts w:hint="eastAsia"/>
          <w:b/>
          <w:bCs/>
          <w:sz w:val="24"/>
        </w:rPr>
        <w:t>配置浮动静态路由，需设置管理距离大于1，从而成为备份路由，实现链路备份的作用。</w:t>
      </w:r>
      <w:r>
        <w:rPr>
          <w:rFonts w:hint="default"/>
          <w:b/>
          <w:bCs/>
          <w:sz w:val="24"/>
        </w:rPr>
        <w:t>管理距离越小，优先级越高</w:t>
      </w:r>
      <w:bookmarkStart w:id="0" w:name="_GoBack"/>
      <w:bookmarkEnd w:id="0"/>
    </w:p>
    <w:p>
      <w:pPr>
        <w:rPr>
          <w:rFonts w:hint="eastAsia"/>
          <w:b/>
          <w:bCs/>
          <w:sz w:val="24"/>
        </w:rPr>
      </w:pPr>
    </w:p>
    <w:p>
      <w:pPr>
        <w:rPr>
          <w:b/>
          <w:bCs/>
          <w:color w:val="FF0000"/>
          <w:sz w:val="24"/>
        </w:rPr>
      </w:pPr>
      <w:r>
        <w:rPr>
          <w:rFonts w:hint="eastAsia"/>
          <w:b/>
          <w:bCs/>
          <w:color w:val="FF0000"/>
          <w:sz w:val="24"/>
        </w:rPr>
        <w:t>缺省路由（默认路由）</w:t>
      </w:r>
    </w:p>
    <w:p>
      <w:pPr>
        <w:rPr>
          <w:b/>
          <w:bCs/>
          <w:sz w:val="24"/>
        </w:rPr>
      </w:pPr>
      <w:r>
        <w:rPr>
          <w:rFonts w:hint="eastAsia"/>
          <w:b/>
          <w:bCs/>
          <w:sz w:val="24"/>
        </w:rPr>
        <w:t>缺省路由是一种特殊的静态路由</w:t>
      </w:r>
    </w:p>
    <w:p>
      <w:pPr>
        <w:rPr>
          <w:b/>
          <w:bCs/>
          <w:sz w:val="24"/>
        </w:rPr>
      </w:pPr>
      <w:r>
        <w:rPr>
          <w:rFonts w:hint="eastAsia"/>
          <w:b/>
          <w:bCs/>
          <w:sz w:val="24"/>
        </w:rPr>
        <w:t>简单地说,缺省路由就是在没有找到任何匹配的具体路由条目的情况下才使用的路由，适用于只有一个出口的末节网络（比如企业的网关出口），优先级最低，可以做为其他路由的补充。</w:t>
      </w:r>
    </w:p>
    <w:p>
      <w:pPr>
        <w:rPr>
          <w:b/>
          <w:bCs/>
          <w:sz w:val="24"/>
        </w:rPr>
      </w:pPr>
      <w:r>
        <w:rPr>
          <w:rFonts w:hint="eastAsia"/>
          <w:b/>
          <w:bCs/>
          <w:sz w:val="24"/>
        </w:rPr>
        <w:t xml:space="preserve">全局:ip  route  </w:t>
      </w:r>
      <w:r>
        <w:rPr>
          <w:rFonts w:hint="eastAsia"/>
          <w:b/>
          <w:bCs/>
          <w:color w:val="0000FF"/>
          <w:sz w:val="24"/>
        </w:rPr>
        <w:t>0.0.0.0</w:t>
      </w:r>
      <w:r>
        <w:rPr>
          <w:rFonts w:hint="eastAsia"/>
          <w:b/>
          <w:bCs/>
          <w:sz w:val="24"/>
        </w:rPr>
        <w:t xml:space="preserve">  </w:t>
      </w:r>
      <w:r>
        <w:rPr>
          <w:rFonts w:hint="default"/>
          <w:b/>
          <w:bCs/>
          <w:sz w:val="24"/>
        </w:rPr>
        <w:t xml:space="preserve"> </w:t>
      </w:r>
      <w:r>
        <w:rPr>
          <w:rFonts w:hint="eastAsia"/>
          <w:b/>
          <w:bCs/>
          <w:color w:val="FF0000"/>
          <w:sz w:val="24"/>
        </w:rPr>
        <w:t xml:space="preserve">0.0.0.0  </w:t>
      </w:r>
      <w:r>
        <w:rPr>
          <w:rFonts w:hint="eastAsia"/>
          <w:b/>
          <w:bCs/>
          <w:sz w:val="24"/>
        </w:rPr>
        <w:t>下一跳</w:t>
      </w:r>
    </w:p>
    <w:p>
      <w:pPr>
        <w:rPr>
          <w:rFonts w:hint="default"/>
          <w:b/>
          <w:bCs/>
          <w:color w:val="FF0000"/>
          <w:sz w:val="24"/>
        </w:rPr>
      </w:pPr>
      <w:r>
        <w:rPr>
          <w:rFonts w:hint="default"/>
          <w:b/>
          <w:bCs/>
          <w:color w:val="0000FF"/>
          <w:sz w:val="24"/>
        </w:rPr>
        <w:t xml:space="preserve">        （</w:t>
      </w:r>
      <w:r>
        <w:rPr>
          <w:rFonts w:hint="eastAsia"/>
          <w:b/>
          <w:bCs/>
          <w:color w:val="0000FF"/>
          <w:sz w:val="24"/>
        </w:rPr>
        <w:t>代表任意网络ID</w:t>
      </w:r>
      <w:r>
        <w:rPr>
          <w:rFonts w:hint="eastAsia"/>
          <w:b/>
          <w:bCs/>
          <w:sz w:val="24"/>
        </w:rPr>
        <w:t xml:space="preserve">   </w:t>
      </w:r>
      <w:r>
        <w:rPr>
          <w:rFonts w:hint="eastAsia"/>
          <w:b/>
          <w:bCs/>
          <w:color w:val="FF0000"/>
          <w:sz w:val="24"/>
        </w:rPr>
        <w:t>代表任意子网掩码</w:t>
      </w:r>
      <w:r>
        <w:rPr>
          <w:rFonts w:hint="default"/>
          <w:b/>
          <w:bCs/>
          <w:color w:val="FF0000"/>
          <w:sz w:val="24"/>
        </w:rPr>
        <w:t>）</w:t>
      </w:r>
    </w:p>
    <w:p>
      <w:pPr>
        <w:rPr>
          <w:rFonts w:hint="eastAsia"/>
          <w:b/>
          <w:bCs/>
          <w:sz w:val="24"/>
        </w:rPr>
      </w:pPr>
      <w:r>
        <w:rPr>
          <w:rFonts w:hint="eastAsia"/>
          <w:b/>
          <w:bCs/>
          <w:sz w:val="24"/>
        </w:rPr>
        <w:t>路由器的端口IP地址就是网关，也就是相连的PC配置的网关，相同时才可以ping通</w:t>
      </w:r>
    </w:p>
    <w:p>
      <w:pPr>
        <w:rPr>
          <w:b/>
          <w:bCs/>
          <w:color w:val="FF0000"/>
          <w:sz w:val="24"/>
        </w:rPr>
      </w:pPr>
      <w:r>
        <w:rPr>
          <w:rFonts w:hint="eastAsia"/>
          <w:b/>
          <w:bCs/>
          <w:color w:val="FF0000"/>
          <w:sz w:val="24"/>
        </w:rPr>
        <w:t>查看路由表</w:t>
      </w:r>
    </w:p>
    <w:p>
      <w:pPr>
        <w:rPr>
          <w:b/>
          <w:bCs/>
          <w:sz w:val="24"/>
        </w:rPr>
      </w:pPr>
      <w:r>
        <w:rPr>
          <w:rFonts w:hint="eastAsia"/>
          <w:b/>
          <w:bCs/>
          <w:sz w:val="24"/>
        </w:rPr>
        <w:t>特权</w:t>
      </w:r>
      <w:r>
        <w:rPr>
          <w:rFonts w:hint="default"/>
          <w:b/>
          <w:bCs/>
          <w:sz w:val="24"/>
        </w:rPr>
        <w:t>模式</w:t>
      </w:r>
      <w:r>
        <w:rPr>
          <w:rFonts w:hint="eastAsia"/>
          <w:b/>
          <w:bCs/>
          <w:sz w:val="24"/>
        </w:rPr>
        <w:t>：</w:t>
      </w:r>
      <w:r>
        <w:rPr>
          <w:b/>
          <w:bCs/>
          <w:sz w:val="24"/>
        </w:rPr>
        <w:t xml:space="preserve">show </w:t>
      </w:r>
      <w:r>
        <w:rPr>
          <w:rFonts w:hint="eastAsia"/>
          <w:b/>
          <w:bCs/>
          <w:sz w:val="24"/>
        </w:rPr>
        <w:t xml:space="preserve"> </w:t>
      </w:r>
      <w:r>
        <w:rPr>
          <w:b/>
          <w:bCs/>
          <w:sz w:val="24"/>
        </w:rPr>
        <w:t>ip</w:t>
      </w:r>
      <w:r>
        <w:rPr>
          <w:rFonts w:hint="eastAsia"/>
          <w:b/>
          <w:bCs/>
          <w:sz w:val="24"/>
        </w:rPr>
        <w:t xml:space="preserve"> </w:t>
      </w:r>
      <w:r>
        <w:rPr>
          <w:b/>
          <w:bCs/>
          <w:sz w:val="24"/>
        </w:rPr>
        <w:t xml:space="preserve"> route</w:t>
      </w:r>
    </w:p>
    <w:p>
      <w:pPr>
        <w:rPr>
          <w:rFonts w:hint="default"/>
          <w:b/>
          <w:bCs/>
          <w:sz w:val="24"/>
        </w:rPr>
      </w:pPr>
      <w:r>
        <w:rPr>
          <w:b/>
          <w:bCs/>
          <w:sz w:val="24"/>
        </w:rPr>
        <w:t>（C</w:t>
      </w:r>
      <w:r>
        <w:rPr>
          <w:rFonts w:hint="eastAsia"/>
          <w:b/>
          <w:bCs/>
          <w:sz w:val="24"/>
        </w:rPr>
        <w:t>直连路由</w:t>
      </w:r>
      <w:r>
        <w:rPr>
          <w:rFonts w:hint="default"/>
          <w:b/>
          <w:bCs/>
          <w:sz w:val="24"/>
        </w:rPr>
        <w:t>；</w:t>
      </w:r>
      <w:r>
        <w:rPr>
          <w:b/>
          <w:bCs/>
          <w:sz w:val="24"/>
        </w:rPr>
        <w:t>S</w:t>
      </w:r>
      <w:r>
        <w:rPr>
          <w:rFonts w:hint="eastAsia"/>
          <w:b/>
          <w:bCs/>
          <w:sz w:val="24"/>
        </w:rPr>
        <w:t>静态路由</w:t>
      </w:r>
      <w:r>
        <w:rPr>
          <w:rFonts w:hint="default"/>
          <w:b/>
          <w:bCs/>
          <w:sz w:val="24"/>
        </w:rPr>
        <w:t>；</w:t>
      </w:r>
      <w:r>
        <w:rPr>
          <w:rFonts w:hint="eastAsia"/>
          <w:b/>
          <w:bCs/>
          <w:sz w:val="24"/>
        </w:rPr>
        <w:t>S*默认路由</w:t>
      </w:r>
      <w:r>
        <w:rPr>
          <w:rFonts w:hint="default"/>
          <w:b/>
          <w:bCs/>
          <w:sz w:val="24"/>
        </w:rPr>
        <w:t>）</w:t>
      </w:r>
    </w:p>
    <w:p>
      <w:pPr>
        <w:jc w:val="center"/>
        <w:rPr>
          <w:rFonts w:hint="default"/>
          <w:b/>
          <w:bCs/>
          <w:sz w:val="24"/>
          <w:highlight w:val="darkYellow"/>
        </w:rPr>
      </w:pPr>
    </w:p>
    <w:p>
      <w:pPr>
        <w:jc w:val="center"/>
        <w:rPr>
          <w:rFonts w:hint="default"/>
          <w:b/>
          <w:bCs/>
          <w:sz w:val="24"/>
          <w:highlight w:val="darkYellow"/>
        </w:rPr>
      </w:pPr>
    </w:p>
    <w:p>
      <w:pPr>
        <w:jc w:val="center"/>
        <w:rPr>
          <w:rFonts w:hint="default"/>
          <w:b/>
          <w:bCs/>
          <w:sz w:val="24"/>
          <w:highlight w:val="darkYellow"/>
        </w:rPr>
      </w:pPr>
    </w:p>
    <w:p>
      <w:pPr>
        <w:jc w:val="center"/>
        <w:rPr>
          <w:rFonts w:hint="default"/>
          <w:b/>
          <w:bCs/>
          <w:sz w:val="36"/>
          <w:szCs w:val="36"/>
          <w:highlight w:val="darkYellow"/>
        </w:rPr>
      </w:pPr>
      <w:r>
        <w:rPr>
          <w:rFonts w:hint="default"/>
          <w:b/>
          <w:bCs/>
          <w:sz w:val="36"/>
          <w:szCs w:val="36"/>
          <w:highlight w:val="darkYellow"/>
        </w:rPr>
        <w:t>实操</w:t>
      </w:r>
    </w:p>
    <w:p>
      <w:pPr>
        <w:jc w:val="both"/>
        <w:rPr>
          <w:rFonts w:hint="default"/>
          <w:b/>
          <w:bCs/>
          <w:sz w:val="24"/>
          <w:szCs w:val="24"/>
          <w:highlight w:val="none"/>
        </w:rPr>
      </w:pPr>
      <w:r>
        <w:rPr>
          <w:rFonts w:hint="default"/>
          <w:b/>
          <w:bCs/>
          <w:sz w:val="24"/>
          <w:szCs w:val="24"/>
          <w:highlight w:val="none"/>
        </w:rPr>
        <w:t>1配置静态路由</w:t>
      </w:r>
    </w:p>
    <w:p>
      <w:pPr>
        <w:jc w:val="both"/>
        <w:rPr>
          <w:rFonts w:hint="default"/>
          <w:b/>
          <w:bCs/>
          <w:sz w:val="24"/>
          <w:szCs w:val="24"/>
          <w:highlight w:val="none"/>
        </w:rPr>
      </w:pPr>
      <w:r>
        <w:drawing>
          <wp:inline distT="0" distB="0" distL="114300" distR="114300">
            <wp:extent cx="5271135" cy="382270"/>
            <wp:effectExtent l="0" t="0" r="571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82270"/>
                    </a:xfrm>
                    <a:prstGeom prst="rect">
                      <a:avLst/>
                    </a:prstGeom>
                    <a:noFill/>
                    <a:ln w="9525">
                      <a:noFill/>
                      <a:miter/>
                    </a:ln>
                  </pic:spPr>
                </pic:pic>
              </a:graphicData>
            </a:graphic>
          </wp:inline>
        </w:drawing>
      </w:r>
    </w:p>
    <w:p>
      <w:pPr/>
      <w:r>
        <w:drawing>
          <wp:inline distT="0" distB="0" distL="114300" distR="114300">
            <wp:extent cx="5272405" cy="310007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100070"/>
                    </a:xfrm>
                    <a:prstGeom prst="rect">
                      <a:avLst/>
                    </a:prstGeom>
                    <a:noFill/>
                    <a:ln w="9525">
                      <a:noFill/>
                      <a:miter/>
                    </a:ln>
                  </pic:spPr>
                </pic:pic>
              </a:graphicData>
            </a:graphic>
          </wp:inline>
        </w:drawing>
      </w:r>
    </w:p>
    <w:p>
      <w:pPr/>
      <w:r>
        <w:drawing>
          <wp:inline distT="0" distB="0" distL="114300" distR="114300">
            <wp:extent cx="4504690" cy="21431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504690" cy="2143125"/>
                    </a:xfrm>
                    <a:prstGeom prst="rect">
                      <a:avLst/>
                    </a:prstGeom>
                    <a:noFill/>
                    <a:ln w="9525">
                      <a:noFill/>
                      <a:miter/>
                    </a:ln>
                  </pic:spPr>
                </pic:pic>
              </a:graphicData>
            </a:graphic>
          </wp:inline>
        </w:drawing>
      </w:r>
    </w:p>
    <w:p>
      <w:pPr/>
      <w:r>
        <w:drawing>
          <wp:inline distT="0" distB="0" distL="114300" distR="114300">
            <wp:extent cx="4276090" cy="208597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4276090" cy="2085975"/>
                    </a:xfrm>
                    <a:prstGeom prst="rect">
                      <a:avLst/>
                    </a:prstGeom>
                    <a:noFill/>
                    <a:ln w="9525">
                      <a:noFill/>
                      <a:miter/>
                    </a:ln>
                  </pic:spPr>
                </pic:pic>
              </a:graphicData>
            </a:graphic>
          </wp:inline>
        </w:drawing>
      </w:r>
    </w:p>
    <w:p>
      <w:pPr/>
      <w:r>
        <w:drawing>
          <wp:inline distT="0" distB="0" distL="114300" distR="114300">
            <wp:extent cx="4676140" cy="76200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676140" cy="762000"/>
                    </a:xfrm>
                    <a:prstGeom prst="rect">
                      <a:avLst/>
                    </a:prstGeom>
                    <a:noFill/>
                    <a:ln w="9525">
                      <a:noFill/>
                      <a:miter/>
                    </a:ln>
                  </pic:spPr>
                </pic:pic>
              </a:graphicData>
            </a:graphic>
          </wp:inline>
        </w:drawing>
      </w:r>
    </w:p>
    <w:p>
      <w:pPr/>
      <w:r>
        <w:drawing>
          <wp:inline distT="0" distB="0" distL="114300" distR="114300">
            <wp:extent cx="5268595" cy="2797175"/>
            <wp:effectExtent l="0" t="0" r="825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68595" cy="2797175"/>
                    </a:xfrm>
                    <a:prstGeom prst="rect">
                      <a:avLst/>
                    </a:prstGeom>
                    <a:noFill/>
                    <a:ln w="9525">
                      <a:noFill/>
                      <a:miter/>
                    </a:ln>
                  </pic:spPr>
                </pic:pic>
              </a:graphicData>
            </a:graphic>
          </wp:inline>
        </w:drawing>
      </w:r>
      <w:r>
        <w:t>4配置默认路由</w:t>
      </w:r>
    </w:p>
    <w:p>
      <w:pPr/>
    </w:p>
    <w:p>
      <w:pPr/>
      <w:r>
        <w:drawing>
          <wp:inline distT="0" distB="0" distL="114300" distR="114300">
            <wp:extent cx="4695190" cy="762000"/>
            <wp:effectExtent l="0" t="0" r="1016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4695190" cy="762000"/>
                    </a:xfrm>
                    <a:prstGeom prst="rect">
                      <a:avLst/>
                    </a:prstGeom>
                    <a:noFill/>
                    <a:ln w="9525">
                      <a:noFill/>
                      <a:miter/>
                    </a:ln>
                  </pic:spPr>
                </pic:pic>
              </a:graphicData>
            </a:graphic>
          </wp:inline>
        </w:drawing>
      </w:r>
    </w:p>
    <w:p>
      <w:pPr/>
      <w:r>
        <w:drawing>
          <wp:inline distT="0" distB="0" distL="114300" distR="114300">
            <wp:extent cx="5269230" cy="2870835"/>
            <wp:effectExtent l="0" t="0" r="762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69230" cy="2870835"/>
                    </a:xfrm>
                    <a:prstGeom prst="rect">
                      <a:avLst/>
                    </a:prstGeom>
                    <a:noFill/>
                    <a:ln w="9525">
                      <a:noFill/>
                      <a:miter/>
                    </a:ln>
                  </pic:spPr>
                </pic:pic>
              </a:graphicData>
            </a:graphic>
          </wp:inline>
        </w:drawing>
      </w:r>
    </w:p>
    <w:p>
      <w:pPr/>
      <w:r>
        <w:drawing>
          <wp:inline distT="0" distB="0" distL="114300" distR="114300">
            <wp:extent cx="3399790" cy="638175"/>
            <wp:effectExtent l="0" t="0" r="1016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399790" cy="638175"/>
                    </a:xfrm>
                    <a:prstGeom prst="rect">
                      <a:avLst/>
                    </a:prstGeom>
                    <a:noFill/>
                    <a:ln w="9525">
                      <a:noFill/>
                      <a:miter/>
                    </a:ln>
                  </pic:spPr>
                </pic:pic>
              </a:graphicData>
            </a:graphic>
          </wp:inline>
        </w:drawing>
      </w:r>
    </w:p>
    <w:p>
      <w:pPr>
        <w:rPr>
          <w:rFonts w:hint="default"/>
        </w:rPr>
      </w:pPr>
      <w:r>
        <w:rPr>
          <w:rFonts w:hint="default"/>
        </w:rPr>
        <w:t>小结：数据包要想通过路由器到达另一个网段，必须设置静态路由，告诉路由器要想将数据包传到目的网段需要网哪个方向走，需要把数据包交给谁才可以到达</w:t>
      </w:r>
    </w:p>
    <w:p>
      <w:pPr>
        <w:rPr>
          <w:rFonts w:hint="default"/>
        </w:rPr>
      </w:pPr>
      <w:r>
        <w:rPr>
          <w:rFonts w:hint="default"/>
        </w:rPr>
        <w:t>显示目标主机不可达：是第一个路由器没有设置静态路由，也就是没有告诉第一个路由器下一步到底交给谁</w:t>
      </w:r>
    </w:p>
    <w:p>
      <w:pPr>
        <w:rPr>
          <w:rFonts w:hint="eastAsia"/>
        </w:rPr>
      </w:pPr>
      <w:r>
        <w:rPr>
          <w:rFonts w:hint="default"/>
        </w:rPr>
        <w:t>显示请求超时：第二个路由器没有设置回来的静态路由，也就是数据包可以送过去，但是收不到回包</w:t>
      </w:r>
    </w:p>
    <w:p>
      <w:pPr/>
    </w:p>
    <w:p>
      <w:pPr>
        <w:rPr>
          <w:rFonts w:hint="default"/>
          <w:b/>
          <w:bCs/>
        </w:rPr>
      </w:pPr>
      <w:r>
        <w:rPr>
          <w:b/>
          <w:bCs/>
        </w:rPr>
        <w:t>2浮动静态路由配置</w:t>
      </w:r>
    </w:p>
    <w:p>
      <w:pPr/>
      <w:r>
        <w:drawing>
          <wp:inline distT="0" distB="0" distL="114300" distR="114300">
            <wp:extent cx="5270500" cy="3057525"/>
            <wp:effectExtent l="0" t="0" r="635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0500" cy="3057525"/>
                    </a:xfrm>
                    <a:prstGeom prst="rect">
                      <a:avLst/>
                    </a:prstGeom>
                    <a:noFill/>
                    <a:ln w="9525">
                      <a:noFill/>
                      <a:miter/>
                    </a:ln>
                  </pic:spPr>
                </pic:pic>
              </a:graphicData>
            </a:graphic>
          </wp:inline>
        </w:drawing>
      </w:r>
    </w:p>
    <w:p>
      <w:pPr>
        <w:rPr>
          <w:rFonts w:hint="default"/>
        </w:rPr>
      </w:pPr>
      <w:r>
        <w:rPr>
          <w:rFonts w:hint="default"/>
        </w:rPr>
        <w:t>//该实例在案例1的基础上，如果路由器是用的2911，那么就不用添加物理接口模块，如果是2811，需要先在特权模式下wirte保存，然后在添加物理接口模块</w:t>
      </w:r>
    </w:p>
    <w:p>
      <w:pPr/>
      <w:r>
        <w:drawing>
          <wp:inline distT="0" distB="0" distL="114300" distR="114300">
            <wp:extent cx="4228465" cy="278066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4228465" cy="2780665"/>
                    </a:xfrm>
                    <a:prstGeom prst="rect">
                      <a:avLst/>
                    </a:prstGeom>
                    <a:noFill/>
                    <a:ln w="9525">
                      <a:noFill/>
                      <a:miter/>
                    </a:ln>
                  </pic:spPr>
                </pic:pic>
              </a:graphicData>
            </a:graphic>
          </wp:inline>
        </w:drawing>
      </w:r>
    </w:p>
    <w:p>
      <w:pPr/>
      <w:r>
        <w:drawing>
          <wp:inline distT="0" distB="0" distL="114300" distR="114300">
            <wp:extent cx="5268595" cy="1673225"/>
            <wp:effectExtent l="0" t="0" r="825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68595" cy="1673225"/>
                    </a:xfrm>
                    <a:prstGeom prst="rect">
                      <a:avLst/>
                    </a:prstGeom>
                    <a:noFill/>
                    <a:ln w="9525">
                      <a:noFill/>
                      <a:miter/>
                    </a:ln>
                  </pic:spPr>
                </pic:pic>
              </a:graphicData>
            </a:graphic>
          </wp:inline>
        </w:drawing>
      </w:r>
    </w:p>
    <w:p>
      <w:pPr/>
      <w:r>
        <w:drawing>
          <wp:inline distT="0" distB="0" distL="114300" distR="114300">
            <wp:extent cx="5273675" cy="2978150"/>
            <wp:effectExtent l="0" t="0" r="317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273675" cy="2978150"/>
                    </a:xfrm>
                    <a:prstGeom prst="rect">
                      <a:avLst/>
                    </a:prstGeom>
                    <a:noFill/>
                    <a:ln w="9525">
                      <a:noFill/>
                      <a:miter/>
                    </a:ln>
                  </pic:spPr>
                </pic:pic>
              </a:graphicData>
            </a:graphic>
          </wp:inline>
        </w:drawing>
      </w:r>
    </w:p>
    <w:p>
      <w:pPr/>
      <w:r>
        <w:drawing>
          <wp:inline distT="0" distB="0" distL="114300" distR="114300">
            <wp:extent cx="5271135" cy="4950460"/>
            <wp:effectExtent l="0" t="0" r="571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271135" cy="4950460"/>
                    </a:xfrm>
                    <a:prstGeom prst="rect">
                      <a:avLst/>
                    </a:prstGeom>
                    <a:noFill/>
                    <a:ln w="9525">
                      <a:noFill/>
                      <a:miter/>
                    </a:ln>
                  </pic:spPr>
                </pic:pic>
              </a:graphicData>
            </a:graphic>
          </wp:inline>
        </w:drawing>
      </w:r>
    </w:p>
    <w:p>
      <w:pPr>
        <w:rPr>
          <w:b/>
          <w:bCs/>
        </w:rPr>
      </w:pPr>
      <w:r>
        <w:rPr>
          <w:b/>
          <w:bCs/>
        </w:rPr>
        <w:t>3配置多路由的静态路由</w:t>
      </w:r>
    </w:p>
    <w:p>
      <w:pPr/>
      <w:r>
        <w:drawing>
          <wp:inline distT="0" distB="0" distL="114300" distR="114300">
            <wp:extent cx="5271770" cy="2725420"/>
            <wp:effectExtent l="0" t="0" r="5080" b="177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5271770" cy="2725420"/>
                    </a:xfrm>
                    <a:prstGeom prst="rect">
                      <a:avLst/>
                    </a:prstGeom>
                    <a:noFill/>
                    <a:ln w="9525">
                      <a:noFill/>
                      <a:miter/>
                    </a:ln>
                  </pic:spPr>
                </pic:pic>
              </a:graphicData>
            </a:graphic>
          </wp:inline>
        </w:drawing>
      </w:r>
    </w:p>
    <w:p>
      <w:pPr/>
      <w:r>
        <w:drawing>
          <wp:inline distT="0" distB="0" distL="114300" distR="114300">
            <wp:extent cx="4304665" cy="207645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4304665" cy="2076450"/>
                    </a:xfrm>
                    <a:prstGeom prst="rect">
                      <a:avLst/>
                    </a:prstGeom>
                    <a:noFill/>
                    <a:ln w="9525">
                      <a:noFill/>
                      <a:miter/>
                    </a:ln>
                  </pic:spPr>
                </pic:pic>
              </a:graphicData>
            </a:graphic>
          </wp:inline>
        </w:drawing>
      </w:r>
    </w:p>
    <w:p>
      <w:pPr/>
      <w:r>
        <w:drawing>
          <wp:inline distT="0" distB="0" distL="114300" distR="114300">
            <wp:extent cx="4199890" cy="2066925"/>
            <wp:effectExtent l="0" t="0" r="1016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4199890" cy="2066925"/>
                    </a:xfrm>
                    <a:prstGeom prst="rect">
                      <a:avLst/>
                    </a:prstGeom>
                    <a:noFill/>
                    <a:ln w="9525">
                      <a:noFill/>
                      <a:miter/>
                    </a:ln>
                  </pic:spPr>
                </pic:pic>
              </a:graphicData>
            </a:graphic>
          </wp:inline>
        </w:drawing>
      </w:r>
    </w:p>
    <w:p>
      <w:pPr/>
      <w:r>
        <w:drawing>
          <wp:inline distT="0" distB="0" distL="114300" distR="114300">
            <wp:extent cx="4390390" cy="2038350"/>
            <wp:effectExtent l="0" t="0" r="1016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4390390" cy="2038350"/>
                    </a:xfrm>
                    <a:prstGeom prst="rect">
                      <a:avLst/>
                    </a:prstGeom>
                    <a:noFill/>
                    <a:ln w="9525">
                      <a:noFill/>
                      <a:miter/>
                    </a:ln>
                  </pic:spPr>
                </pic:pic>
              </a:graphicData>
            </a:graphic>
          </wp:inline>
        </w:drawing>
      </w:r>
    </w:p>
    <w:p>
      <w:pPr/>
      <w:r>
        <w:drawing>
          <wp:inline distT="0" distB="0" distL="114300" distR="114300">
            <wp:extent cx="4704715" cy="18383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4704715" cy="1838325"/>
                    </a:xfrm>
                    <a:prstGeom prst="rect">
                      <a:avLst/>
                    </a:prstGeom>
                    <a:noFill/>
                    <a:ln w="9525">
                      <a:noFill/>
                      <a:miter/>
                    </a:ln>
                  </pic:spPr>
                </pic:pic>
              </a:graphicData>
            </a:graphic>
          </wp:inline>
        </w:drawing>
      </w:r>
    </w:p>
    <w:p>
      <w:pPr/>
      <w:r>
        <w:drawing>
          <wp:inline distT="0" distB="0" distL="114300" distR="114300">
            <wp:extent cx="5273675" cy="3211195"/>
            <wp:effectExtent l="0" t="0" r="317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5273675" cy="3211195"/>
                    </a:xfrm>
                    <a:prstGeom prst="rect">
                      <a:avLst/>
                    </a:prstGeom>
                    <a:noFill/>
                    <a:ln w="9525">
                      <a:noFill/>
                      <a:miter/>
                    </a:ln>
                  </pic:spPr>
                </pic:pic>
              </a:graphicData>
            </a:graphic>
          </wp:inline>
        </w:drawing>
      </w:r>
    </w:p>
    <w:p>
      <w:pPr/>
      <w:r>
        <w:drawing>
          <wp:inline distT="0" distB="0" distL="114300" distR="114300">
            <wp:extent cx="5273675" cy="3209925"/>
            <wp:effectExtent l="0" t="0" r="317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5273675" cy="3209925"/>
                    </a:xfrm>
                    <a:prstGeom prst="rect">
                      <a:avLst/>
                    </a:prstGeom>
                    <a:noFill/>
                    <a:ln w="9525">
                      <a:noFill/>
                      <a:miter/>
                    </a:ln>
                  </pic:spPr>
                </pic:pic>
              </a:graphicData>
            </a:graphic>
          </wp:inline>
        </w:drawing>
      </w:r>
    </w:p>
    <w:p>
      <w:pPr/>
      <w:r>
        <w:drawing>
          <wp:inline distT="0" distB="0" distL="114300" distR="114300">
            <wp:extent cx="5271135" cy="3291840"/>
            <wp:effectExtent l="0" t="0" r="571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5271135" cy="3291840"/>
                    </a:xfrm>
                    <a:prstGeom prst="rect">
                      <a:avLst/>
                    </a:prstGeom>
                    <a:noFill/>
                    <a:ln w="9525">
                      <a:noFill/>
                      <a:miter/>
                    </a:ln>
                  </pic:spPr>
                </pic:pic>
              </a:graphicData>
            </a:graphic>
          </wp:inline>
        </w:drawing>
      </w:r>
    </w:p>
    <w:p>
      <w:pPr/>
      <w:r>
        <w:drawing>
          <wp:inline distT="0" distB="0" distL="114300" distR="114300">
            <wp:extent cx="4942840" cy="514350"/>
            <wp:effectExtent l="0" t="0" r="1016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4942840" cy="514350"/>
                    </a:xfrm>
                    <a:prstGeom prst="rect">
                      <a:avLst/>
                    </a:prstGeom>
                    <a:noFill/>
                    <a:ln w="9525">
                      <a:noFill/>
                      <a:miter/>
                    </a:ln>
                  </pic:spPr>
                </pic:pic>
              </a:graphicData>
            </a:graphic>
          </wp:inline>
        </w:drawing>
      </w:r>
    </w:p>
    <w:p>
      <w:pPr>
        <w:rPr>
          <w:b/>
          <w:bCs/>
        </w:rPr>
      </w:pPr>
      <w:r>
        <w:rPr>
          <w:b/>
          <w:bCs/>
        </w:rPr>
        <w:t>4配置默认路由</w:t>
      </w:r>
    </w:p>
    <w:p>
      <w:pPr/>
      <w:r>
        <w:drawing>
          <wp:inline distT="0" distB="0" distL="114300" distR="114300">
            <wp:extent cx="5271770" cy="2719070"/>
            <wp:effectExtent l="0" t="0" r="508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5271770" cy="2719070"/>
                    </a:xfrm>
                    <a:prstGeom prst="rect">
                      <a:avLst/>
                    </a:prstGeom>
                    <a:noFill/>
                    <a:ln w="9525">
                      <a:noFill/>
                      <a:miter/>
                    </a:ln>
                  </pic:spPr>
                </pic:pic>
              </a:graphicData>
            </a:graphic>
          </wp:inline>
        </w:drawing>
      </w:r>
    </w:p>
    <w:p>
      <w:pPr/>
      <w:r>
        <w:drawing>
          <wp:inline distT="0" distB="0" distL="114300" distR="114300">
            <wp:extent cx="4885690" cy="1447800"/>
            <wp:effectExtent l="0" t="0" r="1016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4885690" cy="1447800"/>
                    </a:xfrm>
                    <a:prstGeom prst="rect">
                      <a:avLst/>
                    </a:prstGeom>
                    <a:noFill/>
                    <a:ln w="9525">
                      <a:noFill/>
                      <a:miter/>
                    </a:ln>
                  </pic:spPr>
                </pic:pic>
              </a:graphicData>
            </a:graphic>
          </wp:inline>
        </w:drawing>
      </w:r>
    </w:p>
    <w:p>
      <w:pPr/>
      <w:r>
        <w:drawing>
          <wp:inline distT="0" distB="0" distL="114300" distR="114300">
            <wp:extent cx="5269865" cy="3653790"/>
            <wp:effectExtent l="0" t="0" r="6985"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5269865" cy="3653790"/>
                    </a:xfrm>
                    <a:prstGeom prst="rect">
                      <a:avLst/>
                    </a:prstGeom>
                    <a:noFill/>
                    <a:ln w="9525">
                      <a:noFill/>
                      <a:miter/>
                    </a:ln>
                  </pic:spPr>
                </pic:pic>
              </a:graphicData>
            </a:graphic>
          </wp:inline>
        </w:drawing>
      </w:r>
    </w:p>
    <w:p>
      <w:pPr/>
      <w:r>
        <w:drawing>
          <wp:inline distT="0" distB="0" distL="114300" distR="114300">
            <wp:extent cx="5271135" cy="2970530"/>
            <wp:effectExtent l="0" t="0" r="5715"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5271135" cy="2970530"/>
                    </a:xfrm>
                    <a:prstGeom prst="rect">
                      <a:avLst/>
                    </a:prstGeom>
                    <a:noFill/>
                    <a:ln w="9525">
                      <a:noFill/>
                      <a:miter/>
                    </a:ln>
                  </pic:spPr>
                </pic:pic>
              </a:graphicData>
            </a:graphic>
          </wp:inline>
        </w:drawing>
      </w:r>
    </w:p>
    <w:p>
      <w:pPr/>
      <w:r>
        <w:drawing>
          <wp:inline distT="0" distB="0" distL="114300" distR="114300">
            <wp:extent cx="5038090" cy="2533650"/>
            <wp:effectExtent l="0" t="0" r="1016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2"/>
                    <a:stretch>
                      <a:fillRect/>
                    </a:stretch>
                  </pic:blipFill>
                  <pic:spPr>
                    <a:xfrm>
                      <a:off x="0" y="0"/>
                      <a:ext cx="5038090" cy="2533650"/>
                    </a:xfrm>
                    <a:prstGeom prst="rect">
                      <a:avLst/>
                    </a:prstGeom>
                    <a:noFill/>
                    <a:ln w="9525">
                      <a:noFill/>
                      <a:miter/>
                    </a:ln>
                  </pic:spPr>
                </pic:pic>
              </a:graphicData>
            </a:graphic>
          </wp:inline>
        </w:drawing>
      </w:r>
    </w:p>
    <w:p>
      <w:pPr/>
      <w:r>
        <w:drawing>
          <wp:inline distT="0" distB="0" distL="114300" distR="114300">
            <wp:extent cx="2533650" cy="3238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3"/>
                    <a:stretch>
                      <a:fillRect/>
                    </a:stretch>
                  </pic:blipFill>
                  <pic:spPr>
                    <a:xfrm>
                      <a:off x="0" y="0"/>
                      <a:ext cx="2533650" cy="323850"/>
                    </a:xfrm>
                    <a:prstGeom prst="rect">
                      <a:avLst/>
                    </a:prstGeom>
                    <a:noFill/>
                    <a:ln w="9525">
                      <a:noFill/>
                      <a:miter/>
                    </a:ln>
                  </pic:spPr>
                </pic:pic>
              </a:graphicData>
            </a:graphic>
          </wp:inline>
        </w:drawing>
      </w:r>
    </w:p>
    <w:p>
      <w:pPr>
        <w:rPr>
          <w:rFonts w:hint="eastAsia"/>
        </w:rPr>
      </w:pPr>
    </w:p>
    <w:p>
      <w:pPr>
        <w:pStyle w:val="4"/>
        <w:ind w:firstLine="0" w:firstLineChars="0"/>
        <w:rPr>
          <w:rFonts w:hint="default"/>
          <w:b/>
          <w:bCs/>
          <w:sz w:val="24"/>
          <w:szCs w:val="24"/>
          <w:highlight w:val="dark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E511E3"/>
    <w:rsid w:val="1FBB7FD7"/>
    <w:rsid w:val="5D75B081"/>
    <w:rsid w:val="5EF57820"/>
    <w:rsid w:val="5EF74976"/>
    <w:rsid w:val="5FAB4925"/>
    <w:rsid w:val="63CB6D18"/>
    <w:rsid w:val="753F0D0E"/>
    <w:rsid w:val="76EFA69A"/>
    <w:rsid w:val="773F5CC3"/>
    <w:rsid w:val="77D3AAF3"/>
    <w:rsid w:val="7B543401"/>
    <w:rsid w:val="7CF311C6"/>
    <w:rsid w:val="7DDF1E81"/>
    <w:rsid w:val="7DF9FD1A"/>
    <w:rsid w:val="7DFF976F"/>
    <w:rsid w:val="7EA75200"/>
    <w:rsid w:val="7FDA8DE6"/>
    <w:rsid w:val="A5FFFB61"/>
    <w:rsid w:val="B4FF6AAC"/>
    <w:rsid w:val="B78EA84F"/>
    <w:rsid w:val="BED5B814"/>
    <w:rsid w:val="BF53968F"/>
    <w:rsid w:val="D9AFD795"/>
    <w:rsid w:val="DEBAFA67"/>
    <w:rsid w:val="E3E511E3"/>
    <w:rsid w:val="E6EB3C17"/>
    <w:rsid w:val="EA339FB9"/>
    <w:rsid w:val="EFFF4DB2"/>
    <w:rsid w:val="F1F6F64F"/>
    <w:rsid w:val="F37B8F9C"/>
    <w:rsid w:val="F3FB6FE2"/>
    <w:rsid w:val="F7FF321D"/>
    <w:rsid w:val="F9FC5281"/>
    <w:rsid w:val="FAB63669"/>
    <w:rsid w:val="FBF19BFF"/>
    <w:rsid w:val="FDB7785A"/>
    <w:rsid w:val="FF19196C"/>
    <w:rsid w:val="FF6FB651"/>
    <w:rsid w:val="FF78A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2017-12-08T18:27:00Z</dcterms:created>
  <dc:creator>root</dc:creator>
  <cp:lastModifiedBy>root</cp:lastModifiedBy>
  <dcterms:modified xsi:type="dcterms:W3CDTF">2017-12-08T14:46:19Z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