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Mysql-day02</w:t>
      </w:r>
    </w:p>
    <w:p>
      <w:pPr/>
      <w:r>
        <w:t>数值类型的宽度 是显示的宽度，不能够给字段赋值的大小。字段的值由类型决定</w:t>
      </w:r>
    </w:p>
    <w:p>
      <w:pPr/>
      <w:r>
        <w:t>例：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Create table t2(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Name char(3), 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 xml:space="preserve">Age   int(3) zerofill    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 xml:space="preserve">##不够3位数的时候用0来填充 </w:t>
      </w:r>
    </w:p>
    <w:p>
      <w:pPr>
        <w:ind w:left="294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##如果不写zerofill默认空格填充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);</w:t>
      </w:r>
    </w:p>
    <w:p>
      <w:pPr>
        <w:ind w:firstLine="420" w:firstLineChars="0"/>
      </w:pP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 (</w:t>
      </w:r>
      <w:r>
        <w:rPr>
          <w:rFonts w:hint="default"/>
          <w:b/>
          <w:bCs/>
          <w:color w:val="C00000"/>
        </w:rPr>
        <w:t>“bob”,1</w:t>
      </w:r>
      <w:r>
        <w:rPr>
          <w:b/>
          <w:bCs/>
          <w:color w:val="C00000"/>
        </w:rPr>
        <w:t>)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 (</w:t>
      </w:r>
      <w:r>
        <w:rPr>
          <w:rFonts w:hint="default"/>
          <w:b/>
          <w:bCs/>
          <w:color w:val="C00000"/>
        </w:rPr>
        <w:t>“bob”,99</w:t>
      </w:r>
      <w:r>
        <w:rPr>
          <w:b/>
          <w:bCs/>
          <w:color w:val="C00000"/>
        </w:rPr>
        <w:t>)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Name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age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Bob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001</w:t>
      </w:r>
    </w:p>
    <w:p>
      <w:p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Bob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099</w:t>
      </w:r>
    </w:p>
    <w:p>
      <w:pPr>
        <w:ind w:firstLine="420" w:firstLineChars="0"/>
        <w:rPr>
          <w:b/>
          <w:bCs/>
          <w:color w:val="C00000"/>
        </w:rPr>
      </w:pPr>
    </w:p>
    <w:p>
      <w:pPr>
        <w:numPr>
          <w:ilvl w:val="0"/>
          <w:numId w:val="1"/>
        </w:numPr>
      </w:pPr>
      <w:r>
        <w:t>字段约束条件</w:t>
      </w:r>
    </w:p>
    <w:p>
      <w:pPr>
        <w:numPr>
          <w:ilvl w:val="0"/>
          <w:numId w:val="0"/>
        </w:numPr>
      </w:pPr>
      <w:r>
        <w:t>1.1作用：限制如何给字段赋值的</w:t>
      </w:r>
    </w:p>
    <w:p>
      <w:pPr>
        <w:numPr>
          <w:ilvl w:val="0"/>
          <w:numId w:val="0"/>
        </w:numPr>
      </w:pPr>
      <w:r>
        <w:t>1.2包括内容有：NULL</w:t>
      </w:r>
      <w:r>
        <w:tab/>
      </w:r>
      <w:r>
        <w:t>Key</w:t>
      </w:r>
      <w:r>
        <w:tab/>
      </w:r>
      <w:r>
        <w:t xml:space="preserve">   Default    Extra</w:t>
      </w:r>
    </w:p>
    <w:p>
      <w:pPr>
        <w:numPr>
          <w:ilvl w:val="0"/>
          <w:numId w:val="0"/>
        </w:numPr>
        <w:ind w:firstLine="420" w:firstLineChars="0"/>
      </w:pPr>
      <w:r>
        <w:t>是否允许给字段赋null值 默认允许赋null值</w:t>
      </w:r>
    </w:p>
    <w:p>
      <w:pPr>
        <w:numPr>
          <w:ilvl w:val="0"/>
          <w:numId w:val="0"/>
        </w:numPr>
        <w:ind w:firstLine="420" w:firstLineChars="0"/>
      </w:pPr>
      <w:r>
        <w:t>Not null</w:t>
      </w:r>
      <w:r>
        <w:tab/>
      </w:r>
      <w:r>
        <w:tab/>
      </w:r>
      <w:r>
        <w:t>不允许赋null值</w:t>
      </w:r>
    </w:p>
    <w:p>
      <w:pPr>
        <w:numPr>
          <w:ilvl w:val="0"/>
          <w:numId w:val="0"/>
        </w:numPr>
        <w:ind w:firstLine="420" w:firstLineChars="0"/>
      </w:pPr>
      <w:r>
        <w:t>例：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Create table t4(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Name char(5) not null,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Level int(3) zerofill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);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values(null,99)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#null不能用双引号括起来</w:t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t>错误实例：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values(</w:t>
      </w:r>
      <w:r>
        <w:rPr>
          <w:rFonts w:hint="default"/>
          <w:b/>
          <w:bCs/>
          <w:color w:val="C00000"/>
        </w:rPr>
        <w:t>“null”,99</w:t>
      </w:r>
      <w:r>
        <w:rPr>
          <w:b/>
          <w:bCs/>
          <w:color w:val="C00000"/>
        </w:rPr>
        <w:t>)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#null括起来表示以字符串形式写入表</w:t>
      </w:r>
    </w:p>
    <w:p>
      <w:pPr>
        <w:numPr>
          <w:ilvl w:val="0"/>
          <w:numId w:val="0"/>
        </w:numPr>
        <w:ind w:left="420" w:leftChars="0"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Insert into t2 values(</w:t>
      </w:r>
      <w:r>
        <w:rPr>
          <w:rFonts w:hint="default"/>
          <w:b/>
          <w:bCs/>
          <w:color w:val="C00000"/>
        </w:rPr>
        <w:t>“”,99</w:t>
      </w:r>
      <w:r>
        <w:rPr>
          <w:b/>
          <w:bCs/>
          <w:color w:val="C00000"/>
        </w:rPr>
        <w:t>)</w:t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ab/>
      </w:r>
      <w:r>
        <w:rPr>
          <w:b/>
          <w:bCs/>
          <w:color w:val="C00000"/>
        </w:rPr>
        <w:t>#不输入不代表空值，null是唯一空值</w:t>
      </w:r>
    </w:p>
    <w:p>
      <w:pPr>
        <w:rPr>
          <w:b/>
          <w:bCs/>
          <w:color w:val="C00000"/>
        </w:rPr>
      </w:pPr>
    </w:p>
    <w:p>
      <w:pPr/>
      <w:r>
        <w:t>1.3</w:t>
      </w:r>
      <w:r>
        <w:tab/>
      </w:r>
      <w:r>
        <w:t>Key 键值类型：普通索引</w:t>
      </w:r>
      <w:r>
        <w:tab/>
      </w:r>
      <w:r>
        <w:t>唯一索引 全文索引 主键 外键</w:t>
      </w:r>
    </w:p>
    <w:p>
      <w:pPr/>
    </w:p>
    <w:p>
      <w:pPr/>
      <w:r>
        <w:t>1.4 Default 默认值作用：当不被字段赋值时，使用默认值给字段赋值</w:t>
      </w:r>
    </w:p>
    <w:p>
      <w:pPr>
        <w:ind w:left="840" w:leftChars="0" w:firstLine="420" w:firstLineChars="0"/>
      </w:pPr>
      <w:r>
        <w:t>不设置默认值时 系统定义的是NULL</w:t>
      </w:r>
    </w:p>
    <w:p>
      <w:pPr>
        <w:ind w:firstLine="420" w:firstLineChars="0"/>
      </w:pPr>
    </w:p>
    <w:p>
      <w:pPr/>
      <w:r>
        <w:t>1.5 Extra额外设置，字段是否设置为自动增加</w:t>
      </w:r>
    </w:p>
    <w:p>
      <w:pPr>
        <w:ind w:firstLine="420" w:firstLineChars="0"/>
      </w:pPr>
    </w:p>
    <w:p>
      <w:pPr/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例：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create table studb.a1(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-&gt; classroom char(7) default "nsd1801",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</w:t>
      </w:r>
      <w:r>
        <w:rPr>
          <w:rFonts w:hint="default"/>
          <w:b/>
          <w:bCs/>
          <w:color w:val="C00000"/>
        </w:rPr>
        <w:t>#不填写内容的时候默认值是nsd1801</w:t>
      </w:r>
    </w:p>
    <w:p>
      <w:pPr>
        <w:ind w:left="84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-&gt; name char(5) not null,</w:t>
      </w:r>
    </w:p>
    <w:p>
      <w:pPr>
        <w:ind w:left="840" w:leftChars="0"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#not null不能为空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-&gt; age tinyint(2) unsigned zerofill default 18,</w:t>
      </w:r>
    </w:p>
    <w:p>
      <w:pPr>
        <w:ind w:left="840" w:leftChars="0"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#不能使用负数，使用0来填充，默认值是18</w:t>
      </w:r>
    </w:p>
    <w:p>
      <w:pPr>
        <w:ind w:left="420" w:leftChars="0"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    -&gt; sex enum("boy","girl") not null default "boy"</w:t>
      </w:r>
    </w:p>
    <w:p>
      <w:pPr>
        <w:ind w:left="420" w:leftChars="0" w:firstLine="420" w:firstLineChars="0"/>
      </w:pPr>
      <w:r>
        <w:rPr>
          <w:rFonts w:hint="eastAsia"/>
          <w:b/>
          <w:bCs/>
          <w:color w:val="C00000"/>
        </w:rPr>
        <w:t xml:space="preserve">    -&gt; );</w:t>
      </w:r>
    </w:p>
    <w:p>
      <w:pPr>
        <w:pBdr>
          <w:bottom w:val="thinThickThinMediumGap" w:color="auto" w:sz="18" w:space="0"/>
        </w:pBdr>
      </w:pPr>
    </w:p>
    <w:p>
      <w:pPr/>
    </w:p>
    <w:p>
      <w:pPr>
        <w:numPr>
          <w:ilvl w:val="0"/>
          <w:numId w:val="1"/>
        </w:numPr>
      </w:pPr>
      <w:r>
        <w:t>修改表结构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2.1修改表结构的命令</w:t>
      </w:r>
    </w:p>
    <w:p>
      <w:pPr>
        <w:numPr>
          <w:ilvl w:val="0"/>
          <w:numId w:val="0"/>
        </w:numPr>
        <w:ind w:firstLine="420" w:firstLineChars="0"/>
      </w:pPr>
      <w:r>
        <w:t>Mysql&gt; alter table 库名.表名 执行动作;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</w:pPr>
      <w:r>
        <w:t>2.2添加新字段</w:t>
      </w:r>
    </w:p>
    <w:p>
      <w:pPr>
        <w:numPr>
          <w:ilvl w:val="0"/>
          <w:numId w:val="0"/>
        </w:numPr>
        <w:ind w:firstLine="420" w:firstLineChars="0"/>
      </w:pPr>
      <w:r>
        <w:t>Add 字段名 类型(宽度)  [约束条件];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studb.t3 add name char(15)</w:t>
      </w:r>
      <w:r>
        <w:rPr>
          <w:rFonts w:hint="default"/>
          <w:b/>
          <w:bCs/>
          <w:color w:val="C00000"/>
        </w:rPr>
        <w:t xml:space="preserve">  first</w:t>
      </w:r>
      <w:r>
        <w:rPr>
          <w:rFonts w:hint="eastAsia"/>
          <w:b/>
          <w:bCs/>
          <w:color w:val="C00000"/>
        </w:rPr>
        <w:t>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#first 添加到结构表里的首行 不指定first默认添加到最后一行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mysql&gt; alter table studb.t3 add sex enum("boy","girl") not null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 xml:space="preserve">default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"boy" after name;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#after可以添加到指定行的下一行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0"/>
          <w:numId w:val="0"/>
        </w:numPr>
      </w:pPr>
      <w:r>
        <w:t>2.3删除已有字段</w:t>
      </w:r>
    </w:p>
    <w:p>
      <w:pPr>
        <w:numPr>
          <w:ilvl w:val="0"/>
          <w:numId w:val="0"/>
        </w:numPr>
        <w:ind w:firstLine="420" w:firstLineChars="0"/>
      </w:pPr>
      <w:r>
        <w:t>Drop 字段名;</w:t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studb.t3 drop sex ,drop name;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##删除时应谨慎如果删除字段，该字段列的所有数据将会清空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</w:pPr>
      <w:r>
        <w:t>2.4修改已有字段的类型宽度及约束条件</w:t>
      </w:r>
    </w:p>
    <w:p>
      <w:pPr>
        <w:numPr>
          <w:ilvl w:val="0"/>
          <w:numId w:val="0"/>
        </w:numPr>
        <w:ind w:firstLine="420" w:firstLineChars="0"/>
      </w:pPr>
      <w:r>
        <w:t>Modify 字段名 类型(宽度)  [约束条件];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mysql&gt; alter table studb.t3 modify homeaddr char(10) default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"guangzhou";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default"/>
          <w:b/>
          <w:bCs/>
          <w:color w:val="C00000"/>
        </w:rPr>
        <w:t>##更改类型宽度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studb.t3 modify</w:t>
      </w:r>
      <w:r>
        <w:rPr>
          <w:rFonts w:hint="default"/>
          <w:b/>
          <w:bCs/>
          <w:color w:val="C00000"/>
        </w:rPr>
        <w:t xml:space="preserve"> age tinyint(3) first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  <w:r>
        <w:rPr>
          <w:rFonts w:hint="default"/>
          <w:b/>
          <w:bCs/>
          <w:color w:val="C00000"/>
        </w:rPr>
        <w:t>##更改字段排序</w:t>
      </w: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b/>
          <w:bCs/>
          <w:color w:val="C00000"/>
        </w:rPr>
        <w:t>##修改的数据不能与已有的数据冲突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2.5修改字段名</w:t>
      </w:r>
    </w:p>
    <w:p>
      <w:pPr>
        <w:numPr>
          <w:ilvl w:val="0"/>
          <w:numId w:val="0"/>
        </w:numPr>
        <w:ind w:firstLine="420" w:firstLineChars="0"/>
      </w:pPr>
      <w:r>
        <w:t>Change 源字段名 新字段名 类型(宽度)  [约束条件];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  <w:ind w:firstLine="420" w:firstLineChars="0"/>
        <w:rPr>
          <w:b/>
          <w:bCs/>
          <w:color w:val="C00000"/>
        </w:rPr>
      </w:pPr>
      <w:r>
        <w:rPr>
          <w:rFonts w:hint="eastAsia"/>
          <w:b/>
          <w:bCs/>
          <w:color w:val="C00000"/>
        </w:rPr>
        <w:t xml:space="preserve">mysql&gt; alter table t3 change homeaddr home char(10) default </w:t>
      </w:r>
      <w:r>
        <w:rPr>
          <w:rFonts w:hint="default"/>
          <w:b/>
          <w:bCs/>
          <w:color w:val="C00000"/>
        </w:rPr>
        <w:tab/>
      </w:r>
      <w:r>
        <w:rPr>
          <w:rFonts w:hint="eastAsia"/>
          <w:b/>
          <w:bCs/>
          <w:color w:val="C00000"/>
        </w:rPr>
        <w:t>"guangzhou";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2.6修改表名</w:t>
      </w:r>
    </w:p>
    <w:p>
      <w:pPr>
        <w:numPr>
          <w:ilvl w:val="0"/>
          <w:numId w:val="0"/>
        </w:numPr>
        <w:ind w:firstLine="420" w:firstLineChars="0"/>
      </w:pPr>
      <w:r>
        <w:t>Alter table 源表名 rename  [to] 新表名;</w:t>
      </w:r>
    </w:p>
    <w:p>
      <w:pPr>
        <w:numPr>
          <w:ilvl w:val="0"/>
          <w:numId w:val="0"/>
        </w:numPr>
        <w:tabs>
          <w:tab w:val="left" w:pos="290"/>
        </w:tabs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  <w:tabs>
          <w:tab w:val="left" w:pos="290"/>
        </w:tabs>
        <w:ind w:firstLine="420" w:firstLineChars="0"/>
        <w:rPr>
          <w:rFonts w:hint="eastAsia"/>
          <w:b/>
          <w:bCs/>
          <w:color w:val="C00000"/>
        </w:rPr>
      </w:pPr>
      <w:r>
        <w:rPr>
          <w:rFonts w:hint="eastAsia"/>
          <w:b/>
          <w:bCs/>
          <w:color w:val="C00000"/>
        </w:rPr>
        <w:t>mysql&gt; alter table t3 rename ryan;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tabs>
          <w:tab w:val="left" w:pos="290"/>
        </w:tabs>
        <w:ind w:firstLine="420" w:firstLineChars="0"/>
        <w:rPr>
          <w:rFonts w:hint="eastAsia"/>
          <w:b/>
          <w:bCs/>
          <w:color w:val="C00000"/>
        </w:rPr>
      </w:pPr>
    </w:p>
    <w:p>
      <w:pPr>
        <w:numPr>
          <w:ilvl w:val="0"/>
          <w:numId w:val="0"/>
        </w:numPr>
      </w:pPr>
    </w:p>
    <w:p>
      <w:pPr/>
      <w:r>
        <w:t>3）字段键值（Key键值类型：普通索引</w:t>
      </w:r>
      <w:r>
        <w:tab/>
      </w:r>
      <w:r>
        <w:t>唯一索引 全文索引 主键 外键）</w:t>
      </w:r>
    </w:p>
    <w:p>
      <w:pPr/>
    </w:p>
    <w:p>
      <w:pPr/>
      <w:r>
        <w:t>#设置在表中字段上的，作用时约束如何给字段赋值。同时会给字段做索引</w:t>
      </w:r>
    </w:p>
    <w:p>
      <w:pPr/>
    </w:p>
    <w:p>
      <w:pPr/>
      <w:r>
        <w:t>索引介绍：树形目录结构 类似与书的 “目录”</w:t>
      </w:r>
    </w:p>
    <w:p>
      <w:pPr/>
      <w:r>
        <w:t>优点：加快查询表记录的速度</w:t>
      </w:r>
    </w:p>
    <w:p>
      <w:pPr/>
      <w:r>
        <w:t>缺点：减慢编辑表记录的速度，且占用磁盘的物理存储空间</w:t>
      </w:r>
    </w:p>
    <w:p>
      <w:pPr>
        <w:ind w:left="420" w:leftChars="0" w:firstLine="420" w:firstLineChars="0"/>
      </w:pPr>
      <w:r>
        <w:t>##delete insert update的命令输出变慢</w:t>
      </w:r>
    </w:p>
    <w:p>
      <w:pPr>
        <w:ind w:firstLine="420" w:firstLineChars="0"/>
      </w:pPr>
    </w:p>
    <w:p>
      <w:pPr/>
    </w:p>
    <w:p>
      <w:pPr/>
      <w:r>
        <w:t>3.1普通索引</w:t>
      </w:r>
      <w:r>
        <w:tab/>
      </w:r>
      <w:r>
        <w:t>(index)</w:t>
      </w:r>
    </w:p>
    <w:p>
      <w:pPr>
        <w:ind w:firstLine="420" w:firstLineChars="0"/>
      </w:pPr>
      <w:r>
        <w:t>使用规则</w:t>
      </w:r>
    </w:p>
    <w:p>
      <w:pPr>
        <w:ind w:firstLine="420" w:firstLineChars="0"/>
      </w:pPr>
      <w:r>
        <w:t xml:space="preserve">-查看： 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desc 表名;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show index for 表名;</w:t>
      </w:r>
    </w:p>
    <w:p>
      <w:pPr>
        <w:ind w:left="420" w:leftChars="0" w:firstLine="420" w:firstLineChars="0"/>
        <w:rPr>
          <w:rFonts w:hint="default"/>
        </w:rPr>
      </w:pPr>
      <w:r>
        <w:t>##</w:t>
      </w:r>
      <w:r>
        <w:rPr>
          <w:rFonts w:hint="eastAsia"/>
        </w:rPr>
        <w:t>mysql&gt; show index from t2\G;</w:t>
      </w:r>
      <w:r>
        <w:rPr>
          <w:rFonts w:hint="default"/>
        </w:rPr>
        <w:t xml:space="preserve">  #列表形式打印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Table: t2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Non_unique: 1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default"/>
        </w:rPr>
        <w:tab/>
      </w:r>
      <w:r>
        <w:rPr>
          <w:rFonts w:hint="eastAsia"/>
        </w:rPr>
        <w:t>Key_name: aa</w:t>
      </w:r>
      <w:r>
        <w:rPr>
          <w:rFonts w:hint="default"/>
        </w:rPr>
        <w:t xml:space="preserve">           </w:t>
      </w:r>
      <w:r>
        <w:rPr>
          <w:rFonts w:hint="default"/>
        </w:rPr>
        <w:tab/>
      </w:r>
      <w:r>
        <w:rPr>
          <w:rFonts w:hint="default"/>
        </w:rPr>
        <w:t>#索引名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ab/>
      </w:r>
      <w:r>
        <w:rPr>
          <w:rFonts w:hint="eastAsia"/>
        </w:rPr>
        <w:t>Seq_in_index: 1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Column_name: age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#索引所在字段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default"/>
        </w:rPr>
        <w:tab/>
      </w:r>
      <w:r>
        <w:rPr>
          <w:rFonts w:hint="eastAsia"/>
        </w:rPr>
        <w:t>Collation: A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Cardinality: 0</w:t>
      </w:r>
    </w:p>
    <w:p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default"/>
        </w:rPr>
        <w:tab/>
      </w:r>
      <w:r>
        <w:rPr>
          <w:rFonts w:hint="eastAsia"/>
        </w:rPr>
        <w:t>Sub_part: NULL</w:t>
      </w:r>
    </w:p>
    <w:p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default"/>
        </w:rPr>
        <w:tab/>
      </w:r>
      <w:r>
        <w:rPr>
          <w:rFonts w:hint="eastAsia"/>
        </w:rPr>
        <w:t>Packed: NULL</w:t>
      </w:r>
    </w:p>
    <w:p>
      <w:pPr>
        <w:rPr>
          <w:rFonts w:hint="eastAsia"/>
        </w:rPr>
      </w:pPr>
      <w:r>
        <w:rPr>
          <w:rFonts w:hint="eastAsia"/>
        </w:rPr>
        <w:t xml:space="preserve">        Null: YES</w:t>
      </w:r>
    </w:p>
    <w:p>
      <w:pPr>
        <w:rPr>
          <w:rFonts w:hint="default"/>
        </w:rPr>
      </w:pPr>
      <w:r>
        <w:rPr>
          <w:rFonts w:hint="eastAsia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eastAsia"/>
        </w:rPr>
        <w:t>Index_type: BTREE</w:t>
      </w:r>
      <w:r>
        <w:rPr>
          <w:rFonts w:hint="default"/>
        </w:rPr>
        <w:t xml:space="preserve"> (二叉树)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二叉树原理: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 xml:space="preserve">   1-----10      #如果数值越大，分的层数越多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/        \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    1-----5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   6-----10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 xml:space="preserve"> /</w:t>
      </w:r>
      <w:r>
        <w:rPr>
          <w:rFonts w:hint="default"/>
        </w:rPr>
        <w:tab/>
      </w:r>
      <w:r>
        <w:rPr>
          <w:rFonts w:hint="default"/>
        </w:rPr>
        <w:t xml:space="preserve"> \</w:t>
      </w:r>
    </w:p>
    <w:p>
      <w:pPr>
        <w:ind w:left="420" w:leftChars="0" w:firstLine="420" w:firstLineChars="0"/>
      </w:pPr>
      <w:r>
        <w:t>1--2.5</w:t>
      </w:r>
      <w:r>
        <w:tab/>
      </w:r>
      <w:r>
        <w:t xml:space="preserve"> 2.6--5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-删除：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drop index 索引名 on 表名（字段名）;</w:t>
      </w:r>
    </w:p>
    <w:p>
      <w:pPr>
        <w:ind w:firstLine="420" w:firstLineChars="0"/>
      </w:pPr>
    </w:p>
    <w:p>
      <w:pPr>
        <w:ind w:firstLine="420" w:firstLineChars="0"/>
      </w:pPr>
      <w:r>
        <w:t>-在已有的表中创建: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index 索引名 on 表名（字段名）;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</w:pPr>
      <w:r>
        <w:t>-建表时创建: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260" w:leftChars="0" w:firstLine="420" w:firstLineChars="0"/>
      </w:pPr>
      <w:r>
        <w:t>字段列表，</w:t>
      </w:r>
    </w:p>
    <w:p>
      <w:pPr>
        <w:ind w:left="1260" w:leftChars="0" w:firstLine="420" w:firstLineChars="0"/>
      </w:pPr>
      <w:r>
        <w:t>Index(字段名)，</w:t>
      </w:r>
    </w:p>
    <w:p>
      <w:pPr>
        <w:ind w:left="1260" w:leftChars="0" w:firstLine="420" w:firstLineChars="0"/>
      </w:pPr>
      <w:r>
        <w:t>）;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mysql&gt;</w:t>
      </w:r>
      <w:r>
        <w:rPr>
          <w:rFonts w:hint="default"/>
        </w:rPr>
        <w:tab/>
      </w:r>
      <w:r>
        <w:rPr>
          <w:rFonts w:hint="eastAsia"/>
        </w:rPr>
        <w:t xml:space="preserve">create table studb.a1(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classroom char(7) default "nsd1801",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name char(5) not null, 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eastAsia"/>
        </w:rPr>
        <w:t xml:space="preserve">age tinyint(2) unsigned zerofill default 18, 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eastAsia"/>
        </w:rPr>
        <w:t xml:space="preserve">sex enum("boy","girl") not null default "boy" </w:t>
      </w:r>
      <w:r>
        <w:rPr>
          <w:rFonts w:hint="default"/>
        </w:rPr>
        <w:t>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Index(name)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Index(age)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>Index(classroom)</w:t>
      </w:r>
    </w:p>
    <w:p>
      <w:pPr>
        <w:ind w:left="840" w:leftChars="0" w:firstLine="420" w:firstLineChars="0"/>
      </w:pPr>
      <w:r>
        <w:rPr>
          <w:rFonts w:hint="eastAsia"/>
        </w:rPr>
        <w:t>);</w:t>
      </w:r>
    </w:p>
    <w:p>
      <w:pPr>
        <w:ind w:left="840" w:leftChars="0" w:firstLine="420" w:firstLineChars="0"/>
      </w:pPr>
      <w:r>
        <w:t>##创建表时同时创建多个索引</w:t>
      </w:r>
    </w:p>
    <w:p>
      <w:pPr>
        <w:ind w:left="840" w:leftChars="0" w:firstLine="420" w:firstLineChars="0"/>
      </w:pPr>
      <w:r>
        <w:t>desc studb.a1;</w:t>
      </w:r>
    </w:p>
    <w:p>
      <w:pPr>
        <w:ind w:left="840" w:leftChars="0" w:firstLine="420" w:firstLineChars="0"/>
      </w:pPr>
      <w:r>
        <w:t>show index from studb.a1\G;</w:t>
      </w:r>
    </w:p>
    <w:p>
      <w:pPr>
        <w:ind w:left="840" w:leftChars="0" w:firstLine="420" w:firstLineChars="0"/>
      </w:pPr>
      <w:r>
        <w:t>##查看</w:t>
      </w:r>
    </w:p>
    <w:p>
      <w:pPr/>
    </w:p>
    <w:p>
      <w:pPr/>
      <w:r>
        <w:t>3.2主键（primary key）</w:t>
      </w:r>
    </w:p>
    <w:p>
      <w:pPr>
        <w:ind w:firstLine="420" w:firstLineChars="0"/>
      </w:pPr>
      <w:r>
        <w:t>使用规则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-一个表只能有一个primary key主键</w:t>
      </w:r>
    </w:p>
    <w:p>
      <w:pPr>
        <w:ind w:left="420" w:leftChars="0" w:firstLine="420" w:firstLineChars="0"/>
      </w:pPr>
      <w:r>
        <w:t>-对应的字段值不允许有重复，且不允许赋NULL值</w:t>
      </w:r>
    </w:p>
    <w:p>
      <w:pPr>
        <w:ind w:left="420" w:leftChars="0" w:firstLine="420" w:firstLineChars="0"/>
      </w:pPr>
      <w:r>
        <w:t>-如果有多个字段都作为primary key,称为复合主键，必须一起创建</w:t>
      </w:r>
    </w:p>
    <w:p>
      <w:pPr>
        <w:ind w:left="420" w:leftChars="0" w:firstLine="420" w:firstLineChars="0"/>
      </w:pPr>
      <w:r>
        <w:t>-主键字段的Key标志是PRI</w:t>
      </w:r>
    </w:p>
    <w:p>
      <w:pPr>
        <w:ind w:left="420" w:leftChars="0" w:firstLine="420" w:firstLineChars="0"/>
      </w:pPr>
      <w:r>
        <w:t>-通常与AUTO_INCREMENT连用</w:t>
      </w:r>
    </w:p>
    <w:p>
      <w:pPr>
        <w:ind w:left="420" w:leftChars="0" w:firstLine="420" w:firstLineChars="0"/>
      </w:pPr>
      <w:r>
        <w:t>-经常把表中能够唯一标识记录的字段设置为主键字段（记录编号字段）</w:t>
      </w:r>
    </w:p>
    <w:p>
      <w:pPr>
        <w:ind w:firstLine="420" w:firstLineChars="0"/>
      </w:pPr>
    </w:p>
    <w:p>
      <w:pPr>
        <w:ind w:firstLine="420" w:firstLineChars="0"/>
      </w:pPr>
      <w:r>
        <w:t>-查看：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 xml:space="preserve">desc 表名； </w:t>
      </w:r>
      <w:r>
        <w:tab/>
      </w:r>
      <w:r>
        <w:t>#Key=PRI就是主键</w:t>
      </w:r>
    </w:p>
    <w:p>
      <w:pPr/>
    </w:p>
    <w:p>
      <w:pPr>
        <w:ind w:firstLine="420" w:firstLineChars="0"/>
      </w:pPr>
      <w:r>
        <w:t>-删除：</w:t>
      </w:r>
    </w:p>
    <w:p>
      <w:pPr>
        <w:ind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alter table 表名 drop primary key;</w:t>
      </w:r>
    </w:p>
    <w:p>
      <w:pPr>
        <w:ind w:firstLine="420" w:firstLineChars="0"/>
      </w:pPr>
    </w:p>
    <w:p>
      <w:pPr>
        <w:ind w:firstLine="420" w:firstLineChars="0"/>
      </w:pPr>
      <w:r>
        <w:t>-在已有的表中创建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a</w:t>
      </w:r>
      <w:r>
        <w:t>lter table 表名 add primary key (字段名)</w:t>
      </w:r>
    </w:p>
    <w:p>
      <w:pPr>
        <w:ind w:left="420" w:leftChars="0" w:firstLine="420" w:firstLineChars="0"/>
        <w:rPr>
          <w:rFonts w:hint="eastAsia"/>
        </w:rPr>
      </w:pPr>
      <w:r>
        <w:t>例：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alter table t10 add stu_id char(9) first;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a</w:t>
      </w:r>
      <w:r>
        <w:t>lter table t10 add primary key(stu_id)</w:t>
      </w:r>
      <w:r>
        <w:t xml:space="preserve"> </w:t>
      </w:r>
      <w:r>
        <w:t>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insert into t10 values(</w:t>
      </w:r>
      <w:r>
        <w:rPr>
          <w:rFonts w:hint="default"/>
          <w:color w:val="C00000"/>
        </w:rPr>
        <w:t>null</w:t>
      </w:r>
      <w:r>
        <w:rPr>
          <w:rFonts w:hint="default"/>
        </w:rPr>
        <w:t>,”nsd1801”,”lxd”,18,”boy”);  #报错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insert into t10 values(“</w:t>
      </w:r>
      <w:r>
        <w:rPr>
          <w:rFonts w:hint="default"/>
          <w:color w:val="C00000"/>
        </w:rPr>
        <w:t>nsd180101</w:t>
      </w:r>
      <w:r>
        <w:rPr>
          <w:rFonts w:hint="default"/>
        </w:rPr>
        <w:t>”,”nsd1801”,”lxd”,18,”boy”);  #OK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</w:rPr>
        <w:t>mysql&gt;</w:t>
      </w:r>
      <w:r>
        <w:rPr>
          <w:rFonts w:hint="default"/>
        </w:rPr>
        <w:t xml:space="preserve"> insert into t10 values(“</w:t>
      </w:r>
      <w:r>
        <w:rPr>
          <w:rFonts w:hint="default"/>
          <w:color w:val="C00000"/>
        </w:rPr>
        <w:t>nsd180101</w:t>
      </w:r>
      <w:r>
        <w:rPr>
          <w:rFonts w:hint="default"/>
        </w:rPr>
        <w:t>”,”nsd1801”,”gxh”,18,”boy”);  #报错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###设置主键后的字段内容不能为空值，不能重复</w:t>
      </w:r>
    </w:p>
    <w:p>
      <w:pPr>
        <w:ind w:left="420" w:leftChars="0" w:firstLine="420" w:firstLineChars="0"/>
      </w:pPr>
    </w:p>
    <w:p>
      <w:pPr>
        <w:ind w:firstLine="420" w:firstLineChars="0"/>
      </w:pPr>
      <w:r>
        <w:t>-建表时创建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两种格式：</w:t>
      </w: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260" w:leftChars="0" w:firstLine="420" w:firstLineChars="0"/>
      </w:pPr>
      <w:r>
        <w:t>字段列表，</w:t>
      </w:r>
    </w:p>
    <w:p>
      <w:pPr>
        <w:ind w:left="1260" w:leftChars="0" w:firstLine="420" w:firstLineChars="0"/>
      </w:pPr>
      <w:r>
        <w:rPr>
          <w:color w:val="C00000"/>
        </w:rPr>
        <w:t>primary key</w:t>
      </w:r>
      <w:r>
        <w:t>(字段名)，</w:t>
      </w:r>
    </w:p>
    <w:p>
      <w:pPr>
        <w:ind w:left="1260" w:leftChars="0" w:firstLine="420" w:firstLineChars="0"/>
      </w:pPr>
      <w:r>
        <w:t>）;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260" w:leftChars="0" w:firstLine="420" w:firstLineChars="0"/>
      </w:pPr>
      <w:r>
        <w:t>字段名 类型（宽度）</w:t>
      </w:r>
      <w:r>
        <w:rPr>
          <w:color w:val="C00000"/>
        </w:rPr>
        <w:t>primary key</w:t>
      </w:r>
      <w:r>
        <w:t>，</w:t>
      </w:r>
    </w:p>
    <w:p>
      <w:pPr>
        <w:ind w:left="1260" w:leftChars="0" w:firstLine="420" w:firstLineChars="0"/>
      </w:pPr>
      <w:r>
        <w:t>..............</w:t>
      </w:r>
    </w:p>
    <w:p>
      <w:pPr>
        <w:ind w:left="1260" w:leftChars="0" w:firstLine="420" w:firstLineChars="0"/>
      </w:pPr>
      <w:r>
        <w:t>）;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###设置主键后的字段内容不能为空值，不能重复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复合主键使用规则</w:t>
      </w:r>
    </w:p>
    <w:p>
      <w:pPr>
        <w:ind w:left="420" w:leftChars="0" w:firstLine="420" w:firstLineChars="0"/>
      </w:pPr>
      <w:r>
        <w:t>-必须一起创建</w:t>
      </w:r>
    </w:p>
    <w:p>
      <w:pPr>
        <w:ind w:left="420" w:leftChars="0" w:firstLine="420" w:firstLineChars="0"/>
      </w:pPr>
      <w:r>
        <w:t>例：</w:t>
      </w:r>
    </w:p>
    <w:p>
      <w:pPr>
        <w:ind w:left="840" w:leftChars="0" w:firstLine="420" w:firstLineChars="0"/>
      </w:pPr>
      <w:r>
        <w:rPr>
          <w:rFonts w:hint="eastAsia"/>
        </w:rPr>
        <w:t>mysql&gt;</w:t>
      </w:r>
      <w:r>
        <w:rPr>
          <w:rFonts w:hint="default"/>
        </w:rPr>
        <w:t xml:space="preserve"> </w:t>
      </w:r>
      <w:r>
        <w:t>create table 表名（</w:t>
      </w:r>
    </w:p>
    <w:p>
      <w:pPr>
        <w:ind w:left="1680" w:leftChars="0" w:firstLine="420" w:firstLineChars="0"/>
      </w:pPr>
      <w:r>
        <w:t>字段列表，</w:t>
      </w:r>
    </w:p>
    <w:p>
      <w:pPr>
        <w:ind w:left="1680" w:leftChars="0" w:firstLine="420" w:firstLineChars="0"/>
      </w:pPr>
      <w:r>
        <w:rPr>
          <w:color w:val="C00000"/>
        </w:rPr>
        <w:t>primary key</w:t>
      </w:r>
      <w:r>
        <w:t xml:space="preserve">(一起创建的多个字段)， </w:t>
      </w:r>
    </w:p>
    <w:p>
      <w:pPr>
        <w:ind w:left="1680" w:leftChars="0" w:firstLine="420" w:firstLineChars="0"/>
      </w:pPr>
      <w:r>
        <w:t>）;</w:t>
      </w:r>
    </w:p>
    <w:p>
      <w:pPr>
        <w:ind w:left="840" w:leftChars="0" w:firstLine="420" w:firstLineChars="0"/>
      </w:pPr>
    </w:p>
    <w:p>
      <w:pPr>
        <w:ind w:left="420" w:leftChars="0" w:firstLine="420" w:firstLineChars="0"/>
      </w:pPr>
      <w:r>
        <w:t>-添加记录时只要不是所有主键内容重复，都可以添加</w:t>
      </w:r>
    </w:p>
    <w:p>
      <w:pPr>
        <w:ind w:left="420" w:leftChars="0" w:firstLine="420" w:firstLineChars="0"/>
      </w:pPr>
      <w:r>
        <w:t>例：</w:t>
      </w:r>
    </w:p>
    <w:p>
      <w:pPr>
        <w:ind w:left="420" w:leftChars="0" w:firstLine="420" w:firstLineChars="0"/>
      </w:pPr>
    </w:p>
    <w:p>
      <w:pPr>
        <w:ind w:left="840" w:leftChars="0" w:firstLine="420" w:firstLineChars="0"/>
      </w:pPr>
      <w:r>
        <w:t>Pri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pri</w:t>
      </w:r>
      <w:r>
        <w:tab/>
      </w:r>
      <w:r>
        <w:tab/>
      </w:r>
    </w:p>
    <w:p>
      <w:pPr>
        <w:ind w:left="840" w:leftChars="0" w:firstLine="420" w:firstLineChars="0"/>
      </w:pPr>
      <w:r>
        <w:t>姓名</w:t>
      </w:r>
      <w:r>
        <w:tab/>
      </w:r>
      <w:r>
        <w:tab/>
      </w:r>
      <w:r>
        <w:t>班级</w:t>
      </w:r>
      <w:r>
        <w:tab/>
      </w:r>
      <w:r>
        <w:tab/>
      </w:r>
      <w:r>
        <w:t>学号</w:t>
      </w:r>
    </w:p>
    <w:p>
      <w:pPr>
        <w:ind w:left="840" w:leftChars="0" w:firstLine="420" w:firstLineChars="0"/>
      </w:pPr>
      <w:r>
        <w:t>Bob</w:t>
      </w:r>
      <w:r>
        <w:tab/>
      </w:r>
      <w:r>
        <w:tab/>
      </w:r>
      <w:r>
        <w:tab/>
      </w:r>
      <w:r>
        <w:t>nsd1801</w:t>
      </w:r>
      <w:r>
        <w:tab/>
      </w:r>
      <w:r>
        <w:t>01</w:t>
      </w:r>
    </w:p>
    <w:p>
      <w:pPr>
        <w:ind w:left="840" w:leftChars="0" w:firstLine="420" w:firstLineChars="0"/>
      </w:pPr>
      <w:r>
        <w:t>Lucy</w:t>
      </w:r>
      <w:r>
        <w:tab/>
      </w:r>
      <w:r>
        <w:tab/>
      </w:r>
      <w:r>
        <w:t>nsd1712</w:t>
      </w:r>
      <w:r>
        <w:tab/>
      </w:r>
      <w:r>
        <w:t>01    #姓名不相同，只要有一个主键不相同都可以添加</w:t>
      </w:r>
    </w:p>
    <w:p>
      <w:pPr>
        <w:ind w:left="420" w:leftChars="0" w:firstLine="420" w:firstLineChars="0"/>
      </w:pPr>
    </w:p>
    <w:p>
      <w:pPr>
        <w:ind w:left="420" w:leftChars="0" w:firstLine="420" w:firstLineChars="0"/>
      </w:pPr>
      <w:r>
        <w:t>***主键primary key 通常和auto_increment连用 （auto_incremen</w:t>
      </w:r>
      <w:r>
        <w:t>t</w:t>
      </w:r>
      <w:r>
        <w:t>=自动增长，相当于 i++）</w:t>
      </w:r>
    </w:p>
    <w:p>
      <w:pPr>
        <w:ind w:left="420" w:leftChars="0" w:firstLine="420" w:firstLineChars="0"/>
      </w:pPr>
      <w:r>
        <w:t>例：</w:t>
      </w:r>
    </w:p>
    <w:p>
      <w:pPr>
        <w:ind w:left="840" w:leftChars="0" w:firstLine="420" w:firstLineChars="0"/>
      </w:pPr>
      <w:r>
        <w:t>Mysql&gt; create table 表名（</w:t>
      </w:r>
    </w:p>
    <w:p>
      <w:pPr>
        <w:ind w:left="840" w:leftChars="0" w:firstLine="420" w:firstLineChars="0"/>
      </w:pPr>
      <w:r>
        <w:t xml:space="preserve">Stu_id int(3) zerofill primary key </w:t>
      </w:r>
      <w:r>
        <w:rPr>
          <w:color w:val="C00000"/>
        </w:rPr>
        <w:t>auto_incremen</w:t>
      </w:r>
      <w:r>
        <w:rPr>
          <w:color w:val="C00000"/>
        </w:rPr>
        <w:t>t</w:t>
      </w:r>
      <w:bookmarkStart w:id="0" w:name="_GoBack"/>
      <w:bookmarkEnd w:id="0"/>
      <w:r>
        <w:t xml:space="preserve">,  </w:t>
      </w:r>
    </w:p>
    <w:p>
      <w:pPr>
        <w:ind w:left="840" w:leftChars="0" w:firstLine="420" w:firstLineChars="0"/>
      </w:pPr>
      <w:r>
        <w:t>Name char(10),</w:t>
      </w:r>
    </w:p>
    <w:p>
      <w:pPr>
        <w:ind w:left="840" w:leftChars="0" w:firstLine="420" w:firstLineChars="0"/>
      </w:pPr>
      <w:r>
        <w:t>...........</w:t>
      </w:r>
    </w:p>
    <w:p>
      <w:pPr>
        <w:ind w:left="840" w:leftChars="0" w:firstLine="420" w:firstLineChars="0"/>
      </w:pPr>
      <w:r>
        <w:t>);</w:t>
      </w:r>
    </w:p>
    <w:p>
      <w:pPr>
        <w:ind w:left="840" w:leftChars="0" w:firstLine="420" w:firstLineChars="0"/>
      </w:pPr>
    </w:p>
    <w:p>
      <w:pPr/>
      <w:r>
        <w:t>3.3外键(作用：限制如何给字段赋值的)</w:t>
      </w:r>
    </w:p>
    <w:p>
      <w:pPr>
        <w:ind w:left="840" w:leftChars="0" w:firstLine="420" w:firstLineChars="0"/>
      </w:pPr>
      <w:r>
        <w:t>给当前表中字段赋值时，值只能在其他表的指定字段值的范围选择</w:t>
      </w:r>
    </w:p>
    <w:p>
      <w:pPr>
        <w:ind w:left="420" w:leftChars="0" w:firstLine="420" w:firstLineChars="0"/>
      </w:pPr>
      <w:r>
        <w:t>例子：</w:t>
      </w:r>
      <w:r>
        <w:tab/>
      </w:r>
      <w:r>
        <w:tab/>
      </w:r>
      <w:r>
        <w:t>外键</w:t>
      </w:r>
    </w:p>
    <w:p>
      <w:pPr>
        <w:ind w:left="840" w:leftChars="0" w:firstLine="420" w:firstLineChars="0"/>
      </w:pPr>
      <w:r>
        <w:t>tableA  name</w:t>
      </w:r>
      <w:r>
        <w:tab/>
      </w:r>
      <w:r>
        <w:tab/>
      </w:r>
      <w:r>
        <w:tab/>
      </w:r>
      <w:r>
        <w:tab/>
      </w:r>
      <w:r>
        <w:t>tableB----user</w:t>
      </w:r>
    </w:p>
    <w:p>
      <w:pPr>
        <w:ind w:left="420" w:leftChars="0" w:firstLine="420" w:firstLineChars="0"/>
      </w:pPr>
      <w:r>
        <w:t>A表name值只能在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jerry</w:t>
      </w:r>
    </w:p>
    <w:p>
      <w:pPr>
        <w:ind w:left="420" w:leftChars="0" w:firstLine="420" w:firstLineChars="0"/>
      </w:pPr>
      <w:r>
        <w:t>B表user中的值中选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Alice</w:t>
      </w:r>
    </w:p>
    <w:p>
      <w:pPr>
        <w:ind w:left="4620" w:leftChars="0" w:firstLine="420" w:firstLineChars="0"/>
      </w:pPr>
      <w:r>
        <w:t>lili</w:t>
      </w:r>
      <w:r>
        <w:tab/>
      </w:r>
    </w:p>
    <w:p>
      <w:pPr>
        <w:ind w:left="840" w:leftChars="0" w:firstLine="420" w:firstLineChars="0"/>
      </w:pPr>
    </w:p>
    <w:p>
      <w:pPr>
        <w:ind w:firstLine="420" w:firstLineChars="0"/>
      </w:pPr>
      <w:r>
        <w:t>-外键的使用规则：</w:t>
      </w:r>
    </w:p>
    <w:p>
      <w:pPr>
        <w:ind w:left="840" w:leftChars="0" w:firstLine="420" w:firstLineChars="0"/>
      </w:pPr>
    </w:p>
    <w:p>
      <w:pPr>
        <w:ind w:firstLine="420" w:firstLineChars="0"/>
      </w:pPr>
      <w:r>
        <w:t>-查看：</w:t>
      </w:r>
    </w:p>
    <w:p>
      <w:pPr>
        <w:ind w:firstLine="420" w:firstLineChars="0"/>
      </w:pPr>
      <w:r>
        <w:t>-创建外键：foreign key 的命令格式：</w:t>
      </w:r>
    </w:p>
    <w:p>
      <w:pPr>
        <w:ind w:left="1260" w:leftChars="0" w:firstLine="420" w:firstLineChars="0"/>
      </w:pPr>
      <w:r>
        <w:t>create table 表(字段名列表,</w:t>
      </w:r>
    </w:p>
    <w:p>
      <w:pPr>
        <w:ind w:left="2940" w:leftChars="0" w:firstLine="420" w:firstLineChars="0"/>
      </w:pPr>
      <w:r>
        <w:t>foreign key(字段名) references 表名(字段名)</w:t>
      </w:r>
    </w:p>
    <w:p>
      <w:pPr>
        <w:ind w:left="2940" w:leftChars="0" w:firstLine="420" w:firstLineChars="0"/>
      </w:pPr>
      <w:r>
        <w:t>on update cascade on delete cascade</w:t>
      </w:r>
    </w:p>
    <w:p>
      <w:pPr>
        <w:ind w:left="2940" w:leftChars="0" w:firstLine="420" w:firstLineChars="0"/>
      </w:pPr>
      <w:r>
        <w:t>)engine=innodb;</w:t>
      </w:r>
    </w:p>
    <w:p>
      <w:pPr>
        <w:ind w:left="840" w:leftChars="0" w:firstLine="420" w:firstLineChars="0"/>
      </w:pPr>
      <w:r>
        <w:t>例子：</w:t>
      </w:r>
    </w:p>
    <w:p>
      <w:pPr>
        <w:ind w:left="1260" w:leftChars="0" w:firstLine="420" w:firstLineChars="0"/>
      </w:pPr>
      <w:r>
        <w:t>create table bjb(jfb_id int(2),</w:t>
      </w:r>
    </w:p>
    <w:p>
      <w:pPr>
        <w:ind w:left="2940" w:leftChars="0" w:firstLine="420" w:firstLineChars="0"/>
      </w:pPr>
      <w:r>
        <w:t>name char(15),</w:t>
      </w:r>
    </w:p>
    <w:p>
      <w:pPr>
        <w:ind w:left="2940" w:leftChars="0" w:firstLine="420" w:firstLineChars="0"/>
      </w:pPr>
      <w:r>
        <w:t>foreign key(bjb_id) references jfb(jfb_id)</w:t>
      </w:r>
    </w:p>
    <w:p>
      <w:pPr>
        <w:ind w:left="2940" w:leftChars="0" w:firstLine="420" w:firstLineChars="0"/>
      </w:pPr>
      <w:r>
        <w:t>On update cascade on delete cascade</w:t>
      </w:r>
    </w:p>
    <w:p>
      <w:pPr>
        <w:ind w:left="2940" w:leftChars="0" w:firstLine="420" w:firstLineChars="0"/>
      </w:pPr>
      <w:r>
        <w:t>)engine=innodb;</w:t>
      </w:r>
    </w:p>
    <w:p>
      <w:pPr/>
    </w:p>
    <w:p>
      <w:pPr>
        <w:ind w:firstLine="420" w:firstLineChars="0"/>
      </w:pPr>
      <w:r>
        <w:t>-删除：</w:t>
      </w:r>
    </w:p>
    <w:p>
      <w:pPr>
        <w:ind w:firstLine="420" w:firstLineChars="0"/>
      </w:pPr>
      <w:r>
        <w:t>-在已有的表中创建</w:t>
      </w:r>
    </w:p>
    <w:p>
      <w:pPr>
        <w:ind w:firstLine="420" w:firstLineChars="0"/>
      </w:pPr>
      <w:r>
        <w:t>-建表时创建</w:t>
      </w:r>
    </w:p>
    <w:p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4533458">
    <w:nsid w:val="5ADE88D2"/>
    <w:multiLevelType w:val="singleLevel"/>
    <w:tmpl w:val="5ADE88D2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245334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FFF22A1"/>
    <w:rsid w:val="07AB2DC7"/>
    <w:rsid w:val="2FBFBA20"/>
    <w:rsid w:val="3B8F1770"/>
    <w:rsid w:val="3D8FD6C4"/>
    <w:rsid w:val="3DDE3536"/>
    <w:rsid w:val="3FBF3D71"/>
    <w:rsid w:val="551F0204"/>
    <w:rsid w:val="559BFA5D"/>
    <w:rsid w:val="5EE7CD0A"/>
    <w:rsid w:val="5F7FFE91"/>
    <w:rsid w:val="656E4CF0"/>
    <w:rsid w:val="6DFF88A4"/>
    <w:rsid w:val="6E5F85E2"/>
    <w:rsid w:val="73EF14C9"/>
    <w:rsid w:val="75DFBFD7"/>
    <w:rsid w:val="77AA880C"/>
    <w:rsid w:val="7AA3F015"/>
    <w:rsid w:val="7AFF4121"/>
    <w:rsid w:val="7B1E813F"/>
    <w:rsid w:val="7BFE4977"/>
    <w:rsid w:val="7DFF6217"/>
    <w:rsid w:val="7EFE6D41"/>
    <w:rsid w:val="7F64CB67"/>
    <w:rsid w:val="7F7FC1AD"/>
    <w:rsid w:val="7F7FD114"/>
    <w:rsid w:val="7FBFE7D6"/>
    <w:rsid w:val="7FEB39F0"/>
    <w:rsid w:val="9755C4AE"/>
    <w:rsid w:val="9CF7052E"/>
    <w:rsid w:val="9FBD0ACF"/>
    <w:rsid w:val="9FD6DE09"/>
    <w:rsid w:val="9FDF00BD"/>
    <w:rsid w:val="ABEF9039"/>
    <w:rsid w:val="AD3300FF"/>
    <w:rsid w:val="AFFF22A1"/>
    <w:rsid w:val="B7BDF26C"/>
    <w:rsid w:val="BE979F04"/>
    <w:rsid w:val="CBF5A99B"/>
    <w:rsid w:val="CF358925"/>
    <w:rsid w:val="CFFEC124"/>
    <w:rsid w:val="E276EE87"/>
    <w:rsid w:val="E5BE678C"/>
    <w:rsid w:val="EDD78B15"/>
    <w:rsid w:val="EFFEA027"/>
    <w:rsid w:val="F78F05B5"/>
    <w:rsid w:val="F995A09E"/>
    <w:rsid w:val="F9D6376E"/>
    <w:rsid w:val="FBEECE4C"/>
    <w:rsid w:val="FE7D51F1"/>
    <w:rsid w:val="FEFF2516"/>
    <w:rsid w:val="FFEBC9C3"/>
    <w:rsid w:val="FFFF70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2018-04-25T00:56:00Z</dcterms:created>
  <dc:creator>root</dc:creator>
  <cp:lastModifiedBy>root</cp:lastModifiedBy>
  <dcterms:modified xsi:type="dcterms:W3CDTF">2018-04-26T11:54:43Z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