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F6E0" w14:textId="77777777" w:rsidR="00312986" w:rsidRDefault="00312986">
      <w:pPr>
        <w:spacing w:after="320"/>
      </w:pPr>
    </w:p>
    <w:p w14:paraId="53E5BC7A" w14:textId="77777777" w:rsidR="00312986" w:rsidRDefault="00000000">
      <w:pPr>
        <w:spacing w:after="160"/>
        <w:jc w:val="center"/>
      </w:pPr>
      <w:r>
        <w:rPr>
          <w:b/>
          <w:bCs/>
          <w:caps/>
          <w:color w:val="7096BE"/>
        </w:rPr>
        <w:t>CHƯƠNG TRÌNH THỰC TẬP — VGR / VINSMART FUTURE</w:t>
      </w:r>
    </w:p>
    <w:p w14:paraId="2F7C6AA4" w14:textId="77777777" w:rsidR="00312986" w:rsidRDefault="0031298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2986" w14:paraId="6F553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5313D2A5" w14:textId="77777777" w:rsidR="00312986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40"/>
                <w:szCs w:val="40"/>
              </w:rPr>
              <w:t>BÁO CÁO TIẾN ĐỘ HÀNG TUẦN</w:t>
            </w:r>
          </w:p>
          <w:p w14:paraId="3A84DF34" w14:textId="77777777" w:rsidR="00312986" w:rsidRDefault="00000000">
            <w:pPr>
              <w:spacing w:after="80"/>
              <w:jc w:val="center"/>
            </w:pPr>
            <w:r>
              <w:rPr>
                <w:color w:val="BFDBFE"/>
                <w:sz w:val="26"/>
                <w:szCs w:val="26"/>
              </w:rPr>
              <w:t>AI Agent Kế Toán — Tuần 2 / 6</w:t>
            </w:r>
          </w:p>
          <w:p w14:paraId="1673B0E0" w14:textId="77777777" w:rsidR="00312986" w:rsidRDefault="00000000">
            <w:pPr>
              <w:jc w:val="center"/>
            </w:pPr>
            <w:r>
              <w:rPr>
                <w:color w:val="93C5FD"/>
                <w:sz w:val="20"/>
                <w:szCs w:val="20"/>
              </w:rPr>
              <w:t>Dự án: VSF  ·  Ngày: 05/06/2026 (16:00)  ·  VGR / Vinsmart Future</w:t>
            </w:r>
          </w:p>
        </w:tc>
      </w:tr>
    </w:tbl>
    <w:p w14:paraId="328BC45C" w14:textId="77777777" w:rsidR="00312986" w:rsidRDefault="00312986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6000"/>
      </w:tblGrid>
      <w:tr w:rsidR="00312986" w14:paraId="00B7D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D311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Thực tập sinh: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FE42" w14:textId="2D06F7A2" w:rsidR="00312986" w:rsidRPr="00B07CE7" w:rsidRDefault="00B07CE7">
            <w:pPr>
              <w:rPr>
                <w:lang w:val="en-US"/>
              </w:rPr>
            </w:pPr>
            <w:r>
              <w:rPr>
                <w:color w:val="1E3A5F"/>
                <w:sz w:val="20"/>
                <w:szCs w:val="20"/>
                <w:lang w:val="en-US"/>
              </w:rPr>
              <w:t>Ngô Gia Bảo</w:t>
            </w:r>
          </w:p>
        </w:tc>
      </w:tr>
      <w:tr w:rsidR="00312986" w14:paraId="7F6E0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3C8F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Email: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FBBA" w14:textId="4FBFA674" w:rsidR="00312986" w:rsidRPr="00B07CE7" w:rsidRDefault="00766AA3">
            <w:pPr>
              <w:rPr>
                <w:lang w:val="en-US"/>
              </w:rPr>
            </w:pPr>
            <w:r>
              <w:rPr>
                <w:lang w:val="en-US"/>
              </w:rPr>
              <w:t>bbaolongngau@gmail.com</w:t>
            </w:r>
          </w:p>
        </w:tc>
      </w:tr>
      <w:tr w:rsidR="00312986" w14:paraId="1BE15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44DE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Dự án: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D662" w14:textId="77777777" w:rsidR="00312986" w:rsidRDefault="00000000">
            <w:r>
              <w:rPr>
                <w:color w:val="1E3A5F"/>
                <w:sz w:val="20"/>
                <w:szCs w:val="20"/>
              </w:rPr>
              <w:t>AI Agent Kế Toán (VSF)</w:t>
            </w:r>
          </w:p>
        </w:tc>
      </w:tr>
      <w:tr w:rsidR="00312986" w14:paraId="748D0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9C7C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Ngày báo cáo: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0A53" w14:textId="77777777" w:rsidR="00312986" w:rsidRDefault="00000000">
            <w:r>
              <w:rPr>
                <w:color w:val="1E3A5F"/>
                <w:sz w:val="20"/>
                <w:szCs w:val="20"/>
              </w:rPr>
              <w:t>05/06/2026 (Thứ 5, 16:00)</w:t>
            </w:r>
          </w:p>
        </w:tc>
      </w:tr>
      <w:tr w:rsidR="00312986" w14:paraId="6005A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D644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Tuần thực tập: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DD3A" w14:textId="77777777" w:rsidR="00312986" w:rsidRDefault="00000000">
            <w:r>
              <w:rPr>
                <w:color w:val="1E3A5F"/>
                <w:sz w:val="20"/>
                <w:szCs w:val="20"/>
              </w:rPr>
              <w:t>Tuần 2 / 6  (02/06 – 05/06/2026)</w:t>
            </w:r>
          </w:p>
        </w:tc>
      </w:tr>
      <w:tr w:rsidR="00312986" w14:paraId="390A2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CAD5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Repo: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3646" w14:textId="7093D5E9" w:rsidR="00B07CE7" w:rsidRPr="00B07CE7" w:rsidRDefault="00B07CE7">
            <w:pPr>
              <w:rPr>
                <w:color w:val="1E3A5F"/>
                <w:sz w:val="20"/>
                <w:szCs w:val="20"/>
                <w:lang w:val="en-US"/>
              </w:rPr>
            </w:pPr>
            <w:hyperlink r:id="rId7" w:history="1">
              <w:r w:rsidRPr="00870125">
                <w:rPr>
                  <w:rStyle w:val="Hyperlink"/>
                  <w:sz w:val="20"/>
                  <w:szCs w:val="20"/>
                </w:rPr>
                <w:t>https://github.com/13716/chat_bot</w:t>
              </w:r>
            </w:hyperlink>
          </w:p>
        </w:tc>
      </w:tr>
    </w:tbl>
    <w:p w14:paraId="5587D3F1" w14:textId="77777777" w:rsidR="00312986" w:rsidRDefault="00312986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6"/>
        <w:gridCol w:w="2007"/>
        <w:gridCol w:w="2296"/>
        <w:gridCol w:w="2007"/>
      </w:tblGrid>
      <w:tr w:rsidR="00312986" w14:paraId="7A8C0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6DA9852" w14:textId="77777777" w:rsidR="00312986" w:rsidRDefault="00000000">
            <w:pPr>
              <w:jc w:val="center"/>
            </w:pPr>
            <w:r>
              <w:rPr>
                <w:b/>
                <w:bCs/>
                <w:color w:val="15803D"/>
                <w:sz w:val="56"/>
                <w:szCs w:val="56"/>
              </w:rPr>
              <w:t>6</w:t>
            </w:r>
          </w:p>
          <w:p w14:paraId="1B125E7A" w14:textId="77777777" w:rsidR="00312986" w:rsidRDefault="00000000">
            <w:pPr>
              <w:jc w:val="center"/>
            </w:pPr>
            <w:r>
              <w:rPr>
                <w:color w:val="15803D"/>
                <w:sz w:val="18"/>
                <w:szCs w:val="18"/>
              </w:rPr>
              <w:t>Use Cases hoàn thành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BF3C3F" w14:textId="77777777" w:rsidR="00312986" w:rsidRDefault="00000000">
            <w:pPr>
              <w:jc w:val="center"/>
            </w:pPr>
            <w:r>
              <w:rPr>
                <w:b/>
                <w:bCs/>
                <w:color w:val="1D4ED8"/>
                <w:sz w:val="56"/>
                <w:szCs w:val="56"/>
              </w:rPr>
              <w:t>3</w:t>
            </w:r>
          </w:p>
          <w:p w14:paraId="05771322" w14:textId="77777777" w:rsidR="00312986" w:rsidRDefault="00000000">
            <w:pPr>
              <w:jc w:val="center"/>
            </w:pPr>
            <w:r>
              <w:rPr>
                <w:color w:val="1D4ED8"/>
                <w:sz w:val="18"/>
                <w:szCs w:val="18"/>
              </w:rPr>
              <w:t>Tools hoạt động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425B573" w14:textId="77777777" w:rsidR="00312986" w:rsidRDefault="00000000">
            <w:pPr>
              <w:jc w:val="center"/>
            </w:pPr>
            <w:r>
              <w:rPr>
                <w:b/>
                <w:bCs/>
                <w:color w:val="1D4ED8"/>
                <w:sz w:val="56"/>
                <w:szCs w:val="56"/>
              </w:rPr>
              <w:t>26</w:t>
            </w:r>
          </w:p>
          <w:p w14:paraId="75AEDC28" w14:textId="77777777" w:rsidR="00312986" w:rsidRDefault="00000000">
            <w:pPr>
              <w:jc w:val="center"/>
            </w:pPr>
            <w:r>
              <w:rPr>
                <w:color w:val="1D4ED8"/>
                <w:sz w:val="18"/>
                <w:szCs w:val="18"/>
              </w:rPr>
              <w:t>Law chunks (RAG)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FFBE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040F380" w14:textId="77777777" w:rsidR="00312986" w:rsidRDefault="00000000">
            <w:pPr>
              <w:jc w:val="center"/>
            </w:pPr>
            <w:r>
              <w:rPr>
                <w:b/>
                <w:bCs/>
                <w:color w:val="B45309"/>
                <w:sz w:val="56"/>
                <w:szCs w:val="56"/>
              </w:rPr>
              <w:t>2</w:t>
            </w:r>
          </w:p>
          <w:p w14:paraId="66CA50D6" w14:textId="77777777" w:rsidR="00312986" w:rsidRDefault="00000000">
            <w:pPr>
              <w:jc w:val="center"/>
            </w:pPr>
            <w:r>
              <w:rPr>
                <w:color w:val="B45309"/>
                <w:sz w:val="18"/>
                <w:szCs w:val="18"/>
              </w:rPr>
              <w:t>Còn lại (Tuần 3)</w:t>
            </w:r>
          </w:p>
        </w:tc>
      </w:tr>
    </w:tbl>
    <w:p w14:paraId="69A958FE" w14:textId="77777777" w:rsidR="00312986" w:rsidRDefault="00000000">
      <w:r>
        <w:br w:type="page"/>
      </w:r>
    </w:p>
    <w:p w14:paraId="20C8046F" w14:textId="77777777" w:rsidR="00312986" w:rsidRDefault="00000000">
      <w:pPr>
        <w:pStyle w:val="Heading1"/>
      </w:pPr>
      <w:r>
        <w:lastRenderedPageBreak/>
        <w:t>I. TỔNG QUAN TIẾN ĐỘ</w:t>
      </w:r>
    </w:p>
    <w:p w14:paraId="345EC8FA" w14:textId="77777777" w:rsidR="00312986" w:rsidRDefault="00000000">
      <w:pPr>
        <w:spacing w:after="120"/>
      </w:pPr>
      <w:r>
        <w:t>Tuần 2 (02/06 – 05/06/2026) là tuần có năng suất cao nhất từ đầu dự án. Tất cả hạng mục kế hoạch cho Tuần 3 đã được hoàn thành sớm hơn 1 tuần, đặc biệt RAG pipeline — thành phần phức tạp nhất — đã hoạt động đầy đủ với 16/16 test cases đạt 100%.</w:t>
      </w:r>
    </w:p>
    <w:p w14:paraId="3350F091" w14:textId="77777777" w:rsidR="00312986" w:rsidRDefault="0031298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600"/>
        <w:gridCol w:w="1426"/>
      </w:tblGrid>
      <w:tr w:rsidR="00312986" w14:paraId="0F407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CB09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Hạng mục công việc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E260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Kết quả đạt được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4901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</w:tr>
      <w:tr w:rsidR="00312986" w14:paraId="2855CC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80B91" w14:textId="77777777" w:rsidR="00312986" w:rsidRDefault="00000000">
            <w:r>
              <w:rPr>
                <w:sz w:val="20"/>
                <w:szCs w:val="20"/>
              </w:rPr>
              <w:t>RAG Retriever (pgvector cosine search)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09011" w14:textId="77777777" w:rsidR="00312986" w:rsidRDefault="00000000">
            <w:r>
              <w:rPr>
                <w:sz w:val="20"/>
                <w:szCs w:val="20"/>
              </w:rPr>
              <w:t>Cosine similarity 0.45–0.71 trên 26 chunks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33C693" w14:textId="77777777" w:rsidR="00312986" w:rsidRDefault="0000000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Hoàn thành</w:t>
            </w:r>
          </w:p>
        </w:tc>
      </w:tr>
      <w:tr w:rsidR="00312986" w14:paraId="7CE908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4D3D9" w14:textId="77777777" w:rsidR="00312986" w:rsidRDefault="00000000">
            <w:r>
              <w:rPr>
                <w:sz w:val="20"/>
                <w:szCs w:val="20"/>
              </w:rPr>
              <w:t>Intent Detection (legal/tool/general)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0267E" w14:textId="77777777" w:rsidR="00312986" w:rsidRDefault="00000000">
            <w:r>
              <w:rPr>
                <w:sz w:val="20"/>
                <w:szCs w:val="20"/>
              </w:rPr>
              <w:t>16/16 test cases đúng 100%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217096" w14:textId="77777777" w:rsidR="00312986" w:rsidRDefault="0000000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Hoàn thành</w:t>
            </w:r>
          </w:p>
        </w:tc>
      </w:tr>
      <w:tr w:rsidR="00312986" w14:paraId="0B08C6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75AAA" w14:textId="77777777" w:rsidR="00312986" w:rsidRDefault="00000000">
            <w:r>
              <w:rPr>
                <w:sz w:val="20"/>
                <w:szCs w:val="20"/>
              </w:rPr>
              <w:t>Tích hợp RAG vào Agent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DF005" w14:textId="77777777" w:rsidR="00312986" w:rsidRDefault="00000000">
            <w:r>
              <w:rPr>
                <w:sz w:val="20"/>
                <w:szCs w:val="20"/>
              </w:rPr>
              <w:t>SSE event __CITATIONS__, citation badges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5DB580" w14:textId="77777777" w:rsidR="00312986" w:rsidRDefault="0000000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Hoàn thành</w:t>
            </w:r>
          </w:p>
        </w:tc>
      </w:tr>
      <w:tr w:rsidR="00312986" w14:paraId="2E02B7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3A530" w14:textId="77777777" w:rsidR="00312986" w:rsidRDefault="00000000">
            <w:r>
              <w:rPr>
                <w:sz w:val="20"/>
                <w:szCs w:val="20"/>
              </w:rPr>
              <w:t>RAG Ingestion TT99/2025 (test mode)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52557" w14:textId="77777777" w:rsidR="00312986" w:rsidRDefault="00000000">
            <w:r>
              <w:rPr>
                <w:sz w:val="20"/>
                <w:szCs w:val="20"/>
              </w:rPr>
              <w:t>10 trang, 26 chunks, 0 lỗi, 3 Gemini calls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063A97" w14:textId="77777777" w:rsidR="00312986" w:rsidRDefault="0000000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Hoàn thành</w:t>
            </w:r>
          </w:p>
        </w:tc>
      </w:tr>
      <w:tr w:rsidR="00312986" w14:paraId="363400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E502E" w14:textId="77777777" w:rsidR="00312986" w:rsidRDefault="00000000">
            <w:r>
              <w:rPr>
                <w:sz w:val="20"/>
                <w:szCs w:val="20"/>
              </w:rPr>
              <w:t>UC#1 Financial Statement Reader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6BBBF" w14:textId="77777777" w:rsidR="00312986" w:rsidRDefault="00000000">
            <w:r>
              <w:rPr>
                <w:sz w:val="20"/>
                <w:szCs w:val="20"/>
              </w:rPr>
              <w:t>8 tỷ số, flag GOOD/WARNING/CRITICAL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3D495B" w14:textId="77777777" w:rsidR="00312986" w:rsidRDefault="0000000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Hoàn thành</w:t>
            </w:r>
          </w:p>
        </w:tc>
      </w:tr>
      <w:tr w:rsidR="00312986" w14:paraId="67985D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1C977" w14:textId="77777777" w:rsidR="00312986" w:rsidRDefault="00000000">
            <w:r>
              <w:rPr>
                <w:sz w:val="20"/>
                <w:szCs w:val="20"/>
              </w:rPr>
              <w:t>UC#2 Variance Analysis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A8131" w14:textId="2D35FF1B" w:rsidR="00312986" w:rsidRPr="00B07CE7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Flagging + commentary LLM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CB2007" w14:textId="77777777" w:rsidR="00312986" w:rsidRDefault="0000000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Hoàn thành</w:t>
            </w:r>
          </w:p>
        </w:tc>
      </w:tr>
      <w:tr w:rsidR="00312986" w14:paraId="0EDE6C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0F625" w14:textId="77777777" w:rsidR="00312986" w:rsidRDefault="00000000">
            <w:r>
              <w:rPr>
                <w:sz w:val="20"/>
                <w:szCs w:val="20"/>
              </w:rPr>
              <w:t>UC#5 Bank Reconciliation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FBDBC" w14:textId="77777777" w:rsidR="00312986" w:rsidRDefault="00000000">
            <w:r>
              <w:rPr>
                <w:sz w:val="20"/>
                <w:szCs w:val="20"/>
              </w:rPr>
              <w:t>Fuzzy match + commentary, sửa lỗi 422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8EBC66" w14:textId="77777777" w:rsidR="00312986" w:rsidRDefault="00000000"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>Hoàn thành</w:t>
            </w:r>
          </w:p>
        </w:tc>
      </w:tr>
      <w:tr w:rsidR="00312986" w14:paraId="35900E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51D01" w14:textId="77777777" w:rsidR="00312986" w:rsidRDefault="00000000">
            <w:r>
              <w:rPr>
                <w:sz w:val="20"/>
                <w:szCs w:val="20"/>
              </w:rPr>
              <w:t>UC#7 AR/AP Aging Analysis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6732D" w14:textId="77777777" w:rsidR="00312986" w:rsidRDefault="00000000">
            <w:r>
              <w:rPr>
                <w:sz w:val="20"/>
                <w:szCs w:val="20"/>
              </w:rPr>
              <w:t>Chưa bắt đầu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5D4796" w14:textId="77777777" w:rsidR="00312986" w:rsidRDefault="00000000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Chưa làm</w:t>
            </w:r>
          </w:p>
        </w:tc>
      </w:tr>
      <w:tr w:rsidR="00312986" w14:paraId="3282E0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66E00" w14:textId="77777777" w:rsidR="00312986" w:rsidRDefault="00000000">
            <w:r>
              <w:rPr>
                <w:sz w:val="20"/>
                <w:szCs w:val="20"/>
              </w:rPr>
              <w:t>Charts visualization (Recharts)</w:t>
            </w:r>
          </w:p>
        </w:tc>
        <w:tc>
          <w:tcPr>
            <w:tcW w:w="3600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6E7AB" w14:textId="77777777" w:rsidR="00312986" w:rsidRDefault="00000000">
            <w:r>
              <w:rPr>
                <w:sz w:val="20"/>
                <w:szCs w:val="20"/>
              </w:rPr>
              <w:t>Chưa bắt đầu</w:t>
            </w:r>
          </w:p>
        </w:tc>
        <w:tc>
          <w:tcPr>
            <w:tcW w:w="1426" w:type="dxa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F253B9" w14:textId="77777777" w:rsidR="00312986" w:rsidRDefault="00000000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Chưa làm</w:t>
            </w:r>
          </w:p>
        </w:tc>
      </w:tr>
    </w:tbl>
    <w:p w14:paraId="61F64D2B" w14:textId="77777777" w:rsidR="00312986" w:rsidRDefault="00000000">
      <w:r>
        <w:br w:type="page"/>
      </w:r>
    </w:p>
    <w:p w14:paraId="40FB55C5" w14:textId="77777777" w:rsidR="00312986" w:rsidRDefault="00000000">
      <w:pPr>
        <w:pStyle w:val="Heading1"/>
      </w:pPr>
      <w:r>
        <w:lastRenderedPageBreak/>
        <w:t>II. SƠ ĐỒ KIẾN TRÚC HỆ THỐNG</w:t>
      </w:r>
    </w:p>
    <w:p w14:paraId="051636AB" w14:textId="77777777" w:rsidR="00312986" w:rsidRDefault="00000000">
      <w:pPr>
        <w:spacing w:after="120"/>
      </w:pPr>
      <w:r>
        <w:t>Hệ thống AI Agent Kế Toán được xây dựng theo kiến trúc fullstack với FastAPI backend, Next.js frontend, và RAG pipeline kết nối pgvector Supabase. Luồng xử lý phân nhánh theo 3 intent: pháp lý (RAG), công cụ (tool executor), tổng quát (LLM trực tiếp).</w:t>
      </w:r>
    </w:p>
    <w:p w14:paraId="403BF844" w14:textId="77777777" w:rsidR="00312986" w:rsidRDefault="00312986">
      <w:pPr>
        <w:spacing w:after="8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8"/>
        <w:gridCol w:w="2794"/>
        <w:gridCol w:w="2765"/>
      </w:tblGrid>
      <w:tr w:rsidR="00312986" w14:paraId="1AE50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37415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B020BE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👤  Người dùng (Trình duyệt)</w:t>
            </w:r>
          </w:p>
        </w:tc>
      </w:tr>
      <w:tr w:rsidR="00312986" w14:paraId="5503F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BB5DA2" w14:textId="77777777" w:rsidR="00312986" w:rsidRDefault="00000000">
            <w:pPr>
              <w:jc w:val="center"/>
            </w:pPr>
            <w:r>
              <w:rPr>
                <w:color w:val="7096BE"/>
                <w:sz w:val="20"/>
                <w:szCs w:val="20"/>
              </w:rPr>
              <w:t>↕  HTTP/S</w:t>
            </w:r>
          </w:p>
        </w:tc>
      </w:tr>
      <w:tr w:rsidR="00312986" w14:paraId="60ADB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2563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D23E53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🖥  Frontend — Next.js 16 + Tailwind v4 Chat UI  ·  File Upload  ·  Citation Badges  ·  Ratio Tags</w:t>
            </w:r>
          </w:p>
        </w:tc>
      </w:tr>
      <w:tr w:rsidR="00312986" w14:paraId="6513B1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45C541E" w14:textId="77777777" w:rsidR="00312986" w:rsidRDefault="00000000">
            <w:pPr>
              <w:jc w:val="center"/>
            </w:pPr>
            <w:r>
              <w:rPr>
                <w:color w:val="7096BE"/>
                <w:sz w:val="20"/>
                <w:szCs w:val="20"/>
              </w:rPr>
              <w:t>↓  POST /agent/chat (FormData + Files)          ↑  SSE stream (text + __CITATIONS__ + __META__)</w:t>
            </w:r>
          </w:p>
        </w:tc>
      </w:tr>
      <w:tr w:rsidR="00312986" w14:paraId="0E3F8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933AB2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⚙️  Backend — FastAPI Python routers/agent.py  ·  Middleware logging  ·  Tool-calling loop</w:t>
            </w:r>
          </w:p>
        </w:tc>
      </w:tr>
      <w:tr w:rsidR="00312986" w14:paraId="6E37D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7630EB4" w14:textId="77777777" w:rsidR="00312986" w:rsidRDefault="00000000">
            <w:pPr>
              <w:jc w:val="center"/>
            </w:pPr>
            <w:r>
              <w:rPr>
                <w:color w:val="7096BE"/>
                <w:sz w:val="20"/>
                <w:szCs w:val="20"/>
              </w:rPr>
              <w:t>↓</w:t>
            </w:r>
          </w:p>
        </w:tc>
      </w:tr>
      <w:tr w:rsidR="00312986" w14:paraId="04B28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E40A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9FD4C5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🎯  Intent Detection  (services/rag/intent.py)</w:t>
            </w:r>
          </w:p>
        </w:tc>
      </w:tr>
      <w:tr w:rsidR="00312986" w14:paraId="55207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D1512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⚖️  LEGAL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E334D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🔧  TOOL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37415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2C9B1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💬  GENERAL</w:t>
            </w:r>
          </w:p>
        </w:tc>
      </w:tr>
      <w:tr w:rsidR="00312986" w14:paraId="66709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7A683" w14:textId="77777777" w:rsidR="00312986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RAG Retriever (services/rag/retriever.py)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BD809" w14:textId="77777777" w:rsidR="00312986" w:rsidRDefault="00000000">
            <w:pPr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>Tool Executor (routers/agent.py)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BD96A" w14:textId="77777777" w:rsidR="00312986" w:rsidRDefault="00000000"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>LLM Direct (services/llm.py)</w:t>
            </w:r>
          </w:p>
        </w:tc>
      </w:tr>
      <w:tr w:rsidR="00312986" w14:paraId="4E284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122A" w14:textId="77777777" w:rsidR="00312986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pgvector Supabase all-MiniLM-L6-v2 (384 dim)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7A5A" w14:textId="77777777" w:rsidR="00312986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Variance · BankRecon Financial Stmt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7ECE" w14:textId="77777777" w:rsidR="00312986" w:rsidRDefault="00000000">
            <w:pPr>
              <w:jc w:val="center"/>
            </w:pPr>
            <w:r>
              <w:rPr>
                <w:color w:val="1E3A5F"/>
                <w:sz w:val="19"/>
                <w:szCs w:val="19"/>
              </w:rPr>
              <w:t>Groq → Gemini → Deepseek → OpenAI</w:t>
            </w:r>
          </w:p>
        </w:tc>
      </w:tr>
      <w:tr w:rsidR="00312986" w14:paraId="25EF0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97A056" w14:textId="77777777" w:rsidR="00312986" w:rsidRDefault="00000000">
            <w:pPr>
              <w:jc w:val="center"/>
            </w:pPr>
            <w:r>
              <w:rPr>
                <w:color w:val="7096BE"/>
                <w:sz w:val="20"/>
                <w:szCs w:val="20"/>
              </w:rPr>
              <w:t>↓  SSE stream response</w:t>
            </w:r>
          </w:p>
        </w:tc>
      </w:tr>
      <w:tr w:rsidR="00312986" w14:paraId="3C68E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2563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DF6D17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🖥  Frontend render: Markdown · Citation Badges 📎 · Ratio Tags ✅⚠️🔴</w:t>
            </w:r>
          </w:p>
        </w:tc>
      </w:tr>
    </w:tbl>
    <w:p w14:paraId="1F1F217C" w14:textId="77777777" w:rsidR="00312986" w:rsidRDefault="00312986">
      <w:pPr>
        <w:spacing w:after="160"/>
      </w:pPr>
    </w:p>
    <w:p w14:paraId="085459AF" w14:textId="77777777" w:rsidR="00312986" w:rsidRDefault="00000000">
      <w:pPr>
        <w:pStyle w:val="Heading3"/>
      </w:pPr>
      <w:r>
        <w:t>Chú thích các thành phần chính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4522"/>
        <w:gridCol w:w="2999"/>
      </w:tblGrid>
      <w:tr w:rsidR="00312986" w14:paraId="4FDC4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3491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55AC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Công nghệ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8DC2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</w:tr>
      <w:tr w:rsidR="00312986" w14:paraId="4B87D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9E7C3" w14:textId="77777777" w:rsidR="00312986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D05C6" w14:textId="77777777" w:rsidR="0031298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Next.js 16 + Tailwind v4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33FEB" w14:textId="77777777" w:rsidR="00312986" w:rsidRDefault="00000000">
            <w:r>
              <w:rPr>
                <w:sz w:val="19"/>
                <w:szCs w:val="19"/>
              </w:rPr>
              <w:t>Giao diện chat, upload file, hiển thị badges</w:t>
            </w:r>
          </w:p>
        </w:tc>
      </w:tr>
      <w:tr w:rsidR="00312986" w14:paraId="0E0C3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9F5E6" w14:textId="77777777" w:rsidR="00312986" w:rsidRDefault="00000000">
            <w:r>
              <w:rPr>
                <w:b/>
                <w:bCs/>
                <w:sz w:val="20"/>
                <w:szCs w:val="20"/>
              </w:rPr>
              <w:t>Backend API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479C" w14:textId="77777777" w:rsidR="0031298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FastAPI + Python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6D0FC" w14:textId="77777777" w:rsidR="00312986" w:rsidRDefault="00000000">
            <w:r>
              <w:rPr>
                <w:sz w:val="19"/>
                <w:szCs w:val="19"/>
              </w:rPr>
              <w:t>Tool-calling loop, SSE streaming, intent routing</w:t>
            </w:r>
          </w:p>
        </w:tc>
      </w:tr>
      <w:tr w:rsidR="00312986" w14:paraId="27F13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6B962" w14:textId="77777777" w:rsidR="00312986" w:rsidRDefault="00000000">
            <w:r>
              <w:rPr>
                <w:b/>
                <w:bCs/>
                <w:sz w:val="20"/>
                <w:szCs w:val="20"/>
              </w:rPr>
              <w:t>Intent Detection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28950" w14:textId="77777777" w:rsidR="0031298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Rule-based (services/rag/intent.py)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AC26A" w14:textId="77777777" w:rsidR="00312986" w:rsidRDefault="00000000">
            <w:r>
              <w:rPr>
                <w:sz w:val="19"/>
                <w:szCs w:val="19"/>
              </w:rPr>
              <w:t>Phân loại câu hỏi → legal / tool / general</w:t>
            </w:r>
          </w:p>
        </w:tc>
      </w:tr>
      <w:tr w:rsidR="00312986" w14:paraId="210D6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EFBFD" w14:textId="77777777" w:rsidR="00312986" w:rsidRDefault="00000000">
            <w:r>
              <w:rPr>
                <w:b/>
                <w:bCs/>
                <w:sz w:val="20"/>
                <w:szCs w:val="20"/>
              </w:rPr>
              <w:t>RAG Retriever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61119" w14:textId="77777777" w:rsidR="0031298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pgvector + all-MiniLM-L6-v2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AAD0B" w14:textId="77777777" w:rsidR="00312986" w:rsidRDefault="00000000">
            <w:r>
              <w:rPr>
                <w:sz w:val="19"/>
                <w:szCs w:val="19"/>
              </w:rPr>
              <w:t>Cosine search 384 chiều trên law_chunks</w:t>
            </w:r>
          </w:p>
        </w:tc>
      </w:tr>
      <w:tr w:rsidR="00312986" w14:paraId="7C805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DB9F" w14:textId="77777777" w:rsidR="00312986" w:rsidRDefault="00000000">
            <w:r>
              <w:rPr>
                <w:b/>
                <w:bCs/>
                <w:sz w:val="20"/>
                <w:szCs w:val="20"/>
              </w:rPr>
              <w:t>Tool Executor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535A1" w14:textId="77777777" w:rsidR="0031298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services/accounting.py + financial_statement.py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75DA5" w14:textId="77777777" w:rsidR="00312986" w:rsidRDefault="00000000">
            <w:r>
              <w:rPr>
                <w:sz w:val="19"/>
                <w:szCs w:val="19"/>
              </w:rPr>
              <w:t>Chạy Variance, BankRecon, Financial Stmt</w:t>
            </w:r>
          </w:p>
        </w:tc>
      </w:tr>
      <w:tr w:rsidR="00312986" w14:paraId="652C1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7779F" w14:textId="77777777" w:rsidR="00312986" w:rsidRDefault="00000000">
            <w:r>
              <w:rPr>
                <w:b/>
                <w:bCs/>
                <w:sz w:val="20"/>
                <w:szCs w:val="20"/>
              </w:rPr>
              <w:t>LLM Fallback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4EB00" w14:textId="77777777" w:rsidR="0031298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Groq → Gemini → Deepseek → OpenAI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8297B" w14:textId="77777777" w:rsidR="00312986" w:rsidRDefault="00000000">
            <w:r>
              <w:rPr>
                <w:sz w:val="19"/>
                <w:szCs w:val="19"/>
              </w:rPr>
              <w:t>Tự động chuyển provider khi quota hết</w:t>
            </w:r>
          </w:p>
        </w:tc>
      </w:tr>
      <w:tr w:rsidR="00312986" w14:paraId="0EF4E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61D18" w14:textId="77777777" w:rsidR="00312986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7163B" w14:textId="77777777" w:rsidR="00312986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Supabase PostgreSQL + pgvector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CC095" w14:textId="77777777" w:rsidR="00312986" w:rsidRDefault="00000000">
            <w:r>
              <w:rPr>
                <w:sz w:val="19"/>
                <w:szCs w:val="19"/>
              </w:rPr>
              <w:t>Lưu law_chunks với vector(384)</w:t>
            </w:r>
          </w:p>
        </w:tc>
      </w:tr>
    </w:tbl>
    <w:p w14:paraId="63E46593" w14:textId="77777777" w:rsidR="00312986" w:rsidRDefault="00000000">
      <w:r>
        <w:br w:type="page"/>
      </w:r>
    </w:p>
    <w:p w14:paraId="4C19B6CE" w14:textId="77777777" w:rsidR="00312986" w:rsidRDefault="00000000">
      <w:pPr>
        <w:pStyle w:val="Heading1"/>
      </w:pPr>
      <w:r>
        <w:lastRenderedPageBreak/>
        <w:t>III. CHI TIẾT CÔNG VIỆC HOÀN THÀNH</w:t>
      </w:r>
    </w:p>
    <w:p w14:paraId="1186E716" w14:textId="77777777" w:rsidR="00312986" w:rsidRDefault="00000000">
      <w:pPr>
        <w:pStyle w:val="Heading2"/>
      </w:pPr>
      <w:r>
        <w:t>3.1  RAG Pipeline — Trả lời Pháp lý có Trích dẫn</w:t>
      </w:r>
    </w:p>
    <w:p w14:paraId="7F5C0032" w14:textId="77777777" w:rsidR="00312986" w:rsidRDefault="00000000">
      <w:pPr>
        <w:spacing w:after="120"/>
      </w:pPr>
      <w:r>
        <w:t>Xây dựng hoàn chỉnh pipeline RAG gồm 3 tầng: Intent Detection → pgvector Retrieval → Augmented LLM Response. Kết quả: câu hỏi pháp lý được trả lời kèm citation badges trỏ đến đúng Điều/Khoản trong thông tư.</w:t>
      </w:r>
    </w:p>
    <w:p w14:paraId="078069C4" w14:textId="77777777" w:rsidR="00312986" w:rsidRDefault="00312986">
      <w:pPr>
        <w:spacing w:after="80"/>
      </w:pPr>
    </w:p>
    <w:p w14:paraId="64663162" w14:textId="77777777" w:rsidR="00312986" w:rsidRDefault="00000000">
      <w:pPr>
        <w:pStyle w:val="Heading3"/>
      </w:pPr>
      <w:r>
        <w:t>Kết quả test 16 test cases — Intent Detection + RAG Retriever</w:t>
      </w:r>
    </w:p>
    <w:p w14:paraId="3F816ABF" w14:textId="77777777" w:rsidR="00312986" w:rsidRDefault="00000000" w:rsidP="003376D7">
      <w:pPr>
        <w:spacing w:after="80"/>
        <w:jc w:val="center"/>
      </w:pPr>
      <w:r>
        <w:rPr>
          <w:noProof/>
        </w:rPr>
        <w:drawing>
          <wp:inline distT="0" distB="0" distL="0" distR="0" wp14:anchorId="0F8B6AFE" wp14:editId="729455C9">
            <wp:extent cx="4381500" cy="1971675"/>
            <wp:effectExtent l="0" t="0" r="0" b="0"/>
            <wp:docPr id="1" name="Terminal: Intent Detection test part 1" descr="Terminal: Intent Detection test part 1" title="Terminal: Intent Detection test p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FBAC" w14:textId="77777777" w:rsidR="00312986" w:rsidRDefault="00000000" w:rsidP="003376D7">
      <w:pPr>
        <w:spacing w:after="80"/>
        <w:jc w:val="center"/>
      </w:pPr>
      <w:r>
        <w:rPr>
          <w:noProof/>
        </w:rPr>
        <w:drawing>
          <wp:inline distT="0" distB="0" distL="0" distR="0" wp14:anchorId="3FABE3C0" wp14:editId="404D0D99">
            <wp:extent cx="4381500" cy="2152650"/>
            <wp:effectExtent l="0" t="0" r="0" b="0"/>
            <wp:docPr id="1194533106" name="Terminal: Intent Detection test part 2" descr="Terminal: Intent Detection test part 2" title="Terminal: Intent Detection test p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1AC2" w14:textId="0B887492" w:rsidR="00312986" w:rsidRPr="00B07CE7" w:rsidRDefault="00000000" w:rsidP="00B07CE7">
      <w:pPr>
        <w:spacing w:after="200"/>
        <w:jc w:val="center"/>
        <w:rPr>
          <w:lang w:val="en-US"/>
        </w:rPr>
      </w:pPr>
      <w:r>
        <w:rPr>
          <w:i/>
          <w:iCs/>
          <w:color w:val="7096BE"/>
          <w:sz w:val="18"/>
          <w:szCs w:val="18"/>
        </w:rPr>
        <w:t>Hình: Terminal: 16 test cases — ⚖️ LEGAL (9 cases với RAG chunks), 🔧 TOOL (4 cases), 💬 GENERAL (3 cases). PIPELINE STATUS: OK</w:t>
      </w:r>
    </w:p>
    <w:p w14:paraId="259754F4" w14:textId="77777777" w:rsidR="00312986" w:rsidRDefault="00000000">
      <w:pPr>
        <w:pStyle w:val="Heading3"/>
      </w:pPr>
      <w:r>
        <w:t>Giao diện chat với Citation Badges</w:t>
      </w:r>
    </w:p>
    <w:p w14:paraId="39A2CB44" w14:textId="77777777" w:rsidR="00312986" w:rsidRDefault="00000000" w:rsidP="003376D7">
      <w:pPr>
        <w:spacing w:after="80"/>
        <w:jc w:val="center"/>
      </w:pPr>
      <w:r>
        <w:rPr>
          <w:noProof/>
        </w:rPr>
        <w:drawing>
          <wp:inline distT="0" distB="0" distL="0" distR="0" wp14:anchorId="670F800B" wp14:editId="58B0218D">
            <wp:extent cx="4381500" cy="1914525"/>
            <wp:effectExtent l="0" t="0" r="0" b="0"/>
            <wp:docPr id="1781995796" name="Frontend: Chat với citation badges" descr="Frontend: Chat với citation badges" title="Frontend: Chat với citation ba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B324" w14:textId="77777777" w:rsidR="00312986" w:rsidRDefault="00000000">
      <w:pPr>
        <w:spacing w:after="200"/>
        <w:jc w:val="center"/>
      </w:pPr>
      <w:r>
        <w:rPr>
          <w:i/>
          <w:iCs/>
          <w:color w:val="7096BE"/>
          <w:sz w:val="18"/>
          <w:szCs w:val="18"/>
        </w:rPr>
        <w:t>Hình: Giao diện chat: câu hỏi "Sổ kế toán doanh nghiệp quy định như thế nào?" → LLM trả lời + citation badges TT99/2025_TEST — Điều 13 (71%), Điều 11 (71%), Điều 14 (70%)</w:t>
      </w:r>
    </w:p>
    <w:p w14:paraId="405131D6" w14:textId="77777777" w:rsidR="00312986" w:rsidRDefault="00312986">
      <w:pPr>
        <w:spacing w:after="160"/>
      </w:pPr>
    </w:p>
    <w:p w14:paraId="05F1BCB5" w14:textId="77777777" w:rsidR="00312986" w:rsidRDefault="00000000">
      <w:pPr>
        <w:pStyle w:val="Heading2"/>
      </w:pPr>
      <w:r>
        <w:lastRenderedPageBreak/>
        <w:t>3.2  RAG Ingestion — Nạp TT99/2025 vào pgvector</w:t>
      </w:r>
    </w:p>
    <w:p w14:paraId="25E116B1" w14:textId="77777777" w:rsidR="00312986" w:rsidRDefault="00000000">
      <w:pPr>
        <w:spacing w:after="120"/>
      </w:pPr>
      <w:r>
        <w:t>Pipeline ingestion 4 phase: PDF → Gemini Vision OCR → Smart Chunking → all-MiniLM-L6-v2 Embedding → pgvector. Chạy test mode 10 trang với fallback chain Gemini, kết quả lưu vào Supabase.</w:t>
      </w:r>
    </w:p>
    <w:p w14:paraId="47303AD9" w14:textId="77777777" w:rsidR="00312986" w:rsidRDefault="00312986">
      <w:pPr>
        <w:spacing w:after="80"/>
      </w:pPr>
    </w:p>
    <w:p w14:paraId="204E79AA" w14:textId="77777777" w:rsidR="00312986" w:rsidRDefault="00000000">
      <w:pPr>
        <w:pStyle w:val="Heading3"/>
      </w:pPr>
      <w:r>
        <w:t>Terminal: Kết quả ingest hoàn tất</w:t>
      </w:r>
    </w:p>
    <w:p w14:paraId="7D9E38A2" w14:textId="77777777" w:rsidR="00312986" w:rsidRDefault="00000000" w:rsidP="003376D7">
      <w:pPr>
        <w:spacing w:after="80"/>
        <w:jc w:val="center"/>
      </w:pPr>
      <w:r>
        <w:rPr>
          <w:noProof/>
        </w:rPr>
        <w:drawing>
          <wp:inline distT="0" distB="0" distL="0" distR="0" wp14:anchorId="78040C37" wp14:editId="4E558CB2">
            <wp:extent cx="4381500" cy="2143125"/>
            <wp:effectExtent l="0" t="0" r="0" b="0"/>
            <wp:docPr id="191667681" name="Terminal: RAG Ingestion hoàn tất" descr="Terminal: RAG Ingestion hoàn tất" title="Terminal: RAG Ingestion hoàn t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A2CD" w14:textId="77777777" w:rsidR="00312986" w:rsidRDefault="00000000">
      <w:pPr>
        <w:spacing w:after="200"/>
        <w:jc w:val="center"/>
      </w:pPr>
      <w:r>
        <w:rPr>
          <w:i/>
          <w:iCs/>
          <w:color w:val="7096BE"/>
          <w:sz w:val="18"/>
          <w:szCs w:val="18"/>
        </w:rPr>
        <w:t>Hình: RAG Ingestion — Source: TT99/2025_TEST | Trang: 10 | Gemini calls: 3 (fallback sang flash-lite) | Chunks: 10 | Failed: 0</w:t>
      </w:r>
    </w:p>
    <w:p w14:paraId="3945675E" w14:textId="77777777" w:rsidR="00312986" w:rsidRDefault="00312986">
      <w:pPr>
        <w:spacing w:after="80"/>
      </w:pPr>
    </w:p>
    <w:p w14:paraId="369B5345" w14:textId="77777777" w:rsidR="00312986" w:rsidRDefault="00000000">
      <w:pPr>
        <w:pStyle w:val="Heading3"/>
      </w:pPr>
      <w:r>
        <w:t>Supabase — Bảng law_chunks với dữ liệu thực</w:t>
      </w:r>
    </w:p>
    <w:p w14:paraId="7FD65AE6" w14:textId="77777777" w:rsidR="00312986" w:rsidRDefault="00000000" w:rsidP="003376D7">
      <w:pPr>
        <w:spacing w:after="80"/>
        <w:jc w:val="center"/>
      </w:pPr>
      <w:r>
        <w:rPr>
          <w:noProof/>
        </w:rPr>
        <w:drawing>
          <wp:inline distT="0" distB="0" distL="0" distR="0" wp14:anchorId="4303661A" wp14:editId="7470BA53">
            <wp:extent cx="4381500" cy="1971675"/>
            <wp:effectExtent l="0" t="0" r="0" b="0"/>
            <wp:docPr id="1907282514" name="Supabase: law_chunks table" descr="Supabase: law_chunks table" title="Supabase: law_chunk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2BC7" w14:textId="77777777" w:rsidR="00312986" w:rsidRDefault="00000000">
      <w:pPr>
        <w:spacing w:after="200"/>
        <w:jc w:val="center"/>
      </w:pPr>
      <w:r>
        <w:rPr>
          <w:i/>
          <w:iCs/>
          <w:color w:val="7096BE"/>
          <w:sz w:val="18"/>
          <w:szCs w:val="18"/>
        </w:rPr>
        <w:t>Hình: Supabase Table Editor — Bảng law_chunks: source TT99/2025_TEST, article (số Điều), topic, content, embedding vector(384)</w:t>
      </w:r>
    </w:p>
    <w:p w14:paraId="4D1E65CE" w14:textId="1C55A94F" w:rsidR="00312986" w:rsidRPr="00B07CE7" w:rsidRDefault="00B07CE7">
      <w:pPr>
        <w:spacing w:after="160"/>
        <w:rPr>
          <w:lang w:val="en-US"/>
        </w:rPr>
      </w:pPr>
      <w:r>
        <w:br w:type="column"/>
      </w:r>
    </w:p>
    <w:p w14:paraId="22347AFC" w14:textId="77777777" w:rsidR="00312986" w:rsidRDefault="00000000">
      <w:pPr>
        <w:pStyle w:val="Heading2"/>
      </w:pPr>
      <w:r>
        <w:t>3.3  UC#1 — Financial Statement Reader</w:t>
      </w:r>
    </w:p>
    <w:p w14:paraId="525EE5A5" w14:textId="77777777" w:rsidR="00312986" w:rsidRDefault="00000000">
      <w:pPr>
        <w:spacing w:after="120"/>
      </w:pPr>
      <w:r>
        <w:t>Xây dựng service đọc và phân tích Báo cáo Tài chính từ file Excel. Tự động nhận dạng tên cột (có/không dấu), tính 8 tỷ số tài chính, đánh giá GOOD/WARNING/CRITICAL theo ngưỡng chuẩn doanh nghiệp Việt Nam, LLM viết báo cáo phân tích chuyên sâu.</w:t>
      </w:r>
    </w:p>
    <w:p w14:paraId="1D9CCB74" w14:textId="77777777" w:rsidR="00312986" w:rsidRDefault="00312986">
      <w:pPr>
        <w:spacing w:after="80"/>
      </w:pPr>
    </w:p>
    <w:p w14:paraId="2335D2D2" w14:textId="77777777" w:rsidR="00312986" w:rsidRDefault="00000000">
      <w:pPr>
        <w:pStyle w:val="Heading3"/>
      </w:pPr>
      <w:r>
        <w:t>Kết quả phân tích BCTC trên giao diện</w:t>
      </w:r>
    </w:p>
    <w:p w14:paraId="62E5862C" w14:textId="77777777" w:rsidR="00312986" w:rsidRDefault="00000000" w:rsidP="003376D7">
      <w:pPr>
        <w:spacing w:after="80"/>
        <w:jc w:val="center"/>
      </w:pPr>
      <w:r>
        <w:rPr>
          <w:noProof/>
        </w:rPr>
        <w:drawing>
          <wp:inline distT="0" distB="0" distL="0" distR="0" wp14:anchorId="23A8FBEA" wp14:editId="24D4F9EE">
            <wp:extent cx="4381500" cy="1666875"/>
            <wp:effectExtent l="0" t="0" r="0" b="0"/>
            <wp:docPr id="1224482041" name="UC#1: Financial Statement analysis result" descr="UC#1: Financial Statement analysis result" title="UC#1: Financial Statement analysis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4DD1" w14:textId="5569F0B2" w:rsidR="00312986" w:rsidRPr="00B07CE7" w:rsidRDefault="00000000" w:rsidP="00B07CE7">
      <w:pPr>
        <w:spacing w:after="200"/>
        <w:jc w:val="center"/>
        <w:rPr>
          <w:lang w:val="en-US"/>
        </w:rPr>
      </w:pPr>
      <w:r>
        <w:rPr>
          <w:i/>
          <w:iCs/>
          <w:color w:val="7096BE"/>
          <w:sz w:val="18"/>
          <w:szCs w:val="18"/>
        </w:rPr>
        <w:t>Hình: UC#1 Financial Statement Reader — Phân tích BCTC mẫu 2025: ROE 37.1% ✅, ROA 17.41% ✅, Current Ratio 2.024 ✅, Net Margin 8% ⚠️ | LLM commentary tự động</w:t>
      </w:r>
    </w:p>
    <w:p w14:paraId="1B7E44D6" w14:textId="77777777" w:rsidR="00312986" w:rsidRDefault="00000000">
      <w:pPr>
        <w:pStyle w:val="Heading3"/>
      </w:pPr>
      <w:r>
        <w:t>8 tỷ số tài chính được tính toán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7"/>
        <w:gridCol w:w="2271"/>
        <w:gridCol w:w="1597"/>
        <w:gridCol w:w="1661"/>
      </w:tblGrid>
      <w:tr w:rsidR="00312986" w14:paraId="46F4A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8D99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Tỷ số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07D7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Kết quả (file mẫu)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941A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Ngưỡng tốt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90D9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Đánh giá</w:t>
            </w:r>
          </w:p>
        </w:tc>
      </w:tr>
      <w:tr w:rsidR="00312986" w14:paraId="7E5B0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F6467" w14:textId="77777777" w:rsidR="00312986" w:rsidRDefault="00000000">
            <w:r>
              <w:rPr>
                <w:sz w:val="19"/>
                <w:szCs w:val="19"/>
              </w:rPr>
              <w:t>ROE — Tỷ suất sinh lời VCSH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B88BA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37.1%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92216" w14:textId="77777777" w:rsidR="00312986" w:rsidRDefault="00000000">
            <w:pPr>
              <w:jc w:val="center"/>
            </w:pPr>
            <w:r>
              <w:rPr>
                <w:color w:val="7096BE"/>
                <w:sz w:val="19"/>
                <w:szCs w:val="19"/>
              </w:rPr>
              <w:t>&gt; 15%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D69A7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✅ GOOD</w:t>
            </w:r>
          </w:p>
        </w:tc>
      </w:tr>
      <w:tr w:rsidR="00312986" w14:paraId="0FB8B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EBC7B" w14:textId="77777777" w:rsidR="00312986" w:rsidRDefault="00000000">
            <w:r>
              <w:rPr>
                <w:sz w:val="19"/>
                <w:szCs w:val="19"/>
              </w:rPr>
              <w:t>ROA — Tỷ suất sinh lời tổng TS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166D2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17.41%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2393E" w14:textId="77777777" w:rsidR="00312986" w:rsidRDefault="00000000">
            <w:pPr>
              <w:jc w:val="center"/>
            </w:pPr>
            <w:r>
              <w:rPr>
                <w:color w:val="7096BE"/>
                <w:sz w:val="19"/>
                <w:szCs w:val="19"/>
              </w:rPr>
              <w:t>&gt; 5%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AC6C8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✅ GOOD</w:t>
            </w:r>
          </w:p>
        </w:tc>
      </w:tr>
      <w:tr w:rsidR="00312986" w14:paraId="10F4A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4B02" w14:textId="77777777" w:rsidR="00312986" w:rsidRDefault="00000000">
            <w:r>
              <w:rPr>
                <w:sz w:val="19"/>
                <w:szCs w:val="19"/>
              </w:rPr>
              <w:t>Hệ số thanh toán hiện hành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D7021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2.024x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38B1C" w14:textId="77777777" w:rsidR="00312986" w:rsidRDefault="00000000">
            <w:pPr>
              <w:jc w:val="center"/>
            </w:pPr>
            <w:r>
              <w:rPr>
                <w:color w:val="7096BE"/>
                <w:sz w:val="19"/>
                <w:szCs w:val="19"/>
              </w:rPr>
              <w:t>&gt; 2.0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CAB4F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✅ GOOD</w:t>
            </w:r>
          </w:p>
        </w:tc>
      </w:tr>
      <w:tr w:rsidR="00312986" w14:paraId="64DD8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8301C" w14:textId="77777777" w:rsidR="00312986" w:rsidRDefault="00000000">
            <w:r>
              <w:rPr>
                <w:sz w:val="19"/>
                <w:szCs w:val="19"/>
              </w:rPr>
              <w:t>Hệ số thanh toán nhanh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A520D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1.524x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A992F" w14:textId="77777777" w:rsidR="00312986" w:rsidRDefault="00000000">
            <w:pPr>
              <w:jc w:val="center"/>
            </w:pPr>
            <w:r>
              <w:rPr>
                <w:color w:val="7096BE"/>
                <w:sz w:val="19"/>
                <w:szCs w:val="19"/>
              </w:rPr>
              <w:t>&gt; 1.0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37F75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✅ GOOD</w:t>
            </w:r>
          </w:p>
        </w:tc>
      </w:tr>
      <w:tr w:rsidR="00312986" w14:paraId="7CE99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1A383" w14:textId="77777777" w:rsidR="00312986" w:rsidRDefault="00000000">
            <w:r>
              <w:rPr>
                <w:sz w:val="19"/>
                <w:szCs w:val="19"/>
              </w:rPr>
              <w:t>Hệ số Nợ/VCSH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A9C2D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1.13x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63E0A" w14:textId="77777777" w:rsidR="00312986" w:rsidRDefault="00000000">
            <w:pPr>
              <w:jc w:val="center"/>
            </w:pPr>
            <w:r>
              <w:rPr>
                <w:color w:val="7096BE"/>
                <w:sz w:val="19"/>
                <w:szCs w:val="19"/>
              </w:rPr>
              <w:t>&lt; 1.0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701B7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⚠️ WARNING</w:t>
            </w:r>
          </w:p>
        </w:tc>
      </w:tr>
      <w:tr w:rsidR="00312986" w14:paraId="0661D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05FEA" w14:textId="77777777" w:rsidR="00312986" w:rsidRDefault="00000000">
            <w:r>
              <w:rPr>
                <w:sz w:val="19"/>
                <w:szCs w:val="19"/>
              </w:rPr>
              <w:t>Tỷ lệ Nợ/Tổng tài sản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C4DC8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53.06%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0A6DA" w14:textId="77777777" w:rsidR="00312986" w:rsidRDefault="00000000">
            <w:pPr>
              <w:jc w:val="center"/>
            </w:pPr>
            <w:r>
              <w:rPr>
                <w:color w:val="7096BE"/>
                <w:sz w:val="19"/>
                <w:szCs w:val="19"/>
              </w:rPr>
              <w:t>&lt; 40%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DF80D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⚠️ WARNING</w:t>
            </w:r>
          </w:p>
        </w:tc>
      </w:tr>
      <w:tr w:rsidR="00312986" w14:paraId="6FBB4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719CC" w14:textId="77777777" w:rsidR="00312986" w:rsidRDefault="00000000">
            <w:r>
              <w:rPr>
                <w:sz w:val="19"/>
                <w:szCs w:val="19"/>
              </w:rPr>
              <w:t>Biên lợi nhuận gộp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590D4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30.0%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2209B" w14:textId="77777777" w:rsidR="00312986" w:rsidRDefault="00000000">
            <w:pPr>
              <w:jc w:val="center"/>
            </w:pPr>
            <w:r>
              <w:rPr>
                <w:color w:val="7096BE"/>
                <w:sz w:val="19"/>
                <w:szCs w:val="19"/>
              </w:rPr>
              <w:t>&gt; 30%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9C36F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✅ GOOD</w:t>
            </w:r>
          </w:p>
        </w:tc>
      </w:tr>
      <w:tr w:rsidR="00312986" w14:paraId="189E5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96E67" w14:textId="77777777" w:rsidR="00312986" w:rsidRDefault="00000000">
            <w:r>
              <w:rPr>
                <w:sz w:val="19"/>
                <w:szCs w:val="19"/>
              </w:rPr>
              <w:t>Biên lợi nhuận ròng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D59C8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8.0%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A2AF1" w14:textId="77777777" w:rsidR="00312986" w:rsidRDefault="00000000">
            <w:pPr>
              <w:jc w:val="center"/>
            </w:pPr>
            <w:r>
              <w:rPr>
                <w:color w:val="7096BE"/>
                <w:sz w:val="19"/>
                <w:szCs w:val="19"/>
              </w:rPr>
              <w:t>&gt; 10%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FFB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E3EDB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⚠️ WARNING</w:t>
            </w:r>
          </w:p>
        </w:tc>
      </w:tr>
    </w:tbl>
    <w:p w14:paraId="0DDEA27C" w14:textId="0D0A0B8E" w:rsidR="00312986" w:rsidRPr="00B07CE7" w:rsidRDefault="00312986">
      <w:pPr>
        <w:spacing w:after="160"/>
        <w:rPr>
          <w:lang w:val="en-US"/>
        </w:rPr>
      </w:pPr>
    </w:p>
    <w:p w14:paraId="310C393A" w14:textId="77777777" w:rsidR="00312986" w:rsidRDefault="00000000">
      <w:pPr>
        <w:pStyle w:val="Heading2"/>
      </w:pPr>
      <w:r>
        <w:t>3.4  UC#5 — Bank Reconciliation</w:t>
      </w:r>
    </w:p>
    <w:p w14:paraId="3329EAF5" w14:textId="1D4CEFA1" w:rsidR="00312986" w:rsidRPr="00B07CE7" w:rsidRDefault="00000000" w:rsidP="00B07CE7">
      <w:pPr>
        <w:spacing w:after="120"/>
        <w:rPr>
          <w:lang w:val="en-US"/>
        </w:rPr>
      </w:pPr>
      <w:r>
        <w:t>Đối chiếu sao kê ngân hàng với sổ sách kế toán dùng fuzzy matching (rapidfuzz). Sửa lỗi 422 do bug tool_args=None và cải thiện logic detect cột linh hoạt (3 lớp: exact, substring, reverse-substring). Kết quả: nhận dạng cột không phụ thuộc vào tên cột có dấu hay không.</w:t>
      </w:r>
    </w:p>
    <w:p w14:paraId="6A2785A7" w14:textId="77777777" w:rsidR="00312986" w:rsidRDefault="00000000">
      <w:pPr>
        <w:pStyle w:val="Heading3"/>
      </w:pPr>
      <w:r>
        <w:t>Kết quả đối chiếu ngân hàng trên giao diện</w:t>
      </w:r>
    </w:p>
    <w:p w14:paraId="093F50E8" w14:textId="77777777" w:rsidR="00312986" w:rsidRDefault="00000000" w:rsidP="003376D7">
      <w:pPr>
        <w:spacing w:after="80"/>
        <w:jc w:val="center"/>
      </w:pPr>
      <w:r>
        <w:rPr>
          <w:noProof/>
        </w:rPr>
        <w:drawing>
          <wp:inline distT="0" distB="0" distL="0" distR="0" wp14:anchorId="1984E299" wp14:editId="19F5D7D5">
            <wp:extent cx="4381500" cy="1171575"/>
            <wp:effectExtent l="0" t="0" r="0" b="0"/>
            <wp:docPr id="1716151205" name="UC#5: Bank Reconciliation result" descr="UC#5: Bank Reconciliation result" title="UC#5: Bank Reconciliation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83B6" w14:textId="77777777" w:rsidR="00312986" w:rsidRDefault="00000000">
      <w:pPr>
        <w:spacing w:after="200"/>
        <w:jc w:val="center"/>
      </w:pPr>
      <w:r>
        <w:rPr>
          <w:i/>
          <w:iCs/>
          <w:color w:val="7096BE"/>
          <w:sz w:val="18"/>
          <w:szCs w:val="18"/>
        </w:rPr>
        <w:t>Hình: UC#5 Bank Reconciliation — Kết quả: Khớp 10% ✓, Không khớp NH: 5 ✗, Không khớp Sổ sách: 5 ✗ | LLM viết nhận xét phân tích rủi ro</w:t>
      </w:r>
    </w:p>
    <w:p w14:paraId="373CB622" w14:textId="7D1E1FCA" w:rsidR="00312986" w:rsidRDefault="00B07CE7">
      <w:pPr>
        <w:spacing w:after="160"/>
      </w:pPr>
      <w:r>
        <w:br w:type="column"/>
      </w:r>
    </w:p>
    <w:p w14:paraId="2F24081A" w14:textId="77777777" w:rsidR="00312986" w:rsidRDefault="00000000">
      <w:pPr>
        <w:pStyle w:val="Heading2"/>
      </w:pPr>
      <w:r>
        <w:t>3.5  Giao diện Chat — Empty State</w:t>
      </w:r>
    </w:p>
    <w:p w14:paraId="14578771" w14:textId="77777777" w:rsidR="00312986" w:rsidRDefault="00000000" w:rsidP="003376D7">
      <w:pPr>
        <w:spacing w:after="80"/>
        <w:jc w:val="center"/>
      </w:pPr>
      <w:r>
        <w:rPr>
          <w:noProof/>
        </w:rPr>
        <w:drawing>
          <wp:inline distT="0" distB="0" distL="0" distR="0" wp14:anchorId="0765CE77" wp14:editId="67AE54AA">
            <wp:extent cx="4381500" cy="1952625"/>
            <wp:effectExtent l="0" t="0" r="0" b="0"/>
            <wp:docPr id="559437427" name="Frontend: Empty chat state" descr="Frontend: Empty chat state" title="Frontend: Empty chat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C427" w14:textId="77777777" w:rsidR="00312986" w:rsidRDefault="00000000">
      <w:pPr>
        <w:spacing w:after="200"/>
        <w:jc w:val="center"/>
      </w:pPr>
      <w:r>
        <w:rPr>
          <w:i/>
          <w:iCs/>
          <w:color w:val="7096BE"/>
          <w:sz w:val="18"/>
          <w:szCs w:val="18"/>
        </w:rPr>
        <w:t>Hình: Giao diện chat khi mới mở — Sidebar lịch sử, 4 chip gợi ý, model selector Llama 3.3 70B (Groq), input placeholder</w:t>
      </w:r>
    </w:p>
    <w:p w14:paraId="2EB8FEA9" w14:textId="77777777" w:rsidR="00312986" w:rsidRDefault="00312986">
      <w:pPr>
        <w:spacing w:after="160"/>
      </w:pPr>
    </w:p>
    <w:p w14:paraId="0A0E61DB" w14:textId="77777777" w:rsidR="00312986" w:rsidRDefault="00000000">
      <w:r>
        <w:br w:type="page"/>
      </w:r>
    </w:p>
    <w:p w14:paraId="64CCB478" w14:textId="77777777" w:rsidR="00312986" w:rsidRDefault="00000000">
      <w:pPr>
        <w:pStyle w:val="Heading1"/>
      </w:pPr>
      <w:r>
        <w:lastRenderedPageBreak/>
        <w:t>IV. KHÓ KHĂN &amp; GIẢI PHÁP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2715"/>
        <w:gridCol w:w="4171"/>
      </w:tblGrid>
      <w:tr w:rsidR="00312986" w14:paraId="3B781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5C5A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Vấn đề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ACBC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5913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Giải pháp</w:t>
            </w:r>
          </w:p>
        </w:tc>
      </w:tr>
      <w:tr w:rsidR="00312986" w14:paraId="68FAE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AE546" w14:textId="77777777" w:rsidR="00312986" w:rsidRDefault="00000000">
            <w:r>
              <w:rPr>
                <w:sz w:val="19"/>
                <w:szCs w:val="19"/>
              </w:rPr>
              <w:t>Gemini 2.5-flash hết quota (20 req/ngày)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A6F2B" w14:textId="77777777" w:rsidR="00312986" w:rsidRDefault="00000000">
            <w:r>
              <w:rPr>
                <w:color w:val="DC2626"/>
                <w:sz w:val="19"/>
                <w:szCs w:val="19"/>
              </w:rPr>
              <w:t>Free tier giới hạn thấp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79C10" w14:textId="77777777" w:rsidR="00312986" w:rsidRDefault="00000000">
            <w:r>
              <w:rPr>
                <w:color w:val="15803D"/>
                <w:sz w:val="19"/>
                <w:szCs w:val="19"/>
              </w:rPr>
              <w:t>Fallback chain tự động sang flash-lite, 3/3 calls thành công</w:t>
            </w:r>
          </w:p>
        </w:tc>
      </w:tr>
      <w:tr w:rsidR="00312986" w14:paraId="6433F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9D905" w14:textId="77777777" w:rsidR="00312986" w:rsidRDefault="00000000">
            <w:r>
              <w:rPr>
                <w:sz w:val="19"/>
                <w:szCs w:val="19"/>
              </w:rPr>
              <w:t>Lỗi 422 Bank Reconciliation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77D6A" w14:textId="77777777" w:rsidR="00312986" w:rsidRDefault="00000000">
            <w:r>
              <w:rPr>
                <w:color w:val="DC2626"/>
                <w:sz w:val="19"/>
                <w:szCs w:val="19"/>
              </w:rPr>
              <w:t>tool_args=None thay vì {} khi arguments không có trong JSON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33B3A" w14:textId="77777777" w:rsidR="00312986" w:rsidRDefault="00000000">
            <w:r>
              <w:rPr>
                <w:color w:val="15803D"/>
                <w:sz w:val="19"/>
                <w:szCs w:val="19"/>
              </w:rPr>
              <w:t>Sửa: tool_args = tc.get('arguments') or {}</w:t>
            </w:r>
          </w:p>
        </w:tc>
      </w:tr>
      <w:tr w:rsidR="00312986" w14:paraId="1AA60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A3CB3" w14:textId="77777777" w:rsidR="00312986" w:rsidRDefault="00000000">
            <w:r>
              <w:rPr>
                <w:sz w:val="19"/>
                <w:szCs w:val="19"/>
              </w:rPr>
              <w:t>Parse cột Excel thất bại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7636F" w14:textId="77777777" w:rsidR="00312986" w:rsidRDefault="00000000">
            <w:r>
              <w:rPr>
                <w:color w:val="DC2626"/>
                <w:sz w:val="19"/>
                <w:szCs w:val="19"/>
              </w:rPr>
              <w:t>Exact match tên cột không xử lý dấu tiếng Việt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E934F" w14:textId="77777777" w:rsidR="00312986" w:rsidRDefault="00000000">
            <w:r>
              <w:rPr>
                <w:color w:val="15803D"/>
                <w:sz w:val="19"/>
                <w:szCs w:val="19"/>
              </w:rPr>
              <w:t>3-lớp detection: exact → substring → reverse-substring + unicodedata normalize</w:t>
            </w:r>
          </w:p>
        </w:tc>
      </w:tr>
      <w:tr w:rsidR="00312986" w14:paraId="06AC6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6DF1" w14:textId="77777777" w:rsidR="00312986" w:rsidRDefault="00000000">
            <w:r>
              <w:rPr>
                <w:sz w:val="19"/>
                <w:szCs w:val="19"/>
              </w:rPr>
              <w:t>sentence-transformers lỗi symlink Windows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EB268" w14:textId="77777777" w:rsidR="00312986" w:rsidRDefault="00000000">
            <w:r>
              <w:rPr>
                <w:color w:val="DC2626"/>
                <w:sz w:val="19"/>
                <w:szCs w:val="19"/>
              </w:rPr>
              <w:t>Windows cần Developer Mode cho symlinks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F235D" w14:textId="77777777" w:rsidR="00312986" w:rsidRDefault="00000000">
            <w:r>
              <w:rPr>
                <w:color w:val="15803D"/>
                <w:sz w:val="19"/>
                <w:szCs w:val="19"/>
              </w:rPr>
              <w:t>Set HF_HUB_OFFLINE=1, TRANSFORMERS_OFFLINE=1, cache model local</w:t>
            </w:r>
          </w:p>
        </w:tc>
      </w:tr>
      <w:tr w:rsidR="00312986" w14:paraId="6C076B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CD381" w14:textId="77777777" w:rsidR="00312986" w:rsidRDefault="00000000">
            <w:r>
              <w:rPr>
                <w:sz w:val="19"/>
                <w:szCs w:val="19"/>
              </w:rPr>
              <w:t>Supabase connection timeout lúc ingest lâu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AAE11" w14:textId="77777777" w:rsidR="00312986" w:rsidRDefault="00000000">
            <w:r>
              <w:rPr>
                <w:color w:val="DC2626"/>
                <w:sz w:val="19"/>
                <w:szCs w:val="19"/>
              </w:rPr>
              <w:t>Connection idle &gt; vài phút bị đóng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4907A" w14:textId="77777777" w:rsidR="00312986" w:rsidRDefault="00000000">
            <w:r>
              <w:rPr>
                <w:color w:val="15803D"/>
                <w:sz w:val="19"/>
                <w:szCs w:val="19"/>
              </w:rPr>
              <w:t>Reconnect sau Phase 2 (embedding), xử lý trong script ingest</w:t>
            </w:r>
          </w:p>
        </w:tc>
      </w:tr>
    </w:tbl>
    <w:p w14:paraId="346B2887" w14:textId="5834ED66" w:rsidR="00312986" w:rsidRPr="00B07CE7" w:rsidRDefault="00312986">
      <w:pPr>
        <w:rPr>
          <w:lang w:val="en-US"/>
        </w:rPr>
      </w:pPr>
    </w:p>
    <w:p w14:paraId="0DFE9B16" w14:textId="77777777" w:rsidR="00312986" w:rsidRDefault="00000000">
      <w:pPr>
        <w:pStyle w:val="Heading1"/>
      </w:pPr>
      <w:r>
        <w:t>V. KẾ HOẠCH TUẦN 3  (09/06 – 13/06/2026)</w:t>
      </w:r>
    </w:p>
    <w:p w14:paraId="7B905EE0" w14:textId="77777777" w:rsidR="00312986" w:rsidRDefault="00000000">
      <w:pPr>
        <w:spacing w:after="120"/>
      </w:pPr>
      <w:r>
        <w:t>Do hoàn thành trước kế hoạch 1 tuần, Tuần 3 tập trung vào: UC#7 AR/AP Aging, Charts visualization, RAG ingestion đầy đủ (622 trang), polish toàn bộ và demo.</w:t>
      </w:r>
    </w:p>
    <w:p w14:paraId="6C94A6F1" w14:textId="77777777" w:rsidR="00312986" w:rsidRDefault="0031298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644"/>
        <w:gridCol w:w="5182"/>
        <w:gridCol w:w="2469"/>
      </w:tblGrid>
      <w:tr w:rsidR="00312986" w14:paraId="35B1BB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573A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004C" w14:textId="77777777" w:rsidR="0031298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Thứ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2E3C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 chính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B0B3" w14:textId="77777777" w:rsidR="00312986" w:rsidRDefault="00000000">
            <w:r>
              <w:rPr>
                <w:b/>
                <w:bCs/>
                <w:color w:val="FFFFFF"/>
                <w:sz w:val="20"/>
                <w:szCs w:val="20"/>
              </w:rPr>
              <w:t>Kết quả mong đợi</w:t>
            </w:r>
          </w:p>
        </w:tc>
      </w:tr>
      <w:tr w:rsidR="00312986" w14:paraId="50224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08D8D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09/06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36092" w14:textId="77777777" w:rsidR="00312986" w:rsidRDefault="00000000">
            <w:pPr>
              <w:jc w:val="center"/>
            </w:pPr>
            <w:r>
              <w:rPr>
                <w:sz w:val="19"/>
                <w:szCs w:val="19"/>
              </w:rPr>
              <w:t>Thứ 2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8EBE" w14:textId="77777777" w:rsidR="00312986" w:rsidRDefault="00000000">
            <w:r>
              <w:rPr>
                <w:sz w:val="19"/>
                <w:szCs w:val="19"/>
              </w:rPr>
              <w:t>UC#7 AR/AP Aging Analysis: parse Excel công nợ, phân nhóm tuổi nợ 0–30/31–60/61–90/&gt;90 ngày, cảnh báo rủi ro, LLM commentary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D05C" w14:textId="77777777" w:rsidR="00312986" w:rsidRDefault="00000000">
            <w:r>
              <w:rPr>
                <w:sz w:val="19"/>
                <w:szCs w:val="19"/>
              </w:rPr>
              <w:t>Upload công nợ → aging report + commentary</w:t>
            </w:r>
          </w:p>
        </w:tc>
      </w:tr>
      <w:tr w:rsidR="00312986" w14:paraId="1518E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44925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10/06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6FD9D" w14:textId="77777777" w:rsidR="00312986" w:rsidRDefault="00000000">
            <w:pPr>
              <w:jc w:val="center"/>
            </w:pPr>
            <w:r>
              <w:rPr>
                <w:sz w:val="19"/>
                <w:szCs w:val="19"/>
              </w:rPr>
              <w:t>Thứ 3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3C77" w14:textId="77777777" w:rsidR="00312986" w:rsidRDefault="00000000">
            <w:r>
              <w:rPr>
                <w:sz w:val="19"/>
                <w:szCs w:val="19"/>
              </w:rPr>
              <w:t>Charts: Recharts bar chart Actual vs Budget, Waterfall chart variance, tích hợp trực tiếp vào chat UI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5F32" w14:textId="77777777" w:rsidR="00312986" w:rsidRDefault="00000000">
            <w:r>
              <w:rPr>
                <w:sz w:val="19"/>
                <w:szCs w:val="19"/>
              </w:rPr>
              <w:t>Biểu đồ render trong cửa sổ chat</w:t>
            </w:r>
          </w:p>
        </w:tc>
      </w:tr>
      <w:tr w:rsidR="00312986" w14:paraId="263B5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598AD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11/06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F2785" w14:textId="77777777" w:rsidR="00312986" w:rsidRDefault="00000000">
            <w:pPr>
              <w:jc w:val="center"/>
            </w:pPr>
            <w:r>
              <w:rPr>
                <w:sz w:val="19"/>
                <w:szCs w:val="19"/>
              </w:rPr>
              <w:t>Thứ 4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1121" w14:textId="77777777" w:rsidR="00312986" w:rsidRDefault="00000000">
            <w:r>
              <w:rPr>
                <w:sz w:val="19"/>
                <w:szCs w:val="19"/>
              </w:rPr>
              <w:t>RAG Ingestion đầy đủ: 622 trang TT99/2025, checkpoint + fallback chain, verify DB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E38D" w14:textId="77777777" w:rsidR="00312986" w:rsidRDefault="00000000">
            <w:r>
              <w:rPr>
                <w:sz w:val="19"/>
                <w:szCs w:val="19"/>
              </w:rPr>
              <w:t>law_chunks đầy đủ, RAG trả về citation chính xác</w:t>
            </w:r>
          </w:p>
        </w:tc>
      </w:tr>
      <w:tr w:rsidR="00312986" w14:paraId="55AA4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BF661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12/06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7BE27" w14:textId="77777777" w:rsidR="00312986" w:rsidRDefault="00000000">
            <w:pPr>
              <w:jc w:val="center"/>
            </w:pPr>
            <w:r>
              <w:rPr>
                <w:sz w:val="19"/>
                <w:szCs w:val="19"/>
              </w:rPr>
              <w:t>Thứ 5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D2FC" w14:textId="77777777" w:rsidR="00312986" w:rsidRDefault="00000000">
            <w:r>
              <w:rPr>
                <w:sz w:val="19"/>
                <w:szCs w:val="19"/>
              </w:rPr>
              <w:t>Test tích hợp 7 UC, fix bug, polish UI/UX, báo cáo Tuần 3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C7EA" w14:textId="77777777" w:rsidR="00312986" w:rsidRDefault="00000000">
            <w:r>
              <w:rPr>
                <w:sz w:val="19"/>
                <w:szCs w:val="19"/>
              </w:rPr>
              <w:t>7 UC chạy ổn định, không crash</w:t>
            </w:r>
          </w:p>
        </w:tc>
      </w:tr>
      <w:tr w:rsidR="00312986" w14:paraId="0AD08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D96AE" w14:textId="77777777" w:rsidR="0031298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13/06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A431E" w14:textId="77777777" w:rsidR="00312986" w:rsidRDefault="00000000">
            <w:pPr>
              <w:jc w:val="center"/>
            </w:pPr>
            <w:r>
              <w:rPr>
                <w:sz w:val="19"/>
                <w:szCs w:val="19"/>
              </w:rPr>
              <w:t>Thứ 6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8854" w14:textId="77777777" w:rsidR="00312986" w:rsidRDefault="00000000">
            <w:r>
              <w:rPr>
                <w:sz w:val="19"/>
                <w:szCs w:val="19"/>
              </w:rPr>
              <w:t>Demo prep: kịch bản demo 15 phút, slide, video record</w:t>
            </w:r>
          </w:p>
        </w:tc>
        <w:tc>
          <w:tcPr>
            <w:tcW w:w="0" w:type="auto"/>
            <w:tcBorders>
              <w:top w:val="single" w:sz="1" w:space="0" w:color="C7D8F0"/>
              <w:left w:val="single" w:sz="1" w:space="0" w:color="C7D8F0"/>
              <w:bottom w:val="single" w:sz="1" w:space="0" w:color="C7D8F0"/>
              <w:right w:val="single" w:sz="1" w:space="0" w:color="C7D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6DB" w14:textId="77777777" w:rsidR="00312986" w:rsidRDefault="00000000">
            <w:r>
              <w:rPr>
                <w:sz w:val="19"/>
                <w:szCs w:val="19"/>
              </w:rPr>
              <w:t>Sẵn sàng demo cho mentor</w:t>
            </w:r>
          </w:p>
        </w:tc>
      </w:tr>
    </w:tbl>
    <w:p w14:paraId="7DBB1541" w14:textId="77777777" w:rsidR="00312986" w:rsidRDefault="00312986">
      <w:pPr>
        <w:spacing w:after="160"/>
      </w:pPr>
    </w:p>
    <w:p w14:paraId="0281D1D8" w14:textId="77777777" w:rsidR="00312986" w:rsidRDefault="00312986">
      <w:pPr>
        <w:spacing w:after="240"/>
      </w:pPr>
    </w:p>
    <w:p w14:paraId="02BFB4E5" w14:textId="7B18DA49" w:rsidR="00312986" w:rsidRDefault="00312986">
      <w:pPr>
        <w:jc w:val="right"/>
      </w:pPr>
    </w:p>
    <w:sectPr w:rsidR="00312986">
      <w:headerReference w:type="default" r:id="rId16"/>
      <w:footerReference w:type="default" r:id="rId17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1705C" w14:textId="77777777" w:rsidR="005D4E23" w:rsidRDefault="005D4E23">
      <w:r>
        <w:separator/>
      </w:r>
    </w:p>
  </w:endnote>
  <w:endnote w:type="continuationSeparator" w:id="0">
    <w:p w14:paraId="18D1C5CE" w14:textId="77777777" w:rsidR="005D4E23" w:rsidRDefault="005D4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90B6" w14:textId="77777777" w:rsidR="00312986" w:rsidRDefault="00000000">
    <w:pPr>
      <w:pBdr>
        <w:top w:val="single" w:sz="4" w:space="4" w:color="93C5FD"/>
      </w:pBdr>
      <w:jc w:val="center"/>
    </w:pPr>
    <w:r>
      <w:rPr>
        <w:color w:val="94A3C4"/>
        <w:sz w:val="18"/>
        <w:szCs w:val="18"/>
      </w:rPr>
      <w:t xml:space="preserve">Trang </w:t>
    </w:r>
    <w:r>
      <w:rPr>
        <w:color w:val="94A3C4"/>
        <w:sz w:val="18"/>
        <w:szCs w:val="18"/>
      </w:rPr>
      <w:fldChar w:fldCharType="begin"/>
    </w:r>
    <w:r>
      <w:rPr>
        <w:color w:val="94A3C4"/>
        <w:sz w:val="18"/>
        <w:szCs w:val="18"/>
      </w:rPr>
      <w:instrText>PAGE</w:instrText>
    </w:r>
    <w:r>
      <w:rPr>
        <w:color w:val="94A3C4"/>
        <w:sz w:val="18"/>
        <w:szCs w:val="18"/>
      </w:rPr>
      <w:fldChar w:fldCharType="separate"/>
    </w:r>
    <w:r w:rsidR="003376D7">
      <w:rPr>
        <w:noProof/>
        <w:color w:val="94A3C4"/>
        <w:sz w:val="18"/>
        <w:szCs w:val="18"/>
      </w:rPr>
      <w:t>1</w:t>
    </w:r>
    <w:r>
      <w:rPr>
        <w:color w:val="94A3C4"/>
        <w:sz w:val="18"/>
        <w:szCs w:val="18"/>
      </w:rPr>
      <w:fldChar w:fldCharType="end"/>
    </w:r>
    <w:r>
      <w:rPr>
        <w:color w:val="94A3C4"/>
        <w:sz w:val="18"/>
        <w:szCs w:val="18"/>
      </w:rPr>
      <w:t xml:space="preserve"> </w:t>
    </w:r>
    <w:r>
      <w:rPr>
        <w:color w:val="94A3C4"/>
        <w:sz w:val="18"/>
        <w:szCs w:val="18"/>
      </w:rPr>
      <w:t xml:space="preserve">/ </w:t>
    </w:r>
    <w:r>
      <w:rPr>
        <w:color w:val="94A3C4"/>
        <w:sz w:val="18"/>
        <w:szCs w:val="18"/>
      </w:rPr>
      <w:fldChar w:fldCharType="begin"/>
    </w:r>
    <w:r>
      <w:rPr>
        <w:color w:val="94A3C4"/>
        <w:sz w:val="18"/>
        <w:szCs w:val="18"/>
      </w:rPr>
      <w:instrText>NUMPAGES</w:instrText>
    </w:r>
    <w:r>
      <w:rPr>
        <w:color w:val="94A3C4"/>
        <w:sz w:val="18"/>
        <w:szCs w:val="18"/>
      </w:rPr>
      <w:fldChar w:fldCharType="separate"/>
    </w:r>
    <w:r w:rsidR="003376D7">
      <w:rPr>
        <w:noProof/>
        <w:color w:val="94A3C4"/>
        <w:sz w:val="18"/>
        <w:szCs w:val="18"/>
      </w:rPr>
      <w:t>2</w:t>
    </w:r>
    <w:r>
      <w:rPr>
        <w:color w:val="94A3C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A5F06" w14:textId="77777777" w:rsidR="005D4E23" w:rsidRDefault="005D4E23">
      <w:r>
        <w:separator/>
      </w:r>
    </w:p>
  </w:footnote>
  <w:footnote w:type="continuationSeparator" w:id="0">
    <w:p w14:paraId="2940D6F5" w14:textId="77777777" w:rsidR="005D4E23" w:rsidRDefault="005D4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DB8F" w14:textId="77777777" w:rsidR="00312986" w:rsidRDefault="00000000">
    <w:pPr>
      <w:pBdr>
        <w:bottom w:val="single" w:sz="4" w:space="4" w:color="93C5FD"/>
      </w:pBdr>
      <w:jc w:val="right"/>
    </w:pPr>
    <w:r>
      <w:rPr>
        <w:color w:val="7096BE"/>
        <w:sz w:val="18"/>
        <w:szCs w:val="18"/>
      </w:rPr>
      <w:t>VGR / Vinsmart Future  |  AI Agent Kế Toán  |  Báo cáo Tuần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1ACF"/>
    <w:multiLevelType w:val="hybridMultilevel"/>
    <w:tmpl w:val="6AA816CA"/>
    <w:lvl w:ilvl="0" w:tplc="CAA22A9A">
      <w:start w:val="1"/>
      <w:numFmt w:val="bullet"/>
      <w:lvlText w:val="•"/>
      <w:lvlJc w:val="left"/>
      <w:pPr>
        <w:ind w:left="720" w:hanging="360"/>
      </w:pPr>
    </w:lvl>
    <w:lvl w:ilvl="1" w:tplc="C568A0C2">
      <w:start w:val="1"/>
      <w:numFmt w:val="bullet"/>
      <w:lvlText w:val="◦"/>
      <w:lvlJc w:val="left"/>
      <w:pPr>
        <w:ind w:left="1080" w:hanging="360"/>
      </w:pPr>
    </w:lvl>
    <w:lvl w:ilvl="2" w:tplc="CE7AA100">
      <w:numFmt w:val="decimal"/>
      <w:lvlText w:val=""/>
      <w:lvlJc w:val="left"/>
    </w:lvl>
    <w:lvl w:ilvl="3" w:tplc="FE860A62">
      <w:numFmt w:val="decimal"/>
      <w:lvlText w:val=""/>
      <w:lvlJc w:val="left"/>
    </w:lvl>
    <w:lvl w:ilvl="4" w:tplc="90CC5E8A">
      <w:numFmt w:val="decimal"/>
      <w:lvlText w:val=""/>
      <w:lvlJc w:val="left"/>
    </w:lvl>
    <w:lvl w:ilvl="5" w:tplc="2E76C252">
      <w:numFmt w:val="decimal"/>
      <w:lvlText w:val=""/>
      <w:lvlJc w:val="left"/>
    </w:lvl>
    <w:lvl w:ilvl="6" w:tplc="6FD24DD6">
      <w:numFmt w:val="decimal"/>
      <w:lvlText w:val=""/>
      <w:lvlJc w:val="left"/>
    </w:lvl>
    <w:lvl w:ilvl="7" w:tplc="8D16ED9C">
      <w:numFmt w:val="decimal"/>
      <w:lvlText w:val=""/>
      <w:lvlJc w:val="left"/>
    </w:lvl>
    <w:lvl w:ilvl="8" w:tplc="0EC289F2">
      <w:numFmt w:val="decimal"/>
      <w:lvlText w:val=""/>
      <w:lvlJc w:val="left"/>
    </w:lvl>
  </w:abstractNum>
  <w:abstractNum w:abstractNumId="1" w15:restartNumberingAfterBreak="0">
    <w:nsid w:val="7CCF6F9F"/>
    <w:multiLevelType w:val="hybridMultilevel"/>
    <w:tmpl w:val="C144D62E"/>
    <w:lvl w:ilvl="0" w:tplc="3BEC4518">
      <w:start w:val="1"/>
      <w:numFmt w:val="bullet"/>
      <w:lvlText w:val="●"/>
      <w:lvlJc w:val="left"/>
      <w:pPr>
        <w:ind w:left="720" w:hanging="360"/>
      </w:pPr>
    </w:lvl>
    <w:lvl w:ilvl="1" w:tplc="11622C24">
      <w:start w:val="1"/>
      <w:numFmt w:val="bullet"/>
      <w:lvlText w:val="○"/>
      <w:lvlJc w:val="left"/>
      <w:pPr>
        <w:ind w:left="1440" w:hanging="360"/>
      </w:pPr>
    </w:lvl>
    <w:lvl w:ilvl="2" w:tplc="E028D82C">
      <w:start w:val="1"/>
      <w:numFmt w:val="bullet"/>
      <w:lvlText w:val="■"/>
      <w:lvlJc w:val="left"/>
      <w:pPr>
        <w:ind w:left="2160" w:hanging="360"/>
      </w:pPr>
    </w:lvl>
    <w:lvl w:ilvl="3" w:tplc="8EACF288">
      <w:start w:val="1"/>
      <w:numFmt w:val="bullet"/>
      <w:lvlText w:val="●"/>
      <w:lvlJc w:val="left"/>
      <w:pPr>
        <w:ind w:left="2880" w:hanging="360"/>
      </w:pPr>
    </w:lvl>
    <w:lvl w:ilvl="4" w:tplc="E00A655A">
      <w:start w:val="1"/>
      <w:numFmt w:val="bullet"/>
      <w:lvlText w:val="○"/>
      <w:lvlJc w:val="left"/>
      <w:pPr>
        <w:ind w:left="3600" w:hanging="360"/>
      </w:pPr>
    </w:lvl>
    <w:lvl w:ilvl="5" w:tplc="82CA1908">
      <w:start w:val="1"/>
      <w:numFmt w:val="bullet"/>
      <w:lvlText w:val="■"/>
      <w:lvlJc w:val="left"/>
      <w:pPr>
        <w:ind w:left="4320" w:hanging="360"/>
      </w:pPr>
    </w:lvl>
    <w:lvl w:ilvl="6" w:tplc="BF362E6E">
      <w:start w:val="1"/>
      <w:numFmt w:val="bullet"/>
      <w:lvlText w:val="●"/>
      <w:lvlJc w:val="left"/>
      <w:pPr>
        <w:ind w:left="5040" w:hanging="360"/>
      </w:pPr>
    </w:lvl>
    <w:lvl w:ilvl="7" w:tplc="AB6A82F2">
      <w:start w:val="1"/>
      <w:numFmt w:val="bullet"/>
      <w:lvlText w:val="●"/>
      <w:lvlJc w:val="left"/>
      <w:pPr>
        <w:ind w:left="5760" w:hanging="360"/>
      </w:pPr>
    </w:lvl>
    <w:lvl w:ilvl="8" w:tplc="095C6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D408EB"/>
    <w:multiLevelType w:val="hybridMultilevel"/>
    <w:tmpl w:val="975C37E6"/>
    <w:lvl w:ilvl="0" w:tplc="FA5AE8D4">
      <w:start w:val="1"/>
      <w:numFmt w:val="decimal"/>
      <w:lvlText w:val="%1."/>
      <w:lvlJc w:val="left"/>
      <w:pPr>
        <w:ind w:left="720" w:hanging="360"/>
      </w:pPr>
    </w:lvl>
    <w:lvl w:ilvl="1" w:tplc="ACF23FE6">
      <w:numFmt w:val="decimal"/>
      <w:lvlText w:val=""/>
      <w:lvlJc w:val="left"/>
    </w:lvl>
    <w:lvl w:ilvl="2" w:tplc="E676BB74">
      <w:numFmt w:val="decimal"/>
      <w:lvlText w:val=""/>
      <w:lvlJc w:val="left"/>
    </w:lvl>
    <w:lvl w:ilvl="3" w:tplc="D402C828">
      <w:numFmt w:val="decimal"/>
      <w:lvlText w:val=""/>
      <w:lvlJc w:val="left"/>
    </w:lvl>
    <w:lvl w:ilvl="4" w:tplc="63E6D836">
      <w:numFmt w:val="decimal"/>
      <w:lvlText w:val=""/>
      <w:lvlJc w:val="left"/>
    </w:lvl>
    <w:lvl w:ilvl="5" w:tplc="3E2C88A4">
      <w:numFmt w:val="decimal"/>
      <w:lvlText w:val=""/>
      <w:lvlJc w:val="left"/>
    </w:lvl>
    <w:lvl w:ilvl="6" w:tplc="6DE8CBF4">
      <w:numFmt w:val="decimal"/>
      <w:lvlText w:val=""/>
      <w:lvlJc w:val="left"/>
    </w:lvl>
    <w:lvl w:ilvl="7" w:tplc="FA24BEAC">
      <w:numFmt w:val="decimal"/>
      <w:lvlText w:val=""/>
      <w:lvlJc w:val="left"/>
    </w:lvl>
    <w:lvl w:ilvl="8" w:tplc="3FFC32F0">
      <w:numFmt w:val="decimal"/>
      <w:lvlText w:val=""/>
      <w:lvlJc w:val="left"/>
    </w:lvl>
  </w:abstractNum>
  <w:num w:numId="1" w16cid:durableId="3750061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986"/>
    <w:rsid w:val="00312986"/>
    <w:rsid w:val="003376D7"/>
    <w:rsid w:val="005D4E23"/>
    <w:rsid w:val="00766AA3"/>
    <w:rsid w:val="00B07CE7"/>
    <w:rsid w:val="00F1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1530B1"/>
  <w15:docId w15:val="{671CE4AA-B1E8-403C-8D63-2A12BA7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BFDBFE"/>
      </w:pBdr>
      <w:spacing w:before="300" w:after="18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7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CE7"/>
  </w:style>
  <w:style w:type="paragraph" w:styleId="Footer">
    <w:name w:val="footer"/>
    <w:basedOn w:val="Normal"/>
    <w:link w:val="FooterChar"/>
    <w:uiPriority w:val="99"/>
    <w:unhideWhenUsed/>
    <w:rsid w:val="00B07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CE7"/>
  </w:style>
  <w:style w:type="character" w:styleId="UnresolvedMention">
    <w:name w:val="Unresolved Mention"/>
    <w:basedOn w:val="DefaultParagraphFont"/>
    <w:uiPriority w:val="99"/>
    <w:semiHidden/>
    <w:unhideWhenUsed/>
    <w:rsid w:val="00B07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13716/chat_bot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 Bảo Ngô</cp:lastModifiedBy>
  <cp:revision>2</cp:revision>
  <dcterms:created xsi:type="dcterms:W3CDTF">2026-06-05T10:13:00Z</dcterms:created>
  <dcterms:modified xsi:type="dcterms:W3CDTF">2026-06-05T10:53:00Z</dcterms:modified>
</cp:coreProperties>
</file>