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C3D23" w:rsidRDefault="00C413C6" w:rsidP="007C3D23">
      <w:pPr>
        <w:jc w:val="center"/>
        <w:rPr>
          <w:rFonts w:hint="eastAsia"/>
          <w:b/>
          <w:sz w:val="36"/>
        </w:rPr>
      </w:pPr>
      <w:r w:rsidRPr="00735985">
        <w:rPr>
          <w:b/>
          <w:sz w:val="36"/>
        </w:rPr>
        <w:t>程序运行说明</w:t>
      </w:r>
    </w:p>
    <w:p w:rsidR="007C3D23" w:rsidRDefault="007C3D23" w:rsidP="007C3D23">
      <w:pPr>
        <w:jc w:val="center"/>
        <w:rPr>
          <w:rFonts w:hint="eastAsia"/>
          <w:b/>
          <w:sz w:val="36"/>
        </w:rPr>
      </w:pPr>
    </w:p>
    <w:p w:rsidR="00C413C6" w:rsidRPr="007C3D23" w:rsidRDefault="00C413C6" w:rsidP="007C3D23">
      <w:pPr>
        <w:jc w:val="left"/>
        <w:rPr>
          <w:b/>
          <w:sz w:val="36"/>
        </w:rPr>
      </w:pPr>
      <w:r w:rsidRPr="007C3D23">
        <w:rPr>
          <w:b/>
        </w:rPr>
        <w:t>第一步</w:t>
      </w:r>
      <w:r w:rsidRPr="007C3D23">
        <w:rPr>
          <w:rFonts w:hint="eastAsia"/>
          <w:b/>
        </w:rPr>
        <w:t>，</w:t>
      </w:r>
      <w:r w:rsidRPr="007C3D23">
        <w:rPr>
          <w:b/>
        </w:rPr>
        <w:t>cd</w:t>
      </w:r>
      <w:r w:rsidRPr="007C3D23">
        <w:rPr>
          <w:b/>
        </w:rPr>
        <w:t>到项目根目录下的</w:t>
      </w:r>
      <w:r w:rsidRPr="007C3D23">
        <w:rPr>
          <w:b/>
        </w:rPr>
        <w:t>dist</w:t>
      </w:r>
      <w:r w:rsidRPr="007C3D23">
        <w:rPr>
          <w:b/>
        </w:rPr>
        <w:t>文件夹</w:t>
      </w:r>
    </w:p>
    <w:p w:rsidR="00C413C6" w:rsidRDefault="00C413C6">
      <w:r>
        <w:rPr>
          <w:noProof/>
        </w:rPr>
        <w:drawing>
          <wp:inline distT="0" distB="0" distL="0" distR="0">
            <wp:extent cx="3410426" cy="695422"/>
            <wp:effectExtent l="0" t="0" r="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（我的项目文件夹在桌面）</w:t>
      </w:r>
    </w:p>
    <w:p w:rsidR="00C413C6" w:rsidRDefault="00C413C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12668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D23" w:rsidRDefault="007C3D23"/>
    <w:p w:rsidR="007C3D23" w:rsidRDefault="007C3D23">
      <w:pPr>
        <w:rPr>
          <w:rFonts w:hint="eastAsia"/>
          <w:b/>
        </w:rPr>
      </w:pPr>
    </w:p>
    <w:p w:rsidR="00C413C6" w:rsidRPr="007C3D23" w:rsidRDefault="00C413C6">
      <w:pPr>
        <w:rPr>
          <w:b/>
        </w:rPr>
      </w:pPr>
      <w:r w:rsidRPr="007C3D23">
        <w:rPr>
          <w:b/>
        </w:rPr>
        <w:t>第二步</w:t>
      </w:r>
      <w:r w:rsidRPr="007C3D23">
        <w:rPr>
          <w:rFonts w:hint="eastAsia"/>
          <w:b/>
        </w:rPr>
        <w:t>，</w:t>
      </w:r>
      <w:r w:rsidRPr="007C3D23">
        <w:rPr>
          <w:b/>
        </w:rPr>
        <w:t>指定主类运行程序</w:t>
      </w:r>
    </w:p>
    <w:p w:rsidR="00C413C6" w:rsidRPr="00C413C6" w:rsidRDefault="00C413C6">
      <w:pPr>
        <w:rPr>
          <w:b/>
          <w:sz w:val="40"/>
        </w:rPr>
      </w:pPr>
      <w:r w:rsidRPr="00C413C6">
        <w:rPr>
          <w:b/>
          <w:sz w:val="40"/>
          <w:highlight w:val="yellow"/>
        </w:rPr>
        <w:t>java –cp compiler.jar compiler.MainFrame</w:t>
      </w:r>
    </w:p>
    <w:p w:rsidR="00C413C6" w:rsidRDefault="00C413C6">
      <w:r>
        <w:rPr>
          <w:noProof/>
        </w:rPr>
        <w:drawing>
          <wp:inline distT="0" distB="0" distL="0" distR="0">
            <wp:extent cx="5274310" cy="44132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3C6" w:rsidRDefault="00C413C6">
      <w:r>
        <w:t>备注</w:t>
      </w:r>
      <w:r>
        <w:rPr>
          <w:rFonts w:hint="eastAsia"/>
        </w:rPr>
        <w:t>：</w:t>
      </w:r>
      <w:r>
        <w:t>不需要编译了</w:t>
      </w:r>
      <w:r>
        <w:rPr>
          <w:rFonts w:hint="eastAsia"/>
        </w:rPr>
        <w:t>，</w:t>
      </w:r>
      <w:r>
        <w:t>jar</w:t>
      </w:r>
      <w:r>
        <w:t>包中是我已经编译完成的版本</w:t>
      </w:r>
    </w:p>
    <w:p w:rsidR="00C413C6" w:rsidRDefault="00C413C6">
      <w:r>
        <w:t>运行成功</w:t>
      </w:r>
      <w:r>
        <w:rPr>
          <w:rFonts w:hint="eastAsia"/>
        </w:rPr>
        <w:t>，</w:t>
      </w:r>
      <w:r>
        <w:t>出现下图界面</w:t>
      </w:r>
    </w:p>
    <w:p w:rsidR="00C413C6" w:rsidRDefault="00C413C6">
      <w:r>
        <w:rPr>
          <w:noProof/>
        </w:rPr>
        <w:drawing>
          <wp:inline distT="0" distB="0" distL="0" distR="0">
            <wp:extent cx="5274310" cy="222948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3C6" w:rsidRDefault="00C413C6"/>
    <w:p w:rsidR="00E30D02" w:rsidRDefault="00E30D02">
      <w:pPr>
        <w:widowControl/>
        <w:jc w:val="left"/>
      </w:pPr>
      <w:r>
        <w:br w:type="page"/>
      </w:r>
    </w:p>
    <w:p w:rsidR="00C413C6" w:rsidRPr="00735985" w:rsidRDefault="00C413C6">
      <w:pPr>
        <w:rPr>
          <w:b/>
          <w:sz w:val="32"/>
        </w:rPr>
      </w:pPr>
      <w:r w:rsidRPr="00735985">
        <w:rPr>
          <w:b/>
          <w:sz w:val="32"/>
        </w:rPr>
        <w:lastRenderedPageBreak/>
        <w:t>简单的使用指南</w:t>
      </w:r>
      <w:r w:rsidRPr="00735985">
        <w:rPr>
          <w:rFonts w:hint="eastAsia"/>
          <w:b/>
          <w:sz w:val="32"/>
        </w:rPr>
        <w:t>：</w:t>
      </w:r>
    </w:p>
    <w:p w:rsidR="00C413C6" w:rsidRPr="00735985" w:rsidRDefault="00C413C6">
      <w:pPr>
        <w:rPr>
          <w:b/>
          <w:sz w:val="24"/>
        </w:rPr>
      </w:pPr>
      <w:r w:rsidRPr="00735985">
        <w:rPr>
          <w:b/>
          <w:sz w:val="24"/>
        </w:rPr>
        <w:t>单击</w:t>
      </w:r>
      <w:r w:rsidRPr="00735985">
        <w:rPr>
          <w:rFonts w:hint="eastAsia"/>
          <w:b/>
          <w:sz w:val="24"/>
        </w:rPr>
        <w:t>“打开文件”，</w:t>
      </w:r>
      <w:r w:rsidRPr="00735985">
        <w:rPr>
          <w:b/>
          <w:sz w:val="24"/>
        </w:rPr>
        <w:t>选择一个测试文件</w:t>
      </w:r>
    </w:p>
    <w:p w:rsidR="00C413C6" w:rsidRDefault="003437B6">
      <w:r>
        <w:rPr>
          <w:noProof/>
        </w:rPr>
        <w:pict>
          <v:rect id="矩形 6" o:spid="_x0000_s1026" style="position:absolute;left:0;text-align:left;margin-left:293.25pt;margin-top:55.5pt;width:47.25pt;height:46.5pt;z-index:251659264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" filled="f" strokecolor="red" strokeweight="3pt"/>
        </w:pict>
      </w:r>
      <w:r w:rsidR="00C413C6">
        <w:rPr>
          <w:noProof/>
        </w:rPr>
        <w:drawing>
          <wp:inline distT="0" distB="0" distL="0" distR="0">
            <wp:extent cx="5274310" cy="222948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3C6" w:rsidRDefault="00C413C6">
      <w:r>
        <w:rPr>
          <w:noProof/>
        </w:rPr>
        <w:drawing>
          <wp:inline distT="0" distB="0" distL="0" distR="0">
            <wp:extent cx="5274310" cy="22294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3C6" w:rsidRPr="00735985" w:rsidRDefault="00C413C6">
      <w:pPr>
        <w:rPr>
          <w:b/>
          <w:sz w:val="24"/>
        </w:rPr>
      </w:pPr>
      <w:r w:rsidRPr="00735985">
        <w:rPr>
          <w:b/>
          <w:sz w:val="24"/>
        </w:rPr>
        <w:t>单击</w:t>
      </w:r>
      <w:r w:rsidRPr="00735985">
        <w:rPr>
          <w:rFonts w:hint="eastAsia"/>
          <w:b/>
          <w:sz w:val="24"/>
        </w:rPr>
        <w:t>“</w:t>
      </w:r>
      <w:r w:rsidRPr="00735985">
        <w:rPr>
          <w:b/>
          <w:sz w:val="24"/>
        </w:rPr>
        <w:t>编译</w:t>
      </w:r>
      <w:r w:rsidRPr="00735985">
        <w:rPr>
          <w:rFonts w:hint="eastAsia"/>
          <w:b/>
          <w:sz w:val="24"/>
        </w:rPr>
        <w:t>”</w:t>
      </w:r>
    </w:p>
    <w:p w:rsidR="00C413C6" w:rsidRDefault="003437B6">
      <w:r>
        <w:rPr>
          <w:noProof/>
        </w:rPr>
        <w:pict>
          <v:rect id="矩形 9" o:spid="_x0000_s1028" style="position:absolute;left:0;text-align:left;margin-left:293.25pt;margin-top:93pt;width:47.25pt;height:46.5pt;z-index:25166131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" filled="f" strokecolor="red" strokeweight="3pt"/>
        </w:pict>
      </w:r>
      <w:r w:rsidR="00C413C6">
        <w:rPr>
          <w:noProof/>
        </w:rPr>
        <w:drawing>
          <wp:inline distT="0" distB="0" distL="0" distR="0">
            <wp:extent cx="5274310" cy="22294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5985" w:rsidRDefault="00735985">
      <w:pPr>
        <w:widowControl/>
        <w:jc w:val="left"/>
        <w:rPr>
          <w:b/>
          <w:sz w:val="24"/>
          <w:highlight w:val="yellow"/>
        </w:rPr>
      </w:pPr>
    </w:p>
    <w:p w:rsidR="00735985" w:rsidRDefault="00735985">
      <w:pPr>
        <w:rPr>
          <w:b/>
          <w:sz w:val="24"/>
          <w:highlight w:val="yellow"/>
        </w:rPr>
      </w:pPr>
    </w:p>
    <w:p w:rsidR="00735985" w:rsidRDefault="00735985">
      <w:pPr>
        <w:rPr>
          <w:b/>
          <w:sz w:val="24"/>
          <w:highlight w:val="yellow"/>
        </w:rPr>
      </w:pPr>
    </w:p>
    <w:p w:rsidR="00735985" w:rsidRDefault="00735985">
      <w:pPr>
        <w:rPr>
          <w:b/>
          <w:sz w:val="24"/>
          <w:highlight w:val="yellow"/>
        </w:rPr>
      </w:pPr>
    </w:p>
    <w:p w:rsidR="00C413C6" w:rsidRPr="00735985" w:rsidRDefault="00C413C6">
      <w:pPr>
        <w:rPr>
          <w:b/>
          <w:sz w:val="24"/>
        </w:rPr>
      </w:pPr>
      <w:bookmarkStart w:id="0" w:name="_GoBack"/>
      <w:bookmarkEnd w:id="0"/>
      <w:r w:rsidRPr="00735985">
        <w:rPr>
          <w:b/>
          <w:sz w:val="24"/>
          <w:highlight w:val="yellow"/>
        </w:rPr>
        <w:lastRenderedPageBreak/>
        <w:t>编译之后</w:t>
      </w:r>
      <w:r w:rsidRPr="00735985">
        <w:rPr>
          <w:rFonts w:hint="eastAsia"/>
          <w:b/>
          <w:sz w:val="24"/>
          <w:highlight w:val="yellow"/>
        </w:rPr>
        <w:t>，</w:t>
      </w:r>
      <w:r w:rsidRPr="00735985">
        <w:rPr>
          <w:b/>
          <w:sz w:val="24"/>
          <w:highlight w:val="yellow"/>
        </w:rPr>
        <w:t>是不会立刻显示汇编代码和符号表的</w:t>
      </w:r>
      <w:r w:rsidRPr="00735985">
        <w:rPr>
          <w:rFonts w:hint="eastAsia"/>
          <w:b/>
          <w:sz w:val="24"/>
          <w:highlight w:val="yellow"/>
        </w:rPr>
        <w:t>，</w:t>
      </w:r>
      <w:r w:rsidRPr="00735985">
        <w:rPr>
          <w:b/>
          <w:sz w:val="24"/>
          <w:highlight w:val="yellow"/>
        </w:rPr>
        <w:t>需要单击</w:t>
      </w:r>
      <w:r w:rsidRPr="00735985">
        <w:rPr>
          <w:rFonts w:hint="eastAsia"/>
          <w:b/>
          <w:sz w:val="24"/>
          <w:highlight w:val="yellow"/>
        </w:rPr>
        <w:t>“符号表”和“</w:t>
      </w:r>
      <w:r w:rsidRPr="00735985">
        <w:rPr>
          <w:rFonts w:hint="eastAsia"/>
          <w:b/>
          <w:sz w:val="24"/>
          <w:highlight w:val="yellow"/>
        </w:rPr>
        <w:t>pcode</w:t>
      </w:r>
      <w:r w:rsidRPr="00735985">
        <w:rPr>
          <w:rFonts w:hint="eastAsia"/>
          <w:b/>
          <w:sz w:val="24"/>
          <w:highlight w:val="yellow"/>
        </w:rPr>
        <w:t>”才会显示</w:t>
      </w:r>
    </w:p>
    <w:p w:rsidR="00C413C6" w:rsidRDefault="003437B6">
      <w:r>
        <w:rPr>
          <w:noProof/>
        </w:rPr>
        <w:pict>
          <v:rect id="矩形 11" o:spid="_x0000_s1027" style="position:absolute;left:0;text-align:left;margin-left:335.25pt;margin-top:58.5pt;width:47.25pt;height:78pt;z-index:251663360;visibility:visibl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" filled="f" strokecolor="red" strokeweight="3pt"/>
        </w:pict>
      </w:r>
      <w:r w:rsidR="00C413C6">
        <w:rPr>
          <w:noProof/>
        </w:rPr>
        <w:drawing>
          <wp:inline distT="0" distB="0" distL="0" distR="0">
            <wp:extent cx="5274310" cy="22294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2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3C6" w:rsidRDefault="00C413C6"/>
    <w:p w:rsidR="00C413C6" w:rsidRDefault="00C413C6">
      <w:r>
        <w:t>备注</w:t>
      </w:r>
      <w:r>
        <w:rPr>
          <w:rFonts w:hint="eastAsia"/>
        </w:rPr>
        <w:t>：</w:t>
      </w:r>
    </w:p>
    <w:p w:rsidR="00E30D02" w:rsidRDefault="00E30D02">
      <w:r>
        <w:t>本项目是使用项目管理工具</w:t>
      </w:r>
      <w:r>
        <w:t>ant</w:t>
      </w:r>
      <w:r>
        <w:t>来组织的</w:t>
      </w:r>
      <w:r>
        <w:rPr>
          <w:rFonts w:hint="eastAsia"/>
        </w:rPr>
        <w:t>，你有两种方法来编译本程序</w:t>
      </w:r>
    </w:p>
    <w:p w:rsidR="00E30D02" w:rsidRDefault="00E30D02">
      <w:r>
        <w:t>方法一</w:t>
      </w:r>
      <w:r>
        <w:rPr>
          <w:rFonts w:hint="eastAsia"/>
        </w:rPr>
        <w:t>，</w:t>
      </w:r>
      <w:r>
        <w:t>最简单使用集成开发环境</w:t>
      </w:r>
      <w:r>
        <w:rPr>
          <w:rFonts w:hint="eastAsia"/>
        </w:rPr>
        <w:t>，</w:t>
      </w:r>
      <w:r>
        <w:t>运行主类为</w:t>
      </w:r>
      <w:r>
        <w:t>MainFrame</w:t>
      </w:r>
      <w:r>
        <w:rPr>
          <w:rFonts w:hint="eastAsia"/>
        </w:rPr>
        <w:t>，</w:t>
      </w:r>
      <w:r>
        <w:t>单击运行即可编译运行本项目</w:t>
      </w:r>
      <w:r>
        <w:rPr>
          <w:rFonts w:hint="eastAsia"/>
        </w:rPr>
        <w:t>，</w:t>
      </w:r>
      <w:r>
        <w:t>我在我的</w:t>
      </w:r>
      <w:r>
        <w:t>Ide “IntelliJ IDEA”</w:t>
      </w:r>
      <w:r>
        <w:t>测试可行</w:t>
      </w:r>
      <w:r>
        <w:rPr>
          <w:rFonts w:hint="eastAsia"/>
        </w:rPr>
        <w:t>，</w:t>
      </w:r>
      <w:r>
        <w:t>由于原项目是在</w:t>
      </w:r>
      <w:r>
        <w:t>NetBeans</w:t>
      </w:r>
      <w:r>
        <w:t>下开发的</w:t>
      </w:r>
      <w:r>
        <w:rPr>
          <w:rFonts w:hint="eastAsia"/>
        </w:rPr>
        <w:t>，</w:t>
      </w:r>
      <w:r>
        <w:t>所以</w:t>
      </w:r>
      <w:r>
        <w:t>eclipse</w:t>
      </w:r>
      <w:r>
        <w:t>能否成功加载本项目未测试</w:t>
      </w:r>
      <w:r>
        <w:rPr>
          <w:rFonts w:hint="eastAsia"/>
        </w:rPr>
        <w:t>。</w:t>
      </w:r>
    </w:p>
    <w:p w:rsidR="00C413C6" w:rsidRDefault="00E30D02">
      <w:r>
        <w:t>方法二</w:t>
      </w:r>
      <w:r>
        <w:rPr>
          <w:rFonts w:hint="eastAsia"/>
        </w:rPr>
        <w:t>、</w:t>
      </w:r>
      <w:r>
        <w:t>如果你需要自己通过命令行编译本程序</w:t>
      </w:r>
      <w:r>
        <w:rPr>
          <w:rFonts w:hint="eastAsia"/>
        </w:rPr>
        <w:t>，</w:t>
      </w:r>
      <w:r>
        <w:t>需要安装</w:t>
      </w:r>
      <w:r>
        <w:t>ant</w:t>
      </w:r>
      <w:r>
        <w:rPr>
          <w:rFonts w:hint="eastAsia"/>
        </w:rPr>
        <w:t>，下载地址：</w:t>
      </w:r>
      <w:hyperlink r:id="rId13" w:history="1">
        <w:r w:rsidRPr="00A05108">
          <w:rPr>
            <w:rStyle w:val="a3"/>
          </w:rPr>
          <w:t>http://ant.apache.org/bindownload.cgi</w:t>
        </w:r>
      </w:hyperlink>
      <w:r>
        <w:t>然后在新建环境变量</w:t>
      </w:r>
      <w:r>
        <w:t xml:space="preserve">ANT_HOME </w:t>
      </w:r>
      <w:r>
        <w:t>值为</w:t>
      </w:r>
      <w:r>
        <w:t>ant</w:t>
      </w:r>
      <w:r>
        <w:t>的解压缩路径</w:t>
      </w:r>
      <w:r>
        <w:rPr>
          <w:rFonts w:hint="eastAsia"/>
        </w:rPr>
        <w:t>，</w:t>
      </w:r>
      <w:r>
        <w:t>并在</w:t>
      </w:r>
      <w:r>
        <w:t>path</w:t>
      </w:r>
      <w:r>
        <w:t>变量下新增</w:t>
      </w:r>
      <w:r>
        <w:rPr>
          <w:rFonts w:hint="eastAsia"/>
        </w:rPr>
        <w:t>%ANT_HOME%\bin</w:t>
      </w:r>
      <w:r>
        <w:t>.</w:t>
      </w:r>
    </w:p>
    <w:p w:rsidR="00E30D02" w:rsidRDefault="00E30D02">
      <w:r>
        <w:t>之后在</w:t>
      </w:r>
      <w:r>
        <w:t>dos</w:t>
      </w:r>
      <w:r>
        <w:t>下</w:t>
      </w:r>
      <w:r>
        <w:rPr>
          <w:rFonts w:hint="eastAsia"/>
        </w:rPr>
        <w:t>，</w:t>
      </w:r>
      <w:r>
        <w:t>cd</w:t>
      </w:r>
      <w:r>
        <w:t>到项目根目录</w:t>
      </w:r>
      <w:r>
        <w:rPr>
          <w:rFonts w:hint="eastAsia"/>
        </w:rPr>
        <w:t>，</w:t>
      </w:r>
      <w:r>
        <w:t>运行</w:t>
      </w:r>
      <w:r>
        <w:t>ant</w:t>
      </w:r>
      <w:r>
        <w:t>指令</w:t>
      </w:r>
      <w:r>
        <w:rPr>
          <w:rFonts w:hint="eastAsia"/>
        </w:rPr>
        <w:t>，</w:t>
      </w:r>
      <w:r>
        <w:t>即可成功编译</w:t>
      </w:r>
      <w:r>
        <w:rPr>
          <w:rFonts w:hint="eastAsia"/>
        </w:rPr>
        <w:t>。</w:t>
      </w:r>
    </w:p>
    <w:p w:rsidR="00E30D02" w:rsidRDefault="00E30D02"/>
    <w:p w:rsidR="00E30D02" w:rsidRDefault="00E30D02">
      <w:r>
        <w:t>提示</w:t>
      </w:r>
      <w:r>
        <w:rPr>
          <w:rFonts w:hint="eastAsia"/>
        </w:rPr>
        <w:t>：</w:t>
      </w:r>
      <w:r>
        <w:t>本项目的文档注释</w:t>
      </w:r>
      <w:r>
        <w:rPr>
          <w:rFonts w:hint="eastAsia"/>
        </w:rPr>
        <w:t>，</w:t>
      </w:r>
      <w:r>
        <w:t>在项目根目录</w:t>
      </w:r>
      <w:r>
        <w:t>dist</w:t>
      </w:r>
      <w:r>
        <w:t>文件夹中的</w:t>
      </w:r>
      <w:r>
        <w:t>javadoc</w:t>
      </w:r>
      <w:r>
        <w:t>目录中</w:t>
      </w:r>
      <w:r>
        <w:rPr>
          <w:rFonts w:hint="eastAsia"/>
        </w:rPr>
        <w:t>。</w:t>
      </w:r>
    </w:p>
    <w:p w:rsidR="00E30D02" w:rsidRDefault="00E30D02">
      <w:r>
        <w:t>打开</w:t>
      </w:r>
      <w:r>
        <w:t xml:space="preserve">index.html </w:t>
      </w:r>
      <w:r>
        <w:t>如下图</w:t>
      </w:r>
    </w:p>
    <w:p w:rsidR="00E30D02" w:rsidRDefault="00E30D02">
      <w:r>
        <w:rPr>
          <w:noProof/>
        </w:rPr>
        <w:drawing>
          <wp:inline distT="0" distB="0" distL="0" distR="0">
            <wp:extent cx="5274310" cy="284162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0D02" w:rsidRPr="00E30D02" w:rsidRDefault="00E30D02"/>
    <w:sectPr w:rsidR="00E30D02" w:rsidRPr="00E30D02" w:rsidSect="003437B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06E2D" w:rsidRDefault="00106E2D" w:rsidP="007C3D23">
      <w:r>
        <w:separator/>
      </w:r>
    </w:p>
  </w:endnote>
  <w:endnote w:type="continuationSeparator" w:id="1">
    <w:p w:rsidR="00106E2D" w:rsidRDefault="00106E2D" w:rsidP="007C3D23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06E2D" w:rsidRDefault="00106E2D" w:rsidP="007C3D23">
      <w:r>
        <w:separator/>
      </w:r>
    </w:p>
  </w:footnote>
  <w:footnote w:type="continuationSeparator" w:id="1">
    <w:p w:rsidR="00106E2D" w:rsidRDefault="00106E2D" w:rsidP="007C3D23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C413C6"/>
    <w:rsid w:val="00106E2D"/>
    <w:rsid w:val="003437B6"/>
    <w:rsid w:val="00420BDC"/>
    <w:rsid w:val="00735985"/>
    <w:rsid w:val="007C3D23"/>
    <w:rsid w:val="00C413C6"/>
    <w:rsid w:val="00E30D02"/>
    <w:rsid w:val="00E703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437B6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30D02"/>
    <w:rPr>
      <w:color w:val="0563C1" w:themeColor="hyperlink"/>
      <w:u w:val="single"/>
    </w:rPr>
  </w:style>
  <w:style w:type="paragraph" w:styleId="a4">
    <w:name w:val="Balloon Text"/>
    <w:basedOn w:val="a"/>
    <w:link w:val="Char"/>
    <w:uiPriority w:val="99"/>
    <w:semiHidden/>
    <w:unhideWhenUsed/>
    <w:rsid w:val="007C3D23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C3D23"/>
    <w:rPr>
      <w:sz w:val="18"/>
      <w:szCs w:val="18"/>
    </w:rPr>
  </w:style>
  <w:style w:type="paragraph" w:styleId="a5">
    <w:name w:val="header"/>
    <w:basedOn w:val="a"/>
    <w:link w:val="Char0"/>
    <w:uiPriority w:val="99"/>
    <w:semiHidden/>
    <w:unhideWhenUsed/>
    <w:rsid w:val="007C3D2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semiHidden/>
    <w:rsid w:val="007C3D23"/>
    <w:rPr>
      <w:sz w:val="18"/>
      <w:szCs w:val="18"/>
    </w:rPr>
  </w:style>
  <w:style w:type="paragraph" w:styleId="a6">
    <w:name w:val="footer"/>
    <w:basedOn w:val="a"/>
    <w:link w:val="Char1"/>
    <w:uiPriority w:val="99"/>
    <w:semiHidden/>
    <w:unhideWhenUsed/>
    <w:rsid w:val="007C3D2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semiHidden/>
    <w:rsid w:val="007C3D23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ant.apache.org/bindownload.cgi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</TotalTime>
  <Pages>3</Pages>
  <Words>99</Words>
  <Characters>570</Characters>
  <Application>Microsoft Office Word</Application>
  <DocSecurity>0</DocSecurity>
  <Lines>4</Lines>
  <Paragraphs>1</Paragraphs>
  <ScaleCrop>false</ScaleCrop>
  <Company/>
  <LinksUpToDate>false</LinksUpToDate>
  <CharactersWithSpaces>668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孙海锋</dc:creator>
  <cp:keywords/>
  <dc:description/>
  <cp:lastModifiedBy>deeplm</cp:lastModifiedBy>
  <cp:revision>2</cp:revision>
  <dcterms:created xsi:type="dcterms:W3CDTF">2016-04-13T07:44:00Z</dcterms:created>
  <dcterms:modified xsi:type="dcterms:W3CDTF">2016-04-13T08:16:00Z</dcterms:modified>
</cp:coreProperties>
</file>