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5FBE" w14:textId="77777777" w:rsidR="0092562A" w:rsidRDefault="0092562A" w:rsidP="0092562A">
      <w:pPr>
        <w:pStyle w:val="2"/>
        <w:spacing w:before="192" w:after="192"/>
        <w:rPr>
          <w:rStyle w:val="3Char1"/>
          <w:rFonts w:ascii="宋体" w:hAnsi="宋体"/>
          <w:bCs/>
          <w:color w:val="000000"/>
        </w:rPr>
      </w:pPr>
      <w:bookmarkStart w:id="0" w:name="_Toc390063274"/>
      <w:bookmarkStart w:id="1" w:name="_Toc385584519"/>
      <w:bookmarkStart w:id="2" w:name="_Toc385783745"/>
      <w:bookmarkStart w:id="3" w:name="_Toc389216470"/>
      <w:bookmarkStart w:id="4" w:name="_Toc386987386"/>
      <w:bookmarkStart w:id="5" w:name="_Toc389718341"/>
      <w:bookmarkStart w:id="6" w:name="_Toc385609782"/>
      <w:bookmarkStart w:id="7" w:name="_Toc386559324"/>
      <w:bookmarkStart w:id="8" w:name="_Toc410829428"/>
      <w:bookmarkStart w:id="9" w:name="_Toc387167819"/>
      <w:bookmarkStart w:id="10" w:name="_Toc386615102"/>
      <w:bookmarkStart w:id="11" w:name="_Toc385586241"/>
      <w:bookmarkStart w:id="12" w:name="_Toc385787490"/>
      <w:bookmarkStart w:id="13" w:name="_Toc470767501"/>
      <w:bookmarkStart w:id="14" w:name="_Toc470768396"/>
      <w:r>
        <w:rPr>
          <w:rStyle w:val="3Char1"/>
          <w:rFonts w:ascii="宋体" w:hAnsi="宋体"/>
          <w:bCs/>
          <w:color w:val="000000"/>
        </w:rPr>
        <w:t>附表</w:t>
      </w:r>
      <w:r>
        <w:rPr>
          <w:rStyle w:val="3Char1"/>
          <w:rFonts w:ascii="宋体" w:hAnsi="宋体" w:hint="eastAsia"/>
          <w:bCs/>
          <w:color w:val="000000"/>
        </w:rPr>
        <w:t>三</w:t>
      </w:r>
      <w:r>
        <w:rPr>
          <w:rStyle w:val="3Char1"/>
          <w:rFonts w:ascii="宋体" w:hAnsi="宋体"/>
          <w:bCs/>
          <w:color w:val="000000"/>
        </w:rPr>
        <w:t>：</w:t>
      </w:r>
      <w:r>
        <w:rPr>
          <w:rStyle w:val="3Char1"/>
          <w:rFonts w:ascii="宋体" w:hAnsi="宋体" w:hint="eastAsia"/>
          <w:bCs/>
          <w:color w:val="000000"/>
        </w:rPr>
        <w:t>商务</w:t>
      </w:r>
      <w:r>
        <w:rPr>
          <w:rStyle w:val="3Char1"/>
          <w:rFonts w:ascii="宋体" w:hAnsi="宋体"/>
          <w:bCs/>
          <w:color w:val="000000"/>
        </w:rPr>
        <w:t>评分标准</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6"/>
        <w:gridCol w:w="1566"/>
        <w:gridCol w:w="5396"/>
      </w:tblGrid>
      <w:tr w:rsidR="00DF0A67" w14:paraId="0D98276E" w14:textId="77777777" w:rsidTr="00DF0A67">
        <w:tc>
          <w:tcPr>
            <w:tcW w:w="1566" w:type="dxa"/>
            <w:tcBorders>
              <w:top w:val="single" w:sz="4" w:space="0" w:color="000000"/>
              <w:left w:val="single" w:sz="4" w:space="0" w:color="000000"/>
              <w:bottom w:val="single" w:sz="4" w:space="0" w:color="000000"/>
              <w:right w:val="single" w:sz="4" w:space="0" w:color="000000"/>
            </w:tcBorders>
            <w:vAlign w:val="center"/>
          </w:tcPr>
          <w:p w14:paraId="65B0C110" w14:textId="77777777" w:rsidR="00DF0A67" w:rsidRDefault="00DF0A67" w:rsidP="007C02D9">
            <w:pPr>
              <w:jc w:val="center"/>
              <w:rPr>
                <w:b/>
              </w:rPr>
            </w:pPr>
            <w:r>
              <w:rPr>
                <w:rFonts w:hint="eastAsia"/>
                <w:b/>
              </w:rPr>
              <w:t>项目</w:t>
            </w:r>
          </w:p>
        </w:tc>
        <w:tc>
          <w:tcPr>
            <w:tcW w:w="6962" w:type="dxa"/>
            <w:gridSpan w:val="2"/>
            <w:tcBorders>
              <w:top w:val="single" w:sz="4" w:space="0" w:color="000000"/>
              <w:left w:val="single" w:sz="4" w:space="0" w:color="000000"/>
              <w:bottom w:val="single" w:sz="4" w:space="0" w:color="000000"/>
              <w:right w:val="single" w:sz="4" w:space="0" w:color="000000"/>
            </w:tcBorders>
            <w:vAlign w:val="center"/>
          </w:tcPr>
          <w:p w14:paraId="48EB7FF1" w14:textId="77777777" w:rsidR="00DF0A67" w:rsidRDefault="00DF0A67" w:rsidP="007C02D9">
            <w:pPr>
              <w:jc w:val="center"/>
            </w:pPr>
            <w:r>
              <w:rPr>
                <w:rFonts w:hint="eastAsia"/>
                <w:b/>
              </w:rPr>
              <w:t>评分细则</w:t>
            </w:r>
          </w:p>
        </w:tc>
      </w:tr>
      <w:tr w:rsidR="00DF0A67" w14:paraId="28DFEE24"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212D6980" w14:textId="77777777" w:rsidR="00DF0A67" w:rsidRDefault="00DF0A67" w:rsidP="007C02D9">
            <w:pPr>
              <w:jc w:val="left"/>
            </w:pPr>
            <w:r>
              <w:rPr>
                <w:rFonts w:hint="eastAsia"/>
              </w:rPr>
              <w:t>1.</w:t>
            </w:r>
            <w:r>
              <w:rPr>
                <w:rFonts w:hint="eastAsia"/>
              </w:rPr>
              <w:t>诚信评价</w:t>
            </w:r>
          </w:p>
          <w:p w14:paraId="6635125D" w14:textId="77777777" w:rsidR="00DF0A67" w:rsidRDefault="00DF0A67" w:rsidP="007C02D9">
            <w:pPr>
              <w:jc w:val="left"/>
            </w:pPr>
            <w:r>
              <w:rPr>
                <w:rFonts w:hint="eastAsia"/>
              </w:rPr>
              <w:t>（</w:t>
            </w:r>
            <w:r>
              <w:rPr>
                <w:rFonts w:hint="eastAsia"/>
              </w:rPr>
              <w:t>0</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1D0E62D6" w14:textId="77777777" w:rsidR="00DF0A67" w:rsidRDefault="00DF0A67" w:rsidP="007C02D9">
            <w:pPr>
              <w:jc w:val="left"/>
            </w:pPr>
            <w:r>
              <w:rPr>
                <w:rFonts w:hint="eastAsia"/>
              </w:rPr>
              <w:t>不良行为处理情况通报（</w:t>
            </w:r>
            <w:r>
              <w:rPr>
                <w:rFonts w:hint="eastAsia"/>
              </w:rPr>
              <w:t>-30-0</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4BF2788B" w14:textId="77777777" w:rsidR="00DF0A67" w:rsidRDefault="00DF0A67" w:rsidP="007C02D9">
            <w:pPr>
              <w:jc w:val="left"/>
            </w:pPr>
            <w:r>
              <w:rPr>
                <w:rFonts w:hint="eastAsia"/>
              </w:rPr>
              <w:t>不存在《国家电网有限公司供应商关系管理办法》中规定的不良行为；或存在《国家电网有限公司供应商关系管理办法》中规定的不良行为，但最近一次受到供应商不良行为处理解除之日，距离投标截止日超过</w:t>
            </w:r>
            <w:r>
              <w:rPr>
                <w:rFonts w:hint="eastAsia"/>
              </w:rPr>
              <w:t>3</w:t>
            </w:r>
            <w:r>
              <w:rPr>
                <w:rFonts w:hint="eastAsia"/>
              </w:rPr>
              <w:t>年【不扣分】</w:t>
            </w:r>
            <w:r>
              <w:rPr>
                <w:rFonts w:hint="eastAsia"/>
              </w:rPr>
              <w:t xml:space="preserve">  </w:t>
            </w:r>
          </w:p>
          <w:p w14:paraId="30074D4E" w14:textId="77777777" w:rsidR="00DF0A67" w:rsidRDefault="00DF0A67" w:rsidP="007C02D9">
            <w:pPr>
              <w:jc w:val="left"/>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2</w:t>
            </w:r>
            <w:r>
              <w:rPr>
                <w:rFonts w:hint="eastAsia"/>
              </w:rPr>
              <w:t>年但在</w:t>
            </w:r>
            <w:r>
              <w:rPr>
                <w:rFonts w:hint="eastAsia"/>
              </w:rPr>
              <w:t>3</w:t>
            </w:r>
            <w:r>
              <w:rPr>
                <w:rFonts w:hint="eastAsia"/>
              </w:rPr>
              <w:t>年以内（含）【扣</w:t>
            </w:r>
            <w:r>
              <w:rPr>
                <w:rFonts w:hint="eastAsia"/>
              </w:rPr>
              <w:t>5</w:t>
            </w:r>
            <w:r>
              <w:rPr>
                <w:rFonts w:hint="eastAsia"/>
              </w:rPr>
              <w:t>分】，其中，存在行贿行为的</w:t>
            </w:r>
            <w:r>
              <w:rPr>
                <w:rFonts w:hint="eastAsia"/>
              </w:rPr>
              <w:t xml:space="preserve"> </w:t>
            </w:r>
            <w:r>
              <w:rPr>
                <w:rFonts w:hint="eastAsia"/>
              </w:rPr>
              <w:t>【扣</w:t>
            </w:r>
            <w:r>
              <w:rPr>
                <w:rFonts w:hint="eastAsia"/>
              </w:rPr>
              <w:t>10</w:t>
            </w:r>
            <w:r>
              <w:rPr>
                <w:rFonts w:hint="eastAsia"/>
              </w:rPr>
              <w:t>分】</w:t>
            </w:r>
            <w:r>
              <w:rPr>
                <w:rFonts w:hint="eastAsia"/>
              </w:rPr>
              <w:t xml:space="preserve"> </w:t>
            </w:r>
          </w:p>
          <w:p w14:paraId="232D76E4" w14:textId="77777777" w:rsidR="00DF0A67" w:rsidRDefault="00DF0A67" w:rsidP="007C02D9">
            <w:pPr>
              <w:jc w:val="left"/>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1</w:t>
            </w:r>
            <w:r>
              <w:rPr>
                <w:rFonts w:hint="eastAsia"/>
              </w:rPr>
              <w:t>年但在</w:t>
            </w:r>
            <w:r>
              <w:rPr>
                <w:rFonts w:hint="eastAsia"/>
              </w:rPr>
              <w:t>2</w:t>
            </w:r>
            <w:r>
              <w:rPr>
                <w:rFonts w:hint="eastAsia"/>
              </w:rPr>
              <w:t>年以内（含）【扣</w:t>
            </w:r>
            <w:r>
              <w:rPr>
                <w:rFonts w:hint="eastAsia"/>
              </w:rPr>
              <w:t>10</w:t>
            </w:r>
            <w:r>
              <w:rPr>
                <w:rFonts w:hint="eastAsia"/>
              </w:rPr>
              <w:t>分】，其中，存在行贿行为的</w:t>
            </w:r>
            <w:r>
              <w:rPr>
                <w:rFonts w:hint="eastAsia"/>
              </w:rPr>
              <w:t xml:space="preserve"> </w:t>
            </w:r>
            <w:r>
              <w:rPr>
                <w:rFonts w:hint="eastAsia"/>
              </w:rPr>
              <w:t>【扣</w:t>
            </w:r>
            <w:r>
              <w:rPr>
                <w:rFonts w:hint="eastAsia"/>
              </w:rPr>
              <w:t>20</w:t>
            </w:r>
            <w:r>
              <w:rPr>
                <w:rFonts w:hint="eastAsia"/>
              </w:rPr>
              <w:t>分】</w:t>
            </w:r>
          </w:p>
          <w:p w14:paraId="2236BC3B" w14:textId="77777777" w:rsidR="00DF0A67" w:rsidRDefault="00DF0A67" w:rsidP="007C02D9">
            <w:pPr>
              <w:jc w:val="left"/>
            </w:pPr>
            <w:r>
              <w:rPr>
                <w:rFonts w:hint="eastAsia"/>
              </w:rPr>
              <w:t>至本项目投标截止日，存在《国家电网有限公司供应商关系管理办法》中规定的不良行为，且最近一次受到供应商不良行为处理解除之日，距离投标截止日</w:t>
            </w:r>
            <w:r>
              <w:rPr>
                <w:rFonts w:hint="eastAsia"/>
              </w:rPr>
              <w:t>1</w:t>
            </w:r>
            <w:r>
              <w:rPr>
                <w:rFonts w:hint="eastAsia"/>
              </w:rPr>
              <w:t>年以内（含）【扣</w:t>
            </w:r>
            <w:r>
              <w:rPr>
                <w:rFonts w:hint="eastAsia"/>
              </w:rPr>
              <w:t>15</w:t>
            </w:r>
            <w:r>
              <w:rPr>
                <w:rFonts w:hint="eastAsia"/>
              </w:rPr>
              <w:t>分】，其中，存在行贿行为的</w:t>
            </w:r>
            <w:r>
              <w:rPr>
                <w:rFonts w:hint="eastAsia"/>
              </w:rPr>
              <w:t xml:space="preserve"> </w:t>
            </w:r>
            <w:r>
              <w:rPr>
                <w:rFonts w:hint="eastAsia"/>
              </w:rPr>
              <w:t>【扣</w:t>
            </w:r>
            <w:r>
              <w:rPr>
                <w:rFonts w:hint="eastAsia"/>
              </w:rPr>
              <w:t>30</w:t>
            </w:r>
            <w:r>
              <w:rPr>
                <w:rFonts w:hint="eastAsia"/>
              </w:rPr>
              <w:t>分】</w:t>
            </w:r>
          </w:p>
        </w:tc>
      </w:tr>
      <w:tr w:rsidR="00DF0A67" w14:paraId="721A1BC1"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31BF923A" w14:textId="77777777" w:rsidR="00DF0A67" w:rsidRDefault="00DF0A67" w:rsidP="007C02D9">
            <w:pPr>
              <w:jc w:val="left"/>
            </w:pPr>
            <w:r>
              <w:rPr>
                <w:rFonts w:hint="eastAsia"/>
              </w:rPr>
              <w:t>1.</w:t>
            </w:r>
            <w:r>
              <w:rPr>
                <w:rFonts w:hint="eastAsia"/>
              </w:rPr>
              <w:t>诚信评价</w:t>
            </w:r>
          </w:p>
          <w:p w14:paraId="1D5988EC" w14:textId="77777777" w:rsidR="00DF0A67" w:rsidRDefault="00DF0A67" w:rsidP="007C02D9">
            <w:pPr>
              <w:jc w:val="left"/>
            </w:pPr>
            <w:r>
              <w:rPr>
                <w:rFonts w:hint="eastAsia"/>
              </w:rPr>
              <w:t>（</w:t>
            </w:r>
            <w:r>
              <w:rPr>
                <w:rFonts w:hint="eastAsia"/>
              </w:rPr>
              <w:t>0</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0EE69503" w14:textId="77777777" w:rsidR="00DF0A67" w:rsidRDefault="00DF0A67" w:rsidP="007C02D9">
            <w:pPr>
              <w:jc w:val="left"/>
            </w:pPr>
            <w:r>
              <w:rPr>
                <w:rFonts w:hint="eastAsia"/>
              </w:rPr>
              <w:t>公共信用信息报告、企业信用信息公示报告（</w:t>
            </w:r>
            <w:r>
              <w:rPr>
                <w:rFonts w:hint="eastAsia"/>
              </w:rPr>
              <w:t>-10-0</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3EEF4E4F" w14:textId="77777777" w:rsidR="00DF0A67" w:rsidRDefault="00DF0A67" w:rsidP="007C02D9">
            <w:pPr>
              <w:jc w:val="left"/>
            </w:pPr>
            <w:r>
              <w:rPr>
                <w:rFonts w:hint="eastAsia"/>
              </w:rPr>
              <w:t>不存在失信行为，或存在质量、诚信以外失信行为，情节轻微，行政处罚罚款累计在</w:t>
            </w:r>
            <w:r>
              <w:rPr>
                <w:rFonts w:hint="eastAsia"/>
              </w:rPr>
              <w:t>1</w:t>
            </w:r>
            <w:r>
              <w:rPr>
                <w:rFonts w:hint="eastAsia"/>
              </w:rPr>
              <w:t>万元以下【不扣分】</w:t>
            </w:r>
          </w:p>
          <w:p w14:paraId="7D9C0BB4" w14:textId="77777777" w:rsidR="00DF0A67" w:rsidRDefault="00DF0A67" w:rsidP="007C02D9">
            <w:pPr>
              <w:jc w:val="left"/>
            </w:pPr>
            <w:r>
              <w:rPr>
                <w:rFonts w:hint="eastAsia"/>
              </w:rPr>
              <w:t>存在质量、诚信以外失信行为，行政处罚罚款累计在</w:t>
            </w:r>
            <w:r>
              <w:rPr>
                <w:rFonts w:hint="eastAsia"/>
              </w:rPr>
              <w:t>1</w:t>
            </w:r>
            <w:r>
              <w:rPr>
                <w:rFonts w:hint="eastAsia"/>
              </w:rPr>
              <w:t>万元及以上</w:t>
            </w:r>
            <w:r>
              <w:rPr>
                <w:rFonts w:hint="eastAsia"/>
              </w:rPr>
              <w:t>30</w:t>
            </w:r>
            <w:r>
              <w:rPr>
                <w:rFonts w:hint="eastAsia"/>
              </w:rPr>
              <w:t>万元以下【扣</w:t>
            </w:r>
            <w:r>
              <w:rPr>
                <w:rFonts w:hint="eastAsia"/>
              </w:rPr>
              <w:t>5</w:t>
            </w:r>
            <w:r>
              <w:rPr>
                <w:rFonts w:hint="eastAsia"/>
              </w:rPr>
              <w:t>分】</w:t>
            </w:r>
          </w:p>
          <w:p w14:paraId="667A04E1" w14:textId="77777777" w:rsidR="00DF0A67" w:rsidRDefault="00DF0A67" w:rsidP="007C02D9">
            <w:pPr>
              <w:jc w:val="left"/>
            </w:pPr>
            <w:r>
              <w:rPr>
                <w:rFonts w:hint="eastAsia"/>
              </w:rPr>
              <w:t>存在质量、诚信失信行为，或存在质量、诚信以外失信行为，但未纳入失信黑名单，行政处罚罚款累计在</w:t>
            </w:r>
            <w:r>
              <w:rPr>
                <w:rFonts w:hint="eastAsia"/>
              </w:rPr>
              <w:t>30</w:t>
            </w:r>
            <w:r>
              <w:rPr>
                <w:rFonts w:hint="eastAsia"/>
              </w:rPr>
              <w:t>万元及以上【扣</w:t>
            </w:r>
            <w:r>
              <w:rPr>
                <w:rFonts w:hint="eastAsia"/>
              </w:rPr>
              <w:t>10</w:t>
            </w:r>
            <w:r>
              <w:rPr>
                <w:rFonts w:hint="eastAsia"/>
              </w:rPr>
              <w:t>分】</w:t>
            </w:r>
          </w:p>
        </w:tc>
      </w:tr>
      <w:tr w:rsidR="00DF0A67" w14:paraId="2B56005C"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6EA7AA28" w14:textId="77777777" w:rsidR="00DF0A67" w:rsidRDefault="00DF0A67" w:rsidP="007C02D9">
            <w:pPr>
              <w:jc w:val="left"/>
            </w:pPr>
            <w:r>
              <w:rPr>
                <w:rFonts w:hint="eastAsia"/>
              </w:rPr>
              <w:t>1.</w:t>
            </w:r>
            <w:r>
              <w:rPr>
                <w:rFonts w:hint="eastAsia"/>
              </w:rPr>
              <w:t>诚信评价</w:t>
            </w:r>
          </w:p>
          <w:p w14:paraId="3137A1DD" w14:textId="77777777" w:rsidR="00DF0A67" w:rsidRDefault="00DF0A67" w:rsidP="007C02D9">
            <w:pPr>
              <w:jc w:val="left"/>
            </w:pPr>
            <w:r>
              <w:rPr>
                <w:rFonts w:hint="eastAsia"/>
              </w:rPr>
              <w:t>（</w:t>
            </w:r>
            <w:r>
              <w:rPr>
                <w:rFonts w:hint="eastAsia"/>
              </w:rPr>
              <w:t>0</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3E497354" w14:textId="77777777" w:rsidR="00DF0A67" w:rsidRDefault="00DF0A67" w:rsidP="007C02D9">
            <w:pPr>
              <w:jc w:val="left"/>
            </w:pPr>
            <w:r>
              <w:rPr>
                <w:rFonts w:hint="eastAsia"/>
              </w:rPr>
              <w:t>影响招投标工作公正性行为的凭证（</w:t>
            </w:r>
            <w:r>
              <w:rPr>
                <w:rFonts w:hint="eastAsia"/>
              </w:rPr>
              <w:t>-20-0</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22DA2167" w14:textId="77777777" w:rsidR="00DF0A67" w:rsidRDefault="00DF0A67" w:rsidP="007C02D9">
            <w:pPr>
              <w:jc w:val="left"/>
            </w:pPr>
            <w:r>
              <w:rPr>
                <w:rFonts w:hint="eastAsia"/>
              </w:rPr>
              <w:t>投标截止日近一年内，经查证核实，投标人存在打招呼、请托关照等可能影响招投标工作公正性行为【扣</w:t>
            </w:r>
            <w:r>
              <w:rPr>
                <w:rFonts w:hint="eastAsia"/>
              </w:rPr>
              <w:t>20</w:t>
            </w:r>
            <w:r>
              <w:rPr>
                <w:rFonts w:hint="eastAsia"/>
              </w:rPr>
              <w:t>分】。</w:t>
            </w:r>
          </w:p>
          <w:p w14:paraId="254035A0" w14:textId="77777777" w:rsidR="00DF0A67" w:rsidRDefault="00DF0A67" w:rsidP="007C02D9">
            <w:pPr>
              <w:jc w:val="left"/>
            </w:pPr>
            <w:r>
              <w:rPr>
                <w:rFonts w:hint="eastAsia"/>
              </w:rPr>
              <w:t>无上述行为的【不扣分】。</w:t>
            </w:r>
          </w:p>
        </w:tc>
      </w:tr>
      <w:tr w:rsidR="00DF0A67" w14:paraId="55BFD573"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1D589CF8" w14:textId="77777777" w:rsidR="00DF0A67" w:rsidRDefault="00DF0A67" w:rsidP="007C02D9">
            <w:pPr>
              <w:jc w:val="left"/>
            </w:pPr>
            <w:r>
              <w:rPr>
                <w:rFonts w:hint="eastAsia"/>
              </w:rPr>
              <w:t>2.</w:t>
            </w:r>
            <w:r>
              <w:rPr>
                <w:rFonts w:hint="eastAsia"/>
              </w:rPr>
              <w:t>绿色低碳评价</w:t>
            </w:r>
          </w:p>
          <w:p w14:paraId="6B8A9DDF" w14:textId="77777777" w:rsidR="00DF0A67" w:rsidRDefault="00DF0A67" w:rsidP="007C02D9">
            <w:pPr>
              <w:jc w:val="left"/>
            </w:pPr>
            <w:r>
              <w:rPr>
                <w:rFonts w:hint="eastAsia"/>
              </w:rPr>
              <w:t>（</w:t>
            </w:r>
            <w:r>
              <w:rPr>
                <w:rFonts w:hint="eastAsia"/>
              </w:rPr>
              <w:t>12</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3FD774AA" w14:textId="77777777" w:rsidR="00DF0A67" w:rsidRDefault="00DF0A67" w:rsidP="007C02D9">
            <w:pPr>
              <w:jc w:val="left"/>
            </w:pPr>
            <w:r>
              <w:rPr>
                <w:rFonts w:hint="eastAsia"/>
              </w:rPr>
              <w:t>绿色发展规划</w:t>
            </w:r>
          </w:p>
          <w:p w14:paraId="47A372F3" w14:textId="77777777" w:rsidR="00DF0A67" w:rsidRDefault="00DF0A67" w:rsidP="007C02D9">
            <w:pPr>
              <w:jc w:val="left"/>
            </w:pPr>
            <w:r>
              <w:rPr>
                <w:rFonts w:hint="eastAsia"/>
              </w:rPr>
              <w:t>（</w:t>
            </w:r>
            <w:r>
              <w:rPr>
                <w:rFonts w:hint="eastAsia"/>
              </w:rPr>
              <w:t>0-2</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647DC245" w14:textId="77777777" w:rsidR="00DF0A67" w:rsidRDefault="00DF0A67" w:rsidP="007C02D9">
            <w:pPr>
              <w:jc w:val="left"/>
            </w:pPr>
            <w:r>
              <w:rPr>
                <w:rFonts w:hint="eastAsia"/>
              </w:rPr>
              <w:t>对企业的绿色发展顶层规划及执行情况进行评价。</w:t>
            </w:r>
          </w:p>
          <w:p w14:paraId="4792C3C8" w14:textId="77777777" w:rsidR="00DF0A67" w:rsidRDefault="00DF0A67" w:rsidP="007C02D9">
            <w:pPr>
              <w:jc w:val="left"/>
            </w:pPr>
            <w:r>
              <w:rPr>
                <w:rFonts w:hint="eastAsia"/>
              </w:rPr>
              <w:t>建立了科学合理的绿色发展顶层规划并执行较好的，得</w:t>
            </w:r>
            <w:r>
              <w:rPr>
                <w:rFonts w:hint="eastAsia"/>
              </w:rPr>
              <w:t>2</w:t>
            </w:r>
            <w:r>
              <w:rPr>
                <w:rFonts w:hint="eastAsia"/>
              </w:rPr>
              <w:t>分；</w:t>
            </w:r>
          </w:p>
          <w:p w14:paraId="646DAD04" w14:textId="77777777" w:rsidR="00DF0A67" w:rsidRDefault="00DF0A67" w:rsidP="007C02D9">
            <w:pPr>
              <w:jc w:val="left"/>
            </w:pPr>
            <w:r>
              <w:rPr>
                <w:rFonts w:hint="eastAsia"/>
              </w:rPr>
              <w:t>建立了科学合理的绿色发展顶层规划并执行一般的，得</w:t>
            </w:r>
            <w:r>
              <w:rPr>
                <w:rFonts w:hint="eastAsia"/>
              </w:rPr>
              <w:t>1</w:t>
            </w:r>
            <w:r>
              <w:rPr>
                <w:rFonts w:hint="eastAsia"/>
              </w:rPr>
              <w:t>分；</w:t>
            </w:r>
          </w:p>
          <w:p w14:paraId="5E9358BB" w14:textId="77777777" w:rsidR="00DF0A67" w:rsidRDefault="00DF0A67" w:rsidP="007C02D9">
            <w:pPr>
              <w:jc w:val="left"/>
            </w:pPr>
            <w:r>
              <w:rPr>
                <w:rFonts w:hint="eastAsia"/>
              </w:rPr>
              <w:t>未建立绿色发展顶层规划的，得</w:t>
            </w:r>
            <w:r>
              <w:rPr>
                <w:rFonts w:hint="eastAsia"/>
              </w:rPr>
              <w:t>0</w:t>
            </w:r>
            <w:r>
              <w:rPr>
                <w:rFonts w:hint="eastAsia"/>
              </w:rPr>
              <w:t>分。</w:t>
            </w:r>
          </w:p>
        </w:tc>
      </w:tr>
      <w:tr w:rsidR="00DF0A67" w14:paraId="5098CDD2"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3B6C7C9C" w14:textId="77777777" w:rsidR="00DF0A67" w:rsidRDefault="00DF0A67" w:rsidP="007C02D9">
            <w:pPr>
              <w:jc w:val="left"/>
            </w:pPr>
            <w:r>
              <w:rPr>
                <w:rFonts w:hint="eastAsia"/>
              </w:rPr>
              <w:t>2.</w:t>
            </w:r>
            <w:r>
              <w:rPr>
                <w:rFonts w:hint="eastAsia"/>
              </w:rPr>
              <w:t>绿色低碳评价</w:t>
            </w:r>
          </w:p>
          <w:p w14:paraId="4BF552B9" w14:textId="77777777" w:rsidR="00DF0A67" w:rsidRDefault="00DF0A67" w:rsidP="007C02D9">
            <w:pPr>
              <w:jc w:val="left"/>
            </w:pPr>
            <w:r>
              <w:rPr>
                <w:rFonts w:hint="eastAsia"/>
              </w:rPr>
              <w:t>（</w:t>
            </w:r>
            <w:r>
              <w:rPr>
                <w:rFonts w:hint="eastAsia"/>
              </w:rPr>
              <w:t>12</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1D736C2F" w14:textId="77777777" w:rsidR="00DF0A67" w:rsidRDefault="00DF0A67" w:rsidP="007C02D9">
            <w:pPr>
              <w:jc w:val="left"/>
            </w:pPr>
            <w:r>
              <w:rPr>
                <w:rFonts w:hint="eastAsia"/>
              </w:rPr>
              <w:t>绿色管理体系认证</w:t>
            </w:r>
          </w:p>
          <w:p w14:paraId="700A0CE8" w14:textId="77777777" w:rsidR="00DF0A67" w:rsidRDefault="00DF0A67" w:rsidP="007C02D9">
            <w:pPr>
              <w:jc w:val="left"/>
            </w:pPr>
            <w:r>
              <w:rPr>
                <w:rFonts w:hint="eastAsia"/>
              </w:rPr>
              <w:t>（</w:t>
            </w:r>
            <w:r>
              <w:rPr>
                <w:rFonts w:hint="eastAsia"/>
              </w:rPr>
              <w:t>0-4</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4C9E0536" w14:textId="77777777" w:rsidR="00DF0A67" w:rsidRDefault="00DF0A67" w:rsidP="007C02D9">
            <w:pPr>
              <w:jc w:val="left"/>
            </w:pPr>
            <w:r>
              <w:rPr>
                <w:rFonts w:hint="eastAsia"/>
              </w:rPr>
              <w:t>对国家级能源管理体系、质量管理体系、职业健康安全管理体系及环境管理体系证书（有效期内）认证情况进行评价。</w:t>
            </w:r>
          </w:p>
          <w:p w14:paraId="653AB5DE" w14:textId="77777777" w:rsidR="00DF0A67" w:rsidRDefault="00DF0A67" w:rsidP="007C02D9">
            <w:pPr>
              <w:jc w:val="left"/>
            </w:pPr>
            <w:r>
              <w:rPr>
                <w:rFonts w:hint="eastAsia"/>
              </w:rPr>
              <w:t>取得</w:t>
            </w:r>
            <w:r>
              <w:rPr>
                <w:rFonts w:hint="eastAsia"/>
              </w:rPr>
              <w:t>4</w:t>
            </w:r>
            <w:r>
              <w:rPr>
                <w:rFonts w:hint="eastAsia"/>
              </w:rPr>
              <w:t>项认证的得</w:t>
            </w:r>
            <w:r>
              <w:rPr>
                <w:rFonts w:hint="eastAsia"/>
              </w:rPr>
              <w:t>4</w:t>
            </w:r>
            <w:r>
              <w:rPr>
                <w:rFonts w:hint="eastAsia"/>
              </w:rPr>
              <w:t>分；</w:t>
            </w:r>
          </w:p>
          <w:p w14:paraId="185FE9E8" w14:textId="77777777" w:rsidR="00DF0A67" w:rsidRDefault="00DF0A67" w:rsidP="007C02D9">
            <w:pPr>
              <w:jc w:val="left"/>
            </w:pPr>
            <w:r>
              <w:rPr>
                <w:rFonts w:hint="eastAsia"/>
              </w:rPr>
              <w:t>取得</w:t>
            </w:r>
            <w:r>
              <w:rPr>
                <w:rFonts w:hint="eastAsia"/>
              </w:rPr>
              <w:t>1-3</w:t>
            </w:r>
            <w:r>
              <w:rPr>
                <w:rFonts w:hint="eastAsia"/>
              </w:rPr>
              <w:t>项认证的得</w:t>
            </w:r>
            <w:r>
              <w:rPr>
                <w:rFonts w:hint="eastAsia"/>
              </w:rPr>
              <w:t>2</w:t>
            </w:r>
            <w:r>
              <w:rPr>
                <w:rFonts w:hint="eastAsia"/>
              </w:rPr>
              <w:t>分；</w:t>
            </w:r>
          </w:p>
          <w:p w14:paraId="329D1E1B" w14:textId="77777777" w:rsidR="00DF0A67" w:rsidRDefault="00DF0A67" w:rsidP="007C02D9">
            <w:pPr>
              <w:jc w:val="left"/>
            </w:pPr>
            <w:r>
              <w:rPr>
                <w:rFonts w:hint="eastAsia"/>
              </w:rPr>
              <w:lastRenderedPageBreak/>
              <w:t>未取得认证的得</w:t>
            </w:r>
            <w:r>
              <w:rPr>
                <w:rFonts w:hint="eastAsia"/>
              </w:rPr>
              <w:t>0</w:t>
            </w:r>
            <w:r>
              <w:rPr>
                <w:rFonts w:hint="eastAsia"/>
              </w:rPr>
              <w:t>分。</w:t>
            </w:r>
          </w:p>
        </w:tc>
      </w:tr>
      <w:tr w:rsidR="00DF0A67" w14:paraId="03EBA0AD"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111CCD3B" w14:textId="77777777" w:rsidR="00DF0A67" w:rsidRDefault="00DF0A67" w:rsidP="007C02D9">
            <w:pPr>
              <w:jc w:val="left"/>
            </w:pPr>
            <w:r>
              <w:rPr>
                <w:rFonts w:hint="eastAsia"/>
              </w:rPr>
              <w:lastRenderedPageBreak/>
              <w:t>2.</w:t>
            </w:r>
            <w:r>
              <w:rPr>
                <w:rFonts w:hint="eastAsia"/>
              </w:rPr>
              <w:t>绿色低碳评价</w:t>
            </w:r>
          </w:p>
          <w:p w14:paraId="18F9FF0B" w14:textId="77777777" w:rsidR="00DF0A67" w:rsidRDefault="00DF0A67" w:rsidP="007C02D9">
            <w:pPr>
              <w:jc w:val="left"/>
            </w:pPr>
            <w:r>
              <w:rPr>
                <w:rFonts w:hint="eastAsia"/>
              </w:rPr>
              <w:t>（</w:t>
            </w:r>
            <w:r>
              <w:rPr>
                <w:rFonts w:hint="eastAsia"/>
              </w:rPr>
              <w:t>12</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49B9FBB9" w14:textId="77777777" w:rsidR="00DF0A67" w:rsidRDefault="00DF0A67" w:rsidP="007C02D9">
            <w:pPr>
              <w:jc w:val="left"/>
            </w:pPr>
            <w:r>
              <w:rPr>
                <w:rFonts w:hint="eastAsia"/>
              </w:rPr>
              <w:t>环境影响评价</w:t>
            </w:r>
          </w:p>
          <w:p w14:paraId="7EFAC0EB" w14:textId="77777777" w:rsidR="00DF0A67" w:rsidRDefault="00DF0A67" w:rsidP="007C02D9">
            <w:pPr>
              <w:jc w:val="left"/>
            </w:pPr>
            <w:r>
              <w:rPr>
                <w:rFonts w:hint="eastAsia"/>
              </w:rPr>
              <w:t>（</w:t>
            </w:r>
            <w:r>
              <w:rPr>
                <w:rFonts w:hint="eastAsia"/>
              </w:rPr>
              <w:t>-4-4</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74C7F9F8" w14:textId="77777777" w:rsidR="00DF0A67" w:rsidRDefault="00DF0A67" w:rsidP="007C02D9">
            <w:pPr>
              <w:jc w:val="left"/>
            </w:pPr>
            <w:r>
              <w:rPr>
                <w:rFonts w:hint="eastAsia"/>
              </w:rPr>
              <w:t>对供应商发布</w:t>
            </w:r>
            <w:r>
              <w:rPr>
                <w:rFonts w:hint="eastAsia"/>
              </w:rPr>
              <w:t>ESG</w:t>
            </w:r>
            <w:r>
              <w:rPr>
                <w:rFonts w:hint="eastAsia"/>
              </w:rPr>
              <w:t>（环境、社会和公司治理）报告，取得环评</w:t>
            </w:r>
            <w:r>
              <w:rPr>
                <w:rFonts w:hint="eastAsia"/>
              </w:rPr>
              <w:t>/</w:t>
            </w:r>
            <w:r>
              <w:rPr>
                <w:rFonts w:hint="eastAsia"/>
              </w:rPr>
              <w:t>能评报告，取得废水</w:t>
            </w:r>
            <w:r>
              <w:rPr>
                <w:rFonts w:hint="eastAsia"/>
              </w:rPr>
              <w:t>/</w:t>
            </w:r>
            <w:r>
              <w:rPr>
                <w:rFonts w:hint="eastAsia"/>
              </w:rPr>
              <w:t>废气</w:t>
            </w:r>
            <w:r>
              <w:rPr>
                <w:rFonts w:hint="eastAsia"/>
              </w:rPr>
              <w:t>/</w:t>
            </w:r>
            <w:proofErr w:type="gramStart"/>
            <w:r>
              <w:rPr>
                <w:rFonts w:hint="eastAsia"/>
              </w:rPr>
              <w:t>废固报告</w:t>
            </w:r>
            <w:proofErr w:type="gramEnd"/>
            <w:r>
              <w:rPr>
                <w:rFonts w:hint="eastAsia"/>
              </w:rPr>
              <w:t>情况进行评价。</w:t>
            </w:r>
          </w:p>
          <w:p w14:paraId="36CD9003" w14:textId="77777777" w:rsidR="00DF0A67" w:rsidRDefault="00DF0A67" w:rsidP="007C02D9">
            <w:pPr>
              <w:jc w:val="left"/>
            </w:pPr>
            <w:r>
              <w:rPr>
                <w:rFonts w:hint="eastAsia"/>
              </w:rPr>
              <w:t>具有</w:t>
            </w:r>
            <w:r>
              <w:rPr>
                <w:rFonts w:hint="eastAsia"/>
              </w:rPr>
              <w:t>2</w:t>
            </w:r>
            <w:r>
              <w:rPr>
                <w:rFonts w:hint="eastAsia"/>
              </w:rPr>
              <w:t>类</w:t>
            </w:r>
            <w:r>
              <w:rPr>
                <w:rFonts w:hint="eastAsia"/>
              </w:rPr>
              <w:t>/3</w:t>
            </w:r>
            <w:r>
              <w:rPr>
                <w:rFonts w:hint="eastAsia"/>
              </w:rPr>
              <w:t>类报告的得</w:t>
            </w:r>
            <w:r>
              <w:rPr>
                <w:rFonts w:hint="eastAsia"/>
              </w:rPr>
              <w:t>4</w:t>
            </w:r>
            <w:r>
              <w:rPr>
                <w:rFonts w:hint="eastAsia"/>
              </w:rPr>
              <w:t>分；</w:t>
            </w:r>
          </w:p>
          <w:p w14:paraId="071A92BE" w14:textId="77777777" w:rsidR="00DF0A67" w:rsidRDefault="00DF0A67" w:rsidP="007C02D9">
            <w:pPr>
              <w:jc w:val="left"/>
            </w:pPr>
            <w:r>
              <w:rPr>
                <w:rFonts w:hint="eastAsia"/>
              </w:rPr>
              <w:t>具有</w:t>
            </w:r>
            <w:r>
              <w:rPr>
                <w:rFonts w:hint="eastAsia"/>
              </w:rPr>
              <w:t>1</w:t>
            </w:r>
            <w:r>
              <w:rPr>
                <w:rFonts w:hint="eastAsia"/>
              </w:rPr>
              <w:t>类报告的得</w:t>
            </w:r>
            <w:r>
              <w:rPr>
                <w:rFonts w:hint="eastAsia"/>
              </w:rPr>
              <w:t>2</w:t>
            </w:r>
            <w:r>
              <w:rPr>
                <w:rFonts w:hint="eastAsia"/>
              </w:rPr>
              <w:t>分；</w:t>
            </w:r>
            <w:r>
              <w:rPr>
                <w:rFonts w:hint="eastAsia"/>
              </w:rPr>
              <w:t xml:space="preserve"> </w:t>
            </w:r>
          </w:p>
          <w:p w14:paraId="217C39B9" w14:textId="77777777" w:rsidR="00DF0A67" w:rsidRDefault="00DF0A67" w:rsidP="007C02D9">
            <w:pPr>
              <w:jc w:val="left"/>
            </w:pPr>
            <w:r>
              <w:rPr>
                <w:rFonts w:hint="eastAsia"/>
              </w:rPr>
              <w:t>未取得的得</w:t>
            </w:r>
            <w:r>
              <w:rPr>
                <w:rFonts w:hint="eastAsia"/>
              </w:rPr>
              <w:t>0</w:t>
            </w:r>
            <w:r>
              <w:rPr>
                <w:rFonts w:hint="eastAsia"/>
              </w:rPr>
              <w:t>分。</w:t>
            </w:r>
          </w:p>
          <w:p w14:paraId="35BF389D" w14:textId="77777777" w:rsidR="00DF0A67" w:rsidRDefault="00DF0A67" w:rsidP="007C02D9">
            <w:pPr>
              <w:jc w:val="left"/>
            </w:pPr>
            <w:r>
              <w:rPr>
                <w:rFonts w:hint="eastAsia"/>
              </w:rPr>
              <w:t>如涉及环境行政处罚的，【扣</w:t>
            </w:r>
            <w:r>
              <w:rPr>
                <w:rFonts w:hint="eastAsia"/>
              </w:rPr>
              <w:t>4</w:t>
            </w:r>
            <w:r>
              <w:rPr>
                <w:rFonts w:hint="eastAsia"/>
              </w:rPr>
              <w:t>分】。</w:t>
            </w:r>
          </w:p>
        </w:tc>
      </w:tr>
      <w:tr w:rsidR="00DF0A67" w14:paraId="29BC13A4"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017FC4D3" w14:textId="77777777" w:rsidR="00DF0A67" w:rsidRDefault="00DF0A67" w:rsidP="007C02D9">
            <w:pPr>
              <w:jc w:val="left"/>
            </w:pPr>
            <w:r>
              <w:rPr>
                <w:rFonts w:hint="eastAsia"/>
              </w:rPr>
              <w:t>2.</w:t>
            </w:r>
            <w:r>
              <w:rPr>
                <w:rFonts w:hint="eastAsia"/>
              </w:rPr>
              <w:t>绿色低碳评价</w:t>
            </w:r>
          </w:p>
          <w:p w14:paraId="1DAE7A11" w14:textId="77777777" w:rsidR="00DF0A67" w:rsidRDefault="00DF0A67" w:rsidP="007C02D9">
            <w:pPr>
              <w:jc w:val="left"/>
            </w:pPr>
            <w:r>
              <w:rPr>
                <w:rFonts w:hint="eastAsia"/>
              </w:rPr>
              <w:t>（</w:t>
            </w:r>
            <w:r>
              <w:rPr>
                <w:rFonts w:hint="eastAsia"/>
              </w:rPr>
              <w:t>12</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498DA67C" w14:textId="77777777" w:rsidR="00DF0A67" w:rsidRDefault="00DF0A67" w:rsidP="007C02D9">
            <w:pPr>
              <w:jc w:val="left"/>
            </w:pPr>
            <w:proofErr w:type="gramStart"/>
            <w:r>
              <w:rPr>
                <w:rFonts w:hint="eastAsia"/>
              </w:rPr>
              <w:t>绿电绿</w:t>
            </w:r>
            <w:proofErr w:type="gramEnd"/>
            <w:r>
              <w:rPr>
                <w:rFonts w:hint="eastAsia"/>
              </w:rPr>
              <w:t>证（</w:t>
            </w:r>
            <w:r>
              <w:rPr>
                <w:rFonts w:hint="eastAsia"/>
              </w:rPr>
              <w:t>0-2</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5A38ACE3" w14:textId="77777777" w:rsidR="00DF0A67" w:rsidRDefault="00DF0A67" w:rsidP="007C02D9">
            <w:pPr>
              <w:jc w:val="left"/>
            </w:pPr>
            <w:r>
              <w:rPr>
                <w:rFonts w:hint="eastAsia"/>
              </w:rPr>
              <w:t>对供应商电能消耗量</w:t>
            </w:r>
            <w:proofErr w:type="gramStart"/>
            <w:r>
              <w:rPr>
                <w:rFonts w:hint="eastAsia"/>
              </w:rPr>
              <w:t>中绿电的</w:t>
            </w:r>
            <w:proofErr w:type="gramEnd"/>
            <w:r>
              <w:rPr>
                <w:rFonts w:hint="eastAsia"/>
              </w:rPr>
              <w:t>使用情况及取得绿色电力证书情况进行综合评价。</w:t>
            </w:r>
          </w:p>
          <w:p w14:paraId="4B4D6DB6" w14:textId="77777777" w:rsidR="00DF0A67" w:rsidRDefault="00DF0A67" w:rsidP="007C02D9">
            <w:pPr>
              <w:jc w:val="left"/>
            </w:pPr>
            <w:r>
              <w:rPr>
                <w:rFonts w:hint="eastAsia"/>
              </w:rPr>
              <w:t>情况良好的得</w:t>
            </w:r>
            <w:r>
              <w:rPr>
                <w:rFonts w:hint="eastAsia"/>
              </w:rPr>
              <w:t>2</w:t>
            </w:r>
            <w:r>
              <w:rPr>
                <w:rFonts w:hint="eastAsia"/>
              </w:rPr>
              <w:t>分；</w:t>
            </w:r>
          </w:p>
          <w:p w14:paraId="7476B282" w14:textId="77777777" w:rsidR="00DF0A67" w:rsidRDefault="00DF0A67" w:rsidP="007C02D9">
            <w:pPr>
              <w:jc w:val="left"/>
            </w:pPr>
            <w:r>
              <w:rPr>
                <w:rFonts w:hint="eastAsia"/>
              </w:rPr>
              <w:t>情况一般的得</w:t>
            </w:r>
            <w:r>
              <w:rPr>
                <w:rFonts w:hint="eastAsia"/>
              </w:rPr>
              <w:t>1</w:t>
            </w:r>
            <w:r>
              <w:rPr>
                <w:rFonts w:hint="eastAsia"/>
              </w:rPr>
              <w:t>分；</w:t>
            </w:r>
          </w:p>
          <w:p w14:paraId="08AB2BCD" w14:textId="77777777" w:rsidR="00DF0A67" w:rsidRDefault="00DF0A67" w:rsidP="007C02D9">
            <w:pPr>
              <w:jc w:val="left"/>
            </w:pPr>
            <w:r>
              <w:rPr>
                <w:rFonts w:hint="eastAsia"/>
              </w:rPr>
              <w:t>情况较差的得</w:t>
            </w:r>
            <w:r>
              <w:rPr>
                <w:rFonts w:hint="eastAsia"/>
              </w:rPr>
              <w:t>0</w:t>
            </w:r>
            <w:r>
              <w:rPr>
                <w:rFonts w:hint="eastAsia"/>
              </w:rPr>
              <w:t>分。</w:t>
            </w:r>
          </w:p>
        </w:tc>
      </w:tr>
      <w:tr w:rsidR="00DF0A67" w14:paraId="0DB089E5"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2F4A4EF3" w14:textId="77777777" w:rsidR="00DF0A67" w:rsidRDefault="00DF0A67" w:rsidP="007C02D9">
            <w:pPr>
              <w:jc w:val="left"/>
            </w:pPr>
            <w:r>
              <w:rPr>
                <w:rFonts w:hint="eastAsia"/>
              </w:rPr>
              <w:t>3.</w:t>
            </w:r>
            <w:r>
              <w:rPr>
                <w:rFonts w:hint="eastAsia"/>
              </w:rPr>
              <w:t>科研创新评价（</w:t>
            </w:r>
            <w:r>
              <w:rPr>
                <w:rFonts w:hint="eastAsia"/>
              </w:rPr>
              <w:t>7</w:t>
            </w:r>
            <w:r>
              <w:rPr>
                <w:rFonts w:hint="eastAsia"/>
              </w:rPr>
              <w:t>分）创</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50C387FC" w14:textId="77777777" w:rsidR="00DF0A67" w:rsidRDefault="00DF0A67" w:rsidP="007C02D9">
            <w:pPr>
              <w:jc w:val="left"/>
            </w:pPr>
            <w:r>
              <w:rPr>
                <w:rFonts w:hint="eastAsia"/>
              </w:rPr>
              <w:t>企业创新成果（</w:t>
            </w:r>
            <w:r>
              <w:rPr>
                <w:rFonts w:hint="eastAsia"/>
              </w:rPr>
              <w:t>0-1</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7844A1DD" w14:textId="77777777" w:rsidR="00DF0A67" w:rsidRDefault="00DF0A67" w:rsidP="007C02D9">
            <w:pPr>
              <w:jc w:val="left"/>
            </w:pPr>
            <w:r>
              <w:rPr>
                <w:rFonts w:hint="eastAsia"/>
              </w:rPr>
              <w:t>对供应商投标截止日近</w:t>
            </w:r>
            <w:r>
              <w:rPr>
                <w:rFonts w:hint="eastAsia"/>
              </w:rPr>
              <w:t>3</w:t>
            </w:r>
            <w:r>
              <w:rPr>
                <w:rFonts w:hint="eastAsia"/>
              </w:rPr>
              <w:t>年内取得的科技成果情况进行综合评价：</w:t>
            </w:r>
          </w:p>
          <w:p w14:paraId="7C029AE2" w14:textId="77777777" w:rsidR="00DF0A67" w:rsidRDefault="00DF0A67" w:rsidP="007C02D9">
            <w:pPr>
              <w:jc w:val="left"/>
            </w:pPr>
            <w:r>
              <w:rPr>
                <w:rFonts w:hint="eastAsia"/>
              </w:rPr>
              <w:t>取得过国家级科技创新成果的，得</w:t>
            </w:r>
            <w:r>
              <w:rPr>
                <w:rFonts w:hint="eastAsia"/>
              </w:rPr>
              <w:t>1</w:t>
            </w:r>
            <w:r>
              <w:rPr>
                <w:rFonts w:hint="eastAsia"/>
              </w:rPr>
              <w:t>分；</w:t>
            </w:r>
          </w:p>
          <w:p w14:paraId="0AFCDD32" w14:textId="77777777" w:rsidR="00DF0A67" w:rsidRDefault="00DF0A67" w:rsidP="007C02D9">
            <w:pPr>
              <w:jc w:val="left"/>
            </w:pPr>
            <w:r>
              <w:rPr>
                <w:rFonts w:hint="eastAsia"/>
              </w:rPr>
              <w:t>取得过省级科技创新成果的，得</w:t>
            </w:r>
            <w:r>
              <w:rPr>
                <w:rFonts w:hint="eastAsia"/>
              </w:rPr>
              <w:t>0.5</w:t>
            </w:r>
            <w:r>
              <w:rPr>
                <w:rFonts w:hint="eastAsia"/>
              </w:rPr>
              <w:t>分；</w:t>
            </w:r>
          </w:p>
          <w:p w14:paraId="21BE7BD7" w14:textId="77777777" w:rsidR="00DF0A67" w:rsidRDefault="00DF0A67" w:rsidP="007C02D9">
            <w:pPr>
              <w:jc w:val="left"/>
            </w:pPr>
            <w:r>
              <w:rPr>
                <w:rFonts w:hint="eastAsia"/>
              </w:rPr>
              <w:t>取得过其他级别创新成果的，得</w:t>
            </w:r>
            <w:r>
              <w:rPr>
                <w:rFonts w:hint="eastAsia"/>
              </w:rPr>
              <w:t>0.3</w:t>
            </w:r>
            <w:r>
              <w:rPr>
                <w:rFonts w:hint="eastAsia"/>
              </w:rPr>
              <w:t>分；</w:t>
            </w:r>
          </w:p>
          <w:p w14:paraId="23A1B52F" w14:textId="77777777" w:rsidR="00DF0A67" w:rsidRDefault="00DF0A67" w:rsidP="007C02D9">
            <w:pPr>
              <w:jc w:val="left"/>
            </w:pPr>
            <w:r>
              <w:rPr>
                <w:rFonts w:hint="eastAsia"/>
              </w:rPr>
              <w:t>未取得任何级别创新成果的，得</w:t>
            </w:r>
            <w:r>
              <w:rPr>
                <w:rFonts w:hint="eastAsia"/>
              </w:rPr>
              <w:t>0</w:t>
            </w:r>
            <w:r>
              <w:rPr>
                <w:rFonts w:hint="eastAsia"/>
              </w:rPr>
              <w:t>分；</w:t>
            </w:r>
          </w:p>
        </w:tc>
      </w:tr>
      <w:tr w:rsidR="00DF0A67" w14:paraId="2D63A7A2"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48A6C40C" w14:textId="77777777" w:rsidR="00DF0A67" w:rsidRDefault="00DF0A67" w:rsidP="007C02D9">
            <w:pPr>
              <w:jc w:val="left"/>
            </w:pPr>
            <w:r>
              <w:rPr>
                <w:rFonts w:hint="eastAsia"/>
              </w:rPr>
              <w:t>3.</w:t>
            </w:r>
            <w:r>
              <w:rPr>
                <w:rFonts w:hint="eastAsia"/>
              </w:rPr>
              <w:t>科研创新评价（</w:t>
            </w:r>
            <w:r>
              <w:rPr>
                <w:rFonts w:hint="eastAsia"/>
              </w:rPr>
              <w:t>7</w:t>
            </w:r>
            <w:r>
              <w:rPr>
                <w:rFonts w:hint="eastAsia"/>
              </w:rPr>
              <w:t>分）创</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40BBE07E" w14:textId="77777777" w:rsidR="00DF0A67" w:rsidRDefault="00DF0A67" w:rsidP="007C02D9">
            <w:pPr>
              <w:jc w:val="left"/>
            </w:pPr>
            <w:r>
              <w:rPr>
                <w:rFonts w:hint="eastAsia"/>
              </w:rPr>
              <w:t>新激励机制（</w:t>
            </w:r>
            <w:r>
              <w:rPr>
                <w:rFonts w:hint="eastAsia"/>
              </w:rPr>
              <w:t>0-1</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02A01D57" w14:textId="77777777" w:rsidR="00DF0A67" w:rsidRDefault="00DF0A67" w:rsidP="007C02D9">
            <w:pPr>
              <w:jc w:val="left"/>
            </w:pPr>
            <w:r>
              <w:rPr>
                <w:rFonts w:hint="eastAsia"/>
              </w:rPr>
              <w:t>企业制定创新激励相关政策和机制的，得</w:t>
            </w:r>
            <w:r>
              <w:rPr>
                <w:rFonts w:hint="eastAsia"/>
              </w:rPr>
              <w:t>1</w:t>
            </w:r>
            <w:r>
              <w:rPr>
                <w:rFonts w:hint="eastAsia"/>
              </w:rPr>
              <w:t>分；</w:t>
            </w:r>
          </w:p>
          <w:p w14:paraId="539244BB" w14:textId="77777777" w:rsidR="00DF0A67" w:rsidRDefault="00DF0A67" w:rsidP="007C02D9">
            <w:pPr>
              <w:jc w:val="left"/>
            </w:pPr>
            <w:r>
              <w:rPr>
                <w:rFonts w:hint="eastAsia"/>
              </w:rPr>
              <w:t>企业未制定创新激励相关政策和机制，得</w:t>
            </w:r>
            <w:r>
              <w:rPr>
                <w:rFonts w:hint="eastAsia"/>
              </w:rPr>
              <w:t>0</w:t>
            </w:r>
            <w:r>
              <w:rPr>
                <w:rFonts w:hint="eastAsia"/>
              </w:rPr>
              <w:t>分。</w:t>
            </w:r>
          </w:p>
        </w:tc>
      </w:tr>
      <w:tr w:rsidR="00DF0A67" w14:paraId="4B987BF0"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6322B955" w14:textId="77777777" w:rsidR="00DF0A67" w:rsidRDefault="00DF0A67" w:rsidP="007C02D9">
            <w:pPr>
              <w:jc w:val="left"/>
            </w:pPr>
            <w:r>
              <w:rPr>
                <w:rFonts w:hint="eastAsia"/>
              </w:rPr>
              <w:t>3.</w:t>
            </w:r>
            <w:r>
              <w:rPr>
                <w:rFonts w:hint="eastAsia"/>
              </w:rPr>
              <w:t>科研创新评价（</w:t>
            </w:r>
            <w:r>
              <w:rPr>
                <w:rFonts w:hint="eastAsia"/>
              </w:rPr>
              <w:t>7</w:t>
            </w:r>
            <w:r>
              <w:rPr>
                <w:rFonts w:hint="eastAsia"/>
              </w:rPr>
              <w:t>分）创</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462CD6A8" w14:textId="77777777" w:rsidR="00DF0A67" w:rsidRDefault="00DF0A67" w:rsidP="007C02D9">
            <w:pPr>
              <w:jc w:val="left"/>
            </w:pPr>
            <w:r>
              <w:rPr>
                <w:rFonts w:hint="eastAsia"/>
              </w:rPr>
              <w:t>研发团队规模（</w:t>
            </w:r>
            <w:r>
              <w:rPr>
                <w:rFonts w:hint="eastAsia"/>
              </w:rPr>
              <w:t>1-3</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4133D0A2" w14:textId="77777777" w:rsidR="00DF0A67" w:rsidRDefault="00DF0A67" w:rsidP="007C02D9">
            <w:pPr>
              <w:jc w:val="left"/>
            </w:pPr>
            <w:r>
              <w:rPr>
                <w:rFonts w:hint="eastAsia"/>
              </w:rPr>
              <w:t>拥有高级及以上职称人员和高级技师人员≥</w:t>
            </w:r>
            <w:r>
              <w:rPr>
                <w:rFonts w:hint="eastAsia"/>
              </w:rPr>
              <w:t>30</w:t>
            </w:r>
            <w:r>
              <w:rPr>
                <w:rFonts w:hint="eastAsia"/>
              </w:rPr>
              <w:t>人，得</w:t>
            </w:r>
            <w:r>
              <w:rPr>
                <w:rFonts w:hint="eastAsia"/>
              </w:rPr>
              <w:t>3</w:t>
            </w:r>
            <w:r>
              <w:rPr>
                <w:rFonts w:hint="eastAsia"/>
              </w:rPr>
              <w:t>分；</w:t>
            </w:r>
          </w:p>
          <w:p w14:paraId="7BD7BC60" w14:textId="77777777" w:rsidR="00DF0A67" w:rsidRDefault="00DF0A67" w:rsidP="007C02D9">
            <w:pPr>
              <w:jc w:val="left"/>
            </w:pPr>
            <w:r>
              <w:rPr>
                <w:rFonts w:hint="eastAsia"/>
              </w:rPr>
              <w:t>拥有高级及以上职称人员和高级技师人员≥</w:t>
            </w:r>
            <w:r>
              <w:rPr>
                <w:rFonts w:hint="eastAsia"/>
              </w:rPr>
              <w:t>15</w:t>
            </w:r>
            <w:r>
              <w:rPr>
                <w:rFonts w:hint="eastAsia"/>
              </w:rPr>
              <w:t>人，得</w:t>
            </w:r>
            <w:r>
              <w:rPr>
                <w:rFonts w:hint="eastAsia"/>
              </w:rPr>
              <w:t>2</w:t>
            </w:r>
            <w:r>
              <w:rPr>
                <w:rFonts w:hint="eastAsia"/>
              </w:rPr>
              <w:t>分；</w:t>
            </w:r>
          </w:p>
          <w:p w14:paraId="1E62B3CD" w14:textId="77777777" w:rsidR="00DF0A67" w:rsidRDefault="00DF0A67" w:rsidP="007C02D9">
            <w:pPr>
              <w:jc w:val="left"/>
            </w:pPr>
            <w:r>
              <w:rPr>
                <w:rFonts w:hint="eastAsia"/>
              </w:rPr>
              <w:t>拥有高级及以上职称人员和高级技师人员＜</w:t>
            </w:r>
            <w:r>
              <w:rPr>
                <w:rFonts w:hint="eastAsia"/>
              </w:rPr>
              <w:t>15</w:t>
            </w:r>
            <w:r>
              <w:rPr>
                <w:rFonts w:hint="eastAsia"/>
              </w:rPr>
              <w:t>人，得</w:t>
            </w:r>
            <w:r>
              <w:rPr>
                <w:rFonts w:hint="eastAsia"/>
              </w:rPr>
              <w:t>1</w:t>
            </w:r>
            <w:r>
              <w:rPr>
                <w:rFonts w:hint="eastAsia"/>
              </w:rPr>
              <w:t>分。</w:t>
            </w:r>
          </w:p>
        </w:tc>
      </w:tr>
      <w:tr w:rsidR="00DF0A67" w14:paraId="2CC3A71D"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33D7966E" w14:textId="77777777" w:rsidR="00DF0A67" w:rsidRDefault="00DF0A67" w:rsidP="007C02D9">
            <w:pPr>
              <w:jc w:val="left"/>
            </w:pPr>
            <w:r>
              <w:rPr>
                <w:rFonts w:hint="eastAsia"/>
              </w:rPr>
              <w:t>3.</w:t>
            </w:r>
            <w:r>
              <w:rPr>
                <w:rFonts w:hint="eastAsia"/>
              </w:rPr>
              <w:t>科研创新评价（</w:t>
            </w:r>
            <w:r>
              <w:rPr>
                <w:rFonts w:hint="eastAsia"/>
              </w:rPr>
              <w:t>7</w:t>
            </w:r>
            <w:r>
              <w:rPr>
                <w:rFonts w:hint="eastAsia"/>
              </w:rPr>
              <w:t>分）创</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70B2D78B" w14:textId="77777777" w:rsidR="00DF0A67" w:rsidRDefault="00DF0A67" w:rsidP="007C02D9">
            <w:pPr>
              <w:jc w:val="left"/>
            </w:pPr>
            <w:r>
              <w:rPr>
                <w:rFonts w:hint="eastAsia"/>
              </w:rPr>
              <w:t>科研经费占比（</w:t>
            </w:r>
            <w:r>
              <w:rPr>
                <w:rFonts w:hint="eastAsia"/>
              </w:rPr>
              <w:t>0-2</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1803EAAE" w14:textId="77777777" w:rsidR="00DF0A67" w:rsidRDefault="00DF0A67" w:rsidP="007C02D9">
            <w:pPr>
              <w:jc w:val="left"/>
            </w:pPr>
            <w:r>
              <w:rPr>
                <w:rFonts w:hint="eastAsia"/>
              </w:rPr>
              <w:t>对供应商投标截止日近</w:t>
            </w:r>
            <w:r>
              <w:rPr>
                <w:rFonts w:hint="eastAsia"/>
              </w:rPr>
              <w:t>3</w:t>
            </w:r>
            <w:r>
              <w:rPr>
                <w:rFonts w:hint="eastAsia"/>
              </w:rPr>
              <w:t>年内科</w:t>
            </w:r>
            <w:proofErr w:type="gramStart"/>
            <w:r>
              <w:rPr>
                <w:rFonts w:hint="eastAsia"/>
              </w:rPr>
              <w:t>研</w:t>
            </w:r>
            <w:proofErr w:type="gramEnd"/>
            <w:r>
              <w:rPr>
                <w:rFonts w:hint="eastAsia"/>
              </w:rPr>
              <w:t>经费投入进行评价：</w:t>
            </w:r>
          </w:p>
          <w:p w14:paraId="694EE05D" w14:textId="77777777" w:rsidR="00DF0A67" w:rsidRDefault="00DF0A67" w:rsidP="007C02D9">
            <w:pPr>
              <w:jc w:val="left"/>
            </w:pPr>
            <w:r>
              <w:rPr>
                <w:rFonts w:hint="eastAsia"/>
              </w:rPr>
              <w:t>任一年研发投入占比达</w:t>
            </w:r>
            <w:r>
              <w:rPr>
                <w:rFonts w:hint="eastAsia"/>
              </w:rPr>
              <w:t>2%</w:t>
            </w:r>
            <w:r>
              <w:rPr>
                <w:rFonts w:hint="eastAsia"/>
              </w:rPr>
              <w:t>以上，得</w:t>
            </w:r>
            <w:r>
              <w:rPr>
                <w:rFonts w:hint="eastAsia"/>
              </w:rPr>
              <w:t>2</w:t>
            </w:r>
            <w:r>
              <w:rPr>
                <w:rFonts w:hint="eastAsia"/>
              </w:rPr>
              <w:t>分；</w:t>
            </w:r>
          </w:p>
          <w:p w14:paraId="120230BF" w14:textId="77777777" w:rsidR="00DF0A67" w:rsidRDefault="00DF0A67" w:rsidP="007C02D9">
            <w:pPr>
              <w:jc w:val="left"/>
            </w:pPr>
            <w:r>
              <w:rPr>
                <w:rFonts w:hint="eastAsia"/>
              </w:rPr>
              <w:t>有研发投入，得</w:t>
            </w:r>
            <w:r>
              <w:rPr>
                <w:rFonts w:hint="eastAsia"/>
              </w:rPr>
              <w:t>1</w:t>
            </w:r>
            <w:r>
              <w:rPr>
                <w:rFonts w:hint="eastAsia"/>
              </w:rPr>
              <w:t>分；</w:t>
            </w:r>
          </w:p>
          <w:p w14:paraId="7914C482" w14:textId="77777777" w:rsidR="00DF0A67" w:rsidRDefault="00DF0A67" w:rsidP="007C02D9">
            <w:pPr>
              <w:jc w:val="left"/>
            </w:pPr>
            <w:r>
              <w:rPr>
                <w:rFonts w:hint="eastAsia"/>
              </w:rPr>
              <w:t>无研发投入，得</w:t>
            </w:r>
            <w:r>
              <w:rPr>
                <w:rFonts w:hint="eastAsia"/>
              </w:rPr>
              <w:t>0</w:t>
            </w:r>
            <w:r>
              <w:rPr>
                <w:rFonts w:hint="eastAsia"/>
              </w:rPr>
              <w:t>分。</w:t>
            </w:r>
          </w:p>
        </w:tc>
      </w:tr>
      <w:tr w:rsidR="00DF0A67" w14:paraId="1C3A5959"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68EECEFC" w14:textId="77777777" w:rsidR="00DF0A67" w:rsidRDefault="00DF0A67" w:rsidP="007C02D9">
            <w:pPr>
              <w:jc w:val="left"/>
            </w:pPr>
            <w:r>
              <w:rPr>
                <w:rFonts w:hint="eastAsia"/>
              </w:rPr>
              <w:t>4.</w:t>
            </w:r>
            <w:r>
              <w:rPr>
                <w:rFonts w:hint="eastAsia"/>
              </w:rPr>
              <w:t>综合评价</w:t>
            </w:r>
          </w:p>
          <w:p w14:paraId="2C879661" w14:textId="77777777" w:rsidR="00DF0A67" w:rsidRDefault="00DF0A67" w:rsidP="007C02D9">
            <w:pPr>
              <w:jc w:val="left"/>
            </w:pPr>
            <w:r>
              <w:rPr>
                <w:rFonts w:hint="eastAsia"/>
              </w:rPr>
              <w:t>（</w:t>
            </w:r>
            <w:r>
              <w:rPr>
                <w:rFonts w:hint="eastAsia"/>
              </w:rPr>
              <w:t>81</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68A0D23D" w14:textId="77777777" w:rsidR="00DF0A67" w:rsidRDefault="00DF0A67" w:rsidP="007C02D9">
            <w:pPr>
              <w:jc w:val="left"/>
            </w:pPr>
            <w:r>
              <w:rPr>
                <w:rFonts w:hint="eastAsia"/>
              </w:rPr>
              <w:t>综合实力</w:t>
            </w:r>
          </w:p>
          <w:p w14:paraId="7CAE678A" w14:textId="77777777" w:rsidR="00DF0A67" w:rsidRDefault="00DF0A67" w:rsidP="007C02D9">
            <w:pPr>
              <w:jc w:val="left"/>
            </w:pPr>
            <w:r>
              <w:rPr>
                <w:rFonts w:hint="eastAsia"/>
              </w:rPr>
              <w:t>（</w:t>
            </w:r>
            <w:r>
              <w:rPr>
                <w:rFonts w:hint="eastAsia"/>
              </w:rPr>
              <w:t>26-36</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49C7233A" w14:textId="77777777" w:rsidR="00DF0A67" w:rsidRDefault="00DF0A67" w:rsidP="007C02D9">
            <w:pPr>
              <w:jc w:val="left"/>
            </w:pPr>
            <w:r>
              <w:rPr>
                <w:rFonts w:hint="eastAsia"/>
              </w:rPr>
              <w:t>对投标人的能力、人员、资质等综合实力进行评审。</w:t>
            </w:r>
          </w:p>
          <w:p w14:paraId="779F38EA" w14:textId="77777777" w:rsidR="00DF0A67" w:rsidRDefault="00DF0A67" w:rsidP="007C02D9">
            <w:pPr>
              <w:jc w:val="left"/>
            </w:pPr>
            <w:r>
              <w:rPr>
                <w:rFonts w:hint="eastAsia"/>
              </w:rPr>
              <w:t>优：</w:t>
            </w:r>
            <w:r>
              <w:rPr>
                <w:rFonts w:hint="eastAsia"/>
              </w:rPr>
              <w:t>32-33</w:t>
            </w:r>
            <w:r>
              <w:rPr>
                <w:rFonts w:hint="eastAsia"/>
              </w:rPr>
              <w:t>分</w:t>
            </w:r>
          </w:p>
          <w:p w14:paraId="325768D6" w14:textId="77777777" w:rsidR="00DF0A67" w:rsidRDefault="00DF0A67" w:rsidP="007C02D9">
            <w:pPr>
              <w:jc w:val="left"/>
            </w:pPr>
            <w:r>
              <w:rPr>
                <w:rFonts w:hint="eastAsia"/>
              </w:rPr>
              <w:t>良：</w:t>
            </w:r>
            <w:r>
              <w:rPr>
                <w:rFonts w:hint="eastAsia"/>
              </w:rPr>
              <w:t>29-31</w:t>
            </w:r>
            <w:r>
              <w:rPr>
                <w:rFonts w:hint="eastAsia"/>
              </w:rPr>
              <w:t>分</w:t>
            </w:r>
          </w:p>
          <w:p w14:paraId="5E5DAF16" w14:textId="77777777" w:rsidR="00DF0A67" w:rsidRDefault="00DF0A67" w:rsidP="007C02D9">
            <w:pPr>
              <w:jc w:val="left"/>
            </w:pPr>
            <w:r>
              <w:rPr>
                <w:rFonts w:hint="eastAsia"/>
              </w:rPr>
              <w:t>一般：</w:t>
            </w:r>
            <w:r>
              <w:rPr>
                <w:rFonts w:hint="eastAsia"/>
              </w:rPr>
              <w:t>26-28</w:t>
            </w:r>
            <w:r>
              <w:rPr>
                <w:rFonts w:hint="eastAsia"/>
              </w:rPr>
              <w:t>分</w:t>
            </w:r>
          </w:p>
          <w:p w14:paraId="4B12B48F" w14:textId="77777777" w:rsidR="00DF0A67" w:rsidRDefault="00DF0A67" w:rsidP="007C02D9">
            <w:pPr>
              <w:jc w:val="left"/>
            </w:pPr>
            <w:r>
              <w:rPr>
                <w:rFonts w:hint="eastAsia"/>
              </w:rPr>
              <w:t>获得中国质量奖、中国质量奖提名奖、全国质量奖及中国工业大奖任意一项及以上的，得</w:t>
            </w:r>
            <w:r>
              <w:rPr>
                <w:rFonts w:hint="eastAsia"/>
              </w:rPr>
              <w:t>2</w:t>
            </w:r>
            <w:r>
              <w:rPr>
                <w:rFonts w:hint="eastAsia"/>
              </w:rPr>
              <w:t>分；</w:t>
            </w:r>
          </w:p>
          <w:p w14:paraId="27A5BC6D" w14:textId="77777777" w:rsidR="00DF0A67" w:rsidRDefault="00DF0A67" w:rsidP="007C02D9">
            <w:pPr>
              <w:jc w:val="left"/>
            </w:pPr>
            <w:r>
              <w:rPr>
                <w:rFonts w:hint="eastAsia"/>
              </w:rPr>
              <w:t>投标人具有各省、自治区、直辖市、计划单列市科技行政管理部门同本级财政、税务部门组成的本地区高新技术企业认定管理机构颁发的高新技术企业证书的，得</w:t>
            </w:r>
            <w:r>
              <w:rPr>
                <w:rFonts w:hint="eastAsia"/>
              </w:rPr>
              <w:t>1</w:t>
            </w:r>
            <w:r>
              <w:rPr>
                <w:rFonts w:hint="eastAsia"/>
              </w:rPr>
              <w:t>分。</w:t>
            </w:r>
          </w:p>
        </w:tc>
      </w:tr>
      <w:tr w:rsidR="00DF0A67" w14:paraId="0E8AB0C7"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05826435" w14:textId="77777777" w:rsidR="00DF0A67" w:rsidRDefault="00DF0A67" w:rsidP="007C02D9">
            <w:pPr>
              <w:jc w:val="left"/>
            </w:pPr>
            <w:r>
              <w:rPr>
                <w:rFonts w:hint="eastAsia"/>
              </w:rPr>
              <w:t>4.</w:t>
            </w:r>
            <w:r>
              <w:rPr>
                <w:rFonts w:hint="eastAsia"/>
              </w:rPr>
              <w:t>综合评价</w:t>
            </w:r>
          </w:p>
          <w:p w14:paraId="764AF38E" w14:textId="77777777" w:rsidR="00DF0A67" w:rsidRDefault="00DF0A67" w:rsidP="007C02D9">
            <w:pPr>
              <w:jc w:val="left"/>
            </w:pPr>
            <w:r>
              <w:rPr>
                <w:rFonts w:hint="eastAsia"/>
              </w:rPr>
              <w:t>（</w:t>
            </w:r>
            <w:r>
              <w:rPr>
                <w:rFonts w:hint="eastAsia"/>
              </w:rPr>
              <w:t>81</w:t>
            </w:r>
            <w:r>
              <w:rPr>
                <w:rFonts w:hint="eastAsia"/>
              </w:rP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346E9888" w14:textId="77777777" w:rsidR="00DF0A67" w:rsidRDefault="00DF0A67" w:rsidP="007C02D9">
            <w:pPr>
              <w:jc w:val="left"/>
            </w:pPr>
            <w:r>
              <w:rPr>
                <w:rFonts w:hint="eastAsia"/>
              </w:rPr>
              <w:t>投标响应</w:t>
            </w:r>
          </w:p>
          <w:p w14:paraId="11DE5C52" w14:textId="77777777" w:rsidR="00DF0A67" w:rsidRDefault="00DF0A67" w:rsidP="007C02D9">
            <w:pPr>
              <w:jc w:val="left"/>
            </w:pPr>
            <w:r>
              <w:rPr>
                <w:rFonts w:hint="eastAsia"/>
              </w:rPr>
              <w:t>（</w:t>
            </w:r>
            <w:r>
              <w:rPr>
                <w:rFonts w:hint="eastAsia"/>
              </w:rPr>
              <w:t>38-45</w:t>
            </w:r>
            <w:r>
              <w:rPr>
                <w:rFonts w:hint="eastAsia"/>
              </w:rP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1A887123" w14:textId="77777777" w:rsidR="00DF0A67" w:rsidRDefault="00DF0A67" w:rsidP="007C02D9">
            <w:pPr>
              <w:jc w:val="left"/>
            </w:pPr>
            <w:r>
              <w:rPr>
                <w:rFonts w:hint="eastAsia"/>
              </w:rPr>
              <w:t>对商务投标文件的整体情况进行评审，根据是否按照招标文件规定的投标文件格式提交了完整的商务投标文件、有无制作投标文件目录、有无填写偏差表、遗漏项</w:t>
            </w:r>
            <w:r>
              <w:rPr>
                <w:rFonts w:hint="eastAsia"/>
              </w:rPr>
              <w:lastRenderedPageBreak/>
              <w:t>数、文件签署进行评审。</w:t>
            </w:r>
          </w:p>
          <w:p w14:paraId="7F68F9CB" w14:textId="77777777" w:rsidR="00DF0A67" w:rsidRDefault="00DF0A67" w:rsidP="007C02D9">
            <w:pPr>
              <w:jc w:val="left"/>
            </w:pPr>
            <w:r>
              <w:rPr>
                <w:rFonts w:hint="eastAsia"/>
              </w:rPr>
              <w:t>优：提交了完整的商务投标文件且整体情况优良。</w:t>
            </w:r>
            <w:r>
              <w:rPr>
                <w:rFonts w:hint="eastAsia"/>
              </w:rPr>
              <w:t>14</w:t>
            </w:r>
            <w:r>
              <w:rPr>
                <w:rFonts w:hint="eastAsia"/>
              </w:rPr>
              <w:t>分</w:t>
            </w:r>
          </w:p>
          <w:p w14:paraId="7943D5C8" w14:textId="77777777" w:rsidR="00DF0A67" w:rsidRDefault="00DF0A67" w:rsidP="007C02D9">
            <w:pPr>
              <w:jc w:val="left"/>
            </w:pPr>
            <w:r>
              <w:rPr>
                <w:rFonts w:hint="eastAsia"/>
              </w:rPr>
              <w:t>良：提交了基本完整的商务投标文件且整体情况较好。</w:t>
            </w:r>
            <w:r>
              <w:rPr>
                <w:rFonts w:hint="eastAsia"/>
              </w:rPr>
              <w:t>13</w:t>
            </w:r>
            <w:r>
              <w:rPr>
                <w:rFonts w:hint="eastAsia"/>
              </w:rPr>
              <w:t>分</w:t>
            </w:r>
          </w:p>
          <w:p w14:paraId="3A6D4F5F" w14:textId="77777777" w:rsidR="00DF0A67" w:rsidRDefault="00DF0A67" w:rsidP="007C02D9">
            <w:pPr>
              <w:jc w:val="left"/>
            </w:pPr>
            <w:r>
              <w:rPr>
                <w:rFonts w:hint="eastAsia"/>
              </w:rPr>
              <w:t>一般：提交的商务投标文件存在多项缺漏项或整体情况一般。</w:t>
            </w:r>
            <w:r>
              <w:rPr>
                <w:rFonts w:hint="eastAsia"/>
              </w:rPr>
              <w:t>12</w:t>
            </w:r>
            <w:r>
              <w:rPr>
                <w:rFonts w:hint="eastAsia"/>
              </w:rPr>
              <w:t>分</w:t>
            </w:r>
          </w:p>
        </w:tc>
      </w:tr>
      <w:tr w:rsidR="00DF0A67" w14:paraId="6D47B9B6" w14:textId="77777777" w:rsidTr="00DF0A67">
        <w:tc>
          <w:tcPr>
            <w:tcW w:w="1566" w:type="dxa"/>
            <w:vMerge/>
            <w:tcBorders>
              <w:top w:val="single" w:sz="4" w:space="0" w:color="000000"/>
              <w:left w:val="single" w:sz="4" w:space="0" w:color="000000"/>
              <w:bottom w:val="single" w:sz="4" w:space="0" w:color="000000"/>
              <w:right w:val="single" w:sz="4" w:space="0" w:color="000000"/>
            </w:tcBorders>
            <w:vAlign w:val="center"/>
          </w:tcPr>
          <w:p w14:paraId="79AC7DC8" w14:textId="77777777" w:rsidR="00DF0A67" w:rsidRDefault="00DF0A67" w:rsidP="007C02D9">
            <w:pPr>
              <w:jc w:val="left"/>
            </w:pPr>
            <w:r>
              <w:rPr>
                <w:rFonts w:hint="eastAsia"/>
              </w:rPr>
              <w:lastRenderedPageBreak/>
              <w:t>4.</w:t>
            </w:r>
            <w:r>
              <w:rPr>
                <w:rFonts w:hint="eastAsia"/>
              </w:rPr>
              <w:t>综合评价</w:t>
            </w:r>
          </w:p>
          <w:p w14:paraId="69626A66" w14:textId="77777777" w:rsidR="00DF0A67" w:rsidRDefault="00DF0A67" w:rsidP="007C02D9">
            <w:pPr>
              <w:jc w:val="left"/>
            </w:pPr>
            <w:r>
              <w:rPr>
                <w:rFonts w:hint="eastAsia"/>
              </w:rPr>
              <w:t>（</w:t>
            </w:r>
            <w:r>
              <w:rPr>
                <w:rFonts w:hint="eastAsia"/>
              </w:rPr>
              <w:t>81</w:t>
            </w:r>
            <w:r>
              <w:rPr>
                <w:rFonts w:hint="eastAsia"/>
              </w:rPr>
              <w:t>分）</w:t>
            </w:r>
          </w:p>
        </w:tc>
        <w:tc>
          <w:tcPr>
            <w:tcW w:w="1566" w:type="dxa"/>
            <w:vMerge/>
            <w:tcBorders>
              <w:top w:val="single" w:sz="4" w:space="0" w:color="000000"/>
              <w:left w:val="single" w:sz="4" w:space="0" w:color="000000"/>
              <w:bottom w:val="single" w:sz="4" w:space="0" w:color="000000"/>
              <w:right w:val="single" w:sz="4" w:space="0" w:color="000000"/>
            </w:tcBorders>
            <w:vAlign w:val="center"/>
          </w:tcPr>
          <w:p w14:paraId="7F98B7EC" w14:textId="77777777" w:rsidR="00DF0A67" w:rsidRDefault="00DF0A67" w:rsidP="007C02D9">
            <w:pPr>
              <w:jc w:val="left"/>
            </w:pPr>
            <w:r>
              <w:rPr>
                <w:rFonts w:hint="eastAsia"/>
              </w:rPr>
              <w:t>投标响应</w:t>
            </w:r>
          </w:p>
          <w:p w14:paraId="20D4D604" w14:textId="77777777" w:rsidR="00DF0A67" w:rsidRDefault="00DF0A67" w:rsidP="007C02D9">
            <w:pPr>
              <w:jc w:val="left"/>
            </w:pPr>
            <w:r>
              <w:rPr>
                <w:rFonts w:hint="eastAsia"/>
              </w:rPr>
              <w:t>（</w:t>
            </w:r>
            <w:r>
              <w:rPr>
                <w:rFonts w:hint="eastAsia"/>
              </w:rPr>
              <w:t>38-45</w:t>
            </w:r>
            <w:r>
              <w:rPr>
                <w:rFonts w:hint="eastAsia"/>
              </w:rPr>
              <w:t>分）</w:t>
            </w:r>
          </w:p>
        </w:tc>
        <w:tc>
          <w:tcPr>
            <w:tcW w:w="5396" w:type="dxa"/>
            <w:tcBorders>
              <w:top w:val="single" w:sz="4" w:space="0" w:color="000000"/>
              <w:left w:val="single" w:sz="4" w:space="0" w:color="000000"/>
              <w:bottom w:val="single" w:sz="4" w:space="0" w:color="000000"/>
              <w:right w:val="single" w:sz="4" w:space="0" w:color="000000"/>
            </w:tcBorders>
            <w:vAlign w:val="center"/>
          </w:tcPr>
          <w:p w14:paraId="202325E8" w14:textId="77777777" w:rsidR="00DF0A67" w:rsidRDefault="00DF0A67" w:rsidP="007C02D9">
            <w:pPr>
              <w:jc w:val="left"/>
            </w:pPr>
            <w:r>
              <w:rPr>
                <w:rFonts w:hint="eastAsia"/>
              </w:rPr>
              <w:t>报价质量：对投标报价完整性、准确性、规范性、合理性进行综合评审。</w:t>
            </w:r>
          </w:p>
          <w:p w14:paraId="7F71EF92" w14:textId="77777777" w:rsidR="00DF0A67" w:rsidRDefault="00DF0A67" w:rsidP="007C02D9">
            <w:pPr>
              <w:jc w:val="left"/>
            </w:pPr>
            <w:r>
              <w:rPr>
                <w:rFonts w:hint="eastAsia"/>
              </w:rPr>
              <w:t>优：</w:t>
            </w:r>
            <w:r>
              <w:rPr>
                <w:rFonts w:hint="eastAsia"/>
              </w:rPr>
              <w:t>30-31</w:t>
            </w:r>
            <w:r>
              <w:rPr>
                <w:rFonts w:hint="eastAsia"/>
              </w:rPr>
              <w:t>分</w:t>
            </w:r>
          </w:p>
          <w:p w14:paraId="5100C061" w14:textId="77777777" w:rsidR="00DF0A67" w:rsidRDefault="00DF0A67" w:rsidP="007C02D9">
            <w:pPr>
              <w:jc w:val="left"/>
            </w:pPr>
            <w:r>
              <w:rPr>
                <w:rFonts w:hint="eastAsia"/>
              </w:rPr>
              <w:t>良：</w:t>
            </w:r>
            <w:r>
              <w:rPr>
                <w:rFonts w:hint="eastAsia"/>
              </w:rPr>
              <w:t>28-29</w:t>
            </w:r>
            <w:r>
              <w:rPr>
                <w:rFonts w:hint="eastAsia"/>
              </w:rPr>
              <w:t>分</w:t>
            </w:r>
          </w:p>
          <w:p w14:paraId="24E12B52" w14:textId="77777777" w:rsidR="00DF0A67" w:rsidRDefault="00DF0A67" w:rsidP="007C02D9">
            <w:pPr>
              <w:jc w:val="left"/>
            </w:pPr>
            <w:r>
              <w:rPr>
                <w:rFonts w:hint="eastAsia"/>
              </w:rPr>
              <w:t>一般：</w:t>
            </w:r>
            <w:r>
              <w:rPr>
                <w:rFonts w:hint="eastAsia"/>
              </w:rPr>
              <w:t>26-27</w:t>
            </w:r>
            <w:r>
              <w:rPr>
                <w:rFonts w:hint="eastAsia"/>
              </w:rPr>
              <w:t>分</w:t>
            </w:r>
          </w:p>
        </w:tc>
      </w:tr>
    </w:tbl>
    <w:p w14:paraId="758ED366" w14:textId="77777777" w:rsidR="0092562A" w:rsidRDefault="0092562A" w:rsidP="0092562A">
      <w:pPr>
        <w:pStyle w:val="2"/>
        <w:spacing w:before="192" w:after="192"/>
        <w:rPr>
          <w:rStyle w:val="3Char1"/>
          <w:rFonts w:ascii="宋体" w:hAnsi="宋体"/>
          <w:bCs/>
          <w:color w:val="000000"/>
        </w:rPr>
      </w:pPr>
      <w:r>
        <w:rPr>
          <w:rStyle w:val="3Char1"/>
          <w:rFonts w:ascii="宋体" w:hAnsi="宋体" w:hint="eastAsia"/>
          <w:bCs/>
          <w:color w:val="000000"/>
        </w:rPr>
        <w:t>附表四：技术评分标准</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6"/>
        <w:gridCol w:w="1566"/>
        <w:gridCol w:w="5396"/>
      </w:tblGrid>
      <w:tr w:rsidR="00DF0A67" w14:paraId="42726ECD" w14:textId="77777777" w:rsidTr="00DF0A67">
        <w:tc>
          <w:tcPr>
            <w:tcW w:w="1566" w:type="dxa"/>
            <w:tcBorders>
              <w:top w:val="single" w:sz="4" w:space="0" w:color="000000"/>
              <w:left w:val="single" w:sz="4" w:space="0" w:color="000000"/>
              <w:bottom w:val="single" w:sz="4" w:space="0" w:color="000000"/>
              <w:right w:val="single" w:sz="4" w:space="0" w:color="000000"/>
            </w:tcBorders>
            <w:vAlign w:val="center"/>
          </w:tcPr>
          <w:p w14:paraId="541450E8" w14:textId="77777777" w:rsidR="00DF0A67" w:rsidRDefault="00DF0A67" w:rsidP="007C02D9">
            <w:pPr>
              <w:jc w:val="center"/>
              <w:rPr>
                <w:b/>
              </w:rPr>
            </w:pPr>
            <w:r>
              <w:rPr>
                <w:b/>
              </w:rPr>
              <w:t>项目</w:t>
            </w:r>
          </w:p>
        </w:tc>
        <w:tc>
          <w:tcPr>
            <w:tcW w:w="6962" w:type="dxa"/>
            <w:gridSpan w:val="2"/>
            <w:tcBorders>
              <w:top w:val="single" w:sz="4" w:space="0" w:color="000000"/>
              <w:left w:val="single" w:sz="4" w:space="0" w:color="000000"/>
              <w:bottom w:val="single" w:sz="4" w:space="0" w:color="000000"/>
              <w:right w:val="single" w:sz="4" w:space="0" w:color="000000"/>
            </w:tcBorders>
            <w:vAlign w:val="center"/>
          </w:tcPr>
          <w:p w14:paraId="2A70BF95" w14:textId="77777777" w:rsidR="00DF0A67" w:rsidRDefault="00DF0A67" w:rsidP="007C02D9">
            <w:pPr>
              <w:jc w:val="center"/>
            </w:pPr>
            <w:r>
              <w:rPr>
                <w:b/>
              </w:rPr>
              <w:t>评分细则</w:t>
            </w:r>
          </w:p>
        </w:tc>
      </w:tr>
      <w:tr w:rsidR="00DF0A67" w14:paraId="282694D1"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3B1186BD" w14:textId="77777777" w:rsidR="00DF0A67" w:rsidRDefault="00DF0A67" w:rsidP="007C02D9">
            <w:pPr>
              <w:jc w:val="left"/>
            </w:pPr>
            <w:r>
              <w:t>1.</w:t>
            </w:r>
            <w:r>
              <w:t>应答文件技术部分总体评价（</w:t>
            </w:r>
            <w:r>
              <w:t>6-10</w:t>
            </w:r>
            <w: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2A6AD974" w14:textId="77777777" w:rsidR="00DF0A67" w:rsidRDefault="00DF0A67" w:rsidP="007C02D9">
            <w:pPr>
              <w:jc w:val="left"/>
            </w:pPr>
            <w:r>
              <w:t>1.</w:t>
            </w:r>
            <w:r>
              <w:t>应答文件技术部分总体评价（</w:t>
            </w:r>
            <w:r>
              <w:t>6-10</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6024F3FB" w14:textId="77777777" w:rsidR="00DF0A67" w:rsidRDefault="00DF0A67" w:rsidP="007C02D9">
            <w:pPr>
              <w:jc w:val="left"/>
            </w:pPr>
            <w:r>
              <w:t>对应答文件技术内容的规范性、完整性、逻辑性等方面进行评审。</w:t>
            </w:r>
          </w:p>
          <w:p w14:paraId="04B0D0E9" w14:textId="77777777" w:rsidR="00DF0A67" w:rsidRDefault="00DF0A67" w:rsidP="007C02D9">
            <w:pPr>
              <w:jc w:val="left"/>
            </w:pPr>
            <w:r>
              <w:t>优：</w:t>
            </w:r>
            <w:r>
              <w:t>9-10</w:t>
            </w:r>
            <w:r>
              <w:t>分</w:t>
            </w:r>
          </w:p>
          <w:p w14:paraId="0E4B1D44" w14:textId="77777777" w:rsidR="00DF0A67" w:rsidRDefault="00DF0A67" w:rsidP="007C02D9">
            <w:pPr>
              <w:jc w:val="left"/>
            </w:pPr>
            <w:r>
              <w:t>良：</w:t>
            </w:r>
            <w:r>
              <w:t>7-8</w:t>
            </w:r>
            <w:r>
              <w:t>分</w:t>
            </w:r>
          </w:p>
          <w:p w14:paraId="72AE6A07" w14:textId="77777777" w:rsidR="00DF0A67" w:rsidRDefault="00DF0A67" w:rsidP="007C02D9">
            <w:pPr>
              <w:jc w:val="left"/>
            </w:pPr>
            <w:r>
              <w:t>一般：</w:t>
            </w:r>
            <w:r>
              <w:t>6</w:t>
            </w:r>
            <w:r>
              <w:t>分</w:t>
            </w:r>
          </w:p>
        </w:tc>
      </w:tr>
      <w:tr w:rsidR="00DF0A67" w14:paraId="522A89C9"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6B27DC95" w14:textId="77777777" w:rsidR="00DF0A67" w:rsidRDefault="00DF0A67" w:rsidP="007C02D9">
            <w:pPr>
              <w:jc w:val="left"/>
            </w:pPr>
            <w:r>
              <w:t>2.</w:t>
            </w:r>
            <w:r>
              <w:t>项目团队（</w:t>
            </w:r>
            <w:r>
              <w:t>12-20</w:t>
            </w:r>
            <w: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734624FB" w14:textId="77777777" w:rsidR="00DF0A67" w:rsidRDefault="00DF0A67" w:rsidP="007C02D9">
            <w:pPr>
              <w:jc w:val="left"/>
            </w:pPr>
            <w:r>
              <w:t>2.</w:t>
            </w:r>
            <w:r>
              <w:t>项目团队（</w:t>
            </w:r>
            <w:r>
              <w:t>12-20</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65059DE7" w14:textId="77777777" w:rsidR="00DF0A67" w:rsidRDefault="00DF0A67" w:rsidP="007C02D9">
            <w:pPr>
              <w:jc w:val="left"/>
            </w:pPr>
            <w:r>
              <w:t>对项目负责人（指专业、工作年限、工作经验等）情况进行评审。</w:t>
            </w:r>
          </w:p>
          <w:p w14:paraId="23879657" w14:textId="77777777" w:rsidR="00DF0A67" w:rsidRDefault="00DF0A67" w:rsidP="007C02D9">
            <w:pPr>
              <w:jc w:val="left"/>
            </w:pPr>
            <w:r>
              <w:t>优：</w:t>
            </w:r>
            <w:r>
              <w:t>10</w:t>
            </w:r>
            <w:r>
              <w:t>分</w:t>
            </w:r>
            <w:r>
              <w:t xml:space="preserve"> </w:t>
            </w:r>
          </w:p>
          <w:p w14:paraId="239F3EE8" w14:textId="77777777" w:rsidR="00DF0A67" w:rsidRDefault="00DF0A67" w:rsidP="007C02D9">
            <w:pPr>
              <w:jc w:val="left"/>
            </w:pPr>
            <w:r>
              <w:t>良：</w:t>
            </w:r>
            <w:r>
              <w:t>8-9</w:t>
            </w:r>
            <w:r>
              <w:t>分</w:t>
            </w:r>
            <w:r>
              <w:t xml:space="preserve"> </w:t>
            </w:r>
          </w:p>
          <w:p w14:paraId="2F3CFFB5" w14:textId="77777777" w:rsidR="00DF0A67" w:rsidRDefault="00DF0A67" w:rsidP="007C02D9">
            <w:pPr>
              <w:jc w:val="left"/>
            </w:pPr>
            <w:r>
              <w:t>一般：</w:t>
            </w:r>
            <w:r>
              <w:t>6-7</w:t>
            </w:r>
            <w:r>
              <w:t>分</w:t>
            </w:r>
          </w:p>
        </w:tc>
      </w:tr>
      <w:tr w:rsidR="00DF0A67" w14:paraId="4CAFB261" w14:textId="77777777" w:rsidTr="00DF0A67">
        <w:trPr>
          <w:trHeight w:val="312"/>
        </w:trPr>
        <w:tc>
          <w:tcPr>
            <w:tcW w:w="1566" w:type="dxa"/>
            <w:vMerge/>
            <w:tcBorders>
              <w:top w:val="single" w:sz="4" w:space="0" w:color="000000"/>
              <w:left w:val="single" w:sz="4" w:space="0" w:color="000000"/>
              <w:bottom w:val="single" w:sz="4" w:space="0" w:color="000000"/>
              <w:right w:val="single" w:sz="4" w:space="0" w:color="000000"/>
            </w:tcBorders>
            <w:vAlign w:val="center"/>
          </w:tcPr>
          <w:p w14:paraId="44F4C55A" w14:textId="77777777" w:rsidR="00DF0A67" w:rsidRDefault="00DF0A67" w:rsidP="007C02D9">
            <w:pPr>
              <w:jc w:val="left"/>
            </w:pPr>
            <w:r>
              <w:t>2.</w:t>
            </w:r>
            <w:r>
              <w:t>项目团队（</w:t>
            </w:r>
            <w:r>
              <w:t>12-20</w:t>
            </w:r>
            <w:r>
              <w:t>分）</w:t>
            </w:r>
          </w:p>
        </w:tc>
        <w:tc>
          <w:tcPr>
            <w:tcW w:w="1566" w:type="dxa"/>
            <w:vMerge/>
            <w:tcBorders>
              <w:top w:val="single" w:sz="4" w:space="0" w:color="000000"/>
              <w:left w:val="single" w:sz="4" w:space="0" w:color="000000"/>
              <w:bottom w:val="single" w:sz="4" w:space="0" w:color="000000"/>
              <w:right w:val="single" w:sz="4" w:space="0" w:color="000000"/>
            </w:tcBorders>
            <w:vAlign w:val="center"/>
          </w:tcPr>
          <w:p w14:paraId="7D43E5A8" w14:textId="77777777" w:rsidR="00DF0A67" w:rsidRDefault="00DF0A67" w:rsidP="007C02D9">
            <w:pPr>
              <w:jc w:val="left"/>
            </w:pPr>
            <w:r>
              <w:t>2.</w:t>
            </w:r>
            <w:r>
              <w:t>项目团队（</w:t>
            </w:r>
            <w:r>
              <w:t>12-20</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30CE67AD" w14:textId="77777777" w:rsidR="00DF0A67" w:rsidRDefault="00DF0A67" w:rsidP="007C02D9">
            <w:pPr>
              <w:jc w:val="left"/>
            </w:pPr>
            <w:r>
              <w:t>对项目团队的人员结构（指专业、工作年限、工作经验等）配置情况进行评审。</w:t>
            </w:r>
          </w:p>
          <w:p w14:paraId="796C253F" w14:textId="77777777" w:rsidR="00DF0A67" w:rsidRDefault="00DF0A67" w:rsidP="007C02D9">
            <w:pPr>
              <w:jc w:val="left"/>
            </w:pPr>
            <w:r>
              <w:t>优：</w:t>
            </w:r>
            <w:r>
              <w:t>10</w:t>
            </w:r>
            <w:r>
              <w:t>分</w:t>
            </w:r>
            <w:r>
              <w:t xml:space="preserve"> </w:t>
            </w:r>
          </w:p>
          <w:p w14:paraId="44DDD414" w14:textId="77777777" w:rsidR="00DF0A67" w:rsidRDefault="00DF0A67" w:rsidP="007C02D9">
            <w:pPr>
              <w:jc w:val="left"/>
            </w:pPr>
            <w:r>
              <w:t>良：</w:t>
            </w:r>
            <w:r>
              <w:t>8-9</w:t>
            </w:r>
            <w:r>
              <w:t>分</w:t>
            </w:r>
            <w:r>
              <w:t xml:space="preserve"> </w:t>
            </w:r>
          </w:p>
          <w:p w14:paraId="0D1DD637" w14:textId="77777777" w:rsidR="00DF0A67" w:rsidRDefault="00DF0A67" w:rsidP="007C02D9">
            <w:pPr>
              <w:jc w:val="left"/>
            </w:pPr>
            <w:r>
              <w:t>一般：</w:t>
            </w:r>
            <w:r>
              <w:t>6-7</w:t>
            </w:r>
            <w:r>
              <w:t>分</w:t>
            </w:r>
          </w:p>
        </w:tc>
      </w:tr>
      <w:tr w:rsidR="00DF0A67" w14:paraId="0EFB6F9D"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0B5B0823" w14:textId="77777777" w:rsidR="00DF0A67" w:rsidRDefault="00DF0A67" w:rsidP="007C02D9">
            <w:pPr>
              <w:jc w:val="left"/>
            </w:pPr>
            <w:r>
              <w:t>3</w:t>
            </w:r>
            <w:r>
              <w:t>．业绩情况（</w:t>
            </w:r>
            <w:r>
              <w:t>12-20</w:t>
            </w:r>
            <w: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3E53D279" w14:textId="77777777" w:rsidR="00DF0A67" w:rsidRDefault="00DF0A67" w:rsidP="007C02D9">
            <w:pPr>
              <w:jc w:val="left"/>
            </w:pPr>
            <w:r>
              <w:t>3</w:t>
            </w:r>
            <w:r>
              <w:t>．业绩情况（</w:t>
            </w:r>
            <w:r>
              <w:t>12-20</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30BE48CB" w14:textId="77777777" w:rsidR="00DF0A67" w:rsidRDefault="00DF0A67" w:rsidP="007C02D9">
            <w:pPr>
              <w:jc w:val="left"/>
            </w:pPr>
            <w:r>
              <w:t>对满足公告专用资格条件要求的业绩情况进行评审，具有</w:t>
            </w:r>
            <w:r>
              <w:t>1</w:t>
            </w:r>
            <w:r>
              <w:t>项合格业绩的得</w:t>
            </w:r>
            <w:r>
              <w:t>12</w:t>
            </w:r>
            <w:r>
              <w:t>分，每多提供一项合格业绩加</w:t>
            </w:r>
            <w:r>
              <w:t>2</w:t>
            </w:r>
            <w:r>
              <w:t>分，最高加</w:t>
            </w:r>
            <w:r>
              <w:t>8</w:t>
            </w:r>
            <w:r>
              <w:t>分。</w:t>
            </w:r>
          </w:p>
        </w:tc>
      </w:tr>
      <w:tr w:rsidR="00DF0A67" w14:paraId="5D88E010"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5EF581AC" w14:textId="77777777" w:rsidR="00DF0A67" w:rsidRDefault="00DF0A67" w:rsidP="007C02D9">
            <w:pPr>
              <w:jc w:val="left"/>
            </w:pPr>
            <w:r>
              <w:t>4</w:t>
            </w:r>
            <w:r>
              <w:t>．服务方案（</w:t>
            </w:r>
            <w:r>
              <w:t>18-30</w:t>
            </w:r>
            <w: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0B7C80B3" w14:textId="77777777" w:rsidR="00DF0A67" w:rsidRDefault="00DF0A67" w:rsidP="007C02D9">
            <w:pPr>
              <w:jc w:val="left"/>
            </w:pPr>
            <w:r>
              <w:t>4</w:t>
            </w:r>
            <w:r>
              <w:t>．服务方案（</w:t>
            </w:r>
            <w:r>
              <w:t>18-30</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42620501" w14:textId="77777777" w:rsidR="00DF0A67" w:rsidRDefault="00DF0A67" w:rsidP="007C02D9">
            <w:pPr>
              <w:jc w:val="left"/>
            </w:pPr>
            <w:r>
              <w:t>从服务方案、管理组织、设备设施配置情况的先进性、创新性、可操作性、技术性、经济性、风险等方面进行综合评价。</w:t>
            </w:r>
          </w:p>
          <w:p w14:paraId="4566D71F" w14:textId="77777777" w:rsidR="00DF0A67" w:rsidRDefault="00DF0A67" w:rsidP="007C02D9">
            <w:pPr>
              <w:jc w:val="left"/>
            </w:pPr>
            <w:r>
              <w:t>优：</w:t>
            </w:r>
            <w:r>
              <w:t>27-30</w:t>
            </w:r>
            <w:r>
              <w:t>分</w:t>
            </w:r>
          </w:p>
          <w:p w14:paraId="15579F59" w14:textId="77777777" w:rsidR="00DF0A67" w:rsidRDefault="00DF0A67" w:rsidP="007C02D9">
            <w:pPr>
              <w:jc w:val="left"/>
            </w:pPr>
            <w:r>
              <w:t>良：</w:t>
            </w:r>
            <w:r>
              <w:t>22-26</w:t>
            </w:r>
            <w:r>
              <w:t>分</w:t>
            </w:r>
          </w:p>
        </w:tc>
      </w:tr>
      <w:tr w:rsidR="00DF0A67" w14:paraId="269974A0"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6708B1A2" w14:textId="77777777" w:rsidR="00DF0A67" w:rsidRDefault="00DF0A67" w:rsidP="007C02D9">
            <w:pPr>
              <w:jc w:val="left"/>
            </w:pPr>
            <w:r>
              <w:t>5</w:t>
            </w:r>
            <w:r>
              <w:t>．工作进度及保证措施（</w:t>
            </w:r>
            <w:r>
              <w:t>3-8</w:t>
            </w:r>
            <w: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53937C4D" w14:textId="77777777" w:rsidR="00DF0A67" w:rsidRDefault="00DF0A67" w:rsidP="007C02D9">
            <w:pPr>
              <w:jc w:val="left"/>
            </w:pPr>
            <w:r>
              <w:t>5</w:t>
            </w:r>
            <w:r>
              <w:t>．工作进度及保证措施（</w:t>
            </w:r>
            <w:r>
              <w:t>3-8</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5C1477C1" w14:textId="77777777" w:rsidR="00DF0A67" w:rsidRDefault="00DF0A67" w:rsidP="007C02D9">
            <w:pPr>
              <w:jc w:val="left"/>
            </w:pPr>
            <w:r>
              <w:t>从工作进度及保证措施的合理性、可操作性等方面等进行评审。</w:t>
            </w:r>
          </w:p>
          <w:p w14:paraId="18430287" w14:textId="77777777" w:rsidR="00DF0A67" w:rsidRDefault="00DF0A67" w:rsidP="007C02D9">
            <w:pPr>
              <w:jc w:val="left"/>
            </w:pPr>
            <w:r>
              <w:t>优：</w:t>
            </w:r>
            <w:r>
              <w:t>7-8</w:t>
            </w:r>
            <w:r>
              <w:t>分</w:t>
            </w:r>
          </w:p>
          <w:p w14:paraId="5DC4BF98" w14:textId="77777777" w:rsidR="00DF0A67" w:rsidRDefault="00DF0A67" w:rsidP="007C02D9">
            <w:pPr>
              <w:jc w:val="left"/>
            </w:pPr>
            <w:r>
              <w:t>良：</w:t>
            </w:r>
            <w:r>
              <w:t>5-6</w:t>
            </w:r>
            <w:r>
              <w:t>分</w:t>
            </w:r>
          </w:p>
          <w:p w14:paraId="5FF72027" w14:textId="77777777" w:rsidR="00DF0A67" w:rsidRDefault="00DF0A67" w:rsidP="007C02D9">
            <w:pPr>
              <w:jc w:val="left"/>
            </w:pPr>
            <w:r>
              <w:t>一般：</w:t>
            </w:r>
            <w:r>
              <w:t>3-4</w:t>
            </w:r>
            <w:r>
              <w:t>分</w:t>
            </w:r>
          </w:p>
        </w:tc>
      </w:tr>
      <w:tr w:rsidR="00DF0A67" w14:paraId="55EA88CD"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681BECA6" w14:textId="77777777" w:rsidR="00DF0A67" w:rsidRDefault="00DF0A67" w:rsidP="007C02D9">
            <w:pPr>
              <w:jc w:val="left"/>
            </w:pPr>
            <w:r>
              <w:t>6.</w:t>
            </w:r>
            <w:r>
              <w:t>工作基础（</w:t>
            </w:r>
            <w:r>
              <w:t>0-5</w:t>
            </w:r>
            <w: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125283EF" w14:textId="77777777" w:rsidR="00DF0A67" w:rsidRDefault="00DF0A67" w:rsidP="007C02D9">
            <w:pPr>
              <w:jc w:val="left"/>
            </w:pPr>
            <w:r>
              <w:t>6.</w:t>
            </w:r>
            <w:r>
              <w:t>工作基础（</w:t>
            </w:r>
            <w:r>
              <w:t>0-5</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029C2352" w14:textId="77777777" w:rsidR="00DF0A67" w:rsidRDefault="00DF0A67" w:rsidP="007C02D9">
            <w:pPr>
              <w:jc w:val="left"/>
            </w:pPr>
            <w:r>
              <w:t>本项最高</w:t>
            </w:r>
            <w:r>
              <w:t>5</w:t>
            </w:r>
            <w:r>
              <w:t>分。与采购项目有关的产品开发：已经产品化的</w:t>
            </w:r>
            <w:r>
              <w:t>5</w:t>
            </w:r>
            <w:r>
              <w:t>分，有产品的</w:t>
            </w:r>
            <w:r>
              <w:t>3</w:t>
            </w:r>
            <w:r>
              <w:t>分，无产品的</w:t>
            </w:r>
            <w:r>
              <w:t>0</w:t>
            </w:r>
            <w:r>
              <w:t>分。</w:t>
            </w:r>
          </w:p>
          <w:p w14:paraId="3B03BCCF" w14:textId="77777777" w:rsidR="00DF0A67" w:rsidRDefault="00DF0A67" w:rsidP="007C02D9">
            <w:pPr>
              <w:jc w:val="left"/>
            </w:pPr>
            <w:r>
              <w:lastRenderedPageBreak/>
              <w:t>与采购项目有关的科技成果：省级及以上</w:t>
            </w:r>
            <w:r>
              <w:t>5</w:t>
            </w:r>
            <w:r>
              <w:t>分，市级</w:t>
            </w:r>
            <w:r>
              <w:t>3</w:t>
            </w:r>
            <w:r>
              <w:t>分，没有</w:t>
            </w:r>
            <w:r>
              <w:t>0</w:t>
            </w:r>
            <w:r>
              <w:t>分。</w:t>
            </w:r>
          </w:p>
          <w:p w14:paraId="196F17A3" w14:textId="77777777" w:rsidR="00DF0A67" w:rsidRDefault="00DF0A67" w:rsidP="007C02D9">
            <w:pPr>
              <w:jc w:val="left"/>
            </w:pPr>
            <w:r>
              <w:t>与采购项目有关的专题研究：合理、可行</w:t>
            </w:r>
            <w:r>
              <w:t>5</w:t>
            </w:r>
            <w:r>
              <w:t>分，一般</w:t>
            </w:r>
            <w:r>
              <w:t>3</w:t>
            </w:r>
            <w:r>
              <w:t>分，没有</w:t>
            </w:r>
            <w:r>
              <w:t>0</w:t>
            </w:r>
            <w:r>
              <w:t>分。</w:t>
            </w:r>
          </w:p>
        </w:tc>
      </w:tr>
      <w:tr w:rsidR="00DF0A67" w14:paraId="065D4791" w14:textId="77777777" w:rsidTr="00DF0A67">
        <w:trPr>
          <w:trHeight w:val="312"/>
        </w:trPr>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218F1058" w14:textId="77777777" w:rsidR="00DF0A67" w:rsidRDefault="00DF0A67" w:rsidP="007C02D9">
            <w:pPr>
              <w:jc w:val="left"/>
            </w:pPr>
            <w:r>
              <w:lastRenderedPageBreak/>
              <w:t>7.</w:t>
            </w:r>
            <w:r>
              <w:t>专利数量</w:t>
            </w:r>
          </w:p>
          <w:p w14:paraId="0872BAB7" w14:textId="77777777" w:rsidR="00DF0A67" w:rsidRDefault="00DF0A67" w:rsidP="007C02D9">
            <w:pPr>
              <w:jc w:val="left"/>
            </w:pPr>
            <w:r>
              <w:t>（</w:t>
            </w:r>
            <w:r>
              <w:t>0-2</w:t>
            </w:r>
            <w:r>
              <w:t>分）</w:t>
            </w:r>
          </w:p>
        </w:tc>
        <w:tc>
          <w:tcPr>
            <w:tcW w:w="1566" w:type="dxa"/>
            <w:vMerge w:val="restart"/>
            <w:tcBorders>
              <w:top w:val="single" w:sz="4" w:space="0" w:color="000000"/>
              <w:left w:val="single" w:sz="4" w:space="0" w:color="000000"/>
              <w:bottom w:val="single" w:sz="4" w:space="0" w:color="000000"/>
              <w:right w:val="single" w:sz="4" w:space="0" w:color="000000"/>
            </w:tcBorders>
            <w:vAlign w:val="center"/>
          </w:tcPr>
          <w:p w14:paraId="3471C18B" w14:textId="77777777" w:rsidR="00DF0A67" w:rsidRDefault="00DF0A67" w:rsidP="007C02D9">
            <w:pPr>
              <w:jc w:val="left"/>
            </w:pPr>
            <w:r>
              <w:t>7.</w:t>
            </w:r>
            <w:r>
              <w:t>专利数量</w:t>
            </w:r>
          </w:p>
          <w:p w14:paraId="0B1ABAC8" w14:textId="77777777" w:rsidR="00DF0A67" w:rsidRDefault="00DF0A67" w:rsidP="007C02D9">
            <w:pPr>
              <w:jc w:val="left"/>
            </w:pPr>
            <w:r>
              <w:t>（</w:t>
            </w:r>
            <w:r>
              <w:t>0-2</w:t>
            </w:r>
            <w:r>
              <w:t>分）</w:t>
            </w:r>
          </w:p>
        </w:tc>
        <w:tc>
          <w:tcPr>
            <w:tcW w:w="5396" w:type="dxa"/>
            <w:vMerge w:val="restart"/>
            <w:tcBorders>
              <w:top w:val="single" w:sz="4" w:space="0" w:color="000000"/>
              <w:left w:val="single" w:sz="4" w:space="0" w:color="000000"/>
              <w:bottom w:val="single" w:sz="4" w:space="0" w:color="000000"/>
              <w:right w:val="single" w:sz="4" w:space="0" w:color="000000"/>
            </w:tcBorders>
            <w:vAlign w:val="center"/>
          </w:tcPr>
          <w:p w14:paraId="1B7C307F" w14:textId="77777777" w:rsidR="00DF0A67" w:rsidRDefault="00DF0A67" w:rsidP="007C02D9">
            <w:pPr>
              <w:jc w:val="left"/>
            </w:pPr>
            <w:r>
              <w:t>提供采购相关内容的发明专利或实用新型专利，每提供</w:t>
            </w:r>
            <w:r>
              <w:t>1</w:t>
            </w:r>
            <w:r>
              <w:t>项加</w:t>
            </w:r>
            <w:r>
              <w:t>1</w:t>
            </w:r>
            <w:r>
              <w:t>分，上限不超过</w:t>
            </w:r>
            <w:r>
              <w:t>2</w:t>
            </w:r>
            <w:r>
              <w:t>分。</w:t>
            </w:r>
          </w:p>
        </w:tc>
      </w:tr>
      <w:tr w:rsidR="00DF0A67" w14:paraId="2DEC9BC3" w14:textId="77777777" w:rsidTr="00DF0A67">
        <w:tc>
          <w:tcPr>
            <w:tcW w:w="1566" w:type="dxa"/>
            <w:tcBorders>
              <w:top w:val="single" w:sz="4" w:space="0" w:color="000000"/>
              <w:left w:val="single" w:sz="4" w:space="0" w:color="000000"/>
              <w:bottom w:val="single" w:sz="4" w:space="0" w:color="000000"/>
              <w:right w:val="single" w:sz="4" w:space="0" w:color="000000"/>
            </w:tcBorders>
            <w:vAlign w:val="center"/>
          </w:tcPr>
          <w:p w14:paraId="438F2778" w14:textId="77777777" w:rsidR="00DF0A67" w:rsidRDefault="00DF0A67" w:rsidP="007C02D9">
            <w:pPr>
              <w:jc w:val="left"/>
            </w:pPr>
            <w:r>
              <w:t>8</w:t>
            </w:r>
            <w:r>
              <w:t>．绩效评价（</w:t>
            </w:r>
            <w:r>
              <w:t>1-5</w:t>
            </w:r>
            <w:r>
              <w:t>分）</w:t>
            </w:r>
          </w:p>
        </w:tc>
        <w:tc>
          <w:tcPr>
            <w:tcW w:w="1566" w:type="dxa"/>
            <w:tcBorders>
              <w:top w:val="single" w:sz="4" w:space="0" w:color="000000"/>
              <w:left w:val="single" w:sz="4" w:space="0" w:color="000000"/>
              <w:bottom w:val="single" w:sz="4" w:space="0" w:color="000000"/>
              <w:right w:val="single" w:sz="4" w:space="0" w:color="000000"/>
            </w:tcBorders>
            <w:vAlign w:val="center"/>
          </w:tcPr>
          <w:p w14:paraId="65E9FD5C" w14:textId="77777777" w:rsidR="00DF0A67" w:rsidRDefault="00DF0A67" w:rsidP="007C02D9">
            <w:pPr>
              <w:jc w:val="left"/>
            </w:pPr>
            <w:r>
              <w:t>8</w:t>
            </w:r>
            <w:r>
              <w:t>．绩效评价（</w:t>
            </w:r>
            <w:r>
              <w:t>1-5</w:t>
            </w:r>
            <w:r>
              <w:t>分）</w:t>
            </w:r>
          </w:p>
        </w:tc>
        <w:tc>
          <w:tcPr>
            <w:tcW w:w="5396" w:type="dxa"/>
            <w:tcBorders>
              <w:top w:val="single" w:sz="4" w:space="0" w:color="000000"/>
              <w:left w:val="single" w:sz="4" w:space="0" w:color="000000"/>
              <w:bottom w:val="single" w:sz="4" w:space="0" w:color="000000"/>
              <w:right w:val="single" w:sz="4" w:space="0" w:color="000000"/>
            </w:tcBorders>
            <w:vAlign w:val="center"/>
          </w:tcPr>
          <w:p w14:paraId="5CA9994C" w14:textId="77777777" w:rsidR="00DF0A67" w:rsidRDefault="00DF0A67" w:rsidP="007C02D9">
            <w:pPr>
              <w:jc w:val="left"/>
            </w:pPr>
            <w:r>
              <w:t>根据最近</w:t>
            </w:r>
            <w:proofErr w:type="gramStart"/>
            <w:r>
              <w:t>一</w:t>
            </w:r>
            <w:proofErr w:type="gramEnd"/>
            <w:r>
              <w:t>年度招标人对投标人</w:t>
            </w:r>
            <w:r>
              <w:t>/</w:t>
            </w:r>
            <w:r>
              <w:t>联合体牵头人（联合体牵头人所得分数即为联合体此项分数）的评价结果进行分类分级打分。</w:t>
            </w:r>
          </w:p>
          <w:p w14:paraId="716AE182" w14:textId="77777777" w:rsidR="00DF0A67" w:rsidRDefault="00DF0A67" w:rsidP="007C02D9">
            <w:pPr>
              <w:jc w:val="left"/>
            </w:pPr>
            <w:r>
              <w:t>A</w:t>
            </w:r>
            <w:r>
              <w:t>（优秀）：供应商绩效评价大于等于</w:t>
            </w:r>
            <w:r>
              <w:t>90</w:t>
            </w:r>
            <w:r>
              <w:t>。</w:t>
            </w:r>
            <w:r>
              <w:t>5</w:t>
            </w:r>
            <w:r>
              <w:t>分</w:t>
            </w:r>
          </w:p>
          <w:p w14:paraId="2C5A1D75" w14:textId="77777777" w:rsidR="00DF0A67" w:rsidRDefault="00DF0A67" w:rsidP="007C02D9">
            <w:pPr>
              <w:jc w:val="left"/>
            </w:pPr>
            <w:r>
              <w:t>B</w:t>
            </w:r>
            <w:r>
              <w:t>（良好）：供应商绩效评价大于等于</w:t>
            </w:r>
            <w:r>
              <w:t>80</w:t>
            </w:r>
            <w:r>
              <w:t>小于</w:t>
            </w:r>
            <w:r>
              <w:t>90</w:t>
            </w:r>
            <w:r>
              <w:t>。</w:t>
            </w:r>
            <w:r>
              <w:t>4</w:t>
            </w:r>
            <w:r>
              <w:t>分</w:t>
            </w:r>
          </w:p>
          <w:p w14:paraId="1828D445" w14:textId="77777777" w:rsidR="00DF0A67" w:rsidRDefault="00DF0A67" w:rsidP="007C02D9">
            <w:pPr>
              <w:jc w:val="left"/>
            </w:pPr>
            <w:r>
              <w:t>C</w:t>
            </w:r>
            <w:r>
              <w:t>（一般）：供应商绩效评价大于等于</w:t>
            </w:r>
            <w:r>
              <w:t>60</w:t>
            </w:r>
            <w:r>
              <w:t>小于</w:t>
            </w:r>
            <w:r>
              <w:t>80</w:t>
            </w:r>
            <w:r>
              <w:t>。</w:t>
            </w:r>
            <w:r>
              <w:t>3</w:t>
            </w:r>
            <w:r>
              <w:t>分</w:t>
            </w:r>
          </w:p>
          <w:p w14:paraId="71640878" w14:textId="77777777" w:rsidR="00DF0A67" w:rsidRDefault="00DF0A67" w:rsidP="007C02D9">
            <w:pPr>
              <w:jc w:val="left"/>
            </w:pPr>
            <w:r>
              <w:t>D</w:t>
            </w:r>
            <w:r>
              <w:t>（及格）：供应商绩效评价大于等于</w:t>
            </w:r>
            <w:r>
              <w:t>30</w:t>
            </w:r>
            <w:r>
              <w:t>小于</w:t>
            </w:r>
            <w:r>
              <w:t>60</w:t>
            </w:r>
            <w:r>
              <w:t>。</w:t>
            </w:r>
            <w:r>
              <w:t>2</w:t>
            </w:r>
            <w:r>
              <w:t>分</w:t>
            </w:r>
          </w:p>
          <w:p w14:paraId="25A5E6A5" w14:textId="77777777" w:rsidR="00DF0A67" w:rsidRDefault="00DF0A67" w:rsidP="007C02D9">
            <w:pPr>
              <w:jc w:val="left"/>
            </w:pPr>
            <w:r>
              <w:t>E</w:t>
            </w:r>
            <w:r>
              <w:t>（不及格）：供应商绩效评价小于</w:t>
            </w:r>
            <w:r>
              <w:t>30</w:t>
            </w:r>
            <w:r>
              <w:t>。</w:t>
            </w:r>
            <w:r>
              <w:t>1</w:t>
            </w:r>
            <w:r>
              <w:t>分</w:t>
            </w:r>
          </w:p>
          <w:p w14:paraId="688E15F1" w14:textId="77777777" w:rsidR="00DF0A67" w:rsidRDefault="00DF0A67" w:rsidP="007C02D9">
            <w:pPr>
              <w:jc w:val="left"/>
            </w:pPr>
            <w:r>
              <w:t>未参加绩效评价：</w:t>
            </w:r>
            <w:r>
              <w:t>4</w:t>
            </w:r>
            <w:r>
              <w:t>分</w:t>
            </w:r>
          </w:p>
        </w:tc>
      </w:tr>
    </w:tbl>
    <w:p w14:paraId="5005C64D" w14:textId="77777777" w:rsidR="0092562A" w:rsidRPr="001837E3" w:rsidRDefault="0092562A" w:rsidP="0092562A">
      <w:pPr>
        <w:pStyle w:val="2"/>
        <w:spacing w:before="192" w:after="192"/>
        <w:rPr>
          <w:rStyle w:val="3Char1"/>
          <w:rFonts w:ascii="宋体" w:hAnsi="宋体"/>
          <w:color w:val="auto"/>
        </w:rPr>
      </w:pPr>
      <w:r w:rsidRPr="001837E3">
        <w:rPr>
          <w:rStyle w:val="3Char1"/>
          <w:rFonts w:ascii="宋体" w:hAnsi="宋体" w:hint="eastAsia"/>
          <w:bCs/>
          <w:color w:val="auto"/>
        </w:rPr>
        <w:t>附表之六：分值构成</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000" w:firstRow="0" w:lastRow="0" w:firstColumn="0" w:lastColumn="0" w:noHBand="0" w:noVBand="0"/>
      </w:tblPr>
      <w:tblGrid>
        <w:gridCol w:w="1617"/>
        <w:gridCol w:w="6809"/>
      </w:tblGrid>
      <w:tr w:rsidR="00DF0A67" w14:paraId="20A1E6A9" w14:textId="77777777" w:rsidTr="007C02D9">
        <w:trPr>
          <w:trHeight w:val="20"/>
        </w:trPr>
        <w:tc>
          <w:tcPr>
            <w:tcW w:w="1617" w:type="dxa"/>
            <w:vAlign w:val="center"/>
          </w:tcPr>
          <w:p w14:paraId="3A4CE1D6" w14:textId="77777777" w:rsidR="00DF0A67" w:rsidRDefault="00DF0A67" w:rsidP="007C02D9">
            <w:pPr>
              <w:pStyle w:val="TableParagraph"/>
              <w:jc w:val="center"/>
              <w:rPr>
                <w:rFonts w:hint="eastAsia"/>
                <w:color w:val="000000"/>
                <w:sz w:val="21"/>
                <w:szCs w:val="21"/>
                <w:lang w:eastAsia="en-US"/>
              </w:rPr>
            </w:pPr>
            <w:proofErr w:type="spellStart"/>
            <w:r>
              <w:rPr>
                <w:rFonts w:hint="eastAsia"/>
                <w:color w:val="000000"/>
                <w:sz w:val="21"/>
                <w:szCs w:val="21"/>
                <w:lang w:val="en-US" w:eastAsia="en-US"/>
              </w:rPr>
              <w:t>分值权重构成</w:t>
            </w:r>
            <w:proofErr w:type="spellEnd"/>
          </w:p>
        </w:tc>
        <w:tc>
          <w:tcPr>
            <w:tcW w:w="6809" w:type="dxa"/>
            <w:vAlign w:val="center"/>
          </w:tcPr>
          <w:p w14:paraId="20F052EB" w14:textId="77777777" w:rsidR="00DF0A67" w:rsidRDefault="00DF0A67" w:rsidP="007C02D9">
            <w:pPr>
              <w:pStyle w:val="NewNewNewNewNewNewNewNewNew"/>
              <w:snapToGrid w:val="0"/>
              <w:rPr>
                <w:rFonts w:hint="default"/>
                <w:sz w:val="18"/>
              </w:rPr>
            </w:pPr>
            <w:bookmarkStart w:id="15" w:name="FZGC"/>
            <w:r>
              <w:rPr>
                <w:sz w:val="18"/>
              </w:rPr>
              <w:t>商务部分：</w:t>
            </w:r>
            <w:r>
              <w:rPr>
                <w:sz w:val="18"/>
              </w:rPr>
              <w:t xml:space="preserve">10% </w:t>
            </w:r>
            <w:r>
              <w:rPr>
                <w:sz w:val="18"/>
              </w:rPr>
              <w:t>权重</w:t>
            </w:r>
          </w:p>
          <w:p w14:paraId="3EA9D07F" w14:textId="77777777" w:rsidR="00DF0A67" w:rsidRDefault="00DF0A67" w:rsidP="007C02D9">
            <w:pPr>
              <w:pStyle w:val="NewNewNewNewNewNewNewNewNew"/>
              <w:snapToGrid w:val="0"/>
              <w:rPr>
                <w:rFonts w:hint="default"/>
                <w:sz w:val="18"/>
              </w:rPr>
            </w:pPr>
            <w:r>
              <w:rPr>
                <w:sz w:val="18"/>
              </w:rPr>
              <w:t>技术部分：</w:t>
            </w:r>
            <w:r>
              <w:rPr>
                <w:sz w:val="18"/>
              </w:rPr>
              <w:t xml:space="preserve">60% </w:t>
            </w:r>
            <w:r>
              <w:rPr>
                <w:sz w:val="18"/>
              </w:rPr>
              <w:t>权重</w:t>
            </w:r>
          </w:p>
          <w:p w14:paraId="71FD61E8" w14:textId="3F0F8B09" w:rsidR="00DF0A67" w:rsidRDefault="00DF0A67" w:rsidP="007C02D9">
            <w:pPr>
              <w:pStyle w:val="NewNewNewNewNewNewNewNewNew"/>
              <w:snapToGrid w:val="0"/>
              <w:rPr>
                <w:rFonts w:hint="default"/>
                <w:sz w:val="18"/>
              </w:rPr>
            </w:pPr>
            <w:r>
              <w:rPr>
                <w:sz w:val="18"/>
              </w:rPr>
              <w:t>投标报价：</w:t>
            </w:r>
            <w:r>
              <w:rPr>
                <w:sz w:val="18"/>
              </w:rPr>
              <w:t xml:space="preserve">30% </w:t>
            </w:r>
            <w:r>
              <w:rPr>
                <w:sz w:val="18"/>
              </w:rPr>
              <w:t>权重</w:t>
            </w:r>
            <w:bookmarkEnd w:id="15"/>
          </w:p>
        </w:tc>
      </w:tr>
    </w:tbl>
    <w:p w14:paraId="33DFE22C" w14:textId="77777777" w:rsidR="008B0E17" w:rsidRPr="00DF0A67" w:rsidRDefault="008B0E17"/>
    <w:sectPr w:rsidR="008B0E17" w:rsidRPr="00DF0A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26207" w14:textId="77777777" w:rsidR="0098773D" w:rsidRDefault="0098773D" w:rsidP="00DF0A67">
      <w:r>
        <w:separator/>
      </w:r>
    </w:p>
  </w:endnote>
  <w:endnote w:type="continuationSeparator" w:id="0">
    <w:p w14:paraId="3609C842" w14:textId="77777777" w:rsidR="0098773D" w:rsidRDefault="0098773D" w:rsidP="00DF0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EFDCF" w14:textId="77777777" w:rsidR="0098773D" w:rsidRDefault="0098773D" w:rsidP="00DF0A67">
      <w:r>
        <w:separator/>
      </w:r>
    </w:p>
  </w:footnote>
  <w:footnote w:type="continuationSeparator" w:id="0">
    <w:p w14:paraId="75F904AF" w14:textId="77777777" w:rsidR="0098773D" w:rsidRDefault="0098773D" w:rsidP="00DF0A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AD"/>
    <w:rsid w:val="000E2232"/>
    <w:rsid w:val="001837E3"/>
    <w:rsid w:val="00537961"/>
    <w:rsid w:val="00537A0E"/>
    <w:rsid w:val="005D33E7"/>
    <w:rsid w:val="008B0E17"/>
    <w:rsid w:val="0092562A"/>
    <w:rsid w:val="00944C1C"/>
    <w:rsid w:val="00947745"/>
    <w:rsid w:val="009753E0"/>
    <w:rsid w:val="0098773D"/>
    <w:rsid w:val="00AD7DE4"/>
    <w:rsid w:val="00B678E6"/>
    <w:rsid w:val="00BA50B8"/>
    <w:rsid w:val="00C145B7"/>
    <w:rsid w:val="00DA1E2E"/>
    <w:rsid w:val="00DF0A67"/>
    <w:rsid w:val="00F47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26452"/>
  <w15:chartTrackingRefBased/>
  <w15:docId w15:val="{7D31B331-ABE2-4083-A67C-24730D04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0A67"/>
    <w:pPr>
      <w:widowControl w:val="0"/>
      <w:jc w:val="both"/>
    </w:pPr>
    <w:rPr>
      <w:rFonts w:ascii="Times New Roman" w:eastAsia="宋体" w:hAnsi="Times New Roman" w:cs="Times New Roman"/>
      <w:szCs w:val="20"/>
      <w14:ligatures w14:val="none"/>
    </w:rPr>
  </w:style>
  <w:style w:type="paragraph" w:styleId="1">
    <w:name w:val="heading 1"/>
    <w:basedOn w:val="a"/>
    <w:next w:val="a"/>
    <w:link w:val="10"/>
    <w:uiPriority w:val="9"/>
    <w:qFormat/>
    <w:rsid w:val="00F473AD"/>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F473AD"/>
    <w:pPr>
      <w:keepNext/>
      <w:keepLines/>
      <w:spacing w:before="160" w:after="80"/>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F473AD"/>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F473AD"/>
    <w:pPr>
      <w:keepNext/>
      <w:keepLines/>
      <w:spacing w:before="80" w:after="40"/>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F473AD"/>
    <w:pPr>
      <w:keepNext/>
      <w:keepLines/>
      <w:spacing w:before="80" w:after="40"/>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F473AD"/>
    <w:pPr>
      <w:keepNext/>
      <w:keepLines/>
      <w:spacing w:before="40"/>
      <w:outlineLvl w:val="5"/>
    </w:pPr>
    <w:rPr>
      <w:rFonts w:asciiTheme="minorHAnsi" w:eastAsiaTheme="minorEastAsia" w:hAnsiTheme="minorHAnsi" w:cstheme="majorBidi"/>
      <w:b/>
      <w:bCs/>
      <w:color w:val="2F5496" w:themeColor="accent1" w:themeShade="BF"/>
      <w:szCs w:val="22"/>
      <w14:ligatures w14:val="standardContextual"/>
    </w:rPr>
  </w:style>
  <w:style w:type="paragraph" w:styleId="7">
    <w:name w:val="heading 7"/>
    <w:basedOn w:val="a"/>
    <w:next w:val="a"/>
    <w:link w:val="70"/>
    <w:uiPriority w:val="9"/>
    <w:semiHidden/>
    <w:unhideWhenUsed/>
    <w:qFormat/>
    <w:rsid w:val="00F473AD"/>
    <w:pPr>
      <w:keepNext/>
      <w:keepLines/>
      <w:spacing w:before="40"/>
      <w:outlineLvl w:val="6"/>
    </w:pPr>
    <w:rPr>
      <w:rFonts w:asciiTheme="minorHAnsi" w:eastAsiaTheme="minorEastAsia" w:hAnsiTheme="minorHAnsi"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rsid w:val="00F473AD"/>
    <w:pPr>
      <w:keepNext/>
      <w:keepLines/>
      <w:outlineLvl w:val="7"/>
    </w:pPr>
    <w:rPr>
      <w:rFonts w:asciiTheme="minorHAnsi" w:eastAsiaTheme="minorEastAsia" w:hAnsiTheme="minorHAnsi" w:cstheme="majorBidi"/>
      <w:color w:val="595959" w:themeColor="text1" w:themeTint="A6"/>
      <w:szCs w:val="22"/>
      <w14:ligatures w14:val="standardContextual"/>
    </w:rPr>
  </w:style>
  <w:style w:type="paragraph" w:styleId="9">
    <w:name w:val="heading 9"/>
    <w:basedOn w:val="a"/>
    <w:next w:val="a"/>
    <w:link w:val="90"/>
    <w:uiPriority w:val="9"/>
    <w:semiHidden/>
    <w:unhideWhenUsed/>
    <w:qFormat/>
    <w:rsid w:val="00F473AD"/>
    <w:pPr>
      <w:keepNext/>
      <w:keepLines/>
      <w:outlineLvl w:val="8"/>
    </w:pPr>
    <w:rPr>
      <w:rFonts w:asciiTheme="minorHAnsi" w:eastAsiaTheme="majorEastAsia" w:hAnsiTheme="minorHAnsi" w:cstheme="majorBidi"/>
      <w:color w:val="595959" w:themeColor="text1" w:themeTint="A6"/>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73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F473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73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73AD"/>
    <w:rPr>
      <w:rFonts w:cstheme="majorBidi"/>
      <w:color w:val="2F5496" w:themeColor="accent1" w:themeShade="BF"/>
      <w:sz w:val="28"/>
      <w:szCs w:val="28"/>
    </w:rPr>
  </w:style>
  <w:style w:type="character" w:customStyle="1" w:styleId="50">
    <w:name w:val="标题 5 字符"/>
    <w:basedOn w:val="a0"/>
    <w:link w:val="5"/>
    <w:uiPriority w:val="9"/>
    <w:semiHidden/>
    <w:rsid w:val="00F473AD"/>
    <w:rPr>
      <w:rFonts w:cstheme="majorBidi"/>
      <w:color w:val="2F5496" w:themeColor="accent1" w:themeShade="BF"/>
      <w:sz w:val="24"/>
      <w:szCs w:val="24"/>
    </w:rPr>
  </w:style>
  <w:style w:type="character" w:customStyle="1" w:styleId="60">
    <w:name w:val="标题 6 字符"/>
    <w:basedOn w:val="a0"/>
    <w:link w:val="6"/>
    <w:uiPriority w:val="9"/>
    <w:semiHidden/>
    <w:rsid w:val="00F473AD"/>
    <w:rPr>
      <w:rFonts w:cstheme="majorBidi"/>
      <w:b/>
      <w:bCs/>
      <w:color w:val="2F5496" w:themeColor="accent1" w:themeShade="BF"/>
    </w:rPr>
  </w:style>
  <w:style w:type="character" w:customStyle="1" w:styleId="70">
    <w:name w:val="标题 7 字符"/>
    <w:basedOn w:val="a0"/>
    <w:link w:val="7"/>
    <w:uiPriority w:val="9"/>
    <w:semiHidden/>
    <w:rsid w:val="00F473AD"/>
    <w:rPr>
      <w:rFonts w:cstheme="majorBidi"/>
      <w:b/>
      <w:bCs/>
      <w:color w:val="595959" w:themeColor="text1" w:themeTint="A6"/>
    </w:rPr>
  </w:style>
  <w:style w:type="character" w:customStyle="1" w:styleId="80">
    <w:name w:val="标题 8 字符"/>
    <w:basedOn w:val="a0"/>
    <w:link w:val="8"/>
    <w:uiPriority w:val="9"/>
    <w:semiHidden/>
    <w:rsid w:val="00F473AD"/>
    <w:rPr>
      <w:rFonts w:cstheme="majorBidi"/>
      <w:color w:val="595959" w:themeColor="text1" w:themeTint="A6"/>
    </w:rPr>
  </w:style>
  <w:style w:type="character" w:customStyle="1" w:styleId="90">
    <w:name w:val="标题 9 字符"/>
    <w:basedOn w:val="a0"/>
    <w:link w:val="9"/>
    <w:uiPriority w:val="9"/>
    <w:semiHidden/>
    <w:rsid w:val="00F473AD"/>
    <w:rPr>
      <w:rFonts w:eastAsiaTheme="majorEastAsia" w:cstheme="majorBidi"/>
      <w:color w:val="595959" w:themeColor="text1" w:themeTint="A6"/>
    </w:rPr>
  </w:style>
  <w:style w:type="paragraph" w:styleId="a3">
    <w:name w:val="Title"/>
    <w:basedOn w:val="a"/>
    <w:next w:val="a"/>
    <w:link w:val="a4"/>
    <w:uiPriority w:val="10"/>
    <w:qFormat/>
    <w:rsid w:val="00F473A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F473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73AD"/>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F473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73AD"/>
    <w:pPr>
      <w:spacing w:before="160" w:after="160"/>
      <w:jc w:val="center"/>
    </w:pPr>
    <w:rPr>
      <w:rFonts w:asciiTheme="minorHAnsi" w:eastAsiaTheme="minorEastAsia" w:hAnsiTheme="minorHAnsi" w:cstheme="minorBidi"/>
      <w:i/>
      <w:iCs/>
      <w:color w:val="404040" w:themeColor="text1" w:themeTint="BF"/>
      <w:szCs w:val="22"/>
      <w14:ligatures w14:val="standardContextual"/>
    </w:rPr>
  </w:style>
  <w:style w:type="character" w:customStyle="1" w:styleId="a8">
    <w:name w:val="引用 字符"/>
    <w:basedOn w:val="a0"/>
    <w:link w:val="a7"/>
    <w:uiPriority w:val="29"/>
    <w:rsid w:val="00F473AD"/>
    <w:rPr>
      <w:i/>
      <w:iCs/>
      <w:color w:val="404040" w:themeColor="text1" w:themeTint="BF"/>
    </w:rPr>
  </w:style>
  <w:style w:type="paragraph" w:styleId="a9">
    <w:name w:val="List Paragraph"/>
    <w:basedOn w:val="a"/>
    <w:uiPriority w:val="34"/>
    <w:qFormat/>
    <w:rsid w:val="00F473AD"/>
    <w:pPr>
      <w:ind w:left="720"/>
      <w:contextualSpacing/>
    </w:pPr>
    <w:rPr>
      <w:rFonts w:asciiTheme="minorHAnsi" w:eastAsiaTheme="minorEastAsia" w:hAnsiTheme="minorHAnsi" w:cstheme="minorBidi"/>
      <w:szCs w:val="22"/>
      <w14:ligatures w14:val="standardContextual"/>
    </w:rPr>
  </w:style>
  <w:style w:type="character" w:styleId="aa">
    <w:name w:val="Intense Emphasis"/>
    <w:basedOn w:val="a0"/>
    <w:uiPriority w:val="21"/>
    <w:qFormat/>
    <w:rsid w:val="00F473AD"/>
    <w:rPr>
      <w:i/>
      <w:iCs/>
      <w:color w:val="2F5496" w:themeColor="accent1" w:themeShade="BF"/>
    </w:rPr>
  </w:style>
  <w:style w:type="paragraph" w:styleId="ab">
    <w:name w:val="Intense Quote"/>
    <w:basedOn w:val="a"/>
    <w:next w:val="a"/>
    <w:link w:val="ac"/>
    <w:uiPriority w:val="30"/>
    <w:qFormat/>
    <w:rsid w:val="00F473AD"/>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szCs w:val="22"/>
      <w14:ligatures w14:val="standardContextual"/>
    </w:rPr>
  </w:style>
  <w:style w:type="character" w:customStyle="1" w:styleId="ac">
    <w:name w:val="明显引用 字符"/>
    <w:basedOn w:val="a0"/>
    <w:link w:val="ab"/>
    <w:uiPriority w:val="30"/>
    <w:rsid w:val="00F473AD"/>
    <w:rPr>
      <w:i/>
      <w:iCs/>
      <w:color w:val="2F5496" w:themeColor="accent1" w:themeShade="BF"/>
    </w:rPr>
  </w:style>
  <w:style w:type="character" w:styleId="ad">
    <w:name w:val="Intense Reference"/>
    <w:basedOn w:val="a0"/>
    <w:uiPriority w:val="32"/>
    <w:qFormat/>
    <w:rsid w:val="00F473AD"/>
    <w:rPr>
      <w:b/>
      <w:bCs/>
      <w:smallCaps/>
      <w:color w:val="2F5496" w:themeColor="accent1" w:themeShade="BF"/>
      <w:spacing w:val="5"/>
    </w:rPr>
  </w:style>
  <w:style w:type="paragraph" w:styleId="ae">
    <w:name w:val="header"/>
    <w:basedOn w:val="a"/>
    <w:link w:val="af"/>
    <w:uiPriority w:val="99"/>
    <w:unhideWhenUsed/>
    <w:rsid w:val="00DF0A67"/>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DF0A67"/>
    <w:rPr>
      <w:sz w:val="18"/>
      <w:szCs w:val="18"/>
    </w:rPr>
  </w:style>
  <w:style w:type="paragraph" w:styleId="af0">
    <w:name w:val="footer"/>
    <w:basedOn w:val="a"/>
    <w:link w:val="af1"/>
    <w:uiPriority w:val="99"/>
    <w:unhideWhenUsed/>
    <w:rsid w:val="00DF0A67"/>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DF0A67"/>
    <w:rPr>
      <w:sz w:val="18"/>
      <w:szCs w:val="18"/>
    </w:rPr>
  </w:style>
  <w:style w:type="paragraph" w:customStyle="1" w:styleId="TableParagraph">
    <w:name w:val="Table Paragraph"/>
    <w:basedOn w:val="a"/>
    <w:uiPriority w:val="1"/>
    <w:qFormat/>
    <w:rsid w:val="00DF0A67"/>
    <w:pPr>
      <w:autoSpaceDE w:val="0"/>
      <w:autoSpaceDN w:val="0"/>
      <w:jc w:val="left"/>
    </w:pPr>
    <w:rPr>
      <w:rFonts w:ascii="宋体" w:hAnsi="宋体" w:cs="宋体"/>
      <w:kern w:val="0"/>
      <w:sz w:val="22"/>
      <w:szCs w:val="22"/>
      <w:lang w:val="zh-CN"/>
    </w:rPr>
  </w:style>
  <w:style w:type="paragraph" w:customStyle="1" w:styleId="NewNewNewNewNewNewNewNewNew">
    <w:name w:val="正文 New New New New New New New New New"/>
    <w:qFormat/>
    <w:rsid w:val="00DF0A67"/>
    <w:pPr>
      <w:widowControl w:val="0"/>
      <w:jc w:val="both"/>
    </w:pPr>
    <w:rPr>
      <w:rFonts w:ascii="Times New Roman" w:eastAsia="宋体" w:hAnsi="Times New Roman" w:cs="Times New Roman" w:hint="eastAsia"/>
      <w:szCs w:val="20"/>
      <w14:ligatures w14:val="none"/>
    </w:rPr>
  </w:style>
  <w:style w:type="character" w:customStyle="1" w:styleId="3Char1">
    <w:name w:val="标题 3 Char1"/>
    <w:aliases w:val="3 Char1,3rd level Char1,CT Char1,H3 Char1,Heading 3 - old Char1,h3 Char1,l3 Char1,sect1.2.3 Char1,sect1.2.31 Char1,sect1.2.311 Char1,sect1.2.32 Char1,条标题1.1.1 Char1,段前: 5 磅 Char1,段后: 5 磅 Char1,节标题1 Char1,行距: 1.5 倍行距 + 小四 Char1"/>
    <w:rsid w:val="0092562A"/>
    <w:rPr>
      <w:rFonts w:eastAsia="宋体"/>
      <w:b/>
      <w:kern w:val="2"/>
      <w:sz w:val="21"/>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佳萱 李</dc:creator>
  <cp:keywords/>
  <dc:description/>
  <cp:lastModifiedBy>佳萱 李</cp:lastModifiedBy>
  <cp:revision>7</cp:revision>
  <dcterms:created xsi:type="dcterms:W3CDTF">2025-05-16T07:58:00Z</dcterms:created>
  <dcterms:modified xsi:type="dcterms:W3CDTF">2025-05-16T13:53:00Z</dcterms:modified>
</cp:coreProperties>
</file>