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技术响应大纲clause-based-outline-v1.5"/>
    <w:p>
      <w:pPr>
        <w:pStyle w:val="Heading1"/>
      </w:pPr>
      <w:r>
        <w:rPr>
          <w:rFonts w:hint="eastAsia"/>
        </w:rPr>
        <w:t xml:space="preserve">技术响应大纲（Clause-based</w:t>
      </w:r>
      <w:r>
        <w:t xml:space="preserve"> Outline </w:t>
      </w:r>
      <w:r>
        <w:rPr>
          <w:rFonts w:hint="eastAsia"/>
        </w:rPr>
        <w:t xml:space="preserve">V1.5）</w:t>
      </w:r>
    </w:p>
    <w:p>
      <w:pPr>
        <w:pStyle w:val="Compact"/>
        <w:numPr>
          <w:ilvl w:val="0"/>
          <w:numId w:val="1001"/>
        </w:numPr>
      </w:pPr>
      <w:r>
        <w:rPr>
          <w:rFonts w:hint="eastAsia"/>
        </w:rPr>
        <w:t xml:space="preserve">标段/包号：0425139003001-6582</w:t>
      </w:r>
    </w:p>
    <w:p>
      <w:pPr>
        <w:pStyle w:val="Compact"/>
        <w:numPr>
          <w:ilvl w:val="0"/>
          <w:numId w:val="1001"/>
        </w:numPr>
      </w:pPr>
      <w:r>
        <w:rPr>
          <w:rFonts w:hint="eastAsia"/>
        </w:rPr>
        <w:t xml:space="preserve">招标编号：042513</w:t>
      </w:r>
    </w:p>
    <w:p>
      <w:pPr>
        <w:pStyle w:val="Compact"/>
        <w:numPr>
          <w:ilvl w:val="0"/>
          <w:numId w:val="1001"/>
        </w:numPr>
      </w:pPr>
      <w:r>
        <w:rPr>
          <w:rFonts w:hint="eastAsia"/>
        </w:rPr>
        <w:t xml:space="preserve">项目名称：国网河北电力2025年第三次服务类公开招标采购</w:t>
      </w:r>
    </w:p>
    <w:p>
      <w:pPr>
        <w:pStyle w:val="Compact"/>
        <w:numPr>
          <w:ilvl w:val="0"/>
          <w:numId w:val="1001"/>
        </w:numPr>
      </w:pPr>
      <w:r>
        <w:rPr>
          <w:rFonts w:hint="eastAsia"/>
        </w:rPr>
        <w:t xml:space="preserve">分标编号：0425139003001-6582</w:t>
      </w:r>
    </w:p>
    <w:p>
      <w:pPr>
        <w:pStyle w:val="Compact"/>
        <w:numPr>
          <w:ilvl w:val="0"/>
          <w:numId w:val="1001"/>
        </w:numPr>
      </w:pPr>
      <w:r>
        <w:rPr>
          <w:rFonts w:hint="eastAsia"/>
        </w:rPr>
        <w:t xml:space="preserve">分标名称：综合服务-科技检修技术标准</w:t>
      </w:r>
    </w:p>
    <w:p>
      <w:pPr>
        <w:pStyle w:val="Compact"/>
        <w:numPr>
          <w:ilvl w:val="0"/>
          <w:numId w:val="1001"/>
        </w:numPr>
      </w:pPr>
      <w:r>
        <w:rPr>
          <w:rFonts w:hint="eastAsia"/>
        </w:rPr>
        <w:t xml:space="preserve">包号：包01</w:t>
      </w:r>
    </w:p>
    <w:p>
      <w:pPr>
        <w:pStyle w:val="Compact"/>
        <w:numPr>
          <w:ilvl w:val="0"/>
          <w:numId w:val="1001"/>
        </w:numPr>
      </w:pPr>
      <w:r>
        <w:rPr>
          <w:rFonts w:hint="eastAsia"/>
        </w:rPr>
        <w:t xml:space="preserve">包名称：基于区块链的电力系统数据管理国际标准研究</w:t>
      </w:r>
    </w:p>
    <w:p>
      <w:pPr>
        <w:pStyle w:val="Compact"/>
        <w:numPr>
          <w:ilvl w:val="0"/>
          <w:numId w:val="1001"/>
        </w:numPr>
      </w:pPr>
      <w:r>
        <w:rPr>
          <w:rFonts w:hint="eastAsia"/>
        </w:rPr>
        <w:t xml:space="preserve">包/技术专题名称：基于区块链的电力系统数据管理国际标准研究</w:t>
      </w:r>
    </w:p>
    <w:p>
      <w:pPr>
        <w:pStyle w:val="Compact"/>
        <w:numPr>
          <w:ilvl w:val="0"/>
          <w:numId w:val="1001"/>
        </w:numPr>
      </w:pPr>
      <w:r>
        <w:rPr>
          <w:rFonts w:hint="eastAsia"/>
        </w:rPr>
        <w:t xml:space="preserve">招标人：国网河北省电力有限公司</w:t>
      </w:r>
    </w:p>
    <w:p>
      <w:pPr>
        <w:pStyle w:val="Compact"/>
        <w:numPr>
          <w:ilvl w:val="0"/>
          <w:numId w:val="1001"/>
        </w:numPr>
      </w:pPr>
      <w:r>
        <w:rPr>
          <w:rFonts w:hint="eastAsia"/>
        </w:rPr>
        <w:t xml:space="preserve">招标代理机构：国网河北招标有限公司</w:t>
      </w:r>
    </w:p>
    <w:p>
      <w:pPr>
        <w:pStyle w:val="Compact"/>
        <w:numPr>
          <w:ilvl w:val="0"/>
          <w:numId w:val="1001"/>
        </w:numPr>
      </w:pPr>
      <w:r>
        <w:rPr>
          <w:rFonts w:hint="eastAsia"/>
        </w:rPr>
        <w:t xml:space="preserve">元信息待确认项：-</w:t>
      </w:r>
    </w:p>
    <w:p>
      <w:pPr>
        <w:pStyle w:val="Compact"/>
        <w:numPr>
          <w:ilvl w:val="0"/>
          <w:numId w:val="1001"/>
        </w:numPr>
      </w:pPr>
      <w:r>
        <w:rPr>
          <w:rFonts w:hint="eastAsia"/>
        </w:rPr>
        <w:t xml:space="preserve">生成类型：Markdown</w:t>
      </w:r>
      <w:r>
        <w:t xml:space="preserve"> Outline V1.5</w:t>
      </w:r>
    </w:p>
    <w:bookmarkStart w:id="9" w:name="项目关键约束"/>
    <w:p>
      <w:pPr>
        <w:pStyle w:val="Heading2"/>
      </w:pPr>
      <w:r>
        <w:rPr>
          <w:rFonts w:hint="eastAsia"/>
        </w:rPr>
        <w:t xml:space="preserve">项目关键约束</w:t>
      </w:r>
    </w:p>
    <w:p>
      <w:pPr>
        <w:pStyle w:val="Compact"/>
        <w:numPr>
          <w:ilvl w:val="0"/>
          <w:numId w:val="1002"/>
        </w:numPr>
      </w:pPr>
      <w:r>
        <w:rPr>
          <w:rFonts w:hint="eastAsia"/>
        </w:rPr>
        <w:t xml:space="preserve">服务期限：开工日期20250731，竣工日期20251231</w:t>
      </w:r>
    </w:p>
    <w:p>
      <w:pPr>
        <w:pStyle w:val="Compact"/>
        <w:numPr>
          <w:ilvl w:val="0"/>
          <w:numId w:val="1002"/>
        </w:numPr>
      </w:pPr>
      <w:r>
        <w:rPr>
          <w:rFonts w:hint="eastAsia"/>
        </w:rPr>
        <w:t xml:space="preserve">最高限价：50万元</w:t>
      </w:r>
    </w:p>
    <w:p>
      <w:pPr>
        <w:pStyle w:val="Compact"/>
        <w:numPr>
          <w:ilvl w:val="0"/>
          <w:numId w:val="1002"/>
        </w:numPr>
      </w:pPr>
      <w:r>
        <w:rPr>
          <w:rFonts w:hint="eastAsia"/>
        </w:rPr>
        <w:t xml:space="preserve">专用资格要求：近5年，投标人具有技术开发或技术服务业绩</w:t>
      </w:r>
    </w:p>
    <w:bookmarkEnd w:id="9"/>
    <w:bookmarkStart w:id="10" w:name="生成说明"/>
    <w:p>
      <w:pPr>
        <w:pStyle w:val="Heading2"/>
      </w:pPr>
      <w:r>
        <w:rPr>
          <w:rFonts w:hint="eastAsia"/>
        </w:rPr>
        <w:t xml:space="preserve">生成说明</w:t>
      </w:r>
    </w:p>
    <w:p>
      <w:pPr>
        <w:pStyle w:val="FirstParagraph"/>
      </w:pPr>
      <w:r>
        <w:rPr>
          <w:rFonts w:hint="eastAsia"/>
        </w:rPr>
        <w:t xml:space="preserve">本文档为技术响应大纲与响应框架，不生成正式正文。</w:t>
      </w:r>
      <w:r>
        <w:t xml:space="preserve"> </w:t>
      </w:r>
      <w:r>
        <w:rPr>
          <w:rFonts w:hint="eastAsia"/>
        </w:rPr>
        <w:t xml:space="preserve">招标正文依据来自已入库文件</w:t>
      </w:r>
      <w:r>
        <w:t xml:space="preserve"> parsed_text </w:t>
      </w:r>
      <w:r>
        <w:rPr>
          <w:rFonts w:hint="eastAsia"/>
        </w:rPr>
        <w:t xml:space="preserve">的</w:t>
      </w:r>
      <w:r>
        <w:t xml:space="preserve"> clause </w:t>
      </w:r>
      <w:r>
        <w:rPr>
          <w:rFonts w:hint="eastAsia"/>
        </w:rPr>
        <w:t xml:space="preserve">index；评分点依据来自</w:t>
      </w:r>
      <w:r>
        <w:t xml:space="preserve"> </w:t>
      </w:r>
      <w:r>
        <w:rPr>
          <w:rFonts w:hint="eastAsia"/>
        </w:rPr>
        <w:t xml:space="preserve">score_items；材料依据来自</w:t>
      </w:r>
      <w:r>
        <w:t xml:space="preserve"> material_analysis。</w:t>
      </w:r>
    </w:p>
    <w:bookmarkEnd w:id="10"/>
    <w:bookmarkStart w:id="11" w:name="大纲使用说明"/>
    <w:p>
      <w:pPr>
        <w:pStyle w:val="Heading2"/>
      </w:pPr>
      <w:r>
        <w:rPr>
          <w:rFonts w:hint="eastAsia"/>
        </w:rPr>
        <w:t xml:space="preserve">大纲使用说明</w:t>
      </w:r>
    </w:p>
    <w:p>
      <w:pPr>
        <w:pStyle w:val="FirstParagraph"/>
      </w:pPr>
      <w:r>
        <w:rPr>
          <w:rFonts w:hint="eastAsia"/>
        </w:rPr>
        <w:t xml:space="preserve">本大纲用于指导技术响应文件编写。每个章节按照评分依据、原文响应要求与证据定位、本章响应任务、建议写作结构、知识库材料与缺失材料组织。</w:t>
      </w:r>
    </w:p>
    <w:bookmarkEnd w:id="11"/>
    <w:bookmarkStart w:id="12" w:name="摘要"/>
    <w:p>
      <w:pPr>
        <w:pStyle w:val="Heading2"/>
      </w:pPr>
      <w:r>
        <w:rPr>
          <w:rFonts w:hint="eastAsia"/>
        </w:rPr>
        <w:t xml:space="preserve">摘要</w:t>
      </w:r>
    </w:p>
    <w:p>
      <w:pPr>
        <w:pStyle w:val="Compact"/>
        <w:numPr>
          <w:ilvl w:val="0"/>
          <w:numId w:val="1003"/>
        </w:numPr>
      </w:pPr>
      <w:r>
        <w:rPr>
          <w:rFonts w:hint="eastAsia"/>
        </w:rPr>
        <w:t xml:space="preserve">技术响应章节数：9</w:t>
      </w:r>
    </w:p>
    <w:p>
      <w:pPr>
        <w:pStyle w:val="Compact"/>
        <w:numPr>
          <w:ilvl w:val="0"/>
          <w:numId w:val="1003"/>
        </w:numPr>
      </w:pPr>
      <w:r>
        <w:rPr>
          <w:rFonts w:hint="eastAsia"/>
        </w:rPr>
        <w:t xml:space="preserve">原文响应要求数量：30</w:t>
      </w:r>
    </w:p>
    <w:p>
      <w:pPr>
        <w:pStyle w:val="Compact"/>
        <w:numPr>
          <w:ilvl w:val="0"/>
          <w:numId w:val="1003"/>
        </w:numPr>
      </w:pPr>
      <w:r>
        <w:rPr>
          <w:rFonts w:hint="eastAsia"/>
        </w:rPr>
        <w:t xml:space="preserve">可直接引用原文要求：27</w:t>
      </w:r>
    </w:p>
    <w:p>
      <w:pPr>
        <w:pStyle w:val="Compact"/>
        <w:numPr>
          <w:ilvl w:val="0"/>
          <w:numId w:val="1003"/>
        </w:numPr>
      </w:pPr>
      <w:r>
        <w:rPr>
          <w:rFonts w:hint="eastAsia"/>
        </w:rPr>
        <w:t xml:space="preserve">需复核原文要求：3</w:t>
      </w:r>
    </w:p>
    <w:p>
      <w:pPr>
        <w:pStyle w:val="Compact"/>
        <w:numPr>
          <w:ilvl w:val="0"/>
          <w:numId w:val="1003"/>
        </w:numPr>
      </w:pPr>
      <w:r>
        <w:rPr>
          <w:rFonts w:hint="eastAsia"/>
        </w:rPr>
        <w:t xml:space="preserve">被过滤系统/商务/流程条款数量：1654</w:t>
      </w:r>
    </w:p>
    <w:p>
      <w:pPr>
        <w:pStyle w:val="Compact"/>
        <w:numPr>
          <w:ilvl w:val="0"/>
          <w:numId w:val="1003"/>
        </w:numPr>
      </w:pPr>
      <w:r>
        <w:rPr>
          <w:rFonts w:hint="eastAsia"/>
        </w:rPr>
        <w:t xml:space="preserve">仅评分点驱动章节数量：2</w:t>
      </w:r>
    </w:p>
    <w:p>
      <w:pPr>
        <w:pStyle w:val="Compact"/>
        <w:numPr>
          <w:ilvl w:val="0"/>
          <w:numId w:val="1003"/>
        </w:numPr>
      </w:pPr>
      <w:r>
        <w:rPr>
          <w:rFonts w:hint="eastAsia"/>
        </w:rPr>
        <w:t xml:space="preserve">材料缺口数量：9</w:t>
      </w:r>
    </w:p>
    <w:bookmarkEnd w:id="12"/>
    <w:bookmarkStart w:id="13" w:name="通用合规与响应条件"/>
    <w:p>
      <w:pPr>
        <w:pStyle w:val="Heading2"/>
      </w:pPr>
      <w:r>
        <w:rPr>
          <w:rFonts w:hint="eastAsia"/>
        </w:rPr>
        <w:t xml:space="preserve">通用合规与响应条件</w:t>
      </w:r>
    </w:p>
    <w:p>
      <w:pPr>
        <w:pStyle w:val="Compact"/>
        <w:numPr>
          <w:ilvl w:val="0"/>
          <w:numId w:val="1004"/>
        </w:numPr>
      </w:pPr>
      <w:r>
        <w:rPr>
          <w:rFonts w:hint="eastAsia"/>
        </w:rPr>
        <w:t xml:space="preserve">响应文件组成：当前大纲仅基于已解析文件抽取，需人工核对完整招标文件要求。</w:t>
      </w:r>
    </w:p>
    <w:p>
      <w:pPr>
        <w:pStyle w:val="Compact"/>
        <w:numPr>
          <w:ilvl w:val="0"/>
          <w:numId w:val="1004"/>
        </w:numPr>
      </w:pPr>
      <w:r>
        <w:rPr>
          <w:rFonts w:hint="eastAsia"/>
        </w:rPr>
        <w:t xml:space="preserve">签字盖章与格式要求：需结合完整招标文件的响应格式、签章、授权和附件要求确认。</w:t>
      </w:r>
    </w:p>
    <w:p>
      <w:pPr>
        <w:pStyle w:val="Compact"/>
        <w:numPr>
          <w:ilvl w:val="0"/>
          <w:numId w:val="1004"/>
        </w:numPr>
      </w:pPr>
      <w:r>
        <w:rPr>
          <w:rFonts w:hint="eastAsia"/>
        </w:rPr>
        <w:t xml:space="preserve">偏差表：如技术规范书要求对偏差做书面说明，应在技术偏差表中逐条列明。</w:t>
      </w:r>
    </w:p>
    <w:p>
      <w:pPr>
        <w:pStyle w:val="Compact"/>
        <w:numPr>
          <w:ilvl w:val="0"/>
          <w:numId w:val="1004"/>
        </w:numPr>
      </w:pPr>
      <w:r>
        <w:rPr>
          <w:rFonts w:hint="eastAsia"/>
        </w:rPr>
        <w:t xml:space="preserve">服务期限、成果提交与验收要求：按技术规范书、合同条款和评分点共同核对。</w:t>
      </w:r>
    </w:p>
    <w:p>
      <w:pPr>
        <w:pStyle w:val="Compact"/>
        <w:numPr>
          <w:ilvl w:val="0"/>
          <w:numId w:val="1004"/>
        </w:numPr>
      </w:pPr>
      <w:r>
        <w:rPr>
          <w:rFonts w:hint="eastAsia"/>
        </w:rPr>
        <w:t xml:space="preserve">已定位通用条款来源：招标文件-服务.docx</w:t>
      </w:r>
    </w:p>
    <w:p>
      <w:pPr>
        <w:pStyle w:val="Compact"/>
        <w:numPr>
          <w:ilvl w:val="0"/>
          <w:numId w:val="1004"/>
        </w:numPr>
      </w:pPr>
      <w:r>
        <w:rPr>
          <w:rFonts w:hint="eastAsia"/>
        </w:rPr>
        <w:t xml:space="preserve">已定位通用条款摘录：1.1</w:t>
      </w:r>
      <w:r>
        <w:t xml:space="preserve"> 2.3 </w:t>
      </w:r>
      <w:r>
        <w:rPr>
          <w:rFonts w:hint="eastAsia"/>
        </w:rPr>
        <w:t xml:space="preserve">偏差</w:t>
      </w:r>
      <w:r>
        <w:t xml:space="preserve"> </w:t>
      </w:r>
      <w:r>
        <w:rPr>
          <w:rFonts w:hint="eastAsia"/>
        </w:rPr>
        <w:t xml:space="preserve">投标人针对招标文件提出的偏离应填写在招标文件第六章“投标文件格式”规定的偏差表中。对于投标人提出的但未在投标文件偏差表列明的偏离部分，招标人将视为投标人未提出该偏离。</w:t>
      </w:r>
    </w:p>
    <w:bookmarkEnd w:id="13"/>
    <w:bookmarkStart w:id="14" w:name="技术文件格式与表单要求"/>
    <w:p>
      <w:pPr>
        <w:pStyle w:val="Heading2"/>
      </w:pPr>
      <w:r>
        <w:rPr>
          <w:rFonts w:hint="eastAsia"/>
        </w:rPr>
        <w:t xml:space="preserve">技术文件格式与表单要求</w:t>
      </w:r>
    </w:p>
    <w:p>
      <w:pPr>
        <w:pStyle w:val="Compact"/>
        <w:numPr>
          <w:ilvl w:val="0"/>
          <w:numId w:val="1005"/>
        </w:numPr>
      </w:pPr>
      <w:r>
        <w:rPr>
          <w:rFonts w:hint="eastAsia"/>
        </w:rPr>
        <w:t xml:space="preserve">技术偏差表</w:t>
      </w:r>
    </w:p>
    <w:p>
      <w:pPr>
        <w:pStyle w:val="Compact"/>
        <w:numPr>
          <w:ilvl w:val="1"/>
          <w:numId w:val="1006"/>
        </w:numPr>
      </w:pPr>
      <w:r>
        <w:rPr>
          <w:rFonts w:hint="eastAsia"/>
        </w:rPr>
        <w:t xml:space="preserve">来源文件：招标文件-服务.docx（file_77415c21e6d3）</w:t>
      </w:r>
    </w:p>
    <w:p>
      <w:pPr>
        <w:pStyle w:val="Compact"/>
        <w:numPr>
          <w:ilvl w:val="1"/>
          <w:numId w:val="1006"/>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一）技术偏差表（可投标工具直接选择无/有偏差，如选择“有”，上传投标工具路径：技术文件-选择分标-选择分包-按钮“编辑”-页签“批量维护其他技术应答文件”-“技术偏差表批量管理”直接选择无偏差，或上传偏差表）</w:t>
      </w:r>
      <w:r>
        <w:t xml:space="preserve"> &gt; 1. </w:t>
      </w:r>
      <w:r>
        <w:rPr>
          <w:rFonts w:hint="eastAsia"/>
        </w:rPr>
        <w:t xml:space="preserve">技术偏差表</w:t>
      </w:r>
    </w:p>
    <w:p>
      <w:pPr>
        <w:pStyle w:val="Compact"/>
        <w:numPr>
          <w:ilvl w:val="1"/>
          <w:numId w:val="1006"/>
        </w:numPr>
      </w:pPr>
      <w:r>
        <w:rPr>
          <w:rFonts w:hint="eastAsia"/>
        </w:rPr>
        <w:t xml:space="preserve">原文摘录：1.</w:t>
      </w:r>
      <w:r>
        <w:t xml:space="preserve"> </w:t>
      </w:r>
      <w:r>
        <w:rPr>
          <w:rFonts w:hint="eastAsia"/>
        </w:rPr>
        <w:t xml:space="preserve">技术偏差表</w:t>
      </w:r>
      <w:r>
        <w:t xml:space="preserve"> </w:t>
      </w:r>
      <w:r>
        <w:rPr>
          <w:rFonts w:hint="eastAsia"/>
        </w:rPr>
        <w:t xml:space="preserve">技术偏差表</w:t>
      </w:r>
      <w:r>
        <w:t xml:space="preserve"> </w:t>
      </w:r>
      <w:r>
        <w:rPr>
          <w:rFonts w:hint="eastAsia"/>
        </w:rPr>
        <w:t xml:space="preserve">项目名称：，招标编号：，分标名称：，分标编号：，包名称：，包号：</w:t>
      </w:r>
    </w:p>
    <w:p>
      <w:pPr>
        <w:pStyle w:val="Compact"/>
        <w:numPr>
          <w:ilvl w:val="1"/>
          <w:numId w:val="1006"/>
        </w:numPr>
      </w:pPr>
      <w:r>
        <w:rPr>
          <w:rFonts w:hint="eastAsia"/>
        </w:rPr>
        <w:t xml:space="preserve">适用章节：应答文件技术部分总体评价、总体服务方案、实施计划与进度保障</w:t>
      </w:r>
    </w:p>
    <w:p>
      <w:pPr>
        <w:pStyle w:val="Compact"/>
        <w:numPr>
          <w:ilvl w:val="0"/>
          <w:numId w:val="1005"/>
        </w:numPr>
      </w:pPr>
      <w:r>
        <w:rPr>
          <w:rFonts w:hint="eastAsia"/>
        </w:rPr>
        <w:t xml:space="preserve">项目团队情况：表1</w:t>
      </w:r>
      <w:r>
        <w:t xml:space="preserve"> </w:t>
      </w:r>
      <w:r>
        <w:rPr>
          <w:rFonts w:hint="eastAsia"/>
        </w:rPr>
        <w:t xml:space="preserve">拟委任的主要人员汇总表；表2</w:t>
      </w:r>
      <w:r>
        <w:t xml:space="preserve"> </w:t>
      </w:r>
      <w:r>
        <w:rPr>
          <w:rFonts w:hint="eastAsia"/>
        </w:rPr>
        <w:t xml:space="preserve">主要人员简历表</w:t>
      </w:r>
    </w:p>
    <w:p>
      <w:pPr>
        <w:pStyle w:val="Compact"/>
        <w:numPr>
          <w:ilvl w:val="1"/>
          <w:numId w:val="1007"/>
        </w:numPr>
      </w:pPr>
      <w:r>
        <w:rPr>
          <w:rFonts w:hint="eastAsia"/>
        </w:rPr>
        <w:t xml:space="preserve">来源文件：招标文件-服务.docx（file_77415c21e6d3）</w:t>
      </w:r>
    </w:p>
    <w:p>
      <w:pPr>
        <w:pStyle w:val="Compact"/>
        <w:numPr>
          <w:ilvl w:val="1"/>
          <w:numId w:val="1007"/>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2. </w:t>
      </w:r>
      <w:r>
        <w:rPr>
          <w:rFonts w:hint="eastAsia"/>
        </w:rPr>
        <w:t xml:space="preserve">项目团队情况</w:t>
      </w:r>
    </w:p>
    <w:p>
      <w:pPr>
        <w:pStyle w:val="Compact"/>
        <w:numPr>
          <w:ilvl w:val="1"/>
          <w:numId w:val="1007"/>
        </w:numPr>
      </w:pPr>
      <w:r>
        <w:rPr>
          <w:rFonts w:hint="eastAsia"/>
        </w:rPr>
        <w:t xml:space="preserve">原文摘录：2.</w:t>
      </w:r>
      <w:r>
        <w:t xml:space="preserve"> </w:t>
      </w:r>
      <w:r>
        <w:rPr>
          <w:rFonts w:hint="eastAsia"/>
        </w:rPr>
        <w:t xml:space="preserve">项目团队情况</w:t>
      </w:r>
      <w:r>
        <w:t xml:space="preserve"> </w:t>
      </w:r>
      <w:r>
        <w:rPr>
          <w:rFonts w:hint="eastAsia"/>
        </w:rPr>
        <w:t xml:space="preserve">表1</w:t>
      </w:r>
      <w:r>
        <w:t xml:space="preserve"> </w:t>
      </w:r>
      <w:r>
        <w:rPr>
          <w:rFonts w:hint="eastAsia"/>
        </w:rPr>
        <w:t xml:space="preserve">拟委任的主要人员汇总表</w:t>
      </w:r>
      <w:r>
        <w:t xml:space="preserve"> </w:t>
      </w:r>
      <w:r>
        <w:rPr>
          <w:rFonts w:hint="eastAsia"/>
        </w:rPr>
        <w:t xml:space="preserve">表2主要人员简历表</w:t>
      </w:r>
      <w:r>
        <w:t xml:space="preserve"> </w:t>
      </w:r>
      <w:r>
        <w:rPr>
          <w:rFonts w:hint="eastAsia"/>
        </w:rPr>
        <w:t xml:space="preserve">注：1.已完项目情况证明文件仅提供合同等业绩证明文件中能体现第一章招标公告专用资格要求和第三章评标办法前附表之四“技术评分标准”要求的所有要素点（含项目规模等）的关键页即可，信息不全的证明材料不予认可。</w:t>
      </w:r>
    </w:p>
    <w:p>
      <w:pPr>
        <w:pStyle w:val="Compact"/>
        <w:numPr>
          <w:ilvl w:val="1"/>
          <w:numId w:val="1007"/>
        </w:numPr>
      </w:pPr>
      <w:r>
        <w:rPr>
          <w:rFonts w:hint="eastAsia"/>
        </w:rPr>
        <w:t xml:space="preserve">适用章节：项目负责人情况、项目组织与团队配置</w:t>
      </w:r>
    </w:p>
    <w:p>
      <w:pPr>
        <w:pStyle w:val="Compact"/>
        <w:numPr>
          <w:ilvl w:val="0"/>
          <w:numId w:val="1005"/>
        </w:numPr>
      </w:pPr>
      <w:r>
        <w:rPr>
          <w:rFonts w:hint="eastAsia"/>
        </w:rPr>
        <w:t xml:space="preserve">业绩文件：近年完成的类似项目情况表</w:t>
      </w:r>
    </w:p>
    <w:p>
      <w:pPr>
        <w:pStyle w:val="Compact"/>
        <w:numPr>
          <w:ilvl w:val="1"/>
          <w:numId w:val="1008"/>
        </w:numPr>
      </w:pPr>
      <w:r>
        <w:rPr>
          <w:rFonts w:hint="eastAsia"/>
        </w:rPr>
        <w:t xml:space="preserve">来源文件：招标文件-服务.docx（file_77415c21e6d3）</w:t>
      </w:r>
    </w:p>
    <w:p>
      <w:pPr>
        <w:pStyle w:val="Compact"/>
        <w:numPr>
          <w:ilvl w:val="1"/>
          <w:numId w:val="1008"/>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1. </w:t>
      </w:r>
      <w:r>
        <w:rPr>
          <w:rFonts w:hint="eastAsia"/>
        </w:rPr>
        <w:t xml:space="preserve">业绩文件：</w:t>
      </w:r>
    </w:p>
    <w:p>
      <w:pPr>
        <w:pStyle w:val="Compact"/>
        <w:numPr>
          <w:ilvl w:val="1"/>
          <w:numId w:val="1008"/>
        </w:numPr>
      </w:pPr>
      <w:r>
        <w:rPr>
          <w:rFonts w:hint="eastAsia"/>
        </w:rPr>
        <w:t xml:space="preserve">原文摘录：1.</w:t>
      </w:r>
      <w:r>
        <w:t xml:space="preserve"> </w:t>
      </w:r>
      <w:r>
        <w:rPr>
          <w:rFonts w:hint="eastAsia"/>
        </w:rPr>
        <w:t xml:space="preserve">业绩文件：</w:t>
      </w:r>
      <w:r>
        <w:t xml:space="preserve"> </w:t>
      </w:r>
      <w:r>
        <w:rPr>
          <w:rFonts w:hint="eastAsia"/>
        </w:rPr>
        <w:t xml:space="preserve">近年完成的类似项目情况表</w:t>
      </w:r>
      <w:r>
        <w:t xml:space="preserve"> </w:t>
      </w:r>
      <w:r>
        <w:rPr>
          <w:rFonts w:hint="eastAsia"/>
        </w:rPr>
        <w:t xml:space="preserve">注：业绩证明文件仅提供合同等业绩证明文件中能体现第一章招标公告专用资格要求和第三章评标办法前附表之四“技术评分标准”要求的所有要素点（含项目规模等）的关键页即可，信息不全的证明材料不予认可）。</w:t>
      </w:r>
    </w:p>
    <w:p>
      <w:pPr>
        <w:pStyle w:val="Compact"/>
        <w:numPr>
          <w:ilvl w:val="1"/>
          <w:numId w:val="1008"/>
        </w:numPr>
      </w:pPr>
      <w:r>
        <w:rPr>
          <w:rFonts w:hint="eastAsia"/>
        </w:rPr>
        <w:t xml:space="preserve">适用章节：业绩与项目经验</w:t>
      </w:r>
    </w:p>
    <w:p>
      <w:pPr>
        <w:pStyle w:val="Compact"/>
        <w:numPr>
          <w:ilvl w:val="0"/>
          <w:numId w:val="1005"/>
        </w:numPr>
      </w:pPr>
      <w:r>
        <w:rPr>
          <w:rFonts w:hint="eastAsia"/>
        </w:rPr>
        <w:t xml:space="preserve">招标文件“第五章</w:t>
      </w:r>
      <w:r>
        <w:t xml:space="preserve"> </w:t>
      </w:r>
      <w:r>
        <w:rPr>
          <w:rFonts w:hint="eastAsia"/>
        </w:rPr>
        <w:t xml:space="preserve">技术规范（技术标准和要求）”中技术规范书规定的其他应提交的文件</w:t>
      </w:r>
    </w:p>
    <w:p>
      <w:pPr>
        <w:pStyle w:val="Compact"/>
        <w:numPr>
          <w:ilvl w:val="1"/>
          <w:numId w:val="1009"/>
        </w:numPr>
      </w:pPr>
      <w:r>
        <w:rPr>
          <w:rFonts w:hint="eastAsia"/>
        </w:rPr>
        <w:t xml:space="preserve">来源文件：招标文件-服务.docx（file_77415c21e6d3）</w:t>
      </w:r>
    </w:p>
    <w:p>
      <w:pPr>
        <w:pStyle w:val="Compact"/>
        <w:numPr>
          <w:ilvl w:val="1"/>
          <w:numId w:val="1009"/>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9. </w:t>
      </w:r>
      <w:r>
        <w:rPr>
          <w:rFonts w:hint="eastAsia"/>
        </w:rPr>
        <w:t xml:space="preserve">招标文件“第五章</w:t>
      </w:r>
      <w:r>
        <w:t xml:space="preserve"> </w:t>
      </w:r>
      <w:r>
        <w:rPr>
          <w:rFonts w:hint="eastAsia"/>
        </w:rPr>
        <w:t xml:space="preserve">技术规范（技术标准和要求）”中技术规范书规定的其他应提交的文件</w:t>
      </w:r>
    </w:p>
    <w:p>
      <w:pPr>
        <w:pStyle w:val="Compact"/>
        <w:numPr>
          <w:ilvl w:val="1"/>
          <w:numId w:val="1009"/>
        </w:numPr>
      </w:pPr>
      <w:r>
        <w:rPr>
          <w:rFonts w:hint="eastAsia"/>
        </w:rPr>
        <w:t xml:space="preserve">原文摘录：9.</w:t>
      </w:r>
      <w:r>
        <w:t xml:space="preserve"> </w:t>
      </w:r>
      <w:r>
        <w:rPr>
          <w:rFonts w:hint="eastAsia"/>
        </w:rPr>
        <w:t xml:space="preserve">招标文件“第五章</w:t>
      </w:r>
      <w:r>
        <w:t xml:space="preserve"> </w:t>
      </w:r>
      <w:r>
        <w:rPr>
          <w:rFonts w:hint="eastAsia"/>
        </w:rPr>
        <w:t xml:space="preserve">技术规范（技术标准和要求）”中技术规范书规定的其他应提交的文件</w:t>
      </w:r>
    </w:p>
    <w:p>
      <w:pPr>
        <w:pStyle w:val="Compact"/>
        <w:numPr>
          <w:ilvl w:val="1"/>
          <w:numId w:val="1009"/>
        </w:numPr>
      </w:pPr>
      <w:r>
        <w:rPr>
          <w:rFonts w:hint="eastAsia"/>
        </w:rPr>
        <w:t xml:space="preserve">适用章节：总体服务方案、实施计划与进度保障、专利</w:t>
      </w:r>
      <w:r>
        <w:t xml:space="preserve"> / </w:t>
      </w:r>
      <w:r>
        <w:rPr>
          <w:rFonts w:hint="eastAsia"/>
        </w:rPr>
        <w:t xml:space="preserve">知识产权</w:t>
      </w:r>
      <w:r>
        <w:t xml:space="preserve"> / </w:t>
      </w:r>
      <w:r>
        <w:rPr>
          <w:rFonts w:hint="eastAsia"/>
        </w:rPr>
        <w:t xml:space="preserve">创新成果</w:t>
      </w:r>
    </w:p>
    <w:bookmarkEnd w:id="14"/>
    <w:bookmarkStart w:id="23" w:name="应答文件技术部分总体评价"/>
    <w:p>
      <w:pPr>
        <w:pStyle w:val="Heading2"/>
      </w:pPr>
      <w:r>
        <w:t xml:space="preserve">1. </w:t>
      </w:r>
      <w:r>
        <w:rPr>
          <w:rFonts w:hint="eastAsia"/>
        </w:rPr>
        <w:t xml:space="preserve">应答文件技术部分总体评价</w:t>
      </w:r>
    </w:p>
    <w:bookmarkStart w:id="15" w:name="评分依据"/>
    <w:p>
      <w:pPr>
        <w:pStyle w:val="Heading3"/>
      </w:pPr>
      <w:r>
        <w:t xml:space="preserve">1. </w:t>
      </w:r>
      <w:r>
        <w:rPr>
          <w:rFonts w:hint="eastAsia"/>
        </w:rPr>
        <w:t xml:space="preserve">评分依据</w:t>
      </w:r>
    </w:p>
    <w:p>
      <w:pPr>
        <w:pStyle w:val="Compact"/>
        <w:numPr>
          <w:ilvl w:val="0"/>
          <w:numId w:val="1010"/>
        </w:numPr>
      </w:pPr>
      <w:r>
        <w:rPr>
          <w:rFonts w:hint="eastAsia"/>
        </w:rPr>
        <w:t xml:space="preserve">评分项：应答文件技术部分总体评价</w:t>
      </w:r>
    </w:p>
    <w:p>
      <w:pPr>
        <w:pStyle w:val="Compact"/>
        <w:numPr>
          <w:ilvl w:val="0"/>
          <w:numId w:val="1010"/>
        </w:numPr>
      </w:pPr>
      <w:r>
        <w:rPr>
          <w:rFonts w:hint="eastAsia"/>
        </w:rPr>
        <w:t xml:space="preserve">分值范围：6.0</w:t>
      </w:r>
      <w:r>
        <w:t xml:space="preserve"> - 10.0</w:t>
      </w:r>
    </w:p>
    <w:p>
      <w:pPr>
        <w:pStyle w:val="Compact"/>
        <w:numPr>
          <w:ilvl w:val="0"/>
          <w:numId w:val="1010"/>
        </w:numPr>
      </w:pPr>
      <w:r>
        <w:rPr>
          <w:rFonts w:hint="eastAsia"/>
        </w:rPr>
        <w:t xml:space="preserve">评分说明：对应答文件技术内容的规范性、完整性、逻辑性等方面进行评审。</w:t>
      </w:r>
      <w:r>
        <w:t xml:space="preserve"> </w:t>
      </w:r>
      <w:r>
        <w:rPr>
          <w:rFonts w:hint="eastAsia"/>
        </w:rPr>
        <w:t xml:space="preserve">优：9-10分</w:t>
      </w:r>
      <w:r>
        <w:t xml:space="preserve"> </w:t>
      </w:r>
      <w:r>
        <w:rPr>
          <w:rFonts w:hint="eastAsia"/>
        </w:rPr>
        <w:t xml:space="preserve">良：7-8分</w:t>
      </w:r>
      <w:r>
        <w:t xml:space="preserve"> </w:t>
      </w:r>
      <w:r>
        <w:rPr>
          <w:rFonts w:hint="eastAsia"/>
        </w:rPr>
        <w:t xml:space="preserve">一般：6分</w:t>
      </w:r>
    </w:p>
    <w:p>
      <w:pPr>
        <w:pStyle w:val="Compact"/>
        <w:numPr>
          <w:ilvl w:val="0"/>
          <w:numId w:val="1010"/>
        </w:numPr>
      </w:pPr>
      <w:r>
        <w:rPr>
          <w:rFonts w:hint="eastAsia"/>
        </w:rPr>
        <w:t xml:space="preserve">评分来源文件：18.ZHFWJS02科技技术服务、科技项目技术详评模板V1.0</w:t>
      </w:r>
    </w:p>
    <w:bookmarkEnd w:id="15"/>
    <w:bookmarkStart w:id="17" w:name="原文响应要求与证据定位"/>
    <w:p>
      <w:pPr>
        <w:pStyle w:val="Heading3"/>
      </w:pPr>
      <w:r>
        <w:t xml:space="preserve">2. </w:t>
      </w:r>
      <w:r>
        <w:rPr>
          <w:rFonts w:hint="eastAsia"/>
        </w:rPr>
        <w:t xml:space="preserve">原文响应要求与证据定位</w:t>
      </w:r>
    </w:p>
    <w:bookmarkStart w:id="16" w:name="内容响应要求"/>
    <w:p>
      <w:pPr>
        <w:pStyle w:val="Heading4"/>
      </w:pPr>
      <w:r>
        <w:t xml:space="preserve">2.1 </w:t>
      </w:r>
      <w:r>
        <w:rPr>
          <w:rFonts w:hint="eastAsia"/>
        </w:rPr>
        <w:t xml:space="preserve">内容响应要求</w:t>
      </w:r>
    </w:p>
    <w:p>
      <w:pPr>
        <w:pStyle w:val="Compact"/>
        <w:numPr>
          <w:ilvl w:val="0"/>
          <w:numId w:val="1011"/>
        </w:numPr>
      </w:pPr>
      <w:r>
        <w:rPr>
          <w:rFonts w:hint="eastAsia"/>
        </w:rPr>
        <w:t xml:space="preserve">来源文件：技术规范书(基于区块链的工业数据管理技术研究).docx（file_bd310be2d205）</w:t>
      </w:r>
    </w:p>
    <w:p>
      <w:pPr>
        <w:pStyle w:val="Compact"/>
        <w:numPr>
          <w:ilvl w:val="1"/>
          <w:numId w:val="1012"/>
        </w:numPr>
      </w:pPr>
      <w:r>
        <w:rPr>
          <w:rFonts w:hint="eastAsia"/>
        </w:rPr>
        <w:t xml:space="preserve">条款路径：1、基于区块链的工业数据存证技术</w:t>
      </w:r>
    </w:p>
    <w:p>
      <w:pPr>
        <w:pStyle w:val="Compact"/>
        <w:numPr>
          <w:ilvl w:val="1"/>
          <w:numId w:val="1012"/>
        </w:numPr>
      </w:pPr>
      <w:r>
        <w:rPr>
          <w:rFonts w:hint="eastAsia"/>
        </w:rPr>
        <w:t xml:space="preserve">原文摘录：1、基于区块链的工业数据存证技术</w:t>
      </w:r>
      <w:r>
        <w:t xml:space="preserve"> </w:t>
      </w:r>
      <w:r>
        <w:rPr>
          <w:rFonts w:hint="eastAsia"/>
        </w:rPr>
        <w:t xml:space="preserve">研究基于区块链的工业数据存证技术。本研究设计工业数据的链上链下协同安全存储方法，利用链上链下协同存储技术降低链上数据的存储开销，采用主链和企业链协同存储以保护不同敏感程度的工业数据安全；并设计检索信息的引导集，打破传统检索过程中检索索引和查询对象之间一对一的关系，确保工业数据信息检索过程中的安全性。另外，研究基于同态哈希的完整性验证、基于Schnorr</w:t>
      </w:r>
      <w:r>
        <w:t xml:space="preserve"> </w:t>
      </w:r>
      <w:r>
        <w:rPr>
          <w:rFonts w:hint="eastAsia"/>
        </w:rPr>
        <w:t xml:space="preserve">签名的数字签名验证以及基于业务逻辑的合规性验证等密态数据验证技术，构建面向密态电子数据可查验需求的智能合约组件，保障密态数据不被篡改、来源可信、逻辑合规。</w:t>
      </w:r>
    </w:p>
    <w:p>
      <w:pPr>
        <w:pStyle w:val="Compact"/>
        <w:numPr>
          <w:ilvl w:val="1"/>
          <w:numId w:val="1012"/>
        </w:numPr>
      </w:pPr>
      <w:r>
        <w:rPr>
          <w:rFonts w:hint="eastAsia"/>
        </w:rPr>
        <w:t xml:space="preserve">使用方式：用于确认本章技术响应内容边界。</w:t>
      </w:r>
    </w:p>
    <w:p>
      <w:pPr>
        <w:pStyle w:val="Compact"/>
        <w:numPr>
          <w:ilvl w:val="1"/>
          <w:numId w:val="1012"/>
        </w:numPr>
      </w:pPr>
      <w:r>
        <w:rPr>
          <w:rFonts w:hint="eastAsia"/>
        </w:rPr>
        <w:t xml:space="preserve">证据质量：需人工复核</w:t>
      </w:r>
    </w:p>
    <w:p>
      <w:pPr>
        <w:pStyle w:val="Compact"/>
        <w:numPr>
          <w:ilvl w:val="0"/>
          <w:numId w:val="1011"/>
        </w:numPr>
      </w:pPr>
      <w:r>
        <w:rPr>
          <w:rFonts w:hint="eastAsia"/>
        </w:rPr>
        <w:t xml:space="preserve">来源文件：招标文件-服务.docx（file_77415c21e6d3）</w:t>
      </w:r>
    </w:p>
    <w:p>
      <w:pPr>
        <w:pStyle w:val="Compact"/>
        <w:numPr>
          <w:ilvl w:val="1"/>
          <w:numId w:val="1013"/>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9. </w:t>
      </w:r>
      <w:r>
        <w:rPr>
          <w:rFonts w:hint="eastAsia"/>
        </w:rPr>
        <w:t xml:space="preserve">招标文件“第五章</w:t>
      </w:r>
      <w:r>
        <w:t xml:space="preserve"> </w:t>
      </w:r>
      <w:r>
        <w:rPr>
          <w:rFonts w:hint="eastAsia"/>
        </w:rPr>
        <w:t xml:space="preserve">技术规范（技术标准和要求）”中技术规范书规定的其他应提交的文件</w:t>
      </w:r>
    </w:p>
    <w:p>
      <w:pPr>
        <w:pStyle w:val="Compact"/>
        <w:numPr>
          <w:ilvl w:val="1"/>
          <w:numId w:val="1013"/>
        </w:numPr>
      </w:pPr>
      <w:r>
        <w:rPr>
          <w:rFonts w:hint="eastAsia"/>
        </w:rPr>
        <w:t xml:space="preserve">原文摘录：9.</w:t>
      </w:r>
      <w:r>
        <w:t xml:space="preserve"> </w:t>
      </w:r>
      <w:r>
        <w:rPr>
          <w:rFonts w:hint="eastAsia"/>
        </w:rPr>
        <w:t xml:space="preserve">招标文件“第五章</w:t>
      </w:r>
      <w:r>
        <w:t xml:space="preserve"> </w:t>
      </w:r>
      <w:r>
        <w:rPr>
          <w:rFonts w:hint="eastAsia"/>
        </w:rPr>
        <w:t xml:space="preserve">技术规范（技术标准和要求）”中技术规范书规定的其他应提交的文件</w:t>
      </w:r>
    </w:p>
    <w:p>
      <w:pPr>
        <w:pStyle w:val="Compact"/>
        <w:numPr>
          <w:ilvl w:val="1"/>
          <w:numId w:val="1013"/>
        </w:numPr>
      </w:pPr>
      <w:r>
        <w:rPr>
          <w:rFonts w:hint="eastAsia"/>
        </w:rPr>
        <w:t xml:space="preserve">使用方式：用于确认成果提交和交付物。</w:t>
      </w:r>
    </w:p>
    <w:p>
      <w:pPr>
        <w:pStyle w:val="Compact"/>
        <w:numPr>
          <w:ilvl w:val="1"/>
          <w:numId w:val="1013"/>
        </w:numPr>
      </w:pPr>
      <w:r>
        <w:rPr>
          <w:rFonts w:hint="eastAsia"/>
        </w:rPr>
        <w:t xml:space="preserve">证据质量：可直接引用</w:t>
      </w:r>
    </w:p>
    <w:p>
      <w:pPr>
        <w:pStyle w:val="Compact"/>
        <w:numPr>
          <w:ilvl w:val="0"/>
          <w:numId w:val="1011"/>
        </w:numPr>
      </w:pPr>
      <w:r>
        <w:rPr>
          <w:rFonts w:hint="eastAsia"/>
        </w:rPr>
        <w:t xml:space="preserve">来源文件：招标文件-服务.docx（file_77415c21e6d3）</w:t>
      </w:r>
    </w:p>
    <w:p>
      <w:pPr>
        <w:pStyle w:val="Compact"/>
        <w:numPr>
          <w:ilvl w:val="1"/>
          <w:numId w:val="1014"/>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4. </w:t>
      </w:r>
      <w:r>
        <w:rPr>
          <w:rFonts w:hint="eastAsia"/>
        </w:rPr>
        <w:t xml:space="preserve">投标人应详细阅读招标文件，并按招标文件要求提交全部资料。如投标人无特殊声明，则视为投标人已全部理解并接受招标文件规定的条款。</w:t>
      </w:r>
    </w:p>
    <w:p>
      <w:pPr>
        <w:pStyle w:val="Compact"/>
        <w:numPr>
          <w:ilvl w:val="1"/>
          <w:numId w:val="1014"/>
        </w:numPr>
      </w:pPr>
      <w:r>
        <w:rPr>
          <w:rFonts w:hint="eastAsia"/>
        </w:rPr>
        <w:t xml:space="preserve">原文摘录：4.</w:t>
      </w:r>
      <w:r>
        <w:t xml:space="preserve"> </w:t>
      </w:r>
      <w:r>
        <w:rPr>
          <w:rFonts w:hint="eastAsia"/>
        </w:rPr>
        <w:t xml:space="preserve">投标人应详细阅读招标文件，并按招标文件要求提交全部资料。如投标人无特殊声明，则视为投标人已全部理解并接受招标文件规定的条款。</w:t>
      </w:r>
    </w:p>
    <w:p>
      <w:pPr>
        <w:pStyle w:val="Compact"/>
        <w:numPr>
          <w:ilvl w:val="1"/>
          <w:numId w:val="1014"/>
        </w:numPr>
      </w:pPr>
      <w:r>
        <w:rPr>
          <w:rFonts w:hint="eastAsia"/>
        </w:rPr>
        <w:t xml:space="preserve">使用方式：用于确认成果提交和交付物。</w:t>
      </w:r>
    </w:p>
    <w:p>
      <w:pPr>
        <w:pStyle w:val="Compact"/>
        <w:numPr>
          <w:ilvl w:val="1"/>
          <w:numId w:val="1014"/>
        </w:numPr>
      </w:pPr>
      <w:r>
        <w:rPr>
          <w:rFonts w:hint="eastAsia"/>
        </w:rPr>
        <w:t xml:space="preserve">证据质量：可直接引用</w:t>
      </w:r>
    </w:p>
    <w:bookmarkEnd w:id="16"/>
    <w:bookmarkEnd w:id="17"/>
    <w:bookmarkStart w:id="18" w:name="本章响应任务"/>
    <w:p>
      <w:pPr>
        <w:pStyle w:val="Heading3"/>
      </w:pPr>
      <w:r>
        <w:t xml:space="preserve">3. </w:t>
      </w:r>
      <w:r>
        <w:rPr>
          <w:rFonts w:hint="eastAsia"/>
        </w:rPr>
        <w:t xml:space="preserve">本章响应任务</w:t>
      </w:r>
    </w:p>
    <w:p>
      <w:pPr>
        <w:pStyle w:val="Compact"/>
        <w:numPr>
          <w:ilvl w:val="0"/>
          <w:numId w:val="1015"/>
        </w:numPr>
      </w:pPr>
      <w:r>
        <w:rPr>
          <w:rFonts w:hint="eastAsia"/>
        </w:rPr>
        <w:t xml:space="preserve">保证技术文件结构完整、逻辑清晰、目录与评分点对应。</w:t>
      </w:r>
    </w:p>
    <w:p>
      <w:pPr>
        <w:pStyle w:val="Compact"/>
        <w:numPr>
          <w:ilvl w:val="0"/>
          <w:numId w:val="1015"/>
        </w:numPr>
      </w:pPr>
      <w:r>
        <w:rPr>
          <w:rFonts w:hint="eastAsia"/>
        </w:rPr>
        <w:t xml:space="preserve">建立评分点到章节的索引。</w:t>
      </w:r>
    </w:p>
    <w:p>
      <w:pPr>
        <w:pStyle w:val="Compact"/>
        <w:numPr>
          <w:ilvl w:val="0"/>
          <w:numId w:val="1015"/>
        </w:numPr>
      </w:pPr>
      <w:r>
        <w:rPr>
          <w:rFonts w:hint="eastAsia"/>
        </w:rPr>
        <w:t xml:space="preserve">避免遗漏技术偏差、证明材料和成果响应。</w:t>
      </w:r>
    </w:p>
    <w:bookmarkEnd w:id="18"/>
    <w:bookmarkStart w:id="19" w:name="建议写作结构"/>
    <w:p>
      <w:pPr>
        <w:pStyle w:val="Heading3"/>
      </w:pPr>
      <w:r>
        <w:t xml:space="preserve">4. </w:t>
      </w:r>
      <w:r>
        <w:rPr>
          <w:rFonts w:hint="eastAsia"/>
        </w:rPr>
        <w:t xml:space="preserve">建议写作结构</w:t>
      </w:r>
    </w:p>
    <w:p>
      <w:pPr>
        <w:pStyle w:val="Compact"/>
        <w:numPr>
          <w:ilvl w:val="0"/>
          <w:numId w:val="1016"/>
        </w:numPr>
      </w:pPr>
      <w:r>
        <w:rPr>
          <w:rFonts w:hint="eastAsia"/>
        </w:rPr>
        <w:t xml:space="preserve">招标要求理解</w:t>
      </w:r>
    </w:p>
    <w:p>
      <w:pPr>
        <w:pStyle w:val="Compact"/>
        <w:numPr>
          <w:ilvl w:val="0"/>
          <w:numId w:val="1016"/>
        </w:numPr>
      </w:pPr>
      <w:r>
        <w:rPr>
          <w:rFonts w:hint="eastAsia"/>
        </w:rPr>
        <w:t xml:space="preserve">评分点响应</w:t>
      </w:r>
    </w:p>
    <w:p>
      <w:pPr>
        <w:pStyle w:val="Compact"/>
        <w:numPr>
          <w:ilvl w:val="0"/>
          <w:numId w:val="1016"/>
        </w:numPr>
      </w:pPr>
      <w:r>
        <w:rPr>
          <w:rFonts w:hint="eastAsia"/>
        </w:rPr>
        <w:t xml:space="preserve">材料引用计划</w:t>
      </w:r>
    </w:p>
    <w:p>
      <w:pPr>
        <w:pStyle w:val="Compact"/>
        <w:numPr>
          <w:ilvl w:val="0"/>
          <w:numId w:val="1016"/>
        </w:numPr>
      </w:pPr>
      <w:r>
        <w:rPr>
          <w:rFonts w:hint="eastAsia"/>
        </w:rPr>
        <w:t xml:space="preserve">待确认事项</w:t>
      </w:r>
    </w:p>
    <w:bookmarkEnd w:id="19"/>
    <w:bookmarkStart w:id="21" w:name="知识库材料-候选材料-缺失材料"/>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20" w:name="写作输入说明"/>
    <w:p>
      <w:pPr>
        <w:pStyle w:val="Heading4"/>
      </w:pPr>
      <w:r>
        <w:rPr>
          <w:rFonts w:hint="eastAsia"/>
        </w:rPr>
        <w:t xml:space="preserve">写作输入说明</w:t>
      </w:r>
    </w:p>
    <w:p>
      <w:pPr>
        <w:pStyle w:val="Compact"/>
        <w:numPr>
          <w:ilvl w:val="0"/>
          <w:numId w:val="1017"/>
        </w:numPr>
      </w:pPr>
      <w:r>
        <w:rPr>
          <w:rFonts w:hint="eastAsia"/>
        </w:rPr>
        <w:t xml:space="preserve">本章节主要依据评分点和已定位原文要求形成方案框架；后续需补充项目化服务方案内容。</w:t>
      </w:r>
      <w:r>
        <w:t xml:space="preserve"> </w:t>
      </w:r>
      <w:r>
        <w:t xml:space="preserve">##### </w:t>
      </w:r>
      <w:r>
        <w:rPr>
          <w:rFonts w:hint="eastAsia"/>
        </w:rPr>
        <w:t xml:space="preserve">缺失材料</w:t>
      </w:r>
    </w:p>
    <w:p>
      <w:pPr>
        <w:pStyle w:val="Compact"/>
        <w:numPr>
          <w:ilvl w:val="0"/>
          <w:numId w:val="1017"/>
        </w:numPr>
      </w:pPr>
      <w:r>
        <w:rPr>
          <w:rFonts w:hint="eastAsia"/>
        </w:rPr>
        <w:t xml:space="preserve">无</w:t>
      </w:r>
    </w:p>
    <w:bookmarkEnd w:id="20"/>
    <w:bookmarkEnd w:id="21"/>
    <w:bookmarkStart w:id="22" w:name="待补充-待人工确认"/>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18"/>
        </w:numPr>
      </w:pPr>
      <w:r>
        <w:rPr>
          <w:rFonts w:hint="eastAsia"/>
        </w:rPr>
        <w:t xml:space="preserve">核对招标正文原文页码、条款号和适用范围。</w:t>
      </w:r>
    </w:p>
    <w:bookmarkEnd w:id="22"/>
    <w:bookmarkEnd w:id="23"/>
    <w:bookmarkStart w:id="35" w:name="项目负责人情况"/>
    <w:p>
      <w:pPr>
        <w:pStyle w:val="Heading2"/>
      </w:pPr>
      <w:r>
        <w:t xml:space="preserve">2. </w:t>
      </w:r>
      <w:r>
        <w:rPr>
          <w:rFonts w:hint="eastAsia"/>
        </w:rPr>
        <w:t xml:space="preserve">项目负责人情况</w:t>
      </w:r>
    </w:p>
    <w:bookmarkStart w:id="24" w:name="评分依据-1"/>
    <w:p>
      <w:pPr>
        <w:pStyle w:val="Heading3"/>
      </w:pPr>
      <w:r>
        <w:t xml:space="preserve">1. </w:t>
      </w:r>
      <w:r>
        <w:rPr>
          <w:rFonts w:hint="eastAsia"/>
        </w:rPr>
        <w:t xml:space="preserve">评分依据</w:t>
      </w:r>
    </w:p>
    <w:p>
      <w:pPr>
        <w:pStyle w:val="Compact"/>
        <w:numPr>
          <w:ilvl w:val="0"/>
          <w:numId w:val="1019"/>
        </w:numPr>
      </w:pPr>
      <w:r>
        <w:rPr>
          <w:rFonts w:hint="eastAsia"/>
        </w:rPr>
        <w:t xml:space="preserve">评分项：项目负责人情况</w:t>
      </w:r>
    </w:p>
    <w:p>
      <w:pPr>
        <w:pStyle w:val="Compact"/>
        <w:numPr>
          <w:ilvl w:val="0"/>
          <w:numId w:val="1019"/>
        </w:numPr>
      </w:pPr>
      <w:r>
        <w:rPr>
          <w:rFonts w:hint="eastAsia"/>
        </w:rPr>
        <w:t xml:space="preserve">分值范围：6.0</w:t>
      </w:r>
      <w:r>
        <w:t xml:space="preserve"> - 10.0</w:t>
      </w:r>
    </w:p>
    <w:p>
      <w:pPr>
        <w:pStyle w:val="Compact"/>
        <w:numPr>
          <w:ilvl w:val="0"/>
          <w:numId w:val="1019"/>
        </w:numPr>
      </w:pPr>
      <w:r>
        <w:rPr>
          <w:rFonts w:hint="eastAsia"/>
        </w:rPr>
        <w:t xml:space="preserve">评分说明：对项目负责人（指专业、工作年限、工作经验等）情况进行评审。</w:t>
      </w:r>
      <w:r>
        <w:t xml:space="preserve"> </w:t>
      </w:r>
      <w:r>
        <w:rPr>
          <w:rFonts w:hint="eastAsia"/>
        </w:rPr>
        <w:t xml:space="preserve">优：10分</w:t>
      </w:r>
      <w:r>
        <w:t xml:space="preserve"> </w:t>
      </w:r>
      <w:r>
        <w:rPr>
          <w:rFonts w:hint="eastAsia"/>
        </w:rPr>
        <w:t xml:space="preserve">良：8-9分</w:t>
      </w:r>
      <w:r>
        <w:t xml:space="preserve"> </w:t>
      </w:r>
      <w:r>
        <w:rPr>
          <w:rFonts w:hint="eastAsia"/>
        </w:rPr>
        <w:t xml:space="preserve">一般：6-7分</w:t>
      </w:r>
    </w:p>
    <w:p>
      <w:pPr>
        <w:pStyle w:val="Compact"/>
        <w:numPr>
          <w:ilvl w:val="0"/>
          <w:numId w:val="1019"/>
        </w:numPr>
      </w:pPr>
      <w:r>
        <w:rPr>
          <w:rFonts w:hint="eastAsia"/>
        </w:rPr>
        <w:t xml:space="preserve">评分来源文件：18.ZHFWJS02科技技术服务、科技项目技术详评模板V1.0</w:t>
      </w:r>
    </w:p>
    <w:bookmarkEnd w:id="24"/>
    <w:bookmarkStart w:id="26" w:name="原文响应要求与证据定位-1"/>
    <w:p>
      <w:pPr>
        <w:pStyle w:val="Heading3"/>
      </w:pPr>
      <w:r>
        <w:t xml:space="preserve">2. </w:t>
      </w:r>
      <w:r>
        <w:rPr>
          <w:rFonts w:hint="eastAsia"/>
        </w:rPr>
        <w:t xml:space="preserve">原文响应要求与证据定位</w:t>
      </w:r>
    </w:p>
    <w:bookmarkStart w:id="25" w:name="人员-证书-资格要求"/>
    <w:p>
      <w:pPr>
        <w:pStyle w:val="Heading4"/>
      </w:pPr>
      <w:r>
        <w:t xml:space="preserve">2.3 </w:t>
      </w:r>
      <w:r>
        <w:rPr>
          <w:rFonts w:hint="eastAsia"/>
        </w:rPr>
        <w:t xml:space="preserve">人员</w:t>
      </w:r>
      <w:r>
        <w:t xml:space="preserve"> / </w:t>
      </w:r>
      <w:r>
        <w:rPr>
          <w:rFonts w:hint="eastAsia"/>
        </w:rPr>
        <w:t xml:space="preserve">证书</w:t>
      </w:r>
      <w:r>
        <w:t xml:space="preserve"> / </w:t>
      </w:r>
      <w:r>
        <w:rPr>
          <w:rFonts w:hint="eastAsia"/>
        </w:rPr>
        <w:t xml:space="preserve">资格要求</w:t>
      </w:r>
    </w:p>
    <w:p>
      <w:pPr>
        <w:pStyle w:val="Compact"/>
        <w:numPr>
          <w:ilvl w:val="0"/>
          <w:numId w:val="1020"/>
        </w:numPr>
      </w:pPr>
      <w:r>
        <w:rPr>
          <w:rFonts w:hint="eastAsia"/>
        </w:rPr>
        <w:t xml:space="preserve">来源文件：招标文件-服务.docx（file_77415c21e6d3）</w:t>
      </w:r>
    </w:p>
    <w:p>
      <w:pPr>
        <w:pStyle w:val="Compact"/>
        <w:numPr>
          <w:ilvl w:val="1"/>
          <w:numId w:val="1021"/>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2. </w:t>
      </w:r>
      <w:r>
        <w:rPr>
          <w:rFonts w:hint="eastAsia"/>
        </w:rPr>
        <w:t xml:space="preserve">“层级”处填写项目负责人或其他主要人员。</w:t>
      </w:r>
    </w:p>
    <w:p>
      <w:pPr>
        <w:pStyle w:val="Compact"/>
        <w:numPr>
          <w:ilvl w:val="1"/>
          <w:numId w:val="1021"/>
        </w:numPr>
      </w:pPr>
      <w:r>
        <w:rPr>
          <w:rFonts w:hint="eastAsia"/>
        </w:rPr>
        <w:t xml:space="preserve">原文摘录：2.</w:t>
      </w:r>
      <w:r>
        <w:t xml:space="preserve"> </w:t>
      </w:r>
      <w:r>
        <w:rPr>
          <w:rFonts w:hint="eastAsia"/>
        </w:rPr>
        <w:t xml:space="preserve">“层级”处填写项目负责人或其他主要人员。</w:t>
      </w:r>
    </w:p>
    <w:p>
      <w:pPr>
        <w:pStyle w:val="Compact"/>
        <w:numPr>
          <w:ilvl w:val="1"/>
          <w:numId w:val="1021"/>
        </w:numPr>
      </w:pPr>
      <w:r>
        <w:rPr>
          <w:rFonts w:hint="eastAsia"/>
        </w:rPr>
        <w:t xml:space="preserve">使用方式：用于确认人员专业、年限、经验、证书或简历材料要求。</w:t>
      </w:r>
    </w:p>
    <w:p>
      <w:pPr>
        <w:pStyle w:val="Compact"/>
        <w:numPr>
          <w:ilvl w:val="1"/>
          <w:numId w:val="1021"/>
        </w:numPr>
      </w:pPr>
      <w:r>
        <w:rPr>
          <w:rFonts w:hint="eastAsia"/>
        </w:rPr>
        <w:t xml:space="preserve">证据质量：可直接引用</w:t>
      </w:r>
    </w:p>
    <w:p>
      <w:pPr>
        <w:pStyle w:val="Compact"/>
        <w:numPr>
          <w:ilvl w:val="0"/>
          <w:numId w:val="1020"/>
        </w:numPr>
      </w:pPr>
      <w:r>
        <w:rPr>
          <w:rFonts w:hint="eastAsia"/>
        </w:rPr>
        <w:t xml:space="preserve">来源文件：招标文件-服务.docx（file_77415c21e6d3）</w:t>
      </w:r>
    </w:p>
    <w:p>
      <w:pPr>
        <w:pStyle w:val="Compact"/>
        <w:numPr>
          <w:ilvl w:val="1"/>
          <w:numId w:val="1022"/>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1.4.3 </w:t>
      </w:r>
      <w:r>
        <w:rPr>
          <w:rFonts w:hint="eastAsia"/>
        </w:rPr>
        <w:t xml:space="preserve">投标人不得存在下列情形之一</w:t>
      </w:r>
      <w:r>
        <w:t xml:space="preserve"> </w:t>
      </w:r>
      <w:r>
        <w:rPr>
          <w:rFonts w:hint="eastAsia"/>
        </w:rPr>
        <w:t xml:space="preserve">修改：</w:t>
      </w:r>
    </w:p>
    <w:p>
      <w:pPr>
        <w:pStyle w:val="Compact"/>
        <w:numPr>
          <w:ilvl w:val="1"/>
          <w:numId w:val="1022"/>
        </w:numPr>
      </w:pPr>
      <w:r>
        <w:rPr>
          <w:rFonts w:hint="eastAsia"/>
        </w:rPr>
        <w:t xml:space="preserve">原文摘录：1.4.3</w:t>
      </w:r>
      <w:r>
        <w:t xml:space="preserve"> </w:t>
      </w:r>
      <w:r>
        <w:rPr>
          <w:rFonts w:hint="eastAsia"/>
        </w:rPr>
        <w:t xml:space="preserve">投标人不得存在下列情形之一</w:t>
      </w:r>
      <w:r>
        <w:t xml:space="preserve"> </w:t>
      </w:r>
      <w:r>
        <w:rPr>
          <w:rFonts w:hint="eastAsia"/>
        </w:rPr>
        <w:t xml:space="preserve">修改：</w:t>
      </w:r>
      <w:r>
        <w:t xml:space="preserve"> </w:t>
      </w:r>
      <w:r>
        <w:rPr>
          <w:rFonts w:hint="eastAsia"/>
        </w:rPr>
        <w:t xml:space="preserve">（13）在投标截止日前三年内发生重大质量问题（以相关行业主管部门的行政处罚决定或司法机关出具的有关法律文书为准）；</w:t>
      </w:r>
      <w:r>
        <w:t xml:space="preserve"> </w:t>
      </w:r>
      <w:r>
        <w:rPr>
          <w:rFonts w:hint="eastAsia"/>
        </w:rPr>
        <w:t xml:space="preserve">（14）被市场监督管理机关在国家企业信用信息公示系统中列入严重违法失信企业名单或列入经营异常名录信息的；</w:t>
      </w:r>
      <w:r>
        <w:t xml:space="preserve"> </w:t>
      </w:r>
      <w:r>
        <w:rPr>
          <w:rFonts w:hint="eastAsia"/>
        </w:rPr>
        <w:t xml:space="preserve">（16）在投标截止日前三年内投标人或其法定代表人（单位负责人）、拟委任的项目负责人有行贿犯罪记录的。</w:t>
      </w:r>
    </w:p>
    <w:p>
      <w:pPr>
        <w:pStyle w:val="Compact"/>
        <w:numPr>
          <w:ilvl w:val="1"/>
          <w:numId w:val="1022"/>
        </w:numPr>
      </w:pPr>
      <w:r>
        <w:rPr>
          <w:rFonts w:hint="eastAsia"/>
        </w:rPr>
        <w:t xml:space="preserve">使用方式：用于确认人员专业、年限、经验、证书或简历材料要求。</w:t>
      </w:r>
    </w:p>
    <w:p>
      <w:pPr>
        <w:pStyle w:val="Compact"/>
        <w:numPr>
          <w:ilvl w:val="1"/>
          <w:numId w:val="1022"/>
        </w:numPr>
      </w:pPr>
      <w:r>
        <w:rPr>
          <w:rFonts w:hint="eastAsia"/>
        </w:rPr>
        <w:t xml:space="preserve">证据质量：可直接引用</w:t>
      </w:r>
    </w:p>
    <w:bookmarkEnd w:id="25"/>
    <w:bookmarkEnd w:id="26"/>
    <w:bookmarkStart w:id="27" w:name="本章响应任务-1"/>
    <w:p>
      <w:pPr>
        <w:pStyle w:val="Heading3"/>
      </w:pPr>
      <w:r>
        <w:t xml:space="preserve">3. </w:t>
      </w:r>
      <w:r>
        <w:rPr>
          <w:rFonts w:hint="eastAsia"/>
        </w:rPr>
        <w:t xml:space="preserve">本章响应任务</w:t>
      </w:r>
    </w:p>
    <w:p>
      <w:pPr>
        <w:pStyle w:val="Compact"/>
        <w:numPr>
          <w:ilvl w:val="0"/>
          <w:numId w:val="1023"/>
        </w:numPr>
      </w:pPr>
      <w:r>
        <w:rPr>
          <w:rFonts w:hint="eastAsia"/>
        </w:rPr>
        <w:t xml:space="preserve">写明项目负责人专业背景、工作年限、工作经验、同类项目经验、职责分工。</w:t>
      </w:r>
    </w:p>
    <w:p>
      <w:pPr>
        <w:pStyle w:val="Compact"/>
        <w:numPr>
          <w:ilvl w:val="0"/>
          <w:numId w:val="1023"/>
        </w:numPr>
      </w:pPr>
      <w:r>
        <w:rPr>
          <w:rFonts w:hint="eastAsia"/>
        </w:rPr>
        <w:t xml:space="preserve">如有相关证书，只作为个人能力材料，不替代企业资质、公司业绩或绩效评价。</w:t>
      </w:r>
    </w:p>
    <w:bookmarkEnd w:id="27"/>
    <w:bookmarkStart w:id="28" w:name="建议写作结构-1"/>
    <w:p>
      <w:pPr>
        <w:pStyle w:val="Heading3"/>
      </w:pPr>
      <w:r>
        <w:t xml:space="preserve">4. </w:t>
      </w:r>
      <w:r>
        <w:rPr>
          <w:rFonts w:hint="eastAsia"/>
        </w:rPr>
        <w:t xml:space="preserve">建议写作结构</w:t>
      </w:r>
    </w:p>
    <w:p>
      <w:pPr>
        <w:pStyle w:val="Compact"/>
        <w:numPr>
          <w:ilvl w:val="0"/>
          <w:numId w:val="1024"/>
        </w:numPr>
      </w:pPr>
      <w:r>
        <w:rPr>
          <w:rFonts w:hint="eastAsia"/>
        </w:rPr>
        <w:t xml:space="preserve">人员基本情况</w:t>
      </w:r>
    </w:p>
    <w:p>
      <w:pPr>
        <w:pStyle w:val="Compact"/>
        <w:numPr>
          <w:ilvl w:val="0"/>
          <w:numId w:val="1024"/>
        </w:numPr>
      </w:pPr>
      <w:r>
        <w:rPr>
          <w:rFonts w:hint="eastAsia"/>
        </w:rPr>
        <w:t xml:space="preserve">工作年限与专业背景</w:t>
      </w:r>
    </w:p>
    <w:p>
      <w:pPr>
        <w:pStyle w:val="Compact"/>
        <w:numPr>
          <w:ilvl w:val="0"/>
          <w:numId w:val="1024"/>
        </w:numPr>
      </w:pPr>
      <w:r>
        <w:rPr>
          <w:rFonts w:hint="eastAsia"/>
        </w:rPr>
        <w:t xml:space="preserve">相关项目经验</w:t>
      </w:r>
    </w:p>
    <w:p>
      <w:pPr>
        <w:pStyle w:val="Compact"/>
        <w:numPr>
          <w:ilvl w:val="0"/>
          <w:numId w:val="1024"/>
        </w:numPr>
      </w:pPr>
      <w:r>
        <w:rPr>
          <w:rFonts w:hint="eastAsia"/>
        </w:rPr>
        <w:t xml:space="preserve">相关个人证书</w:t>
      </w:r>
    </w:p>
    <w:p>
      <w:pPr>
        <w:pStyle w:val="Compact"/>
        <w:numPr>
          <w:ilvl w:val="0"/>
          <w:numId w:val="1024"/>
        </w:numPr>
      </w:pPr>
      <w:r>
        <w:rPr>
          <w:rFonts w:hint="eastAsia"/>
        </w:rPr>
        <w:t xml:space="preserve">与项目要求的对应关系</w:t>
      </w:r>
    </w:p>
    <w:bookmarkEnd w:id="28"/>
    <w:bookmarkStart w:id="33" w:name="知识库材料-候选材料-缺失材料-1"/>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32" w:name="人员候选与依据"/>
    <w:p>
      <w:pPr>
        <w:pStyle w:val="Heading4"/>
      </w:pPr>
      <w:r>
        <w:rPr>
          <w:rFonts w:hint="eastAsia"/>
        </w:rPr>
        <w:t xml:space="preserve">人员候选与依据</w:t>
      </w:r>
    </w:p>
    <w:bookmarkStart w:id="29" w:name="本项目建议检索部门"/>
    <w:p>
      <w:pPr>
        <w:pStyle w:val="Heading5"/>
      </w:pPr>
      <w:r>
        <w:rPr>
          <w:rFonts w:hint="eastAsia"/>
        </w:rPr>
        <w:t xml:space="preserve">本项目建议检索部门</w:t>
      </w:r>
    </w:p>
    <w:p>
      <w:pPr>
        <w:pStyle w:val="Compact"/>
        <w:numPr>
          <w:ilvl w:val="0"/>
          <w:numId w:val="1025"/>
        </w:numPr>
      </w:pPr>
      <w:r>
        <w:rPr>
          <w:rFonts w:hint="eastAsia"/>
        </w:rPr>
        <w:t xml:space="preserve">主责部门：数据管理事业部</w:t>
      </w:r>
    </w:p>
    <w:p>
      <w:pPr>
        <w:pStyle w:val="Compact"/>
        <w:numPr>
          <w:ilvl w:val="0"/>
          <w:numId w:val="1025"/>
        </w:numPr>
      </w:pPr>
      <w:r>
        <w:rPr>
          <w:rFonts w:hint="eastAsia"/>
        </w:rPr>
        <w:t xml:space="preserve">强协同部门：安全事业部</w:t>
      </w:r>
    </w:p>
    <w:p>
      <w:pPr>
        <w:pStyle w:val="Compact"/>
        <w:numPr>
          <w:ilvl w:val="0"/>
          <w:numId w:val="1025"/>
        </w:numPr>
      </w:pPr>
      <w:r>
        <w:rPr>
          <w:rFonts w:hint="eastAsia"/>
        </w:rPr>
        <w:t xml:space="preserve">弱候选部门数量：4</w:t>
      </w:r>
    </w:p>
    <w:p>
      <w:pPr>
        <w:pStyle w:val="Compact"/>
        <w:numPr>
          <w:ilvl w:val="0"/>
          <w:numId w:val="1025"/>
        </w:numPr>
      </w:pPr>
      <w:r>
        <w:rPr>
          <w:rFonts w:hint="eastAsia"/>
        </w:rPr>
        <w:t xml:space="preserve">是否需要人工确认：True</w:t>
      </w:r>
    </w:p>
    <w:p>
      <w:pPr>
        <w:pStyle w:val="Compact"/>
        <w:numPr>
          <w:ilvl w:val="0"/>
          <w:numId w:val="1025"/>
        </w:numPr>
      </w:pPr>
      <w:r>
        <w:rPr>
          <w:rFonts w:hint="eastAsia"/>
        </w:rPr>
        <w:t xml:space="preserve">简要原因：部门路由过宽，存在泛化能力域命中。</w:t>
      </w:r>
    </w:p>
    <w:bookmarkEnd w:id="29"/>
    <w:bookmarkStart w:id="30" w:name="候选人员表"/>
    <w:p>
      <w:pPr>
        <w:pStyle w:val="Heading5"/>
      </w:pPr>
      <w:r>
        <w:rPr>
          <w:rFonts w:hint="eastAsia"/>
        </w:rPr>
        <w:t xml:space="preserve">候选人员表</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name</w:t>
            </w:r>
          </w:p>
        </w:tc>
        <w:tc>
          <w:tcPr/>
          <w:p>
            <w:pPr>
              <w:pStyle w:val="Compact"/>
            </w:pPr>
            <w:r>
              <w:t xml:space="preserve">file_id</w:t>
            </w:r>
          </w:p>
        </w:tc>
        <w:tc>
          <w:tcPr/>
          <w:p>
            <w:pPr>
              <w:pStyle w:val="Compact"/>
            </w:pPr>
            <w:r>
              <w:t xml:space="preserve">department</w:t>
            </w:r>
          </w:p>
        </w:tc>
        <w:tc>
          <w:tcPr/>
          <w:p>
            <w:pPr>
              <w:pStyle w:val="Compact"/>
            </w:pPr>
            <w:r>
              <w:t xml:space="preserve">department_confirm_status</w:t>
            </w:r>
          </w:p>
        </w:tc>
        <w:tc>
          <w:tcPr/>
          <w:p>
            <w:pPr>
              <w:pStyle w:val="Compact"/>
            </w:pPr>
            <w:r>
              <w:t xml:space="preserve">department_match_status</w:t>
            </w:r>
          </w:p>
        </w:tc>
        <w:tc>
          <w:tcPr/>
          <w:p>
            <w:pPr>
              <w:pStyle w:val="Compact"/>
            </w:pPr>
            <w:r>
              <w:t xml:space="preserve">work_years</w:t>
            </w:r>
          </w:p>
        </w:tc>
        <w:tc>
          <w:tcPr/>
          <w:p>
            <w:pPr>
              <w:pStyle w:val="Compact"/>
            </w:pPr>
            <w:r>
              <w:t xml:space="preserve">skills</w:t>
            </w:r>
          </w:p>
        </w:tc>
        <w:tc>
          <w:tcPr/>
          <w:p>
            <w:pPr>
              <w:pStyle w:val="Compact"/>
            </w:pPr>
            <w:r>
              <w:t xml:space="preserve">certificates</w:t>
            </w:r>
          </w:p>
        </w:tc>
        <w:tc>
          <w:tcPr/>
          <w:p>
            <w:pPr>
              <w:pStyle w:val="Compact"/>
            </w:pPr>
            <w:r>
              <w:t xml:space="preserve">project_experience</w:t>
            </w:r>
          </w:p>
        </w:tc>
        <w:tc>
          <w:tcPr/>
          <w:p>
            <w:pPr>
              <w:pStyle w:val="Compact"/>
            </w:pPr>
            <w:r>
              <w:t xml:space="preserve">relevance_to_project</w:t>
            </w:r>
          </w:p>
        </w:tc>
        <w:tc>
          <w:tcPr/>
          <w:p>
            <w:pPr>
              <w:pStyle w:val="Compact"/>
            </w:pPr>
            <w:r>
              <w:t xml:space="preserve">match_reason</w:t>
            </w:r>
          </w:p>
        </w:tc>
        <w:tc>
          <w:tcPr/>
          <w:p>
            <w:pPr>
              <w:pStyle w:val="Compact"/>
            </w:pPr>
            <w:r>
              <w:t xml:space="preserve">missing_or_weak_points</w:t>
            </w:r>
          </w:p>
        </w:tc>
        <w:tc>
          <w:tcPr/>
          <w:p>
            <w:pPr>
              <w:pStyle w:val="Compact"/>
            </w:pPr>
            <w:r>
              <w:t xml:space="preserve">suggested_usage</w:t>
            </w:r>
          </w:p>
        </w:tc>
      </w:tr>
      <w:tr>
        <w:tc>
          <w:tcPr/>
          <w:p>
            <w:pPr>
              <w:pStyle w:val="Compact"/>
            </w:pPr>
            <w:r>
              <w:rPr>
                <w:rFonts w:hint="eastAsia"/>
              </w:rPr>
              <w:t xml:space="preserve">冯振书</w:t>
            </w:r>
          </w:p>
        </w:tc>
        <w:tc>
          <w:tcPr/>
          <w:p>
            <w:pPr>
              <w:pStyle w:val="Compact"/>
            </w:pPr>
            <w:r>
              <w:t xml:space="preserve">file_ae4329911662</w:t>
            </w:r>
          </w:p>
        </w:tc>
        <w:tc>
          <w:tcPr/>
          <w:p>
            <w:pPr>
              <w:pStyle w:val="Compact"/>
            </w:pPr>
            <w:r>
              <w:rPr>
                <w:rFonts w:hint="eastAsia"/>
              </w:rPr>
              <w:t xml:space="preserve">云服务部</w:t>
            </w:r>
          </w:p>
        </w:tc>
        <w:tc>
          <w:tcPr/>
          <w:p>
            <w:pPr>
              <w:pStyle w:val="Compact"/>
            </w:pPr>
            <w:r>
              <w:t xml:space="preserve">rule_inferred</w:t>
            </w:r>
          </w:p>
        </w:tc>
        <w:tc>
          <w:tcPr/>
          <w:p>
            <w:pPr>
              <w:pStyle w:val="Compact"/>
            </w:pPr>
            <w:r>
              <w:t xml:space="preserve">cross_department_candidate</w:t>
            </w:r>
          </w:p>
        </w:tc>
        <w:tc>
          <w:tcPr/>
          <w:p>
            <w:pPr>
              <w:pStyle w:val="Compact"/>
            </w:pPr>
            <w:r>
              <w:t xml:space="preserve">6</w:t>
            </w:r>
          </w:p>
        </w:tc>
        <w:tc>
          <w:tcPr/>
          <w:p>
            <w:pPr>
              <w:pStyle w:val="Compact"/>
            </w:pPr>
            <w:r>
              <w:t xml:space="preserve">VMware, Citrix, vmware_level, alibaba_cloud_level, azure_level</w:t>
            </w:r>
          </w:p>
        </w:tc>
        <w:tc>
          <w:tcPr/>
          <w:p>
            <w:pPr>
              <w:pStyle w:val="Compact"/>
            </w:pPr>
            <w:r>
              <w:rPr>
                <w:rFonts w:hint="eastAsia"/>
              </w:rPr>
              <w:t xml:space="preserve">云服务部-冯振书20230322.docx,</w:t>
            </w:r>
            <w:r>
              <w:t xml:space="preserve"> VCP-DCV, Nutanix NCP, NCSC, Alibaba Cloud ACP, AZ-104, </w:t>
            </w:r>
            <w:r>
              <w:rPr>
                <w:rFonts w:hint="eastAsia"/>
              </w:rPr>
              <w:t xml:space="preserve">深信服</w:t>
            </w:r>
            <w:r>
              <w:t xml:space="preserve"> SCTP, NUTANIX, NCP, Alibaba, Cloud, ACP</w:t>
            </w:r>
          </w:p>
        </w:tc>
        <w:tc>
          <w:tcPr/>
          <w:p>
            <w:pPr>
              <w:pStyle w:val="Compact"/>
            </w:pPr>
            <w:r>
              <w:rPr>
                <w:rFonts w:hint="eastAsia"/>
              </w:rPr>
              <w:t xml:space="preserve">泰达宏利长期运维</w:t>
            </w:r>
            <w:r>
              <w:t xml:space="preserve"> </w:t>
            </w:r>
            <w:r>
              <w:rPr>
                <w:rFonts w:hint="eastAsia"/>
              </w:rPr>
              <w:t xml:space="preserve">生产环境、办公环境、DMZ环境虚拟化环境长期case运维，巡检，故障处理</w:t>
            </w:r>
            <w:r>
              <w:t xml:space="preserve"> VSAN、vSphere、Smartx、Nutanix </w:t>
            </w:r>
            <w:r>
              <w:rPr>
                <w:rFonts w:hint="eastAsia"/>
              </w:rPr>
              <w:t xml:space="preserve">生产环境、办公环境、DMZ环境虚拟化环境长期case运维，巡检，故障处理</w:t>
            </w:r>
            <w:r>
              <w:t xml:space="preserve"> </w:t>
            </w:r>
            <w:r>
              <w:rPr>
                <w:rFonts w:hint="eastAsia"/>
              </w:rPr>
              <w:t xml:space="preserve">项目名称</w:t>
            </w:r>
            <w:r>
              <w:t xml:space="preserve"> </w:t>
            </w:r>
            <w:r>
              <w:rPr>
                <w:rFonts w:hint="eastAsia"/>
              </w:rPr>
              <w:t xml:space="preserve">泰…,</w:t>
            </w:r>
            <w:r>
              <w:t xml:space="preserve"> </w:t>
            </w:r>
            <w:r>
              <w:rPr>
                <w:rFonts w:hint="eastAsia"/>
              </w:rPr>
              <w:t xml:space="preserve">高剂医疗长期运维</w:t>
            </w:r>
            <w:r>
              <w:t xml:space="preserve"> </w:t>
            </w:r>
            <w:r>
              <w:rPr>
                <w:rFonts w:hint="eastAsia"/>
              </w:rPr>
              <w:t xml:space="preserve">生产虚拟化环境长期case运维，巡检，故障处理</w:t>
            </w:r>
            <w:r>
              <w:t xml:space="preserve"> VSAN、vSphere、Nutanix </w:t>
            </w:r>
            <w:r>
              <w:rPr>
                <w:rFonts w:hint="eastAsia"/>
              </w:rPr>
              <w:t xml:space="preserve">生…</w:t>
            </w:r>
          </w:p>
        </w:tc>
        <w:tc>
          <w:tcPr/>
          <w:p>
            <w:pPr>
              <w:pStyle w:val="Compact"/>
            </w:pPr>
            <w:r>
              <w:t xml:space="preserve">candidate_needs_review</w:t>
            </w:r>
          </w:p>
        </w:tc>
        <w:tc>
          <w:tcPr/>
          <w:p>
            <w:pPr>
              <w:pStyle w:val="Compact"/>
            </w:pPr>
            <w:r>
              <w:rPr>
                <w:rFonts w:hint="eastAsia"/>
              </w:rPr>
              <w:t xml:space="preserve">未发现区块链、工业数据、数据安全、隐私保护、访问控制、监管、智能合约、安全分析、性能测试、研发负责人等强相关线索。</w:t>
            </w:r>
          </w:p>
        </w:tc>
        <w:tc>
          <w:tcPr/>
          <w:p>
            <w:pPr>
              <w:pStyle w:val="Compact"/>
            </w:pPr>
            <w:r>
              <w:rPr>
                <w:rFonts w:hint="eastAsia"/>
              </w:rPr>
              <w:t xml:space="preserve">所属部门为云服务部，不在本项目建议主责/协同部门内。,</w:t>
            </w:r>
            <w:r>
              <w:t xml:space="preserve"> </w:t>
            </w:r>
            <w:r>
              <w:rPr>
                <w:rFonts w:hint="eastAsia"/>
              </w:rPr>
              <w:t xml:space="preserve">需人工确认该人员经历与本项目技术方向的相关性。</w:t>
            </w:r>
          </w:p>
        </w:tc>
        <w:tc>
          <w:tcPr/>
          <w:p>
            <w:pPr>
              <w:pStyle w:val="Compact"/>
            </w:pPr>
            <w:r>
              <w:rPr>
                <w:rFonts w:hint="eastAsia"/>
              </w:rPr>
              <w:t xml:space="preserve">跨部门候选</w:t>
            </w:r>
            <w:r>
              <w:t xml:space="preserve"> / </w:t>
            </w:r>
            <w:r>
              <w:rPr>
                <w:rFonts w:hint="eastAsia"/>
              </w:rPr>
              <w:t xml:space="preserve">需复核</w:t>
            </w:r>
          </w:p>
        </w:tc>
      </w:tr>
      <w:tr>
        <w:tc>
          <w:tcPr/>
          <w:p>
            <w:pPr>
              <w:pStyle w:val="Compact"/>
            </w:pPr>
            <w:r>
              <w:rPr>
                <w:rFonts w:hint="eastAsia"/>
              </w:rPr>
              <w:t xml:space="preserve">吴云畅</w:t>
            </w:r>
          </w:p>
        </w:tc>
        <w:tc>
          <w:tcPr/>
          <w:p>
            <w:pPr>
              <w:pStyle w:val="Compact"/>
            </w:pPr>
            <w:r>
              <w:t xml:space="preserve">file_3fa83f22cdb4</w:t>
            </w:r>
          </w:p>
        </w:tc>
        <w:tc>
          <w:tcPr/>
          <w:p>
            <w:pPr>
              <w:pStyle w:val="Compact"/>
            </w:pPr>
            <w:r>
              <w:rPr>
                <w:rFonts w:hint="eastAsia"/>
              </w:rPr>
              <w:t xml:space="preserve">数字化办公事业部</w:t>
            </w:r>
          </w:p>
        </w:tc>
        <w:tc>
          <w:tcPr/>
          <w:p>
            <w:pPr>
              <w:pStyle w:val="Compact"/>
            </w:pPr>
            <w:r>
              <w:t xml:space="preserve">rule_inferred</w:t>
            </w:r>
          </w:p>
        </w:tc>
        <w:tc>
          <w:tcPr/>
          <w:p>
            <w:pPr>
              <w:pStyle w:val="Compact"/>
            </w:pPr>
            <w:r>
              <w:t xml:space="preserve">cross_department_candidate</w:t>
            </w:r>
          </w:p>
        </w:tc>
        <w:tc>
          <w:tcPr/>
          <w:p>
            <w:pPr>
              <w:pStyle w:val="Compact"/>
            </w:pPr>
            <w:r>
              <w:t xml:space="preserve">5</w:t>
            </w:r>
          </w:p>
        </w:tc>
        <w:tc>
          <w:tcPr/>
          <w:p>
            <w:pPr>
              <w:pStyle w:val="Compact"/>
            </w:pPr>
            <w:r>
              <w:t xml:space="preserve">Python, PowerPlatform, M365, Pytho</w:t>
            </w:r>
          </w:p>
        </w:tc>
        <w:tc>
          <w:tcPr/>
          <w:p>
            <w:pPr>
              <w:pStyle w:val="Compact"/>
            </w:pPr>
            <w:r>
              <w:rPr>
                <w:rFonts w:hint="eastAsia"/>
              </w:rPr>
              <w:t xml:space="preserve">数字化办公-吴云畅.docx</w:t>
            </w:r>
          </w:p>
        </w:tc>
        <w:tc>
          <w:tcPr/>
          <w:p>
            <w:pPr>
              <w:pStyle w:val="Compact"/>
            </w:pPr>
            <w:r>
              <w:rPr>
                <w:rFonts w:hint="eastAsia"/>
              </w:rPr>
              <w:t xml:space="preserve">AD密码自助修改开发</w:t>
            </w:r>
            <w:r>
              <w:t xml:space="preserve"> </w:t>
            </w:r>
            <w:r>
              <w:rPr>
                <w:rFonts w:hint="eastAsia"/>
              </w:rPr>
              <w:t xml:space="preserve">1、后端使用Djano框架，利用Python进行编程，利用Ldap3对AD账户的密码进行验证和修改。</w:t>
            </w:r>
            <w:r>
              <w:t xml:space="preserve"> </w:t>
            </w:r>
            <w:r>
              <w:rPr>
                <w:rFonts w:hint="eastAsia"/>
              </w:rPr>
              <w:t xml:space="preserve">2、利用阿里云短信包和AD中的手机号信息，增加短信验证码的功能来重置密码和解锁账户</w:t>
            </w:r>
            <w:r>
              <w:t xml:space="preserve"> 3、Django-Wind…, </w:t>
            </w:r>
            <w:r>
              <w:rPr>
                <w:rFonts w:hint="eastAsia"/>
              </w:rPr>
              <w:t xml:space="preserve">泛生子基因密码自助</w:t>
            </w:r>
            <w:r>
              <w:t xml:space="preserve"> </w:t>
            </w:r>
            <w:r>
              <w:rPr>
                <w:rFonts w:hint="eastAsia"/>
              </w:rPr>
              <w:t xml:space="preserve">1、后端使用Djano框架，利用Python进行编程，利用Ldap3对AD账户的密码进行验…</w:t>
            </w:r>
          </w:p>
        </w:tc>
        <w:tc>
          <w:tcPr/>
          <w:p>
            <w:pPr>
              <w:pStyle w:val="Compact"/>
            </w:pPr>
            <w:r>
              <w:t xml:space="preserve">candidate_needs_review</w:t>
            </w:r>
          </w:p>
        </w:tc>
        <w:tc>
          <w:tcPr/>
          <w:p>
            <w:pPr>
              <w:pStyle w:val="Compact"/>
            </w:pPr>
            <w:r>
              <w:rPr>
                <w:rFonts w:hint="eastAsia"/>
              </w:rPr>
              <w:t xml:space="preserve">仅命中弱相关关键词：Python；需人工确认是否匹配本项目。</w:t>
            </w:r>
          </w:p>
        </w:tc>
        <w:tc>
          <w:tcPr/>
          <w:p>
            <w:pPr>
              <w:pStyle w:val="Compact"/>
            </w:pPr>
            <w:r>
              <w:rPr>
                <w:rFonts w:hint="eastAsia"/>
              </w:rPr>
              <w:t xml:space="preserve">所属部门为数字化办公事业部，不在本项目建议主责/协同部门内。,</w:t>
            </w:r>
            <w:r>
              <w:t xml:space="preserve"> </w:t>
            </w:r>
            <w:r>
              <w:rPr>
                <w:rFonts w:hint="eastAsia"/>
              </w:rPr>
              <w:t xml:space="preserve">仅有弱相关线索，不能直接确认项目负责人或核心团队角色。</w:t>
            </w:r>
          </w:p>
        </w:tc>
        <w:tc>
          <w:tcPr/>
          <w:p>
            <w:pPr>
              <w:pStyle w:val="Compact"/>
            </w:pPr>
            <w:r>
              <w:rPr>
                <w:rFonts w:hint="eastAsia"/>
              </w:rPr>
              <w:t xml:space="preserve">跨部门候选</w:t>
            </w:r>
            <w:r>
              <w:t xml:space="preserve"> / </w:t>
            </w:r>
            <w:r>
              <w:rPr>
                <w:rFonts w:hint="eastAsia"/>
              </w:rPr>
              <w:t xml:space="preserve">需复核</w:t>
            </w:r>
          </w:p>
        </w:tc>
      </w:tr>
    </w:tbl>
    <w:bookmarkEnd w:id="30"/>
    <w:bookmarkStart w:id="31" w:name="缺失材料"/>
    <w:p>
      <w:pPr>
        <w:pStyle w:val="Heading5"/>
      </w:pPr>
      <w:r>
        <w:rPr>
          <w:rFonts w:hint="eastAsia"/>
        </w:rPr>
        <w:t xml:space="preserve">缺失材料</w:t>
      </w:r>
    </w:p>
    <w:p>
      <w:pPr>
        <w:pStyle w:val="Compact"/>
        <w:numPr>
          <w:ilvl w:val="0"/>
          <w:numId w:val="1026"/>
        </w:numPr>
      </w:pPr>
      <w:r>
        <w:rPr>
          <w:rFonts w:hint="eastAsia"/>
        </w:rPr>
        <w:t xml:space="preserve">person_resume：缺少</w:t>
      </w:r>
      <w:r>
        <w:t xml:space="preserve"> </w:t>
      </w:r>
      <w:r>
        <w:rPr>
          <w:rFonts w:hint="eastAsia"/>
        </w:rPr>
        <w:t xml:space="preserve">数据管理事业部</w:t>
      </w:r>
      <w:r>
        <w:t xml:space="preserve"> </w:t>
      </w:r>
      <w:r>
        <w:rPr>
          <w:rFonts w:hint="eastAsia"/>
        </w:rPr>
        <w:t xml:space="preserve">已确认人员简历。；建议：建议补充</w:t>
      </w:r>
      <w:r>
        <w:t xml:space="preserve"> </w:t>
      </w:r>
      <w:r>
        <w:rPr>
          <w:rFonts w:hint="eastAsia"/>
        </w:rPr>
        <w:t xml:space="preserve">数据管理事业部</w:t>
      </w:r>
      <w:r>
        <w:t xml:space="preserve"> </w:t>
      </w:r>
      <w:r>
        <w:rPr>
          <w:rFonts w:hint="eastAsia"/>
        </w:rPr>
        <w:t xml:space="preserve">人员简历、证书和与本项目相关的项目经验。</w:t>
      </w:r>
    </w:p>
    <w:p>
      <w:pPr>
        <w:pStyle w:val="Compact"/>
        <w:numPr>
          <w:ilvl w:val="0"/>
          <w:numId w:val="1026"/>
        </w:numPr>
      </w:pPr>
      <w:r>
        <w:rPr>
          <w:rFonts w:hint="eastAsia"/>
        </w:rPr>
        <w:t xml:space="preserve">person_resume：缺少</w:t>
      </w:r>
      <w:r>
        <w:t xml:space="preserve"> </w:t>
      </w:r>
      <w:r>
        <w:rPr>
          <w:rFonts w:hint="eastAsia"/>
        </w:rPr>
        <w:t xml:space="preserve">安全事业部</w:t>
      </w:r>
      <w:r>
        <w:t xml:space="preserve"> </w:t>
      </w:r>
      <w:r>
        <w:rPr>
          <w:rFonts w:hint="eastAsia"/>
        </w:rPr>
        <w:t xml:space="preserve">已确认人员简历。；建议：建议补充</w:t>
      </w:r>
      <w:r>
        <w:t xml:space="preserve"> </w:t>
      </w:r>
      <w:r>
        <w:rPr>
          <w:rFonts w:hint="eastAsia"/>
        </w:rPr>
        <w:t xml:space="preserve">安全事业部</w:t>
      </w:r>
      <w:r>
        <w:t xml:space="preserve"> </w:t>
      </w:r>
      <w:r>
        <w:rPr>
          <w:rFonts w:hint="eastAsia"/>
        </w:rPr>
        <w:t xml:space="preserve">人员简历、证书和与本项目相关的项目经验。</w:t>
      </w:r>
    </w:p>
    <w:bookmarkEnd w:id="31"/>
    <w:bookmarkEnd w:id="32"/>
    <w:bookmarkEnd w:id="33"/>
    <w:bookmarkStart w:id="34" w:name="待补充-待人工确认-1"/>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27"/>
        </w:numPr>
      </w:pPr>
      <w:r>
        <w:rPr>
          <w:rFonts w:hint="eastAsia"/>
        </w:rPr>
        <w:t xml:space="preserve">核对招标正文原文页码、条款号和适用范围。</w:t>
      </w:r>
    </w:p>
    <w:p>
      <w:pPr>
        <w:pStyle w:val="Compact"/>
        <w:numPr>
          <w:ilvl w:val="0"/>
          <w:numId w:val="1027"/>
        </w:numPr>
      </w:pPr>
      <w:r>
        <w:rPr>
          <w:rFonts w:hint="eastAsia"/>
        </w:rPr>
        <w:t xml:space="preserve">候选材料、弱证据和不可直接使用材料只能作为线索，需人工核验正式材料。</w:t>
      </w:r>
    </w:p>
    <w:p>
      <w:pPr>
        <w:pStyle w:val="Compact"/>
        <w:numPr>
          <w:ilvl w:val="0"/>
          <w:numId w:val="1027"/>
        </w:numPr>
      </w:pPr>
      <w:r>
        <w:rPr>
          <w:rFonts w:hint="eastAsia"/>
        </w:rPr>
        <w:t xml:space="preserve">存在材料缺口，需补充后再进入正文撰写。</w:t>
      </w:r>
    </w:p>
    <w:bookmarkEnd w:id="34"/>
    <w:bookmarkEnd w:id="35"/>
    <w:bookmarkStart w:id="47" w:name="项目组织与团队配置"/>
    <w:p>
      <w:pPr>
        <w:pStyle w:val="Heading2"/>
      </w:pPr>
      <w:r>
        <w:t xml:space="preserve">3. </w:t>
      </w:r>
      <w:r>
        <w:rPr>
          <w:rFonts w:hint="eastAsia"/>
        </w:rPr>
        <w:t xml:space="preserve">项目组织与团队配置</w:t>
      </w:r>
    </w:p>
    <w:bookmarkStart w:id="36" w:name="评分依据-2"/>
    <w:p>
      <w:pPr>
        <w:pStyle w:val="Heading3"/>
      </w:pPr>
      <w:r>
        <w:t xml:space="preserve">1. </w:t>
      </w:r>
      <w:r>
        <w:rPr>
          <w:rFonts w:hint="eastAsia"/>
        </w:rPr>
        <w:t xml:space="preserve">评分依据</w:t>
      </w:r>
    </w:p>
    <w:p>
      <w:pPr>
        <w:pStyle w:val="Compact"/>
        <w:numPr>
          <w:ilvl w:val="0"/>
          <w:numId w:val="1028"/>
        </w:numPr>
      </w:pPr>
      <w:r>
        <w:rPr>
          <w:rFonts w:hint="eastAsia"/>
        </w:rPr>
        <w:t xml:space="preserve">评分项：项目团队人员结构</w:t>
      </w:r>
    </w:p>
    <w:p>
      <w:pPr>
        <w:pStyle w:val="Compact"/>
        <w:numPr>
          <w:ilvl w:val="0"/>
          <w:numId w:val="1028"/>
        </w:numPr>
      </w:pPr>
      <w:r>
        <w:rPr>
          <w:rFonts w:hint="eastAsia"/>
        </w:rPr>
        <w:t xml:space="preserve">分值范围：6.0</w:t>
      </w:r>
      <w:r>
        <w:t xml:space="preserve"> - 10.0</w:t>
      </w:r>
    </w:p>
    <w:p>
      <w:pPr>
        <w:pStyle w:val="Compact"/>
        <w:numPr>
          <w:ilvl w:val="0"/>
          <w:numId w:val="1028"/>
        </w:numPr>
      </w:pPr>
      <w:r>
        <w:rPr>
          <w:rFonts w:hint="eastAsia"/>
        </w:rPr>
        <w:t xml:space="preserve">评分说明：对项目团队的人员结构（指专业、工作年限、工作经验等）配置情况进行评审。</w:t>
      </w:r>
      <w:r>
        <w:t xml:space="preserve"> </w:t>
      </w:r>
      <w:r>
        <w:rPr>
          <w:rFonts w:hint="eastAsia"/>
        </w:rPr>
        <w:t xml:space="preserve">优：10分</w:t>
      </w:r>
      <w:r>
        <w:t xml:space="preserve"> </w:t>
      </w:r>
      <w:r>
        <w:rPr>
          <w:rFonts w:hint="eastAsia"/>
        </w:rPr>
        <w:t xml:space="preserve">良：8-9分</w:t>
      </w:r>
      <w:r>
        <w:t xml:space="preserve"> </w:t>
      </w:r>
      <w:r>
        <w:rPr>
          <w:rFonts w:hint="eastAsia"/>
        </w:rPr>
        <w:t xml:space="preserve">一般：6-7分</w:t>
      </w:r>
    </w:p>
    <w:p>
      <w:pPr>
        <w:pStyle w:val="Compact"/>
        <w:numPr>
          <w:ilvl w:val="0"/>
          <w:numId w:val="1028"/>
        </w:numPr>
      </w:pPr>
      <w:r>
        <w:rPr>
          <w:rFonts w:hint="eastAsia"/>
        </w:rPr>
        <w:t xml:space="preserve">评分来源文件：18.ZHFWJS02科技技术服务、科技项目技术详评模板V1.0</w:t>
      </w:r>
    </w:p>
    <w:bookmarkEnd w:id="36"/>
    <w:bookmarkStart w:id="38" w:name="原文响应要求与证据定位-2"/>
    <w:p>
      <w:pPr>
        <w:pStyle w:val="Heading3"/>
      </w:pPr>
      <w:r>
        <w:t xml:space="preserve">2. </w:t>
      </w:r>
      <w:r>
        <w:rPr>
          <w:rFonts w:hint="eastAsia"/>
        </w:rPr>
        <w:t xml:space="preserve">原文响应要求与证据定位</w:t>
      </w:r>
    </w:p>
    <w:bookmarkStart w:id="37" w:name="人员-证书-资格要求-1"/>
    <w:p>
      <w:pPr>
        <w:pStyle w:val="Heading4"/>
      </w:pPr>
      <w:r>
        <w:t xml:space="preserve">2.3 </w:t>
      </w:r>
      <w:r>
        <w:rPr>
          <w:rFonts w:hint="eastAsia"/>
        </w:rPr>
        <w:t xml:space="preserve">人员</w:t>
      </w:r>
      <w:r>
        <w:t xml:space="preserve"> / </w:t>
      </w:r>
      <w:r>
        <w:rPr>
          <w:rFonts w:hint="eastAsia"/>
        </w:rPr>
        <w:t xml:space="preserve">证书</w:t>
      </w:r>
      <w:r>
        <w:t xml:space="preserve"> / </w:t>
      </w:r>
      <w:r>
        <w:rPr>
          <w:rFonts w:hint="eastAsia"/>
        </w:rPr>
        <w:t xml:space="preserve">资格要求</w:t>
      </w:r>
    </w:p>
    <w:p>
      <w:pPr>
        <w:pStyle w:val="Compact"/>
        <w:numPr>
          <w:ilvl w:val="0"/>
          <w:numId w:val="1029"/>
        </w:numPr>
      </w:pPr>
      <w:r>
        <w:rPr>
          <w:rFonts w:hint="eastAsia"/>
        </w:rPr>
        <w:t xml:space="preserve">来源文件：招标文件-服务.docx（file_77415c21e6d3）</w:t>
      </w:r>
    </w:p>
    <w:p>
      <w:pPr>
        <w:pStyle w:val="Compact"/>
        <w:numPr>
          <w:ilvl w:val="1"/>
          <w:numId w:val="1030"/>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2. </w:t>
      </w:r>
      <w:r>
        <w:rPr>
          <w:rFonts w:hint="eastAsia"/>
        </w:rPr>
        <w:t xml:space="preserve">“层级”处填写项目负责人或其他主要人员。</w:t>
      </w:r>
    </w:p>
    <w:p>
      <w:pPr>
        <w:pStyle w:val="Compact"/>
        <w:numPr>
          <w:ilvl w:val="1"/>
          <w:numId w:val="1030"/>
        </w:numPr>
      </w:pPr>
      <w:r>
        <w:rPr>
          <w:rFonts w:hint="eastAsia"/>
        </w:rPr>
        <w:t xml:space="preserve">原文摘录：2.</w:t>
      </w:r>
      <w:r>
        <w:t xml:space="preserve"> </w:t>
      </w:r>
      <w:r>
        <w:rPr>
          <w:rFonts w:hint="eastAsia"/>
        </w:rPr>
        <w:t xml:space="preserve">“层级”处填写项目负责人或其他主要人员。</w:t>
      </w:r>
    </w:p>
    <w:p>
      <w:pPr>
        <w:pStyle w:val="Compact"/>
        <w:numPr>
          <w:ilvl w:val="1"/>
          <w:numId w:val="1030"/>
        </w:numPr>
      </w:pPr>
      <w:r>
        <w:rPr>
          <w:rFonts w:hint="eastAsia"/>
        </w:rPr>
        <w:t xml:space="preserve">使用方式：用于确认人员专业、年限、经验、证书或简历材料要求。</w:t>
      </w:r>
    </w:p>
    <w:p>
      <w:pPr>
        <w:pStyle w:val="Compact"/>
        <w:numPr>
          <w:ilvl w:val="1"/>
          <w:numId w:val="1030"/>
        </w:numPr>
      </w:pPr>
      <w:r>
        <w:rPr>
          <w:rFonts w:hint="eastAsia"/>
        </w:rPr>
        <w:t xml:space="preserve">证据质量：可直接引用</w:t>
      </w:r>
    </w:p>
    <w:bookmarkEnd w:id="37"/>
    <w:bookmarkEnd w:id="38"/>
    <w:bookmarkStart w:id="39" w:name="本章响应任务-2"/>
    <w:p>
      <w:pPr>
        <w:pStyle w:val="Heading3"/>
      </w:pPr>
      <w:r>
        <w:t xml:space="preserve">3. </w:t>
      </w:r>
      <w:r>
        <w:rPr>
          <w:rFonts w:hint="eastAsia"/>
        </w:rPr>
        <w:t xml:space="preserve">本章响应任务</w:t>
      </w:r>
    </w:p>
    <w:p>
      <w:pPr>
        <w:pStyle w:val="Compact"/>
        <w:numPr>
          <w:ilvl w:val="0"/>
          <w:numId w:val="1031"/>
        </w:numPr>
      </w:pPr>
      <w:r>
        <w:rPr>
          <w:rFonts w:hint="eastAsia"/>
        </w:rPr>
        <w:t xml:space="preserve">说明团队结构、专业分工、人员能力覆盖和交付保障机制。</w:t>
      </w:r>
    </w:p>
    <w:p>
      <w:pPr>
        <w:pStyle w:val="Compact"/>
        <w:numPr>
          <w:ilvl w:val="0"/>
          <w:numId w:val="1031"/>
        </w:numPr>
      </w:pPr>
      <w:r>
        <w:rPr>
          <w:rFonts w:hint="eastAsia"/>
        </w:rPr>
        <w:t xml:space="preserve">人员材料仅作为人员章节依据，不替代公司业绩、企业资质或绩效评价。</w:t>
      </w:r>
    </w:p>
    <w:bookmarkEnd w:id="39"/>
    <w:bookmarkStart w:id="40" w:name="建议写作结构-2"/>
    <w:p>
      <w:pPr>
        <w:pStyle w:val="Heading3"/>
      </w:pPr>
      <w:r>
        <w:t xml:space="preserve">4. </w:t>
      </w:r>
      <w:r>
        <w:rPr>
          <w:rFonts w:hint="eastAsia"/>
        </w:rPr>
        <w:t xml:space="preserve">建议写作结构</w:t>
      </w:r>
    </w:p>
    <w:p>
      <w:pPr>
        <w:pStyle w:val="Compact"/>
        <w:numPr>
          <w:ilvl w:val="0"/>
          <w:numId w:val="1032"/>
        </w:numPr>
      </w:pPr>
      <w:r>
        <w:rPr>
          <w:rFonts w:hint="eastAsia"/>
        </w:rPr>
        <w:t xml:space="preserve">团队组成</w:t>
      </w:r>
    </w:p>
    <w:p>
      <w:pPr>
        <w:pStyle w:val="Compact"/>
        <w:numPr>
          <w:ilvl w:val="0"/>
          <w:numId w:val="1032"/>
        </w:numPr>
      </w:pPr>
      <w:r>
        <w:rPr>
          <w:rFonts w:hint="eastAsia"/>
        </w:rPr>
        <w:t xml:space="preserve">专业分工</w:t>
      </w:r>
    </w:p>
    <w:p>
      <w:pPr>
        <w:pStyle w:val="Compact"/>
        <w:numPr>
          <w:ilvl w:val="0"/>
          <w:numId w:val="1032"/>
        </w:numPr>
      </w:pPr>
      <w:r>
        <w:rPr>
          <w:rFonts w:hint="eastAsia"/>
        </w:rPr>
        <w:t xml:space="preserve">技能覆盖</w:t>
      </w:r>
    </w:p>
    <w:p>
      <w:pPr>
        <w:pStyle w:val="Compact"/>
        <w:numPr>
          <w:ilvl w:val="0"/>
          <w:numId w:val="1032"/>
        </w:numPr>
      </w:pPr>
      <w:r>
        <w:rPr>
          <w:rFonts w:hint="eastAsia"/>
        </w:rPr>
        <w:t xml:space="preserve">项目经验</w:t>
      </w:r>
    </w:p>
    <w:p>
      <w:pPr>
        <w:pStyle w:val="Compact"/>
        <w:numPr>
          <w:ilvl w:val="0"/>
          <w:numId w:val="1032"/>
        </w:numPr>
      </w:pPr>
      <w:r>
        <w:rPr>
          <w:rFonts w:hint="eastAsia"/>
        </w:rPr>
        <w:t xml:space="preserve">交付保障</w:t>
      </w:r>
    </w:p>
    <w:bookmarkEnd w:id="40"/>
    <w:bookmarkStart w:id="45" w:name="知识库材料-候选材料-缺失材料-2"/>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44" w:name="团队候选与人员材料"/>
    <w:p>
      <w:pPr>
        <w:pStyle w:val="Heading4"/>
      </w:pPr>
      <w:r>
        <w:rPr>
          <w:rFonts w:hint="eastAsia"/>
        </w:rPr>
        <w:t xml:space="preserve">团队候选与人员材料</w:t>
      </w:r>
    </w:p>
    <w:bookmarkStart w:id="41" w:name="本项目建议检索部门-1"/>
    <w:p>
      <w:pPr>
        <w:pStyle w:val="Heading5"/>
      </w:pPr>
      <w:r>
        <w:rPr>
          <w:rFonts w:hint="eastAsia"/>
        </w:rPr>
        <w:t xml:space="preserve">本项目建议检索部门</w:t>
      </w:r>
    </w:p>
    <w:p>
      <w:pPr>
        <w:pStyle w:val="Compact"/>
        <w:numPr>
          <w:ilvl w:val="0"/>
          <w:numId w:val="1033"/>
        </w:numPr>
      </w:pPr>
      <w:r>
        <w:rPr>
          <w:rFonts w:hint="eastAsia"/>
        </w:rPr>
        <w:t xml:space="preserve">主责部门：数据管理事业部</w:t>
      </w:r>
    </w:p>
    <w:p>
      <w:pPr>
        <w:pStyle w:val="Compact"/>
        <w:numPr>
          <w:ilvl w:val="0"/>
          <w:numId w:val="1033"/>
        </w:numPr>
      </w:pPr>
      <w:r>
        <w:rPr>
          <w:rFonts w:hint="eastAsia"/>
        </w:rPr>
        <w:t xml:space="preserve">强协同部门：安全事业部</w:t>
      </w:r>
    </w:p>
    <w:p>
      <w:pPr>
        <w:pStyle w:val="Compact"/>
        <w:numPr>
          <w:ilvl w:val="0"/>
          <w:numId w:val="1033"/>
        </w:numPr>
      </w:pPr>
      <w:r>
        <w:rPr>
          <w:rFonts w:hint="eastAsia"/>
        </w:rPr>
        <w:t xml:space="preserve">弱候选部门数量：4</w:t>
      </w:r>
    </w:p>
    <w:p>
      <w:pPr>
        <w:pStyle w:val="Compact"/>
        <w:numPr>
          <w:ilvl w:val="0"/>
          <w:numId w:val="1033"/>
        </w:numPr>
      </w:pPr>
      <w:r>
        <w:rPr>
          <w:rFonts w:hint="eastAsia"/>
        </w:rPr>
        <w:t xml:space="preserve">是否需要人工确认：True</w:t>
      </w:r>
    </w:p>
    <w:p>
      <w:pPr>
        <w:pStyle w:val="Compact"/>
        <w:numPr>
          <w:ilvl w:val="0"/>
          <w:numId w:val="1033"/>
        </w:numPr>
      </w:pPr>
      <w:r>
        <w:rPr>
          <w:rFonts w:hint="eastAsia"/>
        </w:rPr>
        <w:t xml:space="preserve">简要原因：部门路由过宽，存在泛化能力域命中。</w:t>
      </w:r>
    </w:p>
    <w:bookmarkEnd w:id="41"/>
    <w:bookmarkStart w:id="42" w:name="候选人员表-1"/>
    <w:p>
      <w:pPr>
        <w:pStyle w:val="Heading5"/>
      </w:pPr>
      <w:r>
        <w:rPr>
          <w:rFonts w:hint="eastAsia"/>
        </w:rPr>
        <w:t xml:space="preserve">候选人员表</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name</w:t>
            </w:r>
          </w:p>
        </w:tc>
        <w:tc>
          <w:tcPr/>
          <w:p>
            <w:pPr>
              <w:pStyle w:val="Compact"/>
            </w:pPr>
            <w:r>
              <w:t xml:space="preserve">file_id</w:t>
            </w:r>
          </w:p>
        </w:tc>
        <w:tc>
          <w:tcPr/>
          <w:p>
            <w:pPr>
              <w:pStyle w:val="Compact"/>
            </w:pPr>
            <w:r>
              <w:t xml:space="preserve">department</w:t>
            </w:r>
          </w:p>
        </w:tc>
        <w:tc>
          <w:tcPr/>
          <w:p>
            <w:pPr>
              <w:pStyle w:val="Compact"/>
            </w:pPr>
            <w:r>
              <w:t xml:space="preserve">department_confirm_status</w:t>
            </w:r>
          </w:p>
        </w:tc>
        <w:tc>
          <w:tcPr/>
          <w:p>
            <w:pPr>
              <w:pStyle w:val="Compact"/>
            </w:pPr>
            <w:r>
              <w:t xml:space="preserve">department_match_status</w:t>
            </w:r>
          </w:p>
        </w:tc>
        <w:tc>
          <w:tcPr/>
          <w:p>
            <w:pPr>
              <w:pStyle w:val="Compact"/>
            </w:pPr>
            <w:r>
              <w:t xml:space="preserve">work_years</w:t>
            </w:r>
          </w:p>
        </w:tc>
        <w:tc>
          <w:tcPr/>
          <w:p>
            <w:pPr>
              <w:pStyle w:val="Compact"/>
            </w:pPr>
            <w:r>
              <w:t xml:space="preserve">skills</w:t>
            </w:r>
          </w:p>
        </w:tc>
        <w:tc>
          <w:tcPr/>
          <w:p>
            <w:pPr>
              <w:pStyle w:val="Compact"/>
            </w:pPr>
            <w:r>
              <w:t xml:space="preserve">certificates</w:t>
            </w:r>
          </w:p>
        </w:tc>
        <w:tc>
          <w:tcPr/>
          <w:p>
            <w:pPr>
              <w:pStyle w:val="Compact"/>
            </w:pPr>
            <w:r>
              <w:t xml:space="preserve">project_experience</w:t>
            </w:r>
          </w:p>
        </w:tc>
        <w:tc>
          <w:tcPr/>
          <w:p>
            <w:pPr>
              <w:pStyle w:val="Compact"/>
            </w:pPr>
            <w:r>
              <w:t xml:space="preserve">relevance_to_project</w:t>
            </w:r>
          </w:p>
        </w:tc>
        <w:tc>
          <w:tcPr/>
          <w:p>
            <w:pPr>
              <w:pStyle w:val="Compact"/>
            </w:pPr>
            <w:r>
              <w:t xml:space="preserve">match_reason</w:t>
            </w:r>
          </w:p>
        </w:tc>
        <w:tc>
          <w:tcPr/>
          <w:p>
            <w:pPr>
              <w:pStyle w:val="Compact"/>
            </w:pPr>
            <w:r>
              <w:t xml:space="preserve">missing_or_weak_points</w:t>
            </w:r>
          </w:p>
        </w:tc>
        <w:tc>
          <w:tcPr/>
          <w:p>
            <w:pPr>
              <w:pStyle w:val="Compact"/>
            </w:pPr>
            <w:r>
              <w:t xml:space="preserve">suggested_usage</w:t>
            </w:r>
          </w:p>
        </w:tc>
      </w:tr>
      <w:tr>
        <w:tc>
          <w:tcPr/>
          <w:p>
            <w:pPr>
              <w:pStyle w:val="Compact"/>
            </w:pPr>
            <w:r>
              <w:rPr>
                <w:rFonts w:hint="eastAsia"/>
              </w:rPr>
              <w:t xml:space="preserve">冯振书</w:t>
            </w:r>
          </w:p>
        </w:tc>
        <w:tc>
          <w:tcPr/>
          <w:p>
            <w:pPr>
              <w:pStyle w:val="Compact"/>
            </w:pPr>
            <w:r>
              <w:t xml:space="preserve">file_ae4329911662</w:t>
            </w:r>
          </w:p>
        </w:tc>
        <w:tc>
          <w:tcPr/>
          <w:p>
            <w:pPr>
              <w:pStyle w:val="Compact"/>
            </w:pPr>
            <w:r>
              <w:rPr>
                <w:rFonts w:hint="eastAsia"/>
              </w:rPr>
              <w:t xml:space="preserve">云服务部</w:t>
            </w:r>
          </w:p>
        </w:tc>
        <w:tc>
          <w:tcPr/>
          <w:p>
            <w:pPr>
              <w:pStyle w:val="Compact"/>
            </w:pPr>
            <w:r>
              <w:t xml:space="preserve">rule_inferred</w:t>
            </w:r>
          </w:p>
        </w:tc>
        <w:tc>
          <w:tcPr/>
          <w:p>
            <w:pPr>
              <w:pStyle w:val="Compact"/>
            </w:pPr>
            <w:r>
              <w:t xml:space="preserve">cross_department_candidate</w:t>
            </w:r>
          </w:p>
        </w:tc>
        <w:tc>
          <w:tcPr/>
          <w:p>
            <w:pPr>
              <w:pStyle w:val="Compact"/>
            </w:pPr>
            <w:r>
              <w:t xml:space="preserve">6</w:t>
            </w:r>
          </w:p>
        </w:tc>
        <w:tc>
          <w:tcPr/>
          <w:p>
            <w:pPr>
              <w:pStyle w:val="Compact"/>
            </w:pPr>
            <w:r>
              <w:t xml:space="preserve">VMware, Citrix, vmware_level, alibaba_cloud_level, azure_level</w:t>
            </w:r>
          </w:p>
        </w:tc>
        <w:tc>
          <w:tcPr/>
          <w:p>
            <w:pPr>
              <w:pStyle w:val="Compact"/>
            </w:pPr>
            <w:r>
              <w:rPr>
                <w:rFonts w:hint="eastAsia"/>
              </w:rPr>
              <w:t xml:space="preserve">云服务部-冯振书20230322.docx,</w:t>
            </w:r>
            <w:r>
              <w:t xml:space="preserve"> VCP-DCV, Nutanix NCP, NCSC, Alibaba Cloud ACP, AZ-104, </w:t>
            </w:r>
            <w:r>
              <w:rPr>
                <w:rFonts w:hint="eastAsia"/>
              </w:rPr>
              <w:t xml:space="preserve">深信服</w:t>
            </w:r>
            <w:r>
              <w:t xml:space="preserve"> SCTP, NUTANIX, NCP, Alibaba, Cloud, ACP</w:t>
            </w:r>
          </w:p>
        </w:tc>
        <w:tc>
          <w:tcPr/>
          <w:p>
            <w:pPr>
              <w:pStyle w:val="Compact"/>
            </w:pPr>
            <w:r>
              <w:rPr>
                <w:rFonts w:hint="eastAsia"/>
              </w:rPr>
              <w:t xml:space="preserve">泰达宏利长期运维</w:t>
            </w:r>
            <w:r>
              <w:t xml:space="preserve"> </w:t>
            </w:r>
            <w:r>
              <w:rPr>
                <w:rFonts w:hint="eastAsia"/>
              </w:rPr>
              <w:t xml:space="preserve">生产环境、办公环境、DMZ环境虚拟化环境长期case运维，巡检，故障处理</w:t>
            </w:r>
            <w:r>
              <w:t xml:space="preserve"> VSAN、vSphere、Smartx、Nutanix </w:t>
            </w:r>
            <w:r>
              <w:rPr>
                <w:rFonts w:hint="eastAsia"/>
              </w:rPr>
              <w:t xml:space="preserve">生产环境、办公环境、DMZ环境虚拟化环境长期case运维，巡检，故障处理</w:t>
            </w:r>
            <w:r>
              <w:t xml:space="preserve"> </w:t>
            </w:r>
            <w:r>
              <w:rPr>
                <w:rFonts w:hint="eastAsia"/>
              </w:rPr>
              <w:t xml:space="preserve">项目名称</w:t>
            </w:r>
            <w:r>
              <w:t xml:space="preserve"> </w:t>
            </w:r>
            <w:r>
              <w:rPr>
                <w:rFonts w:hint="eastAsia"/>
              </w:rPr>
              <w:t xml:space="preserve">泰…,</w:t>
            </w:r>
            <w:r>
              <w:t xml:space="preserve"> </w:t>
            </w:r>
            <w:r>
              <w:rPr>
                <w:rFonts w:hint="eastAsia"/>
              </w:rPr>
              <w:t xml:space="preserve">高剂医疗长期运维</w:t>
            </w:r>
            <w:r>
              <w:t xml:space="preserve"> </w:t>
            </w:r>
            <w:r>
              <w:rPr>
                <w:rFonts w:hint="eastAsia"/>
              </w:rPr>
              <w:t xml:space="preserve">生产虚拟化环境长期case运维，巡检，故障处理</w:t>
            </w:r>
            <w:r>
              <w:t xml:space="preserve"> VSAN、vSphere、Nutanix </w:t>
            </w:r>
            <w:r>
              <w:rPr>
                <w:rFonts w:hint="eastAsia"/>
              </w:rPr>
              <w:t xml:space="preserve">生…</w:t>
            </w:r>
          </w:p>
        </w:tc>
        <w:tc>
          <w:tcPr/>
          <w:p>
            <w:pPr>
              <w:pStyle w:val="Compact"/>
            </w:pPr>
            <w:r>
              <w:t xml:space="preserve">candidate_needs_review</w:t>
            </w:r>
          </w:p>
        </w:tc>
        <w:tc>
          <w:tcPr/>
          <w:p>
            <w:pPr>
              <w:pStyle w:val="Compact"/>
            </w:pPr>
            <w:r>
              <w:rPr>
                <w:rFonts w:hint="eastAsia"/>
              </w:rPr>
              <w:t xml:space="preserve">未发现区块链、工业数据、数据安全、隐私保护、访问控制、监管、智能合约、安全分析、性能测试、研发负责人等强相关线索。</w:t>
            </w:r>
          </w:p>
        </w:tc>
        <w:tc>
          <w:tcPr/>
          <w:p>
            <w:pPr>
              <w:pStyle w:val="Compact"/>
            </w:pPr>
            <w:r>
              <w:rPr>
                <w:rFonts w:hint="eastAsia"/>
              </w:rPr>
              <w:t xml:space="preserve">所属部门为云服务部，不在本项目建议主责/协同部门内。,</w:t>
            </w:r>
            <w:r>
              <w:t xml:space="preserve"> </w:t>
            </w:r>
            <w:r>
              <w:rPr>
                <w:rFonts w:hint="eastAsia"/>
              </w:rPr>
              <w:t xml:space="preserve">需人工确认该人员经历与本项目技术方向的相关性。</w:t>
            </w:r>
          </w:p>
        </w:tc>
        <w:tc>
          <w:tcPr/>
          <w:p>
            <w:pPr>
              <w:pStyle w:val="Compact"/>
            </w:pPr>
            <w:r>
              <w:rPr>
                <w:rFonts w:hint="eastAsia"/>
              </w:rPr>
              <w:t xml:space="preserve">跨部门候选</w:t>
            </w:r>
            <w:r>
              <w:t xml:space="preserve"> / </w:t>
            </w:r>
            <w:r>
              <w:rPr>
                <w:rFonts w:hint="eastAsia"/>
              </w:rPr>
              <w:t xml:space="preserve">需复核</w:t>
            </w:r>
          </w:p>
        </w:tc>
      </w:tr>
      <w:tr>
        <w:tc>
          <w:tcPr/>
          <w:p>
            <w:pPr>
              <w:pStyle w:val="Compact"/>
            </w:pPr>
            <w:r>
              <w:rPr>
                <w:rFonts w:hint="eastAsia"/>
              </w:rPr>
              <w:t xml:space="preserve">吴云畅</w:t>
            </w:r>
          </w:p>
        </w:tc>
        <w:tc>
          <w:tcPr/>
          <w:p>
            <w:pPr>
              <w:pStyle w:val="Compact"/>
            </w:pPr>
            <w:r>
              <w:t xml:space="preserve">file_3fa83f22cdb4</w:t>
            </w:r>
          </w:p>
        </w:tc>
        <w:tc>
          <w:tcPr/>
          <w:p>
            <w:pPr>
              <w:pStyle w:val="Compact"/>
            </w:pPr>
            <w:r>
              <w:rPr>
                <w:rFonts w:hint="eastAsia"/>
              </w:rPr>
              <w:t xml:space="preserve">数字化办公事业部</w:t>
            </w:r>
          </w:p>
        </w:tc>
        <w:tc>
          <w:tcPr/>
          <w:p>
            <w:pPr>
              <w:pStyle w:val="Compact"/>
            </w:pPr>
            <w:r>
              <w:t xml:space="preserve">rule_inferred</w:t>
            </w:r>
          </w:p>
        </w:tc>
        <w:tc>
          <w:tcPr/>
          <w:p>
            <w:pPr>
              <w:pStyle w:val="Compact"/>
            </w:pPr>
            <w:r>
              <w:t xml:space="preserve">cross_department_candidate</w:t>
            </w:r>
          </w:p>
        </w:tc>
        <w:tc>
          <w:tcPr/>
          <w:p>
            <w:pPr>
              <w:pStyle w:val="Compact"/>
            </w:pPr>
            <w:r>
              <w:t xml:space="preserve">5</w:t>
            </w:r>
          </w:p>
        </w:tc>
        <w:tc>
          <w:tcPr/>
          <w:p>
            <w:pPr>
              <w:pStyle w:val="Compact"/>
            </w:pPr>
            <w:r>
              <w:t xml:space="preserve">Python, PowerPlatform, M365, Pytho</w:t>
            </w:r>
          </w:p>
        </w:tc>
        <w:tc>
          <w:tcPr/>
          <w:p>
            <w:pPr>
              <w:pStyle w:val="Compact"/>
            </w:pPr>
            <w:r>
              <w:rPr>
                <w:rFonts w:hint="eastAsia"/>
              </w:rPr>
              <w:t xml:space="preserve">数字化办公-吴云畅.docx</w:t>
            </w:r>
          </w:p>
        </w:tc>
        <w:tc>
          <w:tcPr/>
          <w:p>
            <w:pPr>
              <w:pStyle w:val="Compact"/>
            </w:pPr>
            <w:r>
              <w:rPr>
                <w:rFonts w:hint="eastAsia"/>
              </w:rPr>
              <w:t xml:space="preserve">AD密码自助修改开发</w:t>
            </w:r>
            <w:r>
              <w:t xml:space="preserve"> </w:t>
            </w:r>
            <w:r>
              <w:rPr>
                <w:rFonts w:hint="eastAsia"/>
              </w:rPr>
              <w:t xml:space="preserve">1、后端使用Djano框架，利用Python进行编程，利用Ldap3对AD账户的密码进行验证和修改。</w:t>
            </w:r>
            <w:r>
              <w:t xml:space="preserve"> </w:t>
            </w:r>
            <w:r>
              <w:rPr>
                <w:rFonts w:hint="eastAsia"/>
              </w:rPr>
              <w:t xml:space="preserve">2、利用阿里云短信包和AD中的手机号信息，增加短信验证码的功能来重置密码和解锁账户</w:t>
            </w:r>
            <w:r>
              <w:t xml:space="preserve"> 3、Django-Wind…, </w:t>
            </w:r>
            <w:r>
              <w:rPr>
                <w:rFonts w:hint="eastAsia"/>
              </w:rPr>
              <w:t xml:space="preserve">泛生子基因密码自助</w:t>
            </w:r>
            <w:r>
              <w:t xml:space="preserve"> </w:t>
            </w:r>
            <w:r>
              <w:rPr>
                <w:rFonts w:hint="eastAsia"/>
              </w:rPr>
              <w:t xml:space="preserve">1、后端使用Djano框架，利用Python进行编程，利用Ldap3对AD账户的密码进行验…</w:t>
            </w:r>
          </w:p>
        </w:tc>
        <w:tc>
          <w:tcPr/>
          <w:p>
            <w:pPr>
              <w:pStyle w:val="Compact"/>
            </w:pPr>
            <w:r>
              <w:t xml:space="preserve">candidate_needs_review</w:t>
            </w:r>
          </w:p>
        </w:tc>
        <w:tc>
          <w:tcPr/>
          <w:p>
            <w:pPr>
              <w:pStyle w:val="Compact"/>
            </w:pPr>
            <w:r>
              <w:rPr>
                <w:rFonts w:hint="eastAsia"/>
              </w:rPr>
              <w:t xml:space="preserve">仅命中弱相关关键词：Python；需人工确认是否匹配本项目。</w:t>
            </w:r>
          </w:p>
        </w:tc>
        <w:tc>
          <w:tcPr/>
          <w:p>
            <w:pPr>
              <w:pStyle w:val="Compact"/>
            </w:pPr>
            <w:r>
              <w:rPr>
                <w:rFonts w:hint="eastAsia"/>
              </w:rPr>
              <w:t xml:space="preserve">所属部门为数字化办公事业部，不在本项目建议主责/协同部门内。,</w:t>
            </w:r>
            <w:r>
              <w:t xml:space="preserve"> </w:t>
            </w:r>
            <w:r>
              <w:rPr>
                <w:rFonts w:hint="eastAsia"/>
              </w:rPr>
              <w:t xml:space="preserve">仅有弱相关线索，不能直接确认项目负责人或核心团队角色。</w:t>
            </w:r>
          </w:p>
        </w:tc>
        <w:tc>
          <w:tcPr/>
          <w:p>
            <w:pPr>
              <w:pStyle w:val="Compact"/>
            </w:pPr>
            <w:r>
              <w:rPr>
                <w:rFonts w:hint="eastAsia"/>
              </w:rPr>
              <w:t xml:space="preserve">跨部门候选</w:t>
            </w:r>
            <w:r>
              <w:t xml:space="preserve"> / </w:t>
            </w:r>
            <w:r>
              <w:rPr>
                <w:rFonts w:hint="eastAsia"/>
              </w:rPr>
              <w:t xml:space="preserve">需复核</w:t>
            </w:r>
          </w:p>
        </w:tc>
      </w:tr>
    </w:tbl>
    <w:bookmarkEnd w:id="42"/>
    <w:bookmarkStart w:id="43" w:name="缺失材料-1"/>
    <w:p>
      <w:pPr>
        <w:pStyle w:val="Heading5"/>
      </w:pPr>
      <w:r>
        <w:rPr>
          <w:rFonts w:hint="eastAsia"/>
        </w:rPr>
        <w:t xml:space="preserve">缺失材料</w:t>
      </w:r>
    </w:p>
    <w:p>
      <w:pPr>
        <w:pStyle w:val="Compact"/>
        <w:numPr>
          <w:ilvl w:val="0"/>
          <w:numId w:val="1034"/>
        </w:numPr>
      </w:pPr>
      <w:r>
        <w:rPr>
          <w:rFonts w:hint="eastAsia"/>
        </w:rPr>
        <w:t xml:space="preserve">person_resume：缺少</w:t>
      </w:r>
      <w:r>
        <w:t xml:space="preserve"> </w:t>
      </w:r>
      <w:r>
        <w:rPr>
          <w:rFonts w:hint="eastAsia"/>
        </w:rPr>
        <w:t xml:space="preserve">数据管理事业部</w:t>
      </w:r>
      <w:r>
        <w:t xml:space="preserve"> </w:t>
      </w:r>
      <w:r>
        <w:rPr>
          <w:rFonts w:hint="eastAsia"/>
        </w:rPr>
        <w:t xml:space="preserve">已确认人员简历。；建议：建议补充</w:t>
      </w:r>
      <w:r>
        <w:t xml:space="preserve"> </w:t>
      </w:r>
      <w:r>
        <w:rPr>
          <w:rFonts w:hint="eastAsia"/>
        </w:rPr>
        <w:t xml:space="preserve">数据管理事业部</w:t>
      </w:r>
      <w:r>
        <w:t xml:space="preserve"> </w:t>
      </w:r>
      <w:r>
        <w:rPr>
          <w:rFonts w:hint="eastAsia"/>
        </w:rPr>
        <w:t xml:space="preserve">人员简历、证书和与本项目相关的项目经验。</w:t>
      </w:r>
    </w:p>
    <w:p>
      <w:pPr>
        <w:pStyle w:val="Compact"/>
        <w:numPr>
          <w:ilvl w:val="0"/>
          <w:numId w:val="1034"/>
        </w:numPr>
      </w:pPr>
      <w:r>
        <w:rPr>
          <w:rFonts w:hint="eastAsia"/>
        </w:rPr>
        <w:t xml:space="preserve">person_resume：缺少</w:t>
      </w:r>
      <w:r>
        <w:t xml:space="preserve"> </w:t>
      </w:r>
      <w:r>
        <w:rPr>
          <w:rFonts w:hint="eastAsia"/>
        </w:rPr>
        <w:t xml:space="preserve">安全事业部</w:t>
      </w:r>
      <w:r>
        <w:t xml:space="preserve"> </w:t>
      </w:r>
      <w:r>
        <w:rPr>
          <w:rFonts w:hint="eastAsia"/>
        </w:rPr>
        <w:t xml:space="preserve">已确认人员简历。；建议：建议补充</w:t>
      </w:r>
      <w:r>
        <w:t xml:space="preserve"> </w:t>
      </w:r>
      <w:r>
        <w:rPr>
          <w:rFonts w:hint="eastAsia"/>
        </w:rPr>
        <w:t xml:space="preserve">安全事业部</w:t>
      </w:r>
      <w:r>
        <w:t xml:space="preserve"> </w:t>
      </w:r>
      <w:r>
        <w:rPr>
          <w:rFonts w:hint="eastAsia"/>
        </w:rPr>
        <w:t xml:space="preserve">人员简历、证书和与本项目相关的项目经验。</w:t>
      </w:r>
    </w:p>
    <w:bookmarkEnd w:id="43"/>
    <w:bookmarkEnd w:id="44"/>
    <w:bookmarkEnd w:id="45"/>
    <w:bookmarkStart w:id="46" w:name="待补充-待人工确认-2"/>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35"/>
        </w:numPr>
      </w:pPr>
      <w:r>
        <w:rPr>
          <w:rFonts w:hint="eastAsia"/>
        </w:rPr>
        <w:t xml:space="preserve">核对招标正文原文页码、条款号和适用范围。</w:t>
      </w:r>
    </w:p>
    <w:p>
      <w:pPr>
        <w:pStyle w:val="Compact"/>
        <w:numPr>
          <w:ilvl w:val="0"/>
          <w:numId w:val="1035"/>
        </w:numPr>
      </w:pPr>
      <w:r>
        <w:rPr>
          <w:rFonts w:hint="eastAsia"/>
        </w:rPr>
        <w:t xml:space="preserve">候选材料、弱证据和不可直接使用材料只能作为线索，需人工核验正式材料。</w:t>
      </w:r>
    </w:p>
    <w:p>
      <w:pPr>
        <w:pStyle w:val="Compact"/>
        <w:numPr>
          <w:ilvl w:val="0"/>
          <w:numId w:val="1035"/>
        </w:numPr>
      </w:pPr>
      <w:r>
        <w:rPr>
          <w:rFonts w:hint="eastAsia"/>
        </w:rPr>
        <w:t xml:space="preserve">存在材料缺口，需补充后再进入正文撰写。</w:t>
      </w:r>
    </w:p>
    <w:bookmarkEnd w:id="46"/>
    <w:bookmarkEnd w:id="47"/>
    <w:bookmarkStart w:id="57" w:name="业绩与项目经验"/>
    <w:p>
      <w:pPr>
        <w:pStyle w:val="Heading2"/>
      </w:pPr>
      <w:r>
        <w:t xml:space="preserve">4. </w:t>
      </w:r>
      <w:r>
        <w:rPr>
          <w:rFonts w:hint="eastAsia"/>
        </w:rPr>
        <w:t xml:space="preserve">业绩与项目经验</w:t>
      </w:r>
    </w:p>
    <w:bookmarkStart w:id="48" w:name="评分依据-3"/>
    <w:p>
      <w:pPr>
        <w:pStyle w:val="Heading3"/>
      </w:pPr>
      <w:r>
        <w:t xml:space="preserve">1. </w:t>
      </w:r>
      <w:r>
        <w:rPr>
          <w:rFonts w:hint="eastAsia"/>
        </w:rPr>
        <w:t xml:space="preserve">评分依据</w:t>
      </w:r>
    </w:p>
    <w:p>
      <w:pPr>
        <w:pStyle w:val="Compact"/>
        <w:numPr>
          <w:ilvl w:val="0"/>
          <w:numId w:val="1036"/>
        </w:numPr>
      </w:pPr>
      <w:r>
        <w:rPr>
          <w:rFonts w:hint="eastAsia"/>
        </w:rPr>
        <w:t xml:space="preserve">评分项：业绩情况</w:t>
      </w:r>
    </w:p>
    <w:p>
      <w:pPr>
        <w:pStyle w:val="Compact"/>
        <w:numPr>
          <w:ilvl w:val="0"/>
          <w:numId w:val="1036"/>
        </w:numPr>
      </w:pPr>
      <w:r>
        <w:rPr>
          <w:rFonts w:hint="eastAsia"/>
        </w:rPr>
        <w:t xml:space="preserve">分值范围：12.0</w:t>
      </w:r>
      <w:r>
        <w:t xml:space="preserve"> - 20.0</w:t>
      </w:r>
    </w:p>
    <w:p>
      <w:pPr>
        <w:pStyle w:val="Compact"/>
        <w:numPr>
          <w:ilvl w:val="0"/>
          <w:numId w:val="1036"/>
        </w:numPr>
      </w:pPr>
      <w:r>
        <w:rPr>
          <w:rFonts w:hint="eastAsia"/>
        </w:rPr>
        <w:t xml:space="preserve">评分说明：对满足公告专用资格条件要求的业绩情况进行评审，具有1项合格业绩的得12分，每多提供一项合格业绩加2分，最高加8分。</w:t>
      </w:r>
    </w:p>
    <w:p>
      <w:pPr>
        <w:pStyle w:val="Compact"/>
        <w:numPr>
          <w:ilvl w:val="0"/>
          <w:numId w:val="1036"/>
        </w:numPr>
      </w:pPr>
      <w:r>
        <w:rPr>
          <w:rFonts w:hint="eastAsia"/>
        </w:rPr>
        <w:t xml:space="preserve">评分来源文件：18.ZHFWJS02科技技术服务、科技项目技术详评模板V1.0</w:t>
      </w:r>
    </w:p>
    <w:bookmarkEnd w:id="48"/>
    <w:bookmarkStart w:id="51" w:name="原文响应要求与证据定位-3"/>
    <w:p>
      <w:pPr>
        <w:pStyle w:val="Heading3"/>
      </w:pPr>
      <w:r>
        <w:t xml:space="preserve">2. </w:t>
      </w:r>
      <w:r>
        <w:rPr>
          <w:rFonts w:hint="eastAsia"/>
        </w:rPr>
        <w:t xml:space="preserve">原文响应要求与证据定位</w:t>
      </w:r>
    </w:p>
    <w:bookmarkStart w:id="49" w:name="证明材料要求"/>
    <w:p>
      <w:pPr>
        <w:pStyle w:val="Heading4"/>
      </w:pPr>
      <w:r>
        <w:t xml:space="preserve">2.5 </w:t>
      </w:r>
      <w:r>
        <w:rPr>
          <w:rFonts w:hint="eastAsia"/>
        </w:rPr>
        <w:t xml:space="preserve">证明材料要求</w:t>
      </w:r>
    </w:p>
    <w:p>
      <w:pPr>
        <w:pStyle w:val="Compact"/>
        <w:numPr>
          <w:ilvl w:val="0"/>
          <w:numId w:val="1037"/>
        </w:numPr>
      </w:pPr>
      <w:r>
        <w:rPr>
          <w:rFonts w:hint="eastAsia"/>
        </w:rPr>
        <w:t xml:space="preserve">来源文件：招标文件-服务.docx（file_77415c21e6d3）</w:t>
      </w:r>
    </w:p>
    <w:p>
      <w:pPr>
        <w:pStyle w:val="Compact"/>
        <w:numPr>
          <w:ilvl w:val="1"/>
          <w:numId w:val="1038"/>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1. </w:t>
      </w:r>
      <w:r>
        <w:rPr>
          <w:rFonts w:hint="eastAsia"/>
        </w:rPr>
        <w:t xml:space="preserve">业绩文件：</w:t>
      </w:r>
    </w:p>
    <w:p>
      <w:pPr>
        <w:pStyle w:val="Compact"/>
        <w:numPr>
          <w:ilvl w:val="1"/>
          <w:numId w:val="1038"/>
        </w:numPr>
      </w:pPr>
      <w:r>
        <w:rPr>
          <w:rFonts w:hint="eastAsia"/>
        </w:rPr>
        <w:t xml:space="preserve">原文摘录：1.</w:t>
      </w:r>
      <w:r>
        <w:t xml:space="preserve"> </w:t>
      </w:r>
      <w:r>
        <w:rPr>
          <w:rFonts w:hint="eastAsia"/>
        </w:rPr>
        <w:t xml:space="preserve">业绩文件：</w:t>
      </w:r>
      <w:r>
        <w:t xml:space="preserve"> </w:t>
      </w:r>
      <w:r>
        <w:rPr>
          <w:rFonts w:hint="eastAsia"/>
        </w:rPr>
        <w:t xml:space="preserve">近年完成的类似项目情况表</w:t>
      </w:r>
      <w:r>
        <w:t xml:space="preserve"> </w:t>
      </w:r>
      <w:r>
        <w:rPr>
          <w:rFonts w:hint="eastAsia"/>
        </w:rPr>
        <w:t xml:space="preserve">注：业绩证明文件仅提供合同等业绩证明文件中能体现第一章招标公告专用资格要求和第三章评标办法前附表之四“技术评分标准”要求的所有要素点（含项目规模等）的关键页即可，信息不全的证明材料不予认可）。</w:t>
      </w:r>
    </w:p>
    <w:p>
      <w:pPr>
        <w:pStyle w:val="Compact"/>
        <w:numPr>
          <w:ilvl w:val="1"/>
          <w:numId w:val="1038"/>
        </w:numPr>
      </w:pPr>
      <w:r>
        <w:rPr>
          <w:rFonts w:hint="eastAsia"/>
        </w:rPr>
        <w:t xml:space="preserve">使用方式：用于确认公司业绩证明材料口径。</w:t>
      </w:r>
    </w:p>
    <w:p>
      <w:pPr>
        <w:pStyle w:val="Compact"/>
        <w:numPr>
          <w:ilvl w:val="1"/>
          <w:numId w:val="1038"/>
        </w:numPr>
      </w:pPr>
      <w:r>
        <w:rPr>
          <w:rFonts w:hint="eastAsia"/>
        </w:rPr>
        <w:t xml:space="preserve">证据质量：可直接引用</w:t>
      </w:r>
    </w:p>
    <w:p>
      <w:pPr>
        <w:pStyle w:val="Compact"/>
        <w:numPr>
          <w:ilvl w:val="0"/>
          <w:numId w:val="1037"/>
        </w:numPr>
      </w:pPr>
      <w:r>
        <w:rPr>
          <w:rFonts w:hint="eastAsia"/>
        </w:rPr>
        <w:t xml:space="preserve">来源文件：招标文件-服务.docx（file_77415c21e6d3）</w:t>
      </w:r>
    </w:p>
    <w:p>
      <w:pPr>
        <w:pStyle w:val="Compact"/>
        <w:numPr>
          <w:ilvl w:val="1"/>
          <w:numId w:val="1039"/>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3.5.3 </w:t>
      </w:r>
      <w:r>
        <w:rPr>
          <w:rFonts w:hint="eastAsia"/>
        </w:rPr>
        <w:t xml:space="preserve">近年完成的类似项目情况要求</w:t>
      </w:r>
      <w:r>
        <w:t xml:space="preserve"> </w:t>
      </w:r>
      <w:r>
        <w:rPr>
          <w:rFonts w:hint="eastAsia"/>
        </w:rPr>
        <w:t xml:space="preserve">按照第一章招标公告投标人业绩要求和第三章评标办法附表“评分标准”要求提供相关文件。</w:t>
      </w:r>
    </w:p>
    <w:p>
      <w:pPr>
        <w:pStyle w:val="Compact"/>
        <w:numPr>
          <w:ilvl w:val="1"/>
          <w:numId w:val="1039"/>
        </w:numPr>
      </w:pPr>
      <w:r>
        <w:rPr>
          <w:rFonts w:hint="eastAsia"/>
        </w:rPr>
        <w:t xml:space="preserve">原文摘录：3.5.3</w:t>
      </w:r>
      <w:r>
        <w:t xml:space="preserve"> </w:t>
      </w:r>
      <w:r>
        <w:rPr>
          <w:rFonts w:hint="eastAsia"/>
        </w:rPr>
        <w:t xml:space="preserve">近年完成的类似项目情况要求</w:t>
      </w:r>
      <w:r>
        <w:t xml:space="preserve"> </w:t>
      </w:r>
      <w:r>
        <w:rPr>
          <w:rFonts w:hint="eastAsia"/>
        </w:rPr>
        <w:t xml:space="preserve">按照第一章招标公告投标人业绩要求和第三章评标办法附表“评分标准”要求提供相关文件。</w:t>
      </w:r>
    </w:p>
    <w:p>
      <w:pPr>
        <w:pStyle w:val="Compact"/>
        <w:numPr>
          <w:ilvl w:val="1"/>
          <w:numId w:val="1039"/>
        </w:numPr>
      </w:pPr>
      <w:r>
        <w:rPr>
          <w:rFonts w:hint="eastAsia"/>
        </w:rPr>
        <w:t xml:space="preserve">使用方式：用于确认公司业绩证明材料口径。</w:t>
      </w:r>
    </w:p>
    <w:p>
      <w:pPr>
        <w:pStyle w:val="Compact"/>
        <w:numPr>
          <w:ilvl w:val="1"/>
          <w:numId w:val="1039"/>
        </w:numPr>
      </w:pPr>
      <w:r>
        <w:rPr>
          <w:rFonts w:hint="eastAsia"/>
        </w:rPr>
        <w:t xml:space="preserve">证据质量：可直接引用</w:t>
      </w:r>
    </w:p>
    <w:p>
      <w:pPr>
        <w:pStyle w:val="Compact"/>
        <w:numPr>
          <w:ilvl w:val="0"/>
          <w:numId w:val="1037"/>
        </w:numPr>
      </w:pPr>
      <w:r>
        <w:rPr>
          <w:rFonts w:hint="eastAsia"/>
        </w:rPr>
        <w:t xml:space="preserve">来源文件：招标文件-服务.docx（file_77415c21e6d3）</w:t>
      </w:r>
    </w:p>
    <w:p>
      <w:pPr>
        <w:pStyle w:val="Compact"/>
        <w:numPr>
          <w:ilvl w:val="1"/>
          <w:numId w:val="1040"/>
        </w:numPr>
      </w:pPr>
      <w:r>
        <w:rPr>
          <w:rFonts w:hint="eastAsia"/>
        </w:rPr>
        <w:t xml:space="preserve">条款路径：第六章</w:t>
      </w:r>
      <w:r>
        <w:t xml:space="preserve"> </w:t>
      </w:r>
      <w:r>
        <w:rPr>
          <w:rFonts w:hint="eastAsia"/>
        </w:rPr>
        <w:t xml:space="preserve">投标文件格式</w:t>
      </w:r>
      <w:r>
        <w:t xml:space="preserve"> &gt; </w:t>
      </w:r>
      <w:r>
        <w:rPr>
          <w:rFonts w:hint="eastAsia"/>
        </w:rPr>
        <w:t xml:space="preserve">三、技术文件</w:t>
      </w:r>
      <w:r>
        <w:t xml:space="preserve"> &gt; </w:t>
      </w:r>
      <w:r>
        <w:rPr>
          <w:rFonts w:hint="eastAsia"/>
        </w:rPr>
        <w:t xml:space="preserve">（二）专项投标文件（上传投标工具路径：技术文件-选择分标-选择分包-按钮“编辑”-页签“批量维护其他技术应答文件”-“专项应答文件批量管理”）</w:t>
      </w:r>
      <w:r>
        <w:t xml:space="preserve"> &gt; 7.5 </w:t>
      </w:r>
      <w:r>
        <w:rPr>
          <w:rFonts w:hint="eastAsia"/>
        </w:rPr>
        <w:t xml:space="preserve">中标通知</w:t>
      </w:r>
      <w:r>
        <w:t xml:space="preserve"> </w:t>
      </w:r>
      <w:r>
        <w:rPr>
          <w:rFonts w:hint="eastAsia"/>
        </w:rPr>
        <w:t xml:space="preserve">补充：</w:t>
      </w:r>
    </w:p>
    <w:p>
      <w:pPr>
        <w:pStyle w:val="Compact"/>
        <w:numPr>
          <w:ilvl w:val="1"/>
          <w:numId w:val="1040"/>
        </w:numPr>
      </w:pPr>
      <w:r>
        <w:rPr>
          <w:rFonts w:hint="eastAsia"/>
        </w:rPr>
        <w:t xml:space="preserve">原文摘录：7.5</w:t>
      </w:r>
      <w:r>
        <w:t xml:space="preserve"> </w:t>
      </w:r>
      <w:r>
        <w:rPr>
          <w:rFonts w:hint="eastAsia"/>
        </w:rPr>
        <w:t xml:space="preserve">中标通知</w:t>
      </w:r>
      <w:r>
        <w:t xml:space="preserve"> </w:t>
      </w:r>
      <w:r>
        <w:rPr>
          <w:rFonts w:hint="eastAsia"/>
        </w:rPr>
        <w:t xml:space="preserve">补充：</w:t>
      </w:r>
      <w:r>
        <w:t xml:space="preserve"> </w:t>
      </w:r>
      <w:r>
        <w:rPr>
          <w:rFonts w:hint="eastAsia"/>
        </w:rPr>
        <w:t xml:space="preserve">招标人通过招标人招投标交易平台信息系统或以书面形式向中标人发出中标通知书，同时通过公开发布中标结果公告的方式将中标结果告知所有投标人。</w:t>
      </w:r>
    </w:p>
    <w:p>
      <w:pPr>
        <w:pStyle w:val="Compact"/>
        <w:numPr>
          <w:ilvl w:val="1"/>
          <w:numId w:val="1040"/>
        </w:numPr>
      </w:pPr>
      <w:r>
        <w:rPr>
          <w:rFonts w:hint="eastAsia"/>
        </w:rPr>
        <w:t xml:space="preserve">使用方式：用于确认公司业绩证明材料口径。</w:t>
      </w:r>
    </w:p>
    <w:p>
      <w:pPr>
        <w:pStyle w:val="Compact"/>
        <w:numPr>
          <w:ilvl w:val="1"/>
          <w:numId w:val="1040"/>
        </w:numPr>
      </w:pPr>
      <w:r>
        <w:rPr>
          <w:rFonts w:hint="eastAsia"/>
        </w:rPr>
        <w:t xml:space="preserve">证据质量：可直接引用</w:t>
      </w:r>
    </w:p>
    <w:bookmarkEnd w:id="49"/>
    <w:bookmarkStart w:id="50" w:name="本章相关包级约束"/>
    <w:p>
      <w:pPr>
        <w:pStyle w:val="Heading4"/>
      </w:pPr>
      <w:r>
        <w:t xml:space="preserve">2.6 </w:t>
      </w:r>
      <w:r>
        <w:rPr>
          <w:rFonts w:hint="eastAsia"/>
        </w:rPr>
        <w:t xml:space="preserve">本章相关包级约束</w:t>
      </w:r>
    </w:p>
    <w:p>
      <w:pPr>
        <w:pStyle w:val="Compact"/>
        <w:numPr>
          <w:ilvl w:val="0"/>
          <w:numId w:val="1041"/>
        </w:numPr>
      </w:pPr>
      <w:r>
        <w:rPr>
          <w:rFonts w:hint="eastAsia"/>
        </w:rPr>
        <w:t xml:space="preserve">来源文件：embedded_attachment_3_2.xlsx（file_5092c306fce3）</w:t>
      </w:r>
    </w:p>
    <w:p>
      <w:pPr>
        <w:pStyle w:val="Compact"/>
        <w:numPr>
          <w:ilvl w:val="1"/>
          <w:numId w:val="1042"/>
        </w:numPr>
      </w:pPr>
      <w:r>
        <w:rPr>
          <w:rFonts w:hint="eastAsia"/>
        </w:rPr>
        <w:t xml:space="preserve">条款路径：专用资格要求</w:t>
      </w:r>
    </w:p>
    <w:p>
      <w:pPr>
        <w:pStyle w:val="Compact"/>
        <w:numPr>
          <w:ilvl w:val="1"/>
          <w:numId w:val="1042"/>
        </w:numPr>
      </w:pPr>
      <w:r>
        <w:rPr>
          <w:rFonts w:hint="eastAsia"/>
        </w:rPr>
        <w:t xml:space="preserve">原文摘录：专用资格要求：近5年，投标人具有技术开发或技术服务业绩</w:t>
      </w:r>
    </w:p>
    <w:p>
      <w:pPr>
        <w:pStyle w:val="Compact"/>
        <w:numPr>
          <w:ilvl w:val="1"/>
          <w:numId w:val="1042"/>
        </w:numPr>
      </w:pPr>
      <w:r>
        <w:rPr>
          <w:rFonts w:hint="eastAsia"/>
        </w:rPr>
        <w:t xml:space="preserve">使用方式：用于确认本章公司业绩材料的时间范围和业绩类型要求。</w:t>
      </w:r>
    </w:p>
    <w:p>
      <w:pPr>
        <w:pStyle w:val="Compact"/>
        <w:numPr>
          <w:ilvl w:val="1"/>
          <w:numId w:val="1042"/>
        </w:numPr>
      </w:pPr>
      <w:r>
        <w:rPr>
          <w:rFonts w:hint="eastAsia"/>
        </w:rPr>
        <w:t xml:space="preserve">证据质量：可直接引用</w:t>
      </w:r>
    </w:p>
    <w:bookmarkEnd w:id="50"/>
    <w:bookmarkEnd w:id="51"/>
    <w:bookmarkStart w:id="52" w:name="本章响应任务-3"/>
    <w:p>
      <w:pPr>
        <w:pStyle w:val="Heading3"/>
      </w:pPr>
      <w:r>
        <w:t xml:space="preserve">3. </w:t>
      </w:r>
      <w:r>
        <w:rPr>
          <w:rFonts w:hint="eastAsia"/>
        </w:rPr>
        <w:t xml:space="preserve">本章响应任务</w:t>
      </w:r>
    </w:p>
    <w:p>
      <w:pPr>
        <w:pStyle w:val="Compact"/>
        <w:numPr>
          <w:ilvl w:val="0"/>
          <w:numId w:val="1043"/>
        </w:numPr>
      </w:pPr>
      <w:r>
        <w:rPr>
          <w:rFonts w:hint="eastAsia"/>
        </w:rPr>
        <w:t xml:space="preserve">准备公司层面的技术开发或技术服务业绩。</w:t>
      </w:r>
    </w:p>
    <w:p>
      <w:pPr>
        <w:pStyle w:val="Compact"/>
        <w:numPr>
          <w:ilvl w:val="0"/>
          <w:numId w:val="1043"/>
        </w:numPr>
      </w:pPr>
      <w:r>
        <w:rPr>
          <w:rFonts w:hint="eastAsia"/>
        </w:rPr>
        <w:t xml:space="preserve">优先整理合同关键页、验收证明、中标通知书或客户证明。</w:t>
      </w:r>
    </w:p>
    <w:p>
      <w:pPr>
        <w:pStyle w:val="Compact"/>
        <w:numPr>
          <w:ilvl w:val="0"/>
          <w:numId w:val="1043"/>
        </w:numPr>
      </w:pPr>
      <w:r>
        <w:rPr>
          <w:rFonts w:hint="eastAsia"/>
        </w:rPr>
        <w:t xml:space="preserve">人员项目经验不能替代公司业绩。</w:t>
      </w:r>
    </w:p>
    <w:bookmarkEnd w:id="52"/>
    <w:bookmarkStart w:id="53" w:name="建议写作结构-3"/>
    <w:p>
      <w:pPr>
        <w:pStyle w:val="Heading3"/>
      </w:pPr>
      <w:r>
        <w:t xml:space="preserve">4. </w:t>
      </w:r>
      <w:r>
        <w:rPr>
          <w:rFonts w:hint="eastAsia"/>
        </w:rPr>
        <w:t xml:space="preserve">建议写作结构</w:t>
      </w:r>
    </w:p>
    <w:p>
      <w:pPr>
        <w:pStyle w:val="Compact"/>
        <w:numPr>
          <w:ilvl w:val="0"/>
          <w:numId w:val="1044"/>
        </w:numPr>
      </w:pPr>
      <w:r>
        <w:rPr>
          <w:rFonts w:hint="eastAsia"/>
        </w:rPr>
        <w:t xml:space="preserve">案例清单</w:t>
      </w:r>
    </w:p>
    <w:p>
      <w:pPr>
        <w:pStyle w:val="Compact"/>
        <w:numPr>
          <w:ilvl w:val="0"/>
          <w:numId w:val="1044"/>
        </w:numPr>
      </w:pPr>
      <w:r>
        <w:rPr>
          <w:rFonts w:hint="eastAsia"/>
        </w:rPr>
        <w:t xml:space="preserve">项目背景</w:t>
      </w:r>
    </w:p>
    <w:p>
      <w:pPr>
        <w:pStyle w:val="Compact"/>
        <w:numPr>
          <w:ilvl w:val="0"/>
          <w:numId w:val="1044"/>
        </w:numPr>
      </w:pPr>
      <w:r>
        <w:rPr>
          <w:rFonts w:hint="eastAsia"/>
        </w:rPr>
        <w:t xml:space="preserve">服务内容</w:t>
      </w:r>
    </w:p>
    <w:p>
      <w:pPr>
        <w:pStyle w:val="Compact"/>
        <w:numPr>
          <w:ilvl w:val="0"/>
          <w:numId w:val="1044"/>
        </w:numPr>
      </w:pPr>
      <w:r>
        <w:rPr>
          <w:rFonts w:hint="eastAsia"/>
        </w:rPr>
        <w:t xml:space="preserve">验收或评价材料</w:t>
      </w:r>
    </w:p>
    <w:p>
      <w:pPr>
        <w:pStyle w:val="Compact"/>
        <w:numPr>
          <w:ilvl w:val="0"/>
          <w:numId w:val="1044"/>
        </w:numPr>
      </w:pPr>
      <w:r>
        <w:rPr>
          <w:rFonts w:hint="eastAsia"/>
        </w:rPr>
        <w:t xml:space="preserve">与项目需求的关联</w:t>
      </w:r>
    </w:p>
    <w:bookmarkEnd w:id="53"/>
    <w:bookmarkStart w:id="55" w:name="知识库材料-候选材料-缺失材料-3"/>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54" w:name="公司业绩材料"/>
    <w:p>
      <w:pPr>
        <w:pStyle w:val="Heading4"/>
      </w:pPr>
      <w:r>
        <w:rPr>
          <w:rFonts w:hint="eastAsia"/>
        </w:rPr>
        <w:t xml:space="preserve">公司业绩材料</w:t>
      </w:r>
    </w:p>
    <w:p>
      <w:pPr>
        <w:pStyle w:val="Compact"/>
        <w:numPr>
          <w:ilvl w:val="0"/>
          <w:numId w:val="1045"/>
        </w:numPr>
      </w:pPr>
      <w:r>
        <w:rPr>
          <w:rFonts w:hint="eastAsia"/>
        </w:rPr>
        <w:t xml:space="preserve">已确认公司业绩材料：无</w:t>
      </w:r>
    </w:p>
    <w:p>
      <w:pPr>
        <w:pStyle w:val="Compact"/>
        <w:numPr>
          <w:ilvl w:val="1"/>
          <w:numId w:val="1046"/>
        </w:numPr>
      </w:pPr>
      <w:r>
        <w:rPr>
          <w:rFonts w:hint="eastAsia"/>
        </w:rPr>
        <w:t xml:space="preserve">无</w:t>
      </w:r>
    </w:p>
    <w:p>
      <w:pPr>
        <w:pStyle w:val="Compact"/>
        <w:numPr>
          <w:ilvl w:val="0"/>
          <w:numId w:val="1045"/>
        </w:numPr>
      </w:pPr>
      <w:r>
        <w:rPr>
          <w:rFonts w:hint="eastAsia"/>
        </w:rPr>
        <w:t xml:space="preserve">人员项目经验不能替代公司业绩合同、验收证明、中标通知书或客户证明。</w:t>
      </w:r>
      <w:r>
        <w:t xml:space="preserve"> </w:t>
      </w:r>
      <w:r>
        <w:t xml:space="preserve">##### </w:t>
      </w:r>
      <w:r>
        <w:rPr>
          <w:rFonts w:hint="eastAsia"/>
        </w:rPr>
        <w:t xml:space="preserve">缺失材料</w:t>
      </w:r>
    </w:p>
    <w:p>
      <w:pPr>
        <w:pStyle w:val="Compact"/>
        <w:numPr>
          <w:ilvl w:val="0"/>
          <w:numId w:val="1045"/>
        </w:numPr>
      </w:pPr>
      <w:r>
        <w:rPr>
          <w:rFonts w:hint="eastAsia"/>
        </w:rPr>
        <w:t xml:space="preserve">company_contract：未找到明确公司业绩合同。；建议：补充公司项目业绩合同或关键页。</w:t>
      </w:r>
    </w:p>
    <w:p>
      <w:pPr>
        <w:pStyle w:val="Compact"/>
        <w:numPr>
          <w:ilvl w:val="0"/>
          <w:numId w:val="1045"/>
        </w:numPr>
      </w:pPr>
      <w:r>
        <w:rPr>
          <w:rFonts w:hint="eastAsia"/>
        </w:rPr>
        <w:t xml:space="preserve">acceptance_report：未找到验收证明。；建议：补充验收报告、验收单或客户盖章证明。</w:t>
      </w:r>
    </w:p>
    <w:p>
      <w:pPr>
        <w:pStyle w:val="Compact"/>
        <w:numPr>
          <w:ilvl w:val="0"/>
          <w:numId w:val="1045"/>
        </w:numPr>
      </w:pPr>
      <w:r>
        <w:rPr>
          <w:rFonts w:hint="eastAsia"/>
        </w:rPr>
        <w:t xml:space="preserve">winning_notice_or_customer_certificate：未找到中标通知书或客户证明。；建议：补充中标通知书、客户证明或绩效证明。</w:t>
      </w:r>
    </w:p>
    <w:bookmarkEnd w:id="54"/>
    <w:bookmarkEnd w:id="55"/>
    <w:bookmarkStart w:id="56" w:name="待补充-待人工确认-3"/>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47"/>
        </w:numPr>
      </w:pPr>
      <w:r>
        <w:rPr>
          <w:rFonts w:hint="eastAsia"/>
        </w:rPr>
        <w:t xml:space="preserve">核对招标正文原文页码、条款号和适用范围。</w:t>
      </w:r>
    </w:p>
    <w:p>
      <w:pPr>
        <w:pStyle w:val="Compact"/>
        <w:numPr>
          <w:ilvl w:val="0"/>
          <w:numId w:val="1047"/>
        </w:numPr>
      </w:pPr>
      <w:r>
        <w:rPr>
          <w:rFonts w:hint="eastAsia"/>
        </w:rPr>
        <w:t xml:space="preserve">候选材料、弱证据和不可直接使用材料只能作为线索，需人工核验正式材料。</w:t>
      </w:r>
    </w:p>
    <w:p>
      <w:pPr>
        <w:pStyle w:val="Compact"/>
        <w:numPr>
          <w:ilvl w:val="0"/>
          <w:numId w:val="1047"/>
        </w:numPr>
      </w:pPr>
      <w:r>
        <w:rPr>
          <w:rFonts w:hint="eastAsia"/>
        </w:rPr>
        <w:t xml:space="preserve">存在材料缺口，需补充后再进入正文撰写。</w:t>
      </w:r>
    </w:p>
    <w:bookmarkEnd w:id="56"/>
    <w:bookmarkEnd w:id="57"/>
    <w:bookmarkStart w:id="67" w:name="总体服务方案"/>
    <w:p>
      <w:pPr>
        <w:pStyle w:val="Heading2"/>
      </w:pPr>
      <w:r>
        <w:t xml:space="preserve">5. </w:t>
      </w:r>
      <w:r>
        <w:rPr>
          <w:rFonts w:hint="eastAsia"/>
        </w:rPr>
        <w:t xml:space="preserve">总体服务方案</w:t>
      </w:r>
    </w:p>
    <w:bookmarkStart w:id="58" w:name="评分依据-4"/>
    <w:p>
      <w:pPr>
        <w:pStyle w:val="Heading3"/>
      </w:pPr>
      <w:r>
        <w:t xml:space="preserve">1. </w:t>
      </w:r>
      <w:r>
        <w:rPr>
          <w:rFonts w:hint="eastAsia"/>
        </w:rPr>
        <w:t xml:space="preserve">评分依据</w:t>
      </w:r>
    </w:p>
    <w:p>
      <w:pPr>
        <w:pStyle w:val="Compact"/>
        <w:numPr>
          <w:ilvl w:val="0"/>
          <w:numId w:val="1048"/>
        </w:numPr>
      </w:pPr>
      <w:r>
        <w:rPr>
          <w:rFonts w:hint="eastAsia"/>
        </w:rPr>
        <w:t xml:space="preserve">评分项：服务方案</w:t>
      </w:r>
    </w:p>
    <w:p>
      <w:pPr>
        <w:pStyle w:val="Compact"/>
        <w:numPr>
          <w:ilvl w:val="0"/>
          <w:numId w:val="1048"/>
        </w:numPr>
      </w:pPr>
      <w:r>
        <w:rPr>
          <w:rFonts w:hint="eastAsia"/>
        </w:rPr>
        <w:t xml:space="preserve">分值范围：18.0</w:t>
      </w:r>
      <w:r>
        <w:t xml:space="preserve"> - 30.0</w:t>
      </w:r>
    </w:p>
    <w:p>
      <w:pPr>
        <w:pStyle w:val="Compact"/>
        <w:numPr>
          <w:ilvl w:val="0"/>
          <w:numId w:val="1048"/>
        </w:numPr>
      </w:pPr>
      <w:r>
        <w:rPr>
          <w:rFonts w:hint="eastAsia"/>
        </w:rPr>
        <w:t xml:space="preserve">评分说明：从服务方案、管理组织、设备设施配置情况的先进性、创新性、可操作性、技术性、经济性、风险等方面进行综合评价。</w:t>
      </w:r>
      <w:r>
        <w:t xml:space="preserve"> </w:t>
      </w:r>
      <w:r>
        <w:rPr>
          <w:rFonts w:hint="eastAsia"/>
        </w:rPr>
        <w:t xml:space="preserve">优：27-30分</w:t>
      </w:r>
      <w:r>
        <w:t xml:space="preserve"> </w:t>
      </w:r>
      <w:r>
        <w:rPr>
          <w:rFonts w:hint="eastAsia"/>
        </w:rPr>
        <w:t xml:space="preserve">良：22-26分</w:t>
      </w:r>
    </w:p>
    <w:p>
      <w:pPr>
        <w:pStyle w:val="Compact"/>
        <w:numPr>
          <w:ilvl w:val="0"/>
          <w:numId w:val="1048"/>
        </w:numPr>
      </w:pPr>
      <w:r>
        <w:rPr>
          <w:rFonts w:hint="eastAsia"/>
        </w:rPr>
        <w:t xml:space="preserve">评分来源文件：18.ZHFWJS02科技技术服务、科技项目技术详评模板V1.0</w:t>
      </w:r>
    </w:p>
    <w:bookmarkEnd w:id="58"/>
    <w:bookmarkStart w:id="61" w:name="原文响应要求与证据定位-4"/>
    <w:p>
      <w:pPr>
        <w:pStyle w:val="Heading3"/>
      </w:pPr>
      <w:r>
        <w:t xml:space="preserve">2. </w:t>
      </w:r>
      <w:r>
        <w:rPr>
          <w:rFonts w:hint="eastAsia"/>
        </w:rPr>
        <w:t xml:space="preserve">原文响应要求与证据定位</w:t>
      </w:r>
    </w:p>
    <w:bookmarkStart w:id="59" w:name="内容响应要求-1"/>
    <w:p>
      <w:pPr>
        <w:pStyle w:val="Heading4"/>
      </w:pPr>
      <w:r>
        <w:t xml:space="preserve">2.1 </w:t>
      </w:r>
      <w:r>
        <w:rPr>
          <w:rFonts w:hint="eastAsia"/>
        </w:rPr>
        <w:t xml:space="preserve">内容响应要求</w:t>
      </w:r>
    </w:p>
    <w:p>
      <w:pPr>
        <w:pStyle w:val="Compact"/>
        <w:numPr>
          <w:ilvl w:val="0"/>
          <w:numId w:val="1049"/>
        </w:numPr>
      </w:pPr>
      <w:r>
        <w:rPr>
          <w:rFonts w:hint="eastAsia"/>
        </w:rPr>
        <w:t xml:space="preserve">来源文件：技术规范书(基于区块链的工业数据管理技术研究).docx（file_bd310be2d205）</w:t>
      </w:r>
    </w:p>
    <w:p>
      <w:pPr>
        <w:pStyle w:val="Compact"/>
        <w:numPr>
          <w:ilvl w:val="1"/>
          <w:numId w:val="1050"/>
        </w:numPr>
      </w:pPr>
      <w:r>
        <w:rPr>
          <w:rFonts w:hint="eastAsia"/>
        </w:rPr>
        <w:t xml:space="preserve">条款路径：1.3</w:t>
      </w:r>
      <w:r>
        <w:t xml:space="preserve"> </w:t>
      </w:r>
      <w:r>
        <w:rPr>
          <w:rFonts w:hint="eastAsia"/>
        </w:rPr>
        <w:t xml:space="preserve">对投标人的技术要求</w:t>
      </w:r>
    </w:p>
    <w:p>
      <w:pPr>
        <w:pStyle w:val="Compact"/>
        <w:numPr>
          <w:ilvl w:val="1"/>
          <w:numId w:val="1050"/>
        </w:numPr>
      </w:pPr>
      <w:r>
        <w:rPr>
          <w:rFonts w:hint="eastAsia"/>
        </w:rPr>
        <w:t xml:space="preserve">原文摘录：1.3</w:t>
      </w:r>
      <w:r>
        <w:t xml:space="preserve"> </w:t>
      </w:r>
      <w:r>
        <w:rPr>
          <w:rFonts w:hint="eastAsia"/>
        </w:rPr>
        <w:t xml:space="preserve">对投标人的技术要求</w:t>
      </w:r>
    </w:p>
    <w:p>
      <w:pPr>
        <w:pStyle w:val="Compact"/>
        <w:numPr>
          <w:ilvl w:val="1"/>
          <w:numId w:val="1050"/>
        </w:numPr>
      </w:pPr>
      <w:r>
        <w:rPr>
          <w:rFonts w:hint="eastAsia"/>
        </w:rPr>
        <w:t xml:space="preserve">使用方式：用于确认本章技术响应内容边界。</w:t>
      </w:r>
    </w:p>
    <w:p>
      <w:pPr>
        <w:pStyle w:val="Compact"/>
        <w:numPr>
          <w:ilvl w:val="1"/>
          <w:numId w:val="1050"/>
        </w:numPr>
      </w:pPr>
      <w:r>
        <w:rPr>
          <w:rFonts w:hint="eastAsia"/>
        </w:rPr>
        <w:t xml:space="preserve">证据质量：标题级依据，需下钻</w:t>
      </w:r>
    </w:p>
    <w:p>
      <w:pPr>
        <w:pStyle w:val="Compact"/>
        <w:numPr>
          <w:ilvl w:val="0"/>
          <w:numId w:val="1049"/>
        </w:numPr>
      </w:pPr>
      <w:r>
        <w:rPr>
          <w:rFonts w:hint="eastAsia"/>
        </w:rPr>
        <w:t xml:space="preserve">来源文件：技术规范书(基于区块链的工业数据管理技术研究).docx（file_bd310be2d205）</w:t>
      </w:r>
    </w:p>
    <w:p>
      <w:pPr>
        <w:pStyle w:val="Compact"/>
        <w:numPr>
          <w:ilvl w:val="1"/>
          <w:numId w:val="1051"/>
        </w:numPr>
      </w:pPr>
      <w:r>
        <w:rPr>
          <w:rFonts w:hint="eastAsia"/>
        </w:rPr>
        <w:t xml:space="preserve">条款路径：1.2</w:t>
      </w:r>
      <w:r>
        <w:t xml:space="preserve"> </w:t>
      </w:r>
      <w:r>
        <w:rPr>
          <w:rFonts w:hint="eastAsia"/>
        </w:rPr>
        <w:t xml:space="preserve">招标要求</w:t>
      </w:r>
    </w:p>
    <w:p>
      <w:pPr>
        <w:pStyle w:val="Compact"/>
        <w:numPr>
          <w:ilvl w:val="1"/>
          <w:numId w:val="1051"/>
        </w:numPr>
      </w:pPr>
      <w:r>
        <w:rPr>
          <w:rFonts w:hint="eastAsia"/>
        </w:rPr>
        <w:t xml:space="preserve">原文摘录：1.2</w:t>
      </w:r>
      <w:r>
        <w:t xml:space="preserve"> </w:t>
      </w:r>
      <w:r>
        <w:rPr>
          <w:rFonts w:hint="eastAsia"/>
        </w:rPr>
        <w:t xml:space="preserve">招标要求</w:t>
      </w:r>
      <w:r>
        <w:t xml:space="preserve"> </w:t>
      </w:r>
      <w:r>
        <w:rPr>
          <w:rFonts w:hint="eastAsia"/>
        </w:rPr>
        <w:t xml:space="preserve">（1）本招标文件的内容包括基于区块链的工业数据管理技术研究项目研究的功能需求、设计方案、项目验收、技术培训、技术服务、项目文档等。</w:t>
      </w:r>
      <w:r>
        <w:t xml:space="preserve"> </w:t>
      </w:r>
      <w:r>
        <w:rPr>
          <w:rFonts w:hint="eastAsia"/>
        </w:rPr>
        <w:t xml:space="preserve">（2）投标人应该提供满足本规范书中要求的全部技术研究内容、研究技术指标、培训和服务。投标人应保证所采用的技术是先进的、成熟的，并且是全新的。</w:t>
      </w:r>
      <w:r>
        <w:t xml:space="preserve"> </w:t>
      </w:r>
      <w:r>
        <w:rPr>
          <w:rFonts w:hint="eastAsia"/>
        </w:rPr>
        <w:t xml:space="preserve">（3）本招标文件仅提出了最低限度的技术要求，并未对全部技术细节做出规定，投标人应保证提供符合本招标文件规范书及国际国内工业标准的优质产品。</w:t>
      </w:r>
      <w:r>
        <w:t xml:space="preserve"> </w:t>
      </w:r>
      <w:r>
        <w:rPr>
          <w:rFonts w:hint="eastAsia"/>
        </w:rPr>
        <w:t xml:space="preserve">（4）投标人必须满足本招标文件中主要项目的要求，否则其建议书将被拒绝并被认作没有回答。如果投标人没有以书面形式对本规范书的条文提出异议，则意味着投标人提供的系统完全符合本规范书的要求。如有异议，都应在投标文件的技术偏差表中详细说明。</w:t>
      </w:r>
      <w:r>
        <w:t xml:space="preserve"> </w:t>
      </w:r>
      <w:r>
        <w:rPr>
          <w:rFonts w:hint="eastAsia"/>
        </w:rPr>
        <w:t xml:space="preserve">（5）投标人必须提供一个准确的陈述。对每个单项研…</w:t>
      </w:r>
    </w:p>
    <w:p>
      <w:pPr>
        <w:pStyle w:val="Compact"/>
        <w:numPr>
          <w:ilvl w:val="1"/>
          <w:numId w:val="1051"/>
        </w:numPr>
      </w:pPr>
      <w:r>
        <w:rPr>
          <w:rFonts w:hint="eastAsia"/>
        </w:rPr>
        <w:t xml:space="preserve">使用方式：用于确认本章技术响应内容边界。</w:t>
      </w:r>
    </w:p>
    <w:p>
      <w:pPr>
        <w:pStyle w:val="Compact"/>
        <w:numPr>
          <w:ilvl w:val="1"/>
          <w:numId w:val="1051"/>
        </w:numPr>
      </w:pPr>
      <w:r>
        <w:rPr>
          <w:rFonts w:hint="eastAsia"/>
        </w:rPr>
        <w:t xml:space="preserve">证据质量：可直接引用</w:t>
      </w:r>
    </w:p>
    <w:p>
      <w:pPr>
        <w:pStyle w:val="Compact"/>
        <w:numPr>
          <w:ilvl w:val="0"/>
          <w:numId w:val="1049"/>
        </w:numPr>
      </w:pPr>
      <w:r>
        <w:rPr>
          <w:rFonts w:hint="eastAsia"/>
        </w:rPr>
        <w:t xml:space="preserve">来源文件：技术规范书(基于区块链的工业数据管理技术研究).docx（file_bd310be2d205）</w:t>
      </w:r>
    </w:p>
    <w:p>
      <w:pPr>
        <w:pStyle w:val="Compact"/>
        <w:numPr>
          <w:ilvl w:val="1"/>
          <w:numId w:val="1052"/>
        </w:numPr>
      </w:pPr>
      <w:r>
        <w:rPr>
          <w:rFonts w:hint="eastAsia"/>
        </w:rPr>
        <w:t xml:space="preserve">条款路径：2.2</w:t>
      </w:r>
      <w:r>
        <w:t xml:space="preserve"> </w:t>
      </w:r>
      <w:r>
        <w:rPr>
          <w:rFonts w:hint="eastAsia"/>
        </w:rPr>
        <w:t xml:space="preserve">投标方职责</w:t>
      </w:r>
    </w:p>
    <w:p>
      <w:pPr>
        <w:pStyle w:val="Compact"/>
        <w:numPr>
          <w:ilvl w:val="1"/>
          <w:numId w:val="1052"/>
        </w:numPr>
      </w:pPr>
      <w:r>
        <w:rPr>
          <w:rFonts w:hint="eastAsia"/>
        </w:rPr>
        <w:t xml:space="preserve">原文摘录：2.2</w:t>
      </w:r>
      <w:r>
        <w:t xml:space="preserve"> </w:t>
      </w:r>
      <w:r>
        <w:rPr>
          <w:rFonts w:hint="eastAsia"/>
        </w:rPr>
        <w:t xml:space="preserve">投标方职责</w:t>
      </w:r>
      <w:r>
        <w:t xml:space="preserve"> </w:t>
      </w:r>
      <w:r>
        <w:rPr>
          <w:rFonts w:hint="eastAsia"/>
        </w:rPr>
        <w:t xml:space="preserve">（1）合同期内成立项目组，明确负责人，为买方提供项目管理服务。</w:t>
      </w:r>
      <w:r>
        <w:t xml:space="preserve"> </w:t>
      </w:r>
      <w:r>
        <w:rPr>
          <w:rFonts w:hint="eastAsia"/>
        </w:rPr>
        <w:t xml:space="preserve">（2）参与本项目召开的有关联席会。</w:t>
      </w:r>
      <w:r>
        <w:t xml:space="preserve"> </w:t>
      </w:r>
      <w:r>
        <w:rPr>
          <w:rFonts w:hint="eastAsia"/>
        </w:rPr>
        <w:t xml:space="preserve">（3）保证提供的研发技术方案的质量、性能及技术指标完全满足本技术规范书要求。</w:t>
      </w:r>
      <w:r>
        <w:t xml:space="preserve"> </w:t>
      </w:r>
      <w:r>
        <w:rPr>
          <w:rFonts w:hint="eastAsia"/>
        </w:rPr>
        <w:t xml:space="preserve">（4）负责对买方运行人员的技术培训。</w:t>
      </w:r>
      <w:r>
        <w:t xml:space="preserve"> </w:t>
      </w:r>
      <w:r>
        <w:rPr>
          <w:rFonts w:hint="eastAsia"/>
        </w:rPr>
        <w:t xml:space="preserve">（5）负责提供技术研发内容的所有技术文件资料，图纸和用户手册等。</w:t>
      </w:r>
      <w:r>
        <w:t xml:space="preserve"> </w:t>
      </w:r>
      <w:r>
        <w:rPr>
          <w:rFonts w:hint="eastAsia"/>
        </w:rPr>
        <w:t xml:space="preserve">（6）卖方应对最终提供的全部技术资料的准确性负责。</w:t>
      </w:r>
    </w:p>
    <w:p>
      <w:pPr>
        <w:pStyle w:val="Compact"/>
        <w:numPr>
          <w:ilvl w:val="1"/>
          <w:numId w:val="1052"/>
        </w:numPr>
      </w:pPr>
      <w:r>
        <w:rPr>
          <w:rFonts w:hint="eastAsia"/>
        </w:rPr>
        <w:t xml:space="preserve">使用方式：用于确认本章技术响应内容边界。</w:t>
      </w:r>
    </w:p>
    <w:p>
      <w:pPr>
        <w:pStyle w:val="Compact"/>
        <w:numPr>
          <w:ilvl w:val="1"/>
          <w:numId w:val="1052"/>
        </w:numPr>
      </w:pPr>
      <w:r>
        <w:rPr>
          <w:rFonts w:hint="eastAsia"/>
        </w:rPr>
        <w:t xml:space="preserve">证据质量：可直接引用</w:t>
      </w:r>
    </w:p>
    <w:bookmarkEnd w:id="59"/>
    <w:bookmarkStart w:id="60" w:name="本章相关包级约束-1"/>
    <w:p>
      <w:pPr>
        <w:pStyle w:val="Heading4"/>
      </w:pPr>
      <w:r>
        <w:t xml:space="preserve">2.6 </w:t>
      </w:r>
      <w:r>
        <w:rPr>
          <w:rFonts w:hint="eastAsia"/>
        </w:rPr>
        <w:t xml:space="preserve">本章相关包级约束</w:t>
      </w:r>
    </w:p>
    <w:p>
      <w:pPr>
        <w:pStyle w:val="Compact"/>
        <w:numPr>
          <w:ilvl w:val="0"/>
          <w:numId w:val="1053"/>
        </w:numPr>
      </w:pPr>
      <w:r>
        <w:rPr>
          <w:rFonts w:hint="eastAsia"/>
        </w:rPr>
        <w:t xml:space="preserve">来源文件：embedded_attachment_3_2.xlsx（file_5092c306fce3）</w:t>
      </w:r>
    </w:p>
    <w:p>
      <w:pPr>
        <w:pStyle w:val="Compact"/>
        <w:numPr>
          <w:ilvl w:val="1"/>
          <w:numId w:val="1054"/>
        </w:numPr>
      </w:pPr>
      <w:r>
        <w:rPr>
          <w:rFonts w:hint="eastAsia"/>
        </w:rPr>
        <w:t xml:space="preserve">条款路径：服务期限</w:t>
      </w:r>
    </w:p>
    <w:p>
      <w:pPr>
        <w:pStyle w:val="Compact"/>
        <w:numPr>
          <w:ilvl w:val="1"/>
          <w:numId w:val="1054"/>
        </w:numPr>
      </w:pPr>
      <w:r>
        <w:rPr>
          <w:rFonts w:hint="eastAsia"/>
        </w:rPr>
        <w:t xml:space="preserve">原文摘录：服务期限：开工日期20250731,竣工日期20251231</w:t>
      </w:r>
    </w:p>
    <w:p>
      <w:pPr>
        <w:pStyle w:val="Compact"/>
        <w:numPr>
          <w:ilvl w:val="1"/>
          <w:numId w:val="1054"/>
        </w:numPr>
      </w:pPr>
      <w:r>
        <w:rPr>
          <w:rFonts w:hint="eastAsia"/>
        </w:rPr>
        <w:t xml:space="preserve">使用方式：用于确定实施计划、阶段安排和交付时间边界。</w:t>
      </w:r>
    </w:p>
    <w:p>
      <w:pPr>
        <w:pStyle w:val="Compact"/>
        <w:numPr>
          <w:ilvl w:val="1"/>
          <w:numId w:val="1054"/>
        </w:numPr>
      </w:pPr>
      <w:r>
        <w:rPr>
          <w:rFonts w:hint="eastAsia"/>
        </w:rPr>
        <w:t xml:space="preserve">证据质量：可直接引用</w:t>
      </w:r>
    </w:p>
    <w:bookmarkEnd w:id="60"/>
    <w:bookmarkEnd w:id="61"/>
    <w:bookmarkStart w:id="62" w:name="本章响应任务-4"/>
    <w:p>
      <w:pPr>
        <w:pStyle w:val="Heading3"/>
      </w:pPr>
      <w:r>
        <w:t xml:space="preserve">3. </w:t>
      </w:r>
      <w:r>
        <w:rPr>
          <w:rFonts w:hint="eastAsia"/>
        </w:rPr>
        <w:t xml:space="preserve">本章响应任务</w:t>
      </w:r>
    </w:p>
    <w:p>
      <w:pPr>
        <w:pStyle w:val="Compact"/>
        <w:numPr>
          <w:ilvl w:val="0"/>
          <w:numId w:val="1055"/>
        </w:numPr>
      </w:pPr>
      <w:r>
        <w:rPr>
          <w:rFonts w:hint="eastAsia"/>
        </w:rPr>
        <w:t xml:space="preserve">围绕评分点和原文要求组织服务方案、实施路径、质量控制、风险控制和沟通机制。</w:t>
      </w:r>
    </w:p>
    <w:bookmarkEnd w:id="62"/>
    <w:bookmarkStart w:id="63" w:name="建议写作结构-4"/>
    <w:p>
      <w:pPr>
        <w:pStyle w:val="Heading3"/>
      </w:pPr>
      <w:r>
        <w:t xml:space="preserve">4. </w:t>
      </w:r>
      <w:r>
        <w:rPr>
          <w:rFonts w:hint="eastAsia"/>
        </w:rPr>
        <w:t xml:space="preserve">建议写作结构</w:t>
      </w:r>
    </w:p>
    <w:p>
      <w:pPr>
        <w:pStyle w:val="Compact"/>
        <w:numPr>
          <w:ilvl w:val="0"/>
          <w:numId w:val="1056"/>
        </w:numPr>
      </w:pPr>
      <w:r>
        <w:rPr>
          <w:rFonts w:hint="eastAsia"/>
        </w:rPr>
        <w:t xml:space="preserve">服务目标理解</w:t>
      </w:r>
    </w:p>
    <w:p>
      <w:pPr>
        <w:pStyle w:val="Compact"/>
        <w:numPr>
          <w:ilvl w:val="0"/>
          <w:numId w:val="1056"/>
        </w:numPr>
      </w:pPr>
      <w:r>
        <w:rPr>
          <w:rFonts w:hint="eastAsia"/>
        </w:rPr>
        <w:t xml:space="preserve">总体实施思路</w:t>
      </w:r>
    </w:p>
    <w:p>
      <w:pPr>
        <w:pStyle w:val="Compact"/>
        <w:numPr>
          <w:ilvl w:val="0"/>
          <w:numId w:val="1056"/>
        </w:numPr>
      </w:pPr>
      <w:r>
        <w:rPr>
          <w:rFonts w:hint="eastAsia"/>
        </w:rPr>
        <w:t xml:space="preserve">关键工作内容</w:t>
      </w:r>
    </w:p>
    <w:p>
      <w:pPr>
        <w:pStyle w:val="Compact"/>
        <w:numPr>
          <w:ilvl w:val="0"/>
          <w:numId w:val="1056"/>
        </w:numPr>
      </w:pPr>
      <w:r>
        <w:rPr>
          <w:rFonts w:hint="eastAsia"/>
        </w:rPr>
        <w:t xml:space="preserve">质量控制</w:t>
      </w:r>
    </w:p>
    <w:p>
      <w:pPr>
        <w:pStyle w:val="Compact"/>
        <w:numPr>
          <w:ilvl w:val="0"/>
          <w:numId w:val="1056"/>
        </w:numPr>
      </w:pPr>
      <w:r>
        <w:rPr>
          <w:rFonts w:hint="eastAsia"/>
        </w:rPr>
        <w:t xml:space="preserve">风险控制</w:t>
      </w:r>
    </w:p>
    <w:p>
      <w:pPr>
        <w:pStyle w:val="Compact"/>
        <w:numPr>
          <w:ilvl w:val="0"/>
          <w:numId w:val="1056"/>
        </w:numPr>
      </w:pPr>
      <w:r>
        <w:rPr>
          <w:rFonts w:hint="eastAsia"/>
        </w:rPr>
        <w:t xml:space="preserve">沟通机制</w:t>
      </w:r>
    </w:p>
    <w:bookmarkEnd w:id="63"/>
    <w:bookmarkStart w:id="65" w:name="知识库材料-候选材料-缺失材料-4"/>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64" w:name="写作输入说明-1"/>
    <w:p>
      <w:pPr>
        <w:pStyle w:val="Heading4"/>
      </w:pPr>
      <w:r>
        <w:rPr>
          <w:rFonts w:hint="eastAsia"/>
        </w:rPr>
        <w:t xml:space="preserve">写作输入说明</w:t>
      </w:r>
    </w:p>
    <w:p>
      <w:pPr>
        <w:pStyle w:val="Compact"/>
        <w:numPr>
          <w:ilvl w:val="0"/>
          <w:numId w:val="1057"/>
        </w:numPr>
      </w:pPr>
      <w:r>
        <w:rPr>
          <w:rFonts w:hint="eastAsia"/>
        </w:rPr>
        <w:t xml:space="preserve">本章节主要依据评分点和已定位原文要求形成方案框架；后续需补充项目化服务方案内容。</w:t>
      </w:r>
      <w:r>
        <w:t xml:space="preserve"> </w:t>
      </w:r>
      <w:r>
        <w:t xml:space="preserve">##### </w:t>
      </w:r>
      <w:r>
        <w:rPr>
          <w:rFonts w:hint="eastAsia"/>
        </w:rPr>
        <w:t xml:space="preserve">缺失材料</w:t>
      </w:r>
    </w:p>
    <w:p>
      <w:pPr>
        <w:pStyle w:val="Compact"/>
        <w:numPr>
          <w:ilvl w:val="0"/>
          <w:numId w:val="1057"/>
        </w:numPr>
      </w:pPr>
      <w:r>
        <w:rPr>
          <w:rFonts w:hint="eastAsia"/>
        </w:rPr>
        <w:t xml:space="preserve">无</w:t>
      </w:r>
    </w:p>
    <w:bookmarkEnd w:id="64"/>
    <w:bookmarkEnd w:id="65"/>
    <w:bookmarkStart w:id="66" w:name="待补充-待人工确认-4"/>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58"/>
        </w:numPr>
      </w:pPr>
      <w:r>
        <w:rPr>
          <w:rFonts w:hint="eastAsia"/>
        </w:rPr>
        <w:t xml:space="preserve">核对招标正文原文页码、条款号和适用范围。</w:t>
      </w:r>
    </w:p>
    <w:bookmarkEnd w:id="66"/>
    <w:bookmarkEnd w:id="67"/>
    <w:bookmarkStart w:id="77" w:name="实施计划与进度保障"/>
    <w:p>
      <w:pPr>
        <w:pStyle w:val="Heading2"/>
      </w:pPr>
      <w:r>
        <w:t xml:space="preserve">6. </w:t>
      </w:r>
      <w:r>
        <w:rPr>
          <w:rFonts w:hint="eastAsia"/>
        </w:rPr>
        <w:t xml:space="preserve">实施计划与进度保障</w:t>
      </w:r>
    </w:p>
    <w:bookmarkStart w:id="68" w:name="评分依据-5"/>
    <w:p>
      <w:pPr>
        <w:pStyle w:val="Heading3"/>
      </w:pPr>
      <w:r>
        <w:t xml:space="preserve">1. </w:t>
      </w:r>
      <w:r>
        <w:rPr>
          <w:rFonts w:hint="eastAsia"/>
        </w:rPr>
        <w:t xml:space="preserve">评分依据</w:t>
      </w:r>
    </w:p>
    <w:p>
      <w:pPr>
        <w:pStyle w:val="Compact"/>
        <w:numPr>
          <w:ilvl w:val="0"/>
          <w:numId w:val="1059"/>
        </w:numPr>
      </w:pPr>
      <w:r>
        <w:rPr>
          <w:rFonts w:hint="eastAsia"/>
        </w:rPr>
        <w:t xml:space="preserve">评分项：工作进度及保证措施</w:t>
      </w:r>
    </w:p>
    <w:p>
      <w:pPr>
        <w:pStyle w:val="Compact"/>
        <w:numPr>
          <w:ilvl w:val="0"/>
          <w:numId w:val="1059"/>
        </w:numPr>
      </w:pPr>
      <w:r>
        <w:rPr>
          <w:rFonts w:hint="eastAsia"/>
        </w:rPr>
        <w:t xml:space="preserve">分值范围：3.0</w:t>
      </w:r>
      <w:r>
        <w:t xml:space="preserve"> - 8.0</w:t>
      </w:r>
    </w:p>
    <w:p>
      <w:pPr>
        <w:pStyle w:val="Compact"/>
        <w:numPr>
          <w:ilvl w:val="0"/>
          <w:numId w:val="1059"/>
        </w:numPr>
      </w:pPr>
      <w:r>
        <w:rPr>
          <w:rFonts w:hint="eastAsia"/>
        </w:rPr>
        <w:t xml:space="preserve">评分说明：从工作进度及保证措施的合理性、可操作性等方面等进行评审。</w:t>
      </w:r>
      <w:r>
        <w:t xml:space="preserve"> </w:t>
      </w:r>
      <w:r>
        <w:rPr>
          <w:rFonts w:hint="eastAsia"/>
        </w:rPr>
        <w:t xml:space="preserve">优：7-8分</w:t>
      </w:r>
      <w:r>
        <w:t xml:space="preserve"> </w:t>
      </w:r>
      <w:r>
        <w:rPr>
          <w:rFonts w:hint="eastAsia"/>
        </w:rPr>
        <w:t xml:space="preserve">良：5-6分</w:t>
      </w:r>
      <w:r>
        <w:t xml:space="preserve"> </w:t>
      </w:r>
      <w:r>
        <w:rPr>
          <w:rFonts w:hint="eastAsia"/>
        </w:rPr>
        <w:t xml:space="preserve">一般：3-4分</w:t>
      </w:r>
    </w:p>
    <w:p>
      <w:pPr>
        <w:pStyle w:val="Compact"/>
        <w:numPr>
          <w:ilvl w:val="0"/>
          <w:numId w:val="1059"/>
        </w:numPr>
      </w:pPr>
      <w:r>
        <w:rPr>
          <w:rFonts w:hint="eastAsia"/>
        </w:rPr>
        <w:t xml:space="preserve">评分来源文件：18.ZHFWJS02科技技术服务、科技项目技术详评模板V1.0</w:t>
      </w:r>
    </w:p>
    <w:bookmarkEnd w:id="68"/>
    <w:bookmarkStart w:id="71" w:name="原文响应要求与证据定位-5"/>
    <w:p>
      <w:pPr>
        <w:pStyle w:val="Heading3"/>
      </w:pPr>
      <w:r>
        <w:t xml:space="preserve">2. </w:t>
      </w:r>
      <w:r>
        <w:rPr>
          <w:rFonts w:hint="eastAsia"/>
        </w:rPr>
        <w:t xml:space="preserve">原文响应要求与证据定位</w:t>
      </w:r>
    </w:p>
    <w:bookmarkStart w:id="69" w:name="内容响应要求-2"/>
    <w:p>
      <w:pPr>
        <w:pStyle w:val="Heading4"/>
      </w:pPr>
      <w:r>
        <w:t xml:space="preserve">2.1 </w:t>
      </w:r>
      <w:r>
        <w:rPr>
          <w:rFonts w:hint="eastAsia"/>
        </w:rPr>
        <w:t xml:space="preserve">内容响应要求</w:t>
      </w:r>
    </w:p>
    <w:p>
      <w:pPr>
        <w:pStyle w:val="Compact"/>
        <w:numPr>
          <w:ilvl w:val="0"/>
          <w:numId w:val="1060"/>
        </w:numPr>
      </w:pPr>
      <w:r>
        <w:rPr>
          <w:rFonts w:hint="eastAsia"/>
        </w:rPr>
        <w:t xml:space="preserve">来源文件：技术规范书(基于区块链的工业数据管理技术研究).docx（file_bd310be2d205）</w:t>
      </w:r>
    </w:p>
    <w:p>
      <w:pPr>
        <w:pStyle w:val="Compact"/>
        <w:numPr>
          <w:ilvl w:val="1"/>
          <w:numId w:val="1061"/>
        </w:numPr>
      </w:pPr>
      <w:r>
        <w:rPr>
          <w:rFonts w:hint="eastAsia"/>
        </w:rPr>
        <w:t xml:space="preserve">条款路径：1.2</w:t>
      </w:r>
      <w:r>
        <w:t xml:space="preserve"> </w:t>
      </w:r>
      <w:r>
        <w:rPr>
          <w:rFonts w:hint="eastAsia"/>
        </w:rPr>
        <w:t xml:space="preserve">招标要求</w:t>
      </w:r>
    </w:p>
    <w:p>
      <w:pPr>
        <w:pStyle w:val="Compact"/>
        <w:numPr>
          <w:ilvl w:val="1"/>
          <w:numId w:val="1061"/>
        </w:numPr>
      </w:pPr>
      <w:r>
        <w:rPr>
          <w:rFonts w:hint="eastAsia"/>
        </w:rPr>
        <w:t xml:space="preserve">原文摘录：1.2</w:t>
      </w:r>
      <w:r>
        <w:t xml:space="preserve"> </w:t>
      </w:r>
      <w:r>
        <w:rPr>
          <w:rFonts w:hint="eastAsia"/>
        </w:rPr>
        <w:t xml:space="preserve">招标要求</w:t>
      </w:r>
      <w:r>
        <w:t xml:space="preserve"> </w:t>
      </w:r>
      <w:r>
        <w:rPr>
          <w:rFonts w:hint="eastAsia"/>
        </w:rPr>
        <w:t xml:space="preserve">（1）本招标文件的内容包括基于区块链的工业数据管理技术研究项目研究的功能需求、设计方案、项目验收、技术培训、技术服务、项目文档等。</w:t>
      </w:r>
      <w:r>
        <w:t xml:space="preserve"> </w:t>
      </w:r>
      <w:r>
        <w:rPr>
          <w:rFonts w:hint="eastAsia"/>
        </w:rPr>
        <w:t xml:space="preserve">（2）投标人应该提供满足本规范书中要求的全部技术研究内容、研究技术指标、培训和服务。投标人应保证所采用的技术是先进的、成熟的，并且是全新的。</w:t>
      </w:r>
      <w:r>
        <w:t xml:space="preserve"> </w:t>
      </w:r>
      <w:r>
        <w:rPr>
          <w:rFonts w:hint="eastAsia"/>
        </w:rPr>
        <w:t xml:space="preserve">（3）本招标文件仅提出了最低限度的技术要求，并未对全部技术细节做出规定，投标人应保证提供符合本招标文件规范书及国际国内工业标准的优质产品。</w:t>
      </w:r>
      <w:r>
        <w:t xml:space="preserve"> </w:t>
      </w:r>
      <w:r>
        <w:rPr>
          <w:rFonts w:hint="eastAsia"/>
        </w:rPr>
        <w:t xml:space="preserve">（4）投标人必须满足本招标文件中主要项目的要求，否则其建议书将被拒绝并被认作没有回答。如果投标人没有以书面形式对本规范书的条文提出异议，则意味着投标人提供的系统完全符合本规范书的要求。如有异议，都应在投标文件的技术偏差表中详细说明。</w:t>
      </w:r>
      <w:r>
        <w:t xml:space="preserve"> </w:t>
      </w:r>
      <w:r>
        <w:rPr>
          <w:rFonts w:hint="eastAsia"/>
        </w:rPr>
        <w:t xml:space="preserve">（5）投标人必须提供一个准确的陈述。对每个单项研…</w:t>
      </w:r>
    </w:p>
    <w:p>
      <w:pPr>
        <w:pStyle w:val="Compact"/>
        <w:numPr>
          <w:ilvl w:val="1"/>
          <w:numId w:val="1061"/>
        </w:numPr>
      </w:pPr>
      <w:r>
        <w:rPr>
          <w:rFonts w:hint="eastAsia"/>
        </w:rPr>
        <w:t xml:space="preserve">使用方式：用于确认本章技术响应内容边界。</w:t>
      </w:r>
    </w:p>
    <w:p>
      <w:pPr>
        <w:pStyle w:val="Compact"/>
        <w:numPr>
          <w:ilvl w:val="1"/>
          <w:numId w:val="1061"/>
        </w:numPr>
      </w:pPr>
      <w:r>
        <w:rPr>
          <w:rFonts w:hint="eastAsia"/>
        </w:rPr>
        <w:t xml:space="preserve">证据质量：可直接引用</w:t>
      </w:r>
    </w:p>
    <w:p>
      <w:pPr>
        <w:pStyle w:val="Compact"/>
        <w:numPr>
          <w:ilvl w:val="0"/>
          <w:numId w:val="1060"/>
        </w:numPr>
      </w:pPr>
      <w:r>
        <w:rPr>
          <w:rFonts w:hint="eastAsia"/>
        </w:rPr>
        <w:t xml:space="preserve">来源文件：技术规范书(基于区块链的工业数据管理技术研究).docx（file_bd310be2d205）</w:t>
      </w:r>
    </w:p>
    <w:p>
      <w:pPr>
        <w:pStyle w:val="Compact"/>
        <w:numPr>
          <w:ilvl w:val="1"/>
          <w:numId w:val="1062"/>
        </w:numPr>
      </w:pPr>
      <w:r>
        <w:rPr>
          <w:rFonts w:hint="eastAsia"/>
        </w:rPr>
        <w:t xml:space="preserve">条款路径：1.3</w:t>
      </w:r>
      <w:r>
        <w:t xml:space="preserve"> </w:t>
      </w:r>
      <w:r>
        <w:rPr>
          <w:rFonts w:hint="eastAsia"/>
        </w:rPr>
        <w:t xml:space="preserve">对投标人的技术要求</w:t>
      </w:r>
    </w:p>
    <w:p>
      <w:pPr>
        <w:pStyle w:val="Compact"/>
        <w:numPr>
          <w:ilvl w:val="1"/>
          <w:numId w:val="1062"/>
        </w:numPr>
      </w:pPr>
      <w:r>
        <w:rPr>
          <w:rFonts w:hint="eastAsia"/>
        </w:rPr>
        <w:t xml:space="preserve">原文摘录：1.3</w:t>
      </w:r>
      <w:r>
        <w:t xml:space="preserve"> </w:t>
      </w:r>
      <w:r>
        <w:rPr>
          <w:rFonts w:hint="eastAsia"/>
        </w:rPr>
        <w:t xml:space="preserve">对投标人的技术要求</w:t>
      </w:r>
    </w:p>
    <w:p>
      <w:pPr>
        <w:pStyle w:val="Compact"/>
        <w:numPr>
          <w:ilvl w:val="1"/>
          <w:numId w:val="1062"/>
        </w:numPr>
      </w:pPr>
      <w:r>
        <w:rPr>
          <w:rFonts w:hint="eastAsia"/>
        </w:rPr>
        <w:t xml:space="preserve">使用方式：用于确认本章技术响应内容边界。</w:t>
      </w:r>
    </w:p>
    <w:p>
      <w:pPr>
        <w:pStyle w:val="Compact"/>
        <w:numPr>
          <w:ilvl w:val="1"/>
          <w:numId w:val="1062"/>
        </w:numPr>
      </w:pPr>
      <w:r>
        <w:rPr>
          <w:rFonts w:hint="eastAsia"/>
        </w:rPr>
        <w:t xml:space="preserve">证据质量：可直接引用</w:t>
      </w:r>
    </w:p>
    <w:p>
      <w:pPr>
        <w:pStyle w:val="Compact"/>
        <w:numPr>
          <w:ilvl w:val="0"/>
          <w:numId w:val="1060"/>
        </w:numPr>
      </w:pPr>
      <w:r>
        <w:rPr>
          <w:rFonts w:hint="eastAsia"/>
        </w:rPr>
        <w:t xml:space="preserve">来源文件：技术规范书(基于区块链的工业数据管理技术研究).docx（file_bd310be2d205）</w:t>
      </w:r>
    </w:p>
    <w:p>
      <w:pPr>
        <w:pStyle w:val="Compact"/>
        <w:numPr>
          <w:ilvl w:val="1"/>
          <w:numId w:val="1063"/>
        </w:numPr>
      </w:pPr>
      <w:r>
        <w:rPr>
          <w:rFonts w:hint="eastAsia"/>
        </w:rPr>
        <w:t xml:space="preserve">条款路径：2.2</w:t>
      </w:r>
      <w:r>
        <w:t xml:space="preserve"> </w:t>
      </w:r>
      <w:r>
        <w:rPr>
          <w:rFonts w:hint="eastAsia"/>
        </w:rPr>
        <w:t xml:space="preserve">投标方职责</w:t>
      </w:r>
    </w:p>
    <w:p>
      <w:pPr>
        <w:pStyle w:val="Compact"/>
        <w:numPr>
          <w:ilvl w:val="1"/>
          <w:numId w:val="1063"/>
        </w:numPr>
      </w:pPr>
      <w:r>
        <w:rPr>
          <w:rFonts w:hint="eastAsia"/>
        </w:rPr>
        <w:t xml:space="preserve">原文摘录：2.2</w:t>
      </w:r>
      <w:r>
        <w:t xml:space="preserve"> </w:t>
      </w:r>
      <w:r>
        <w:rPr>
          <w:rFonts w:hint="eastAsia"/>
        </w:rPr>
        <w:t xml:space="preserve">投标方职责</w:t>
      </w:r>
      <w:r>
        <w:t xml:space="preserve"> </w:t>
      </w:r>
      <w:r>
        <w:rPr>
          <w:rFonts w:hint="eastAsia"/>
        </w:rPr>
        <w:t xml:space="preserve">（1）合同期内成立项目组，明确负责人，为买方提供项目管理服务。</w:t>
      </w:r>
      <w:r>
        <w:t xml:space="preserve"> </w:t>
      </w:r>
      <w:r>
        <w:rPr>
          <w:rFonts w:hint="eastAsia"/>
        </w:rPr>
        <w:t xml:space="preserve">（2）参与本项目召开的有关联席会。</w:t>
      </w:r>
      <w:r>
        <w:t xml:space="preserve"> </w:t>
      </w:r>
      <w:r>
        <w:rPr>
          <w:rFonts w:hint="eastAsia"/>
        </w:rPr>
        <w:t xml:space="preserve">（3）保证提供的研发技术方案的质量、性能及技术指标完全满足本技术规范书要求。</w:t>
      </w:r>
      <w:r>
        <w:t xml:space="preserve"> </w:t>
      </w:r>
      <w:r>
        <w:rPr>
          <w:rFonts w:hint="eastAsia"/>
        </w:rPr>
        <w:t xml:space="preserve">（4）负责对买方运行人员的技术培训。</w:t>
      </w:r>
      <w:r>
        <w:t xml:space="preserve"> </w:t>
      </w:r>
      <w:r>
        <w:rPr>
          <w:rFonts w:hint="eastAsia"/>
        </w:rPr>
        <w:t xml:space="preserve">（5）负责提供技术研发内容的所有技术文件资料，图纸和用户手册等。</w:t>
      </w:r>
      <w:r>
        <w:t xml:space="preserve"> </w:t>
      </w:r>
      <w:r>
        <w:rPr>
          <w:rFonts w:hint="eastAsia"/>
        </w:rPr>
        <w:t xml:space="preserve">（6）卖方应对最终提供的全部技术资料的准确性负责。</w:t>
      </w:r>
    </w:p>
    <w:p>
      <w:pPr>
        <w:pStyle w:val="Compact"/>
        <w:numPr>
          <w:ilvl w:val="1"/>
          <w:numId w:val="1063"/>
        </w:numPr>
      </w:pPr>
      <w:r>
        <w:rPr>
          <w:rFonts w:hint="eastAsia"/>
        </w:rPr>
        <w:t xml:space="preserve">使用方式：用于确认本章技术响应内容边界。</w:t>
      </w:r>
    </w:p>
    <w:p>
      <w:pPr>
        <w:pStyle w:val="Compact"/>
        <w:numPr>
          <w:ilvl w:val="1"/>
          <w:numId w:val="1063"/>
        </w:numPr>
      </w:pPr>
      <w:r>
        <w:rPr>
          <w:rFonts w:hint="eastAsia"/>
        </w:rPr>
        <w:t xml:space="preserve">证据质量：可直接引用</w:t>
      </w:r>
    </w:p>
    <w:bookmarkEnd w:id="69"/>
    <w:bookmarkStart w:id="70" w:name="本章相关包级约束-2"/>
    <w:p>
      <w:pPr>
        <w:pStyle w:val="Heading4"/>
      </w:pPr>
      <w:r>
        <w:t xml:space="preserve">2.6 </w:t>
      </w:r>
      <w:r>
        <w:rPr>
          <w:rFonts w:hint="eastAsia"/>
        </w:rPr>
        <w:t xml:space="preserve">本章相关包级约束</w:t>
      </w:r>
    </w:p>
    <w:p>
      <w:pPr>
        <w:pStyle w:val="Compact"/>
        <w:numPr>
          <w:ilvl w:val="0"/>
          <w:numId w:val="1064"/>
        </w:numPr>
      </w:pPr>
      <w:r>
        <w:rPr>
          <w:rFonts w:hint="eastAsia"/>
        </w:rPr>
        <w:t xml:space="preserve">来源文件：技术规范书(基于区块链的工业数据管理技术研究).docx（file_bd310be2d205）</w:t>
      </w:r>
    </w:p>
    <w:p>
      <w:pPr>
        <w:pStyle w:val="Compact"/>
        <w:numPr>
          <w:ilvl w:val="1"/>
          <w:numId w:val="1065"/>
        </w:numPr>
      </w:pPr>
      <w:r>
        <w:rPr>
          <w:rFonts w:hint="eastAsia"/>
        </w:rPr>
        <w:t xml:space="preserve">条款路径：1.</w:t>
      </w:r>
      <w:r>
        <w:t xml:space="preserve"> </w:t>
      </w:r>
      <w:r>
        <w:rPr>
          <w:rFonts w:hint="eastAsia"/>
        </w:rPr>
        <w:t xml:space="preserve">方案建议书</w:t>
      </w:r>
    </w:p>
    <w:p>
      <w:pPr>
        <w:pStyle w:val="Compact"/>
        <w:numPr>
          <w:ilvl w:val="1"/>
          <w:numId w:val="1065"/>
        </w:numPr>
      </w:pPr>
      <w:r>
        <w:rPr>
          <w:rFonts w:hint="eastAsia"/>
        </w:rPr>
        <w:t xml:space="preserve">原文摘录：1.</w:t>
      </w:r>
      <w:r>
        <w:t xml:space="preserve"> </w:t>
      </w:r>
      <w:r>
        <w:rPr>
          <w:rFonts w:hint="eastAsia"/>
        </w:rPr>
        <w:t xml:space="preserve">方案建议书</w:t>
      </w:r>
      <w:r>
        <w:t xml:space="preserve"> </w:t>
      </w:r>
      <w:r>
        <w:rPr>
          <w:rFonts w:hint="eastAsia"/>
        </w:rPr>
        <w:t xml:space="preserve">投标人的技术方案建议书对于本招标文件所给出的各项要求应给予明确应答，指出方案建议书的特点，并能保证研发技术的正确、安全和性能，对本项目工程的关键点和难点应有完备的解决方案。</w:t>
      </w:r>
      <w:r>
        <w:t xml:space="preserve"> </w:t>
      </w:r>
      <w:r>
        <w:rPr>
          <w:rFonts w:hint="eastAsia"/>
        </w:rPr>
        <w:t xml:space="preserve">投标人对项目的工程实施、技术支持、技术培训、质量保证措施、售前售后等服务项目给予招标方提供的优惠条件，应在文件中说明。</w:t>
      </w:r>
    </w:p>
    <w:p>
      <w:pPr>
        <w:pStyle w:val="Compact"/>
        <w:numPr>
          <w:ilvl w:val="1"/>
          <w:numId w:val="1065"/>
        </w:numPr>
      </w:pPr>
      <w:r>
        <w:rPr>
          <w:rFonts w:hint="eastAsia"/>
        </w:rPr>
        <w:t xml:space="preserve">使用方式：用于确认实施计划、进度安排和服务期限。</w:t>
      </w:r>
    </w:p>
    <w:p>
      <w:pPr>
        <w:pStyle w:val="Compact"/>
        <w:numPr>
          <w:ilvl w:val="1"/>
          <w:numId w:val="1065"/>
        </w:numPr>
      </w:pPr>
      <w:r>
        <w:rPr>
          <w:rFonts w:hint="eastAsia"/>
        </w:rPr>
        <w:t xml:space="preserve">证据质量：可直接引用</w:t>
      </w:r>
    </w:p>
    <w:p>
      <w:pPr>
        <w:pStyle w:val="Compact"/>
        <w:numPr>
          <w:ilvl w:val="0"/>
          <w:numId w:val="1064"/>
        </w:numPr>
      </w:pPr>
      <w:r>
        <w:rPr>
          <w:rFonts w:hint="eastAsia"/>
        </w:rPr>
        <w:t xml:space="preserve">来源文件：embedded_attachment_3_2.xlsx（file_5092c306fce3）</w:t>
      </w:r>
    </w:p>
    <w:p>
      <w:pPr>
        <w:pStyle w:val="Compact"/>
        <w:numPr>
          <w:ilvl w:val="1"/>
          <w:numId w:val="1066"/>
        </w:numPr>
      </w:pPr>
      <w:r>
        <w:rPr>
          <w:rFonts w:hint="eastAsia"/>
        </w:rPr>
        <w:t xml:space="preserve">条款路径：服务期限</w:t>
      </w:r>
    </w:p>
    <w:p>
      <w:pPr>
        <w:pStyle w:val="Compact"/>
        <w:numPr>
          <w:ilvl w:val="1"/>
          <w:numId w:val="1066"/>
        </w:numPr>
      </w:pPr>
      <w:r>
        <w:rPr>
          <w:rFonts w:hint="eastAsia"/>
        </w:rPr>
        <w:t xml:space="preserve">原文摘录：服务期限：开工日期20250731,竣工日期20251231</w:t>
      </w:r>
    </w:p>
    <w:p>
      <w:pPr>
        <w:pStyle w:val="Compact"/>
        <w:numPr>
          <w:ilvl w:val="1"/>
          <w:numId w:val="1066"/>
        </w:numPr>
      </w:pPr>
      <w:r>
        <w:rPr>
          <w:rFonts w:hint="eastAsia"/>
        </w:rPr>
        <w:t xml:space="preserve">使用方式：用于确定实施计划、阶段安排和交付时间边界。</w:t>
      </w:r>
    </w:p>
    <w:p>
      <w:pPr>
        <w:pStyle w:val="Compact"/>
        <w:numPr>
          <w:ilvl w:val="1"/>
          <w:numId w:val="1066"/>
        </w:numPr>
      </w:pPr>
      <w:r>
        <w:rPr>
          <w:rFonts w:hint="eastAsia"/>
        </w:rPr>
        <w:t xml:space="preserve">证据质量：可直接引用</w:t>
      </w:r>
    </w:p>
    <w:bookmarkEnd w:id="70"/>
    <w:bookmarkEnd w:id="71"/>
    <w:bookmarkStart w:id="72" w:name="本章响应任务-5"/>
    <w:p>
      <w:pPr>
        <w:pStyle w:val="Heading3"/>
      </w:pPr>
      <w:r>
        <w:t xml:space="preserve">3. </w:t>
      </w:r>
      <w:r>
        <w:rPr>
          <w:rFonts w:hint="eastAsia"/>
        </w:rPr>
        <w:t xml:space="preserve">本章响应任务</w:t>
      </w:r>
    </w:p>
    <w:p>
      <w:pPr>
        <w:pStyle w:val="Compact"/>
        <w:numPr>
          <w:ilvl w:val="0"/>
          <w:numId w:val="1067"/>
        </w:numPr>
      </w:pPr>
      <w:r>
        <w:rPr>
          <w:rFonts w:hint="eastAsia"/>
        </w:rPr>
        <w:t xml:space="preserve">围绕服务期限拆分阶段计划、里程碑、资源投入和进度跟踪机制。</w:t>
      </w:r>
    </w:p>
    <w:bookmarkEnd w:id="72"/>
    <w:bookmarkStart w:id="73" w:name="建议写作结构-5"/>
    <w:p>
      <w:pPr>
        <w:pStyle w:val="Heading3"/>
      </w:pPr>
      <w:r>
        <w:t xml:space="preserve">4. </w:t>
      </w:r>
      <w:r>
        <w:rPr>
          <w:rFonts w:hint="eastAsia"/>
        </w:rPr>
        <w:t xml:space="preserve">建议写作结构</w:t>
      </w:r>
    </w:p>
    <w:p>
      <w:pPr>
        <w:pStyle w:val="Compact"/>
        <w:numPr>
          <w:ilvl w:val="0"/>
          <w:numId w:val="1068"/>
        </w:numPr>
      </w:pPr>
      <w:r>
        <w:rPr>
          <w:rFonts w:hint="eastAsia"/>
        </w:rPr>
        <w:t xml:space="preserve">进度目标</w:t>
      </w:r>
    </w:p>
    <w:p>
      <w:pPr>
        <w:pStyle w:val="Compact"/>
        <w:numPr>
          <w:ilvl w:val="0"/>
          <w:numId w:val="1068"/>
        </w:numPr>
      </w:pPr>
      <w:r>
        <w:rPr>
          <w:rFonts w:hint="eastAsia"/>
        </w:rPr>
        <w:t xml:space="preserve">阶段计划</w:t>
      </w:r>
    </w:p>
    <w:p>
      <w:pPr>
        <w:pStyle w:val="Compact"/>
        <w:numPr>
          <w:ilvl w:val="0"/>
          <w:numId w:val="1068"/>
        </w:numPr>
      </w:pPr>
      <w:r>
        <w:rPr>
          <w:rFonts w:hint="eastAsia"/>
        </w:rPr>
        <w:t xml:space="preserve">资源安排</w:t>
      </w:r>
    </w:p>
    <w:p>
      <w:pPr>
        <w:pStyle w:val="Compact"/>
        <w:numPr>
          <w:ilvl w:val="0"/>
          <w:numId w:val="1068"/>
        </w:numPr>
      </w:pPr>
      <w:r>
        <w:rPr>
          <w:rFonts w:hint="eastAsia"/>
        </w:rPr>
        <w:t xml:space="preserve">进度跟踪</w:t>
      </w:r>
    </w:p>
    <w:p>
      <w:pPr>
        <w:pStyle w:val="Compact"/>
        <w:numPr>
          <w:ilvl w:val="0"/>
          <w:numId w:val="1068"/>
        </w:numPr>
      </w:pPr>
      <w:r>
        <w:rPr>
          <w:rFonts w:hint="eastAsia"/>
        </w:rPr>
        <w:t xml:space="preserve">保障措施</w:t>
      </w:r>
    </w:p>
    <w:bookmarkEnd w:id="73"/>
    <w:bookmarkStart w:id="75" w:name="知识库材料-候选材料-缺失材料-5"/>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74" w:name="写作输入说明-2"/>
    <w:p>
      <w:pPr>
        <w:pStyle w:val="Heading4"/>
      </w:pPr>
      <w:r>
        <w:rPr>
          <w:rFonts w:hint="eastAsia"/>
        </w:rPr>
        <w:t xml:space="preserve">写作输入说明</w:t>
      </w:r>
    </w:p>
    <w:p>
      <w:pPr>
        <w:pStyle w:val="Compact"/>
        <w:numPr>
          <w:ilvl w:val="0"/>
          <w:numId w:val="1069"/>
        </w:numPr>
      </w:pPr>
      <w:r>
        <w:rPr>
          <w:rFonts w:hint="eastAsia"/>
        </w:rPr>
        <w:t xml:space="preserve">本章节主要依据评分点和已定位原文要求形成方案框架；后续需补充项目化服务方案内容。</w:t>
      </w:r>
      <w:r>
        <w:t xml:space="preserve"> </w:t>
      </w:r>
      <w:r>
        <w:t xml:space="preserve">##### </w:t>
      </w:r>
      <w:r>
        <w:rPr>
          <w:rFonts w:hint="eastAsia"/>
        </w:rPr>
        <w:t xml:space="preserve">缺失材料</w:t>
      </w:r>
    </w:p>
    <w:p>
      <w:pPr>
        <w:pStyle w:val="Compact"/>
        <w:numPr>
          <w:ilvl w:val="0"/>
          <w:numId w:val="1069"/>
        </w:numPr>
      </w:pPr>
      <w:r>
        <w:rPr>
          <w:rFonts w:hint="eastAsia"/>
        </w:rPr>
        <w:t xml:space="preserve">无</w:t>
      </w:r>
    </w:p>
    <w:bookmarkEnd w:id="74"/>
    <w:bookmarkEnd w:id="75"/>
    <w:bookmarkStart w:id="76" w:name="待补充-待人工确认-5"/>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70"/>
        </w:numPr>
      </w:pPr>
      <w:r>
        <w:rPr>
          <w:rFonts w:hint="eastAsia"/>
        </w:rPr>
        <w:t xml:space="preserve">核对招标正文原文页码、条款号和适用范围。</w:t>
      </w:r>
    </w:p>
    <w:bookmarkEnd w:id="76"/>
    <w:bookmarkEnd w:id="77"/>
    <w:bookmarkStart w:id="85" w:name="工作基础与既有能力"/>
    <w:p>
      <w:pPr>
        <w:pStyle w:val="Heading2"/>
      </w:pPr>
      <w:r>
        <w:t xml:space="preserve">7. </w:t>
      </w:r>
      <w:r>
        <w:rPr>
          <w:rFonts w:hint="eastAsia"/>
        </w:rPr>
        <w:t xml:space="preserve">工作基础与既有能力</w:t>
      </w:r>
    </w:p>
    <w:bookmarkStart w:id="78" w:name="评分依据-6"/>
    <w:p>
      <w:pPr>
        <w:pStyle w:val="Heading3"/>
      </w:pPr>
      <w:r>
        <w:t xml:space="preserve">1. </w:t>
      </w:r>
      <w:r>
        <w:rPr>
          <w:rFonts w:hint="eastAsia"/>
        </w:rPr>
        <w:t xml:space="preserve">评分依据</w:t>
      </w:r>
    </w:p>
    <w:p>
      <w:pPr>
        <w:pStyle w:val="Compact"/>
        <w:numPr>
          <w:ilvl w:val="0"/>
          <w:numId w:val="1071"/>
        </w:numPr>
      </w:pPr>
      <w:r>
        <w:rPr>
          <w:rFonts w:hint="eastAsia"/>
        </w:rPr>
        <w:t xml:space="preserve">评分项：工作基础</w:t>
      </w:r>
    </w:p>
    <w:p>
      <w:pPr>
        <w:pStyle w:val="Compact"/>
        <w:numPr>
          <w:ilvl w:val="0"/>
          <w:numId w:val="1071"/>
        </w:numPr>
      </w:pPr>
      <w:r>
        <w:rPr>
          <w:rFonts w:hint="eastAsia"/>
        </w:rPr>
        <w:t xml:space="preserve">分值范围：0.0</w:t>
      </w:r>
      <w:r>
        <w:t xml:space="preserve"> - 5.0</w:t>
      </w:r>
    </w:p>
    <w:p>
      <w:pPr>
        <w:pStyle w:val="Compact"/>
        <w:numPr>
          <w:ilvl w:val="0"/>
          <w:numId w:val="1071"/>
        </w:numPr>
      </w:pPr>
      <w:r>
        <w:rPr>
          <w:rFonts w:hint="eastAsia"/>
        </w:rPr>
        <w:t xml:space="preserve">评分说明：本项最高5分。与采购项目有关的产品开发：已经产品化的5分，有产品的3分，无产品的0分。</w:t>
      </w:r>
      <w:r>
        <w:t xml:space="preserve"> </w:t>
      </w:r>
      <w:r>
        <w:rPr>
          <w:rFonts w:hint="eastAsia"/>
        </w:rPr>
        <w:t xml:space="preserve">与采购项目有关的科技成果：省级及以上5分，市级3分，没有0分。</w:t>
      </w:r>
      <w:r>
        <w:t xml:space="preserve"> </w:t>
      </w:r>
      <w:r>
        <w:rPr>
          <w:rFonts w:hint="eastAsia"/>
        </w:rPr>
        <w:t xml:space="preserve">与采购项目有关的专题研究：合理、可行5分，一般3分，没有0分。</w:t>
      </w:r>
    </w:p>
    <w:p>
      <w:pPr>
        <w:pStyle w:val="Compact"/>
        <w:numPr>
          <w:ilvl w:val="0"/>
          <w:numId w:val="1071"/>
        </w:numPr>
      </w:pPr>
      <w:r>
        <w:rPr>
          <w:rFonts w:hint="eastAsia"/>
        </w:rPr>
        <w:t xml:space="preserve">评分来源文件：18.ZHFWJS02科技技术服务、科技项目技术详评模板V1.0</w:t>
      </w:r>
    </w:p>
    <w:bookmarkEnd w:id="78"/>
    <w:bookmarkStart w:id="79" w:name="原文响应要求与证据定位-6"/>
    <w:p>
      <w:pPr>
        <w:pStyle w:val="Heading3"/>
      </w:pPr>
      <w:r>
        <w:t xml:space="preserve">2. </w:t>
      </w:r>
      <w:r>
        <w:rPr>
          <w:rFonts w:hint="eastAsia"/>
        </w:rPr>
        <w:t xml:space="preserve">原文响应要求与证据定位</w:t>
      </w:r>
    </w:p>
    <w:p>
      <w:pPr>
        <w:pStyle w:val="Compact"/>
        <w:numPr>
          <w:ilvl w:val="0"/>
          <w:numId w:val="1072"/>
        </w:numPr>
      </w:pPr>
      <w:r>
        <w:rPr>
          <w:rFonts w:hint="eastAsia"/>
        </w:rPr>
        <w:t xml:space="preserve">未定位到本章专属原文响应要求，按评分依据和材料缺口组织本章。</w:t>
      </w:r>
    </w:p>
    <w:bookmarkEnd w:id="79"/>
    <w:bookmarkStart w:id="80" w:name="本章响应任务-6"/>
    <w:p>
      <w:pPr>
        <w:pStyle w:val="Heading3"/>
      </w:pPr>
      <w:r>
        <w:t xml:space="preserve">3. </w:t>
      </w:r>
      <w:r>
        <w:rPr>
          <w:rFonts w:hint="eastAsia"/>
        </w:rPr>
        <w:t xml:space="preserve">本章响应任务</w:t>
      </w:r>
    </w:p>
    <w:p>
      <w:pPr>
        <w:pStyle w:val="Compact"/>
        <w:numPr>
          <w:ilvl w:val="0"/>
          <w:numId w:val="1073"/>
        </w:numPr>
      </w:pPr>
      <w:r>
        <w:rPr>
          <w:rFonts w:hint="eastAsia"/>
        </w:rPr>
        <w:t xml:space="preserve">按评分点准备产品化成果、科技成果、专题研究和研发能力证明。</w:t>
      </w:r>
    </w:p>
    <w:bookmarkEnd w:id="80"/>
    <w:bookmarkStart w:id="81" w:name="建议写作结构-6"/>
    <w:p>
      <w:pPr>
        <w:pStyle w:val="Heading3"/>
      </w:pPr>
      <w:r>
        <w:t xml:space="preserve">4. </w:t>
      </w:r>
      <w:r>
        <w:rPr>
          <w:rFonts w:hint="eastAsia"/>
        </w:rPr>
        <w:t xml:space="preserve">建议写作结构</w:t>
      </w:r>
    </w:p>
    <w:p>
      <w:pPr>
        <w:pStyle w:val="Compact"/>
        <w:numPr>
          <w:ilvl w:val="0"/>
          <w:numId w:val="1074"/>
        </w:numPr>
      </w:pPr>
      <w:r>
        <w:rPr>
          <w:rFonts w:hint="eastAsia"/>
        </w:rPr>
        <w:t xml:space="preserve">招标要求理解</w:t>
      </w:r>
    </w:p>
    <w:p>
      <w:pPr>
        <w:pStyle w:val="Compact"/>
        <w:numPr>
          <w:ilvl w:val="0"/>
          <w:numId w:val="1074"/>
        </w:numPr>
      </w:pPr>
      <w:r>
        <w:rPr>
          <w:rFonts w:hint="eastAsia"/>
        </w:rPr>
        <w:t xml:space="preserve">评分点响应</w:t>
      </w:r>
    </w:p>
    <w:p>
      <w:pPr>
        <w:pStyle w:val="Compact"/>
        <w:numPr>
          <w:ilvl w:val="0"/>
          <w:numId w:val="1074"/>
        </w:numPr>
      </w:pPr>
      <w:r>
        <w:rPr>
          <w:rFonts w:hint="eastAsia"/>
        </w:rPr>
        <w:t xml:space="preserve">材料引用计划</w:t>
      </w:r>
    </w:p>
    <w:p>
      <w:pPr>
        <w:pStyle w:val="Compact"/>
        <w:numPr>
          <w:ilvl w:val="0"/>
          <w:numId w:val="1074"/>
        </w:numPr>
      </w:pPr>
      <w:r>
        <w:rPr>
          <w:rFonts w:hint="eastAsia"/>
        </w:rPr>
        <w:t xml:space="preserve">待确认事项</w:t>
      </w:r>
    </w:p>
    <w:bookmarkEnd w:id="81"/>
    <w:bookmarkStart w:id="83" w:name="知识库材料-候选材料-缺失材料-6"/>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82" w:name="公司层面候选材料"/>
    <w:p>
      <w:pPr>
        <w:pStyle w:val="Heading4"/>
      </w:pPr>
      <w:r>
        <w:rPr>
          <w:rFonts w:hint="eastAsia"/>
        </w:rPr>
        <w:t xml:space="preserve">公司层面候选材料</w:t>
      </w:r>
    </w:p>
    <w:p>
      <w:pPr>
        <w:pStyle w:val="Compact"/>
        <w:numPr>
          <w:ilvl w:val="0"/>
          <w:numId w:val="1075"/>
        </w:numPr>
      </w:pPr>
      <w:r>
        <w:rPr>
          <w:rFonts w:hint="eastAsia"/>
        </w:rPr>
        <w:t xml:space="preserve">无</w:t>
      </w:r>
    </w:p>
    <w:p>
      <w:pPr>
        <w:pStyle w:val="Compact"/>
        <w:numPr>
          <w:ilvl w:val="0"/>
          <w:numId w:val="1075"/>
        </w:numPr>
      </w:pPr>
      <w:r>
        <w:rPr>
          <w:rFonts w:hint="eastAsia"/>
        </w:rPr>
        <w:t xml:space="preserve">人员简历项目经验不进入本章节主大纲，仅保留在</w:t>
      </w:r>
      <w:r>
        <w:t xml:space="preserve"> debug </w:t>
      </w:r>
      <w:r>
        <w:rPr>
          <w:rFonts w:hint="eastAsia"/>
        </w:rPr>
        <w:t xml:space="preserve">中供排查。</w:t>
      </w:r>
      <w:r>
        <w:t xml:space="preserve"> </w:t>
      </w:r>
      <w:r>
        <w:t xml:space="preserve">##### </w:t>
      </w:r>
      <w:r>
        <w:rPr>
          <w:rFonts w:hint="eastAsia"/>
        </w:rPr>
        <w:t xml:space="preserve">缺失材料</w:t>
      </w:r>
    </w:p>
    <w:p>
      <w:pPr>
        <w:pStyle w:val="Compact"/>
        <w:numPr>
          <w:ilvl w:val="0"/>
          <w:numId w:val="1075"/>
        </w:numPr>
      </w:pPr>
      <w:r>
        <w:rPr>
          <w:rFonts w:hint="eastAsia"/>
        </w:rPr>
        <w:t xml:space="preserve">无</w:t>
      </w:r>
    </w:p>
    <w:bookmarkEnd w:id="82"/>
    <w:bookmarkEnd w:id="83"/>
    <w:bookmarkStart w:id="84" w:name="待补充-待人工确认-6"/>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76"/>
        </w:numPr>
      </w:pPr>
      <w:r>
        <w:rPr>
          <w:rFonts w:hint="eastAsia"/>
        </w:rPr>
        <w:t xml:space="preserve">核对招标正文原文页码、条款号和适用范围。</w:t>
      </w:r>
    </w:p>
    <w:p>
      <w:pPr>
        <w:pStyle w:val="Compact"/>
        <w:numPr>
          <w:ilvl w:val="0"/>
          <w:numId w:val="1076"/>
        </w:numPr>
      </w:pPr>
      <w:r>
        <w:rPr>
          <w:rFonts w:hint="eastAsia"/>
        </w:rPr>
        <w:t xml:space="preserve">未定位到本章专属原文要求时，按评分点、包级约束和材料缺口组织本章。</w:t>
      </w:r>
    </w:p>
    <w:p>
      <w:pPr>
        <w:pStyle w:val="Compact"/>
        <w:numPr>
          <w:ilvl w:val="0"/>
          <w:numId w:val="1076"/>
        </w:numPr>
      </w:pPr>
      <w:r>
        <w:rPr>
          <w:rFonts w:hint="eastAsia"/>
        </w:rPr>
        <w:t xml:space="preserve">候选材料、弱证据和不可直接使用材料只能作为线索，需人工核验正式材料。</w:t>
      </w:r>
    </w:p>
    <w:bookmarkEnd w:id="84"/>
    <w:bookmarkEnd w:id="85"/>
    <w:bookmarkStart w:id="94" w:name="专利-知识产权-创新成果"/>
    <w:p>
      <w:pPr>
        <w:pStyle w:val="Heading2"/>
      </w:pPr>
      <w:r>
        <w:t xml:space="preserve">8. </w:t>
      </w:r>
      <w:r>
        <w:rPr>
          <w:rFonts w:hint="eastAsia"/>
        </w:rPr>
        <w:t xml:space="preserve">专利</w:t>
      </w:r>
      <w:r>
        <w:t xml:space="preserve"> / </w:t>
      </w:r>
      <w:r>
        <w:rPr>
          <w:rFonts w:hint="eastAsia"/>
        </w:rPr>
        <w:t xml:space="preserve">知识产权</w:t>
      </w:r>
      <w:r>
        <w:t xml:space="preserve"> / </w:t>
      </w:r>
      <w:r>
        <w:rPr>
          <w:rFonts w:hint="eastAsia"/>
        </w:rPr>
        <w:t xml:space="preserve">创新成果</w:t>
      </w:r>
    </w:p>
    <w:bookmarkStart w:id="86" w:name="评分依据-7"/>
    <w:p>
      <w:pPr>
        <w:pStyle w:val="Heading3"/>
      </w:pPr>
      <w:r>
        <w:t xml:space="preserve">1. </w:t>
      </w:r>
      <w:r>
        <w:rPr>
          <w:rFonts w:hint="eastAsia"/>
        </w:rPr>
        <w:t xml:space="preserve">评分依据</w:t>
      </w:r>
    </w:p>
    <w:p>
      <w:pPr>
        <w:pStyle w:val="Compact"/>
        <w:numPr>
          <w:ilvl w:val="0"/>
          <w:numId w:val="1077"/>
        </w:numPr>
      </w:pPr>
      <w:r>
        <w:rPr>
          <w:rFonts w:hint="eastAsia"/>
        </w:rPr>
        <w:t xml:space="preserve">评分项：专利数量</w:t>
      </w:r>
    </w:p>
    <w:p>
      <w:pPr>
        <w:pStyle w:val="Compact"/>
        <w:numPr>
          <w:ilvl w:val="0"/>
          <w:numId w:val="1077"/>
        </w:numPr>
      </w:pPr>
      <w:r>
        <w:rPr>
          <w:rFonts w:hint="eastAsia"/>
        </w:rPr>
        <w:t xml:space="preserve">分值范围：0.0</w:t>
      </w:r>
      <w:r>
        <w:t xml:space="preserve"> - 2.0</w:t>
      </w:r>
    </w:p>
    <w:p>
      <w:pPr>
        <w:pStyle w:val="Compact"/>
        <w:numPr>
          <w:ilvl w:val="0"/>
          <w:numId w:val="1077"/>
        </w:numPr>
      </w:pPr>
      <w:r>
        <w:rPr>
          <w:rFonts w:hint="eastAsia"/>
        </w:rPr>
        <w:t xml:space="preserve">评分说明：提供采购相关内容的发明专利或实用新型专利，每提供1项加1分，上限不超过2分。</w:t>
      </w:r>
    </w:p>
    <w:p>
      <w:pPr>
        <w:pStyle w:val="Compact"/>
        <w:numPr>
          <w:ilvl w:val="0"/>
          <w:numId w:val="1077"/>
        </w:numPr>
      </w:pPr>
      <w:r>
        <w:rPr>
          <w:rFonts w:hint="eastAsia"/>
        </w:rPr>
        <w:t xml:space="preserve">评分来源文件：18.ZHFWJS02科技技术服务、科技项目技术详评模板V1.0</w:t>
      </w:r>
    </w:p>
    <w:bookmarkEnd w:id="86"/>
    <w:bookmarkStart w:id="88" w:name="原文响应要求与证据定位-7"/>
    <w:p>
      <w:pPr>
        <w:pStyle w:val="Heading3"/>
      </w:pPr>
      <w:r>
        <w:t xml:space="preserve">2. </w:t>
      </w:r>
      <w:r>
        <w:rPr>
          <w:rFonts w:hint="eastAsia"/>
        </w:rPr>
        <w:t xml:space="preserve">原文响应要求与证据定位</w:t>
      </w:r>
    </w:p>
    <w:bookmarkStart w:id="87" w:name="证明材料要求-1"/>
    <w:p>
      <w:pPr>
        <w:pStyle w:val="Heading4"/>
      </w:pPr>
      <w:r>
        <w:t xml:space="preserve">2.5 </w:t>
      </w:r>
      <w:r>
        <w:rPr>
          <w:rFonts w:hint="eastAsia"/>
        </w:rPr>
        <w:t xml:space="preserve">证明材料要求</w:t>
      </w:r>
    </w:p>
    <w:p>
      <w:pPr>
        <w:pStyle w:val="Compact"/>
        <w:numPr>
          <w:ilvl w:val="0"/>
          <w:numId w:val="1078"/>
        </w:numPr>
      </w:pPr>
      <w:r>
        <w:rPr>
          <w:rFonts w:hint="eastAsia"/>
        </w:rPr>
        <w:t xml:space="preserve">来源文件：技术规范书(基于区块链的工业数据管理技术研究).docx（file_bd310be2d205）</w:t>
      </w:r>
    </w:p>
    <w:p>
      <w:pPr>
        <w:pStyle w:val="Compact"/>
        <w:numPr>
          <w:ilvl w:val="1"/>
          <w:numId w:val="1079"/>
        </w:numPr>
      </w:pPr>
      <w:r>
        <w:rPr>
          <w:rFonts w:hint="eastAsia"/>
        </w:rPr>
        <w:t xml:space="preserve">条款路径：6.2</w:t>
      </w:r>
      <w:r>
        <w:t xml:space="preserve"> </w:t>
      </w:r>
      <w:r>
        <w:rPr>
          <w:rFonts w:hint="eastAsia"/>
        </w:rPr>
        <w:t xml:space="preserve">测试验收内容</w:t>
      </w:r>
    </w:p>
    <w:p>
      <w:pPr>
        <w:pStyle w:val="Compact"/>
        <w:numPr>
          <w:ilvl w:val="1"/>
          <w:numId w:val="1079"/>
        </w:numPr>
      </w:pPr>
      <w:r>
        <w:rPr>
          <w:rFonts w:hint="eastAsia"/>
        </w:rPr>
        <w:t xml:space="preserve">原文摘录：6.2</w:t>
      </w:r>
      <w:r>
        <w:t xml:space="preserve"> </w:t>
      </w:r>
      <w:r>
        <w:rPr>
          <w:rFonts w:hint="eastAsia"/>
        </w:rPr>
        <w:t xml:space="preserve">测试验收内容</w:t>
      </w:r>
      <w:r>
        <w:t xml:space="preserve"> </w:t>
      </w:r>
      <w:r>
        <w:rPr>
          <w:rFonts w:hint="eastAsia"/>
        </w:rPr>
        <w:t xml:space="preserve">（1）提交《基于区块链的工业数据管理技术研究》技术报告。</w:t>
      </w:r>
      <w:r>
        <w:t xml:space="preserve"> </w:t>
      </w:r>
      <w:r>
        <w:rPr>
          <w:rFonts w:hint="eastAsia"/>
        </w:rPr>
        <w:t xml:space="preserve">（2）受理发明专利1项。</w:t>
      </w:r>
      <w:r>
        <w:t xml:space="preserve"> </w:t>
      </w:r>
      <w:r>
        <w:rPr>
          <w:rFonts w:hint="eastAsia"/>
        </w:rPr>
        <w:t xml:space="preserve">（3）形成基于区块链的工业数据管理技术国际标准初稿1份。。</w:t>
      </w:r>
    </w:p>
    <w:p>
      <w:pPr>
        <w:pStyle w:val="Compact"/>
        <w:numPr>
          <w:ilvl w:val="1"/>
          <w:numId w:val="1079"/>
        </w:numPr>
      </w:pPr>
      <w:r>
        <w:rPr>
          <w:rFonts w:hint="eastAsia"/>
        </w:rPr>
        <w:t xml:space="preserve">使用方式：用于确认专利、受理通知书或知识产权证明材料。</w:t>
      </w:r>
    </w:p>
    <w:p>
      <w:pPr>
        <w:pStyle w:val="Compact"/>
        <w:numPr>
          <w:ilvl w:val="1"/>
          <w:numId w:val="1079"/>
        </w:numPr>
      </w:pPr>
      <w:r>
        <w:rPr>
          <w:rFonts w:hint="eastAsia"/>
        </w:rPr>
        <w:t xml:space="preserve">证据质量：需人工复核</w:t>
      </w:r>
    </w:p>
    <w:bookmarkEnd w:id="87"/>
    <w:bookmarkEnd w:id="88"/>
    <w:bookmarkStart w:id="89" w:name="本章响应任务-7"/>
    <w:p>
      <w:pPr>
        <w:pStyle w:val="Heading3"/>
      </w:pPr>
      <w:r>
        <w:t xml:space="preserve">3. </w:t>
      </w:r>
      <w:r>
        <w:rPr>
          <w:rFonts w:hint="eastAsia"/>
        </w:rPr>
        <w:t xml:space="preserve">本章响应任务</w:t>
      </w:r>
    </w:p>
    <w:p>
      <w:pPr>
        <w:pStyle w:val="Compact"/>
        <w:numPr>
          <w:ilvl w:val="0"/>
          <w:numId w:val="1080"/>
        </w:numPr>
      </w:pPr>
      <w:r>
        <w:rPr>
          <w:rFonts w:hint="eastAsia"/>
        </w:rPr>
        <w:t xml:space="preserve">整理与采购相关的发明专利、实用新型专利、受理通知书、官方查询记录或专利清单。</w:t>
      </w:r>
    </w:p>
    <w:bookmarkEnd w:id="89"/>
    <w:bookmarkStart w:id="90" w:name="建议写作结构-7"/>
    <w:p>
      <w:pPr>
        <w:pStyle w:val="Heading3"/>
      </w:pPr>
      <w:r>
        <w:t xml:space="preserve">4. </w:t>
      </w:r>
      <w:r>
        <w:rPr>
          <w:rFonts w:hint="eastAsia"/>
        </w:rPr>
        <w:t xml:space="preserve">建议写作结构</w:t>
      </w:r>
    </w:p>
    <w:p>
      <w:pPr>
        <w:pStyle w:val="Compact"/>
        <w:numPr>
          <w:ilvl w:val="0"/>
          <w:numId w:val="1081"/>
        </w:numPr>
      </w:pPr>
      <w:r>
        <w:rPr>
          <w:rFonts w:hint="eastAsia"/>
        </w:rPr>
        <w:t xml:space="preserve">成果清单</w:t>
      </w:r>
    </w:p>
    <w:p>
      <w:pPr>
        <w:pStyle w:val="Compact"/>
        <w:numPr>
          <w:ilvl w:val="0"/>
          <w:numId w:val="1081"/>
        </w:numPr>
      </w:pPr>
      <w:r>
        <w:rPr>
          <w:rFonts w:hint="eastAsia"/>
        </w:rPr>
        <w:t xml:space="preserve">证明材料</w:t>
      </w:r>
    </w:p>
    <w:p>
      <w:pPr>
        <w:pStyle w:val="Compact"/>
        <w:numPr>
          <w:ilvl w:val="0"/>
          <w:numId w:val="1081"/>
        </w:numPr>
      </w:pPr>
      <w:r>
        <w:rPr>
          <w:rFonts w:hint="eastAsia"/>
        </w:rPr>
        <w:t xml:space="preserve">应用场景</w:t>
      </w:r>
    </w:p>
    <w:p>
      <w:pPr>
        <w:pStyle w:val="Compact"/>
        <w:numPr>
          <w:ilvl w:val="0"/>
          <w:numId w:val="1081"/>
        </w:numPr>
      </w:pPr>
      <w:r>
        <w:rPr>
          <w:rFonts w:hint="eastAsia"/>
        </w:rPr>
        <w:t xml:space="preserve">与技术方案的关系</w:t>
      </w:r>
    </w:p>
    <w:bookmarkEnd w:id="90"/>
    <w:bookmarkStart w:id="92" w:name="知识库材料-候选材料-缺失材料-7"/>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91" w:name="专利知识产权材料"/>
    <w:p>
      <w:pPr>
        <w:pStyle w:val="Heading4"/>
      </w:pPr>
      <w:r>
        <w:rPr>
          <w:rFonts w:hint="eastAsia"/>
        </w:rPr>
        <w:t xml:space="preserve">专利/知识产权材料</w:t>
      </w:r>
    </w:p>
    <w:p>
      <w:pPr>
        <w:pStyle w:val="Compact"/>
        <w:numPr>
          <w:ilvl w:val="0"/>
          <w:numId w:val="1082"/>
        </w:numPr>
      </w:pPr>
      <w:r>
        <w:rPr>
          <w:rFonts w:hint="eastAsia"/>
        </w:rPr>
        <w:t xml:space="preserve">已确认专利/知识产权材料：无</w:t>
      </w:r>
    </w:p>
    <w:p>
      <w:pPr>
        <w:pStyle w:val="Compact"/>
        <w:numPr>
          <w:ilvl w:val="1"/>
          <w:numId w:val="1083"/>
        </w:numPr>
      </w:pPr>
      <w:r>
        <w:rPr>
          <w:rFonts w:hint="eastAsia"/>
        </w:rPr>
        <w:t xml:space="preserve">无</w:t>
      </w:r>
    </w:p>
    <w:p>
      <w:pPr>
        <w:pStyle w:val="Compact"/>
        <w:numPr>
          <w:ilvl w:val="0"/>
          <w:numId w:val="1082"/>
        </w:numPr>
      </w:pPr>
      <w:r>
        <w:rPr>
          <w:rFonts w:hint="eastAsia"/>
        </w:rPr>
        <w:t xml:space="preserve">仅出现“包含专利”等泛化文本不能替代专利证书、受理通知书或官方专利记录。</w:t>
      </w:r>
      <w:r>
        <w:t xml:space="preserve"> </w:t>
      </w:r>
      <w:r>
        <w:t xml:space="preserve">##### </w:t>
      </w:r>
      <w:r>
        <w:rPr>
          <w:rFonts w:hint="eastAsia"/>
        </w:rPr>
        <w:t xml:space="preserve">缺失材料</w:t>
      </w:r>
    </w:p>
    <w:p>
      <w:pPr>
        <w:pStyle w:val="Compact"/>
        <w:numPr>
          <w:ilvl w:val="0"/>
          <w:numId w:val="1082"/>
        </w:numPr>
      </w:pPr>
      <w:r>
        <w:rPr>
          <w:rFonts w:hint="eastAsia"/>
        </w:rPr>
        <w:t xml:space="preserve">patent_certificate：未找到包含专利名称、专利号/申请号、权利人和状态的明确专利证明。；建议：补充专利证书、专利清单或官方查询记录。</w:t>
      </w:r>
    </w:p>
    <w:bookmarkEnd w:id="91"/>
    <w:bookmarkEnd w:id="92"/>
    <w:bookmarkStart w:id="93" w:name="待补充-待人工确认-7"/>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84"/>
        </w:numPr>
      </w:pPr>
      <w:r>
        <w:rPr>
          <w:rFonts w:hint="eastAsia"/>
        </w:rPr>
        <w:t xml:space="preserve">核对招标正文原文页码、条款号和适用范围。</w:t>
      </w:r>
    </w:p>
    <w:p>
      <w:pPr>
        <w:pStyle w:val="Compact"/>
        <w:numPr>
          <w:ilvl w:val="0"/>
          <w:numId w:val="1084"/>
        </w:numPr>
      </w:pPr>
      <w:r>
        <w:rPr>
          <w:rFonts w:hint="eastAsia"/>
        </w:rPr>
        <w:t xml:space="preserve">存在材料缺口，需补充后再进入正文撰写。</w:t>
      </w:r>
    </w:p>
    <w:bookmarkEnd w:id="93"/>
    <w:bookmarkEnd w:id="94"/>
    <w:bookmarkStart w:id="102" w:name="绩效评价材料"/>
    <w:p>
      <w:pPr>
        <w:pStyle w:val="Heading2"/>
      </w:pPr>
      <w:r>
        <w:t xml:space="preserve">9. </w:t>
      </w:r>
      <w:r>
        <w:rPr>
          <w:rFonts w:hint="eastAsia"/>
        </w:rPr>
        <w:t xml:space="preserve">绩效评价材料</w:t>
      </w:r>
    </w:p>
    <w:bookmarkStart w:id="95" w:name="评分依据-8"/>
    <w:p>
      <w:pPr>
        <w:pStyle w:val="Heading3"/>
      </w:pPr>
      <w:r>
        <w:t xml:space="preserve">1. </w:t>
      </w:r>
      <w:r>
        <w:rPr>
          <w:rFonts w:hint="eastAsia"/>
        </w:rPr>
        <w:t xml:space="preserve">评分依据</w:t>
      </w:r>
    </w:p>
    <w:p>
      <w:pPr>
        <w:pStyle w:val="Compact"/>
        <w:numPr>
          <w:ilvl w:val="0"/>
          <w:numId w:val="1085"/>
        </w:numPr>
      </w:pPr>
      <w:r>
        <w:rPr>
          <w:rFonts w:hint="eastAsia"/>
        </w:rPr>
        <w:t xml:space="preserve">评分项：绩效评价</w:t>
      </w:r>
    </w:p>
    <w:p>
      <w:pPr>
        <w:pStyle w:val="Compact"/>
        <w:numPr>
          <w:ilvl w:val="0"/>
          <w:numId w:val="1085"/>
        </w:numPr>
      </w:pPr>
      <w:r>
        <w:rPr>
          <w:rFonts w:hint="eastAsia"/>
        </w:rPr>
        <w:t xml:space="preserve">分值范围：1.0</w:t>
      </w:r>
      <w:r>
        <w:t xml:space="preserve"> - 5.0</w:t>
      </w:r>
    </w:p>
    <w:p>
      <w:pPr>
        <w:pStyle w:val="Compact"/>
        <w:numPr>
          <w:ilvl w:val="0"/>
          <w:numId w:val="1085"/>
        </w:numPr>
      </w:pPr>
      <w:r>
        <w:rPr>
          <w:rFonts w:hint="eastAsia"/>
        </w:rPr>
        <w:t xml:space="preserve">评分说明：根据最近一年度招标人对投标人/联合体牵头人（联合体牵头人所得分数即为联合体此项分数）的评价结果进行分类分级打分。</w:t>
      </w:r>
      <w:r>
        <w:t xml:space="preserve"> </w:t>
      </w:r>
      <w:r>
        <w:rPr>
          <w:rFonts w:hint="eastAsia"/>
        </w:rPr>
        <w:t xml:space="preserve">A（优秀）：供应商绩效评价大于等于90。5分</w:t>
      </w:r>
      <w:r>
        <w:t xml:space="preserve"> </w:t>
      </w:r>
      <w:r>
        <w:rPr>
          <w:rFonts w:hint="eastAsia"/>
        </w:rPr>
        <w:t xml:space="preserve">B（良好）：供应商绩效评价大于等于80小于90。4分</w:t>
      </w:r>
      <w:r>
        <w:t xml:space="preserve"> </w:t>
      </w:r>
      <w:r>
        <w:rPr>
          <w:rFonts w:hint="eastAsia"/>
        </w:rPr>
        <w:t xml:space="preserve">C（一般）：供应商绩效评价大于等于60小于80。3分</w:t>
      </w:r>
      <w:r>
        <w:t xml:space="preserve"> </w:t>
      </w:r>
      <w:r>
        <w:rPr>
          <w:rFonts w:hint="eastAsia"/>
        </w:rPr>
        <w:t xml:space="preserve">D（及格）：供应商绩效评价大于等于30小于60。2分</w:t>
      </w:r>
      <w:r>
        <w:t xml:space="preserve"> </w:t>
      </w:r>
      <w:r>
        <w:rPr>
          <w:rFonts w:hint="eastAsia"/>
        </w:rPr>
        <w:t xml:space="preserve">E（不及格）：供应商绩效评价小于30。1分</w:t>
      </w:r>
      <w:r>
        <w:t xml:space="preserve"> </w:t>
      </w:r>
      <w:r>
        <w:rPr>
          <w:rFonts w:hint="eastAsia"/>
        </w:rPr>
        <w:t xml:space="preserve">未参加绩效评价：4分</w:t>
      </w:r>
    </w:p>
    <w:p>
      <w:pPr>
        <w:pStyle w:val="Compact"/>
        <w:numPr>
          <w:ilvl w:val="0"/>
          <w:numId w:val="1085"/>
        </w:numPr>
      </w:pPr>
      <w:r>
        <w:rPr>
          <w:rFonts w:hint="eastAsia"/>
        </w:rPr>
        <w:t xml:space="preserve">评分来源文件：18.ZHFWJS02科技技术服务、科技项目技术详评模板V1.0</w:t>
      </w:r>
    </w:p>
    <w:bookmarkEnd w:id="95"/>
    <w:bookmarkStart w:id="96" w:name="原文响应要求与证据定位-8"/>
    <w:p>
      <w:pPr>
        <w:pStyle w:val="Heading3"/>
      </w:pPr>
      <w:r>
        <w:t xml:space="preserve">2. </w:t>
      </w:r>
      <w:r>
        <w:rPr>
          <w:rFonts w:hint="eastAsia"/>
        </w:rPr>
        <w:t xml:space="preserve">原文响应要求与证据定位</w:t>
      </w:r>
    </w:p>
    <w:p>
      <w:pPr>
        <w:pStyle w:val="Compact"/>
        <w:numPr>
          <w:ilvl w:val="0"/>
          <w:numId w:val="1086"/>
        </w:numPr>
      </w:pPr>
      <w:r>
        <w:rPr>
          <w:rFonts w:hint="eastAsia"/>
        </w:rPr>
        <w:t xml:space="preserve">未定位到本章专属原文响应要求，按评分依据和材料缺口组织本章。</w:t>
      </w:r>
    </w:p>
    <w:bookmarkEnd w:id="96"/>
    <w:bookmarkStart w:id="97" w:name="本章响应任务-8"/>
    <w:p>
      <w:pPr>
        <w:pStyle w:val="Heading3"/>
      </w:pPr>
      <w:r>
        <w:t xml:space="preserve">3. </w:t>
      </w:r>
      <w:r>
        <w:rPr>
          <w:rFonts w:hint="eastAsia"/>
        </w:rPr>
        <w:t xml:space="preserve">本章响应任务</w:t>
      </w:r>
    </w:p>
    <w:p>
      <w:pPr>
        <w:pStyle w:val="Compact"/>
        <w:numPr>
          <w:ilvl w:val="0"/>
          <w:numId w:val="1087"/>
        </w:numPr>
      </w:pPr>
      <w:r>
        <w:rPr>
          <w:rFonts w:hint="eastAsia"/>
        </w:rPr>
        <w:t xml:space="preserve">保留评分点要求，准备最近一年度平台绩效评价截图、招标人评价结果或供应商绩效证明。</w:t>
      </w:r>
    </w:p>
    <w:bookmarkEnd w:id="97"/>
    <w:bookmarkStart w:id="98" w:name="建议写作结构-8"/>
    <w:p>
      <w:pPr>
        <w:pStyle w:val="Heading3"/>
      </w:pPr>
      <w:r>
        <w:t xml:space="preserve">4. </w:t>
      </w:r>
      <w:r>
        <w:rPr>
          <w:rFonts w:hint="eastAsia"/>
        </w:rPr>
        <w:t xml:space="preserve">建议写作结构</w:t>
      </w:r>
    </w:p>
    <w:p>
      <w:pPr>
        <w:pStyle w:val="Compact"/>
        <w:numPr>
          <w:ilvl w:val="0"/>
          <w:numId w:val="1088"/>
        </w:numPr>
      </w:pPr>
      <w:r>
        <w:rPr>
          <w:rFonts w:hint="eastAsia"/>
        </w:rPr>
        <w:t xml:space="preserve">招标要求理解</w:t>
      </w:r>
    </w:p>
    <w:p>
      <w:pPr>
        <w:pStyle w:val="Compact"/>
        <w:numPr>
          <w:ilvl w:val="0"/>
          <w:numId w:val="1088"/>
        </w:numPr>
      </w:pPr>
      <w:r>
        <w:rPr>
          <w:rFonts w:hint="eastAsia"/>
        </w:rPr>
        <w:t xml:space="preserve">评分点响应</w:t>
      </w:r>
    </w:p>
    <w:p>
      <w:pPr>
        <w:pStyle w:val="Compact"/>
        <w:numPr>
          <w:ilvl w:val="0"/>
          <w:numId w:val="1088"/>
        </w:numPr>
      </w:pPr>
      <w:r>
        <w:rPr>
          <w:rFonts w:hint="eastAsia"/>
        </w:rPr>
        <w:t xml:space="preserve">材料引用计划</w:t>
      </w:r>
    </w:p>
    <w:p>
      <w:pPr>
        <w:pStyle w:val="Compact"/>
        <w:numPr>
          <w:ilvl w:val="0"/>
          <w:numId w:val="1088"/>
        </w:numPr>
      </w:pPr>
      <w:r>
        <w:rPr>
          <w:rFonts w:hint="eastAsia"/>
        </w:rPr>
        <w:t xml:space="preserve">待确认事项</w:t>
      </w:r>
    </w:p>
    <w:bookmarkEnd w:id="98"/>
    <w:bookmarkStart w:id="100" w:name="知识库材料-候选材料-缺失材料-8"/>
    <w:p>
      <w:pPr>
        <w:pStyle w:val="Heading3"/>
      </w:pPr>
      <w:r>
        <w:t xml:space="preserve">5. </w:t>
      </w:r>
      <w:r>
        <w:rPr>
          <w:rFonts w:hint="eastAsia"/>
        </w:rPr>
        <w:t xml:space="preserve">知识库材料</w:t>
      </w:r>
      <w:r>
        <w:t xml:space="preserve"> / </w:t>
      </w:r>
      <w:r>
        <w:rPr>
          <w:rFonts w:hint="eastAsia"/>
        </w:rPr>
        <w:t xml:space="preserve">候选材料</w:t>
      </w:r>
      <w:r>
        <w:t xml:space="preserve"> / </w:t>
      </w:r>
      <w:r>
        <w:rPr>
          <w:rFonts w:hint="eastAsia"/>
        </w:rPr>
        <w:t xml:space="preserve">缺失材料</w:t>
      </w:r>
    </w:p>
    <w:bookmarkStart w:id="99" w:name="供应商绩效评价材料"/>
    <w:p>
      <w:pPr>
        <w:pStyle w:val="Heading4"/>
      </w:pPr>
      <w:r>
        <w:rPr>
          <w:rFonts w:hint="eastAsia"/>
        </w:rPr>
        <w:t xml:space="preserve">供应商绩效评价材料</w:t>
      </w:r>
    </w:p>
    <w:p>
      <w:pPr>
        <w:pStyle w:val="Compact"/>
        <w:numPr>
          <w:ilvl w:val="0"/>
          <w:numId w:val="1089"/>
        </w:numPr>
      </w:pPr>
      <w:r>
        <w:rPr>
          <w:rFonts w:hint="eastAsia"/>
        </w:rPr>
        <w:t xml:space="preserve">已确认供应商绩效评价材料：无</w:t>
      </w:r>
    </w:p>
    <w:p>
      <w:pPr>
        <w:pStyle w:val="Compact"/>
        <w:numPr>
          <w:ilvl w:val="1"/>
          <w:numId w:val="1090"/>
        </w:numPr>
      </w:pPr>
      <w:r>
        <w:rPr>
          <w:rFonts w:hint="eastAsia"/>
        </w:rPr>
        <w:t xml:space="preserve">无</w:t>
      </w:r>
    </w:p>
    <w:p>
      <w:pPr>
        <w:pStyle w:val="Compact"/>
        <w:numPr>
          <w:ilvl w:val="0"/>
          <w:numId w:val="1089"/>
        </w:numPr>
      </w:pPr>
      <w:r>
        <w:rPr>
          <w:rFonts w:hint="eastAsia"/>
        </w:rPr>
        <w:t xml:space="preserve">简历、资质证书、项目经验不能替代供应商绩效评价结果证明。</w:t>
      </w:r>
      <w:r>
        <w:t xml:space="preserve"> </w:t>
      </w:r>
      <w:r>
        <w:t xml:space="preserve">##### </w:t>
      </w:r>
      <w:r>
        <w:rPr>
          <w:rFonts w:hint="eastAsia"/>
        </w:rPr>
        <w:t xml:space="preserve">缺失材料</w:t>
      </w:r>
    </w:p>
    <w:p>
      <w:pPr>
        <w:pStyle w:val="Compact"/>
        <w:numPr>
          <w:ilvl w:val="0"/>
          <w:numId w:val="1089"/>
        </w:numPr>
      </w:pPr>
      <w:r>
        <w:rPr>
          <w:rFonts w:hint="eastAsia"/>
        </w:rPr>
        <w:t xml:space="preserve">supplier_performance_evaluation：未找到最近一年度供应商绩效评价结果证明。；建议：补充平台绩效评价截图、招标人评价结果或供应商绩效证明。</w:t>
      </w:r>
    </w:p>
    <w:bookmarkEnd w:id="99"/>
    <w:bookmarkEnd w:id="100"/>
    <w:bookmarkStart w:id="101" w:name="待补充-待人工确认-8"/>
    <w:p>
      <w:pPr>
        <w:pStyle w:val="Heading3"/>
      </w:pPr>
      <w:r>
        <w:t xml:space="preserve">6. </w:t>
      </w:r>
      <w:r>
        <w:rPr>
          <w:rFonts w:hint="eastAsia"/>
        </w:rPr>
        <w:t xml:space="preserve">待补充</w:t>
      </w:r>
      <w:r>
        <w:t xml:space="preserve"> / </w:t>
      </w:r>
      <w:r>
        <w:rPr>
          <w:rFonts w:hint="eastAsia"/>
        </w:rPr>
        <w:t xml:space="preserve">待人工确认</w:t>
      </w:r>
    </w:p>
    <w:p>
      <w:pPr>
        <w:pStyle w:val="Compact"/>
        <w:numPr>
          <w:ilvl w:val="0"/>
          <w:numId w:val="1091"/>
        </w:numPr>
      </w:pPr>
      <w:r>
        <w:rPr>
          <w:rFonts w:hint="eastAsia"/>
        </w:rPr>
        <w:t xml:space="preserve">核对招标正文原文页码、条款号和适用范围。</w:t>
      </w:r>
    </w:p>
    <w:p>
      <w:pPr>
        <w:pStyle w:val="Compact"/>
        <w:numPr>
          <w:ilvl w:val="0"/>
          <w:numId w:val="1091"/>
        </w:numPr>
      </w:pPr>
      <w:r>
        <w:rPr>
          <w:rFonts w:hint="eastAsia"/>
        </w:rPr>
        <w:t xml:space="preserve">未定位到本章专属原文要求时，按评分点、包级约束和材料缺口组织本章。</w:t>
      </w:r>
    </w:p>
    <w:p>
      <w:pPr>
        <w:pStyle w:val="Compact"/>
        <w:numPr>
          <w:ilvl w:val="0"/>
          <w:numId w:val="1091"/>
        </w:numPr>
      </w:pPr>
      <w:r>
        <w:rPr>
          <w:rFonts w:hint="eastAsia"/>
        </w:rPr>
        <w:t xml:space="preserve">候选材料、弱证据和不可直接使用材料只能作为线索，需人工核验正式材料。</w:t>
      </w:r>
    </w:p>
    <w:p>
      <w:pPr>
        <w:pStyle w:val="Compact"/>
        <w:numPr>
          <w:ilvl w:val="0"/>
          <w:numId w:val="1091"/>
        </w:numPr>
      </w:pPr>
      <w:r>
        <w:rPr>
          <w:rFonts w:hint="eastAsia"/>
        </w:rPr>
        <w:t xml:space="preserve">存在材料缺口，需补充后再进入正文撰写。</w:t>
      </w:r>
    </w:p>
    <w:bookmarkEnd w:id="101"/>
    <w:bookmarkEnd w:id="102"/>
    <w:bookmarkStart w:id="103" w:name="附录-a证据索引"/>
    <w:p>
      <w:pPr>
        <w:pStyle w:val="Heading2"/>
      </w:pPr>
      <w:r>
        <w:rPr>
          <w:rFonts w:hint="eastAsia"/>
        </w:rPr>
        <w:t xml:space="preserve">附录</w:t>
      </w:r>
      <w:r>
        <w:t xml:space="preserve"> </w:t>
      </w:r>
      <w:r>
        <w:rPr>
          <w:rFonts w:hint="eastAsia"/>
        </w:rPr>
        <w:t xml:space="preserve">A：证据索引</w:t>
      </w:r>
    </w:p>
    <w:tbl>
      <w:tblPr>
        <w:tblStyle w:val="Table"/>
        <w:tblW w:type="pct" w:w="5000"/>
        <w:tblLayout w:type="fixed"/>
        <w:tblLook w:firstRow="1" w:lastRow="0" w:firstColumn="0" w:lastColumn="0" w:noHBand="0" w:noVBand="0" w:val="0020"/>
      </w:tblPr>
      <w:tblGrid>
        <w:gridCol w:w="848"/>
        <w:gridCol w:w="848"/>
        <w:gridCol w:w="848"/>
        <w:gridCol w:w="848"/>
        <w:gridCol w:w="848"/>
        <w:gridCol w:w="848"/>
        <w:gridCol w:w="848"/>
        <w:gridCol w:w="1131"/>
        <w:gridCol w:w="848"/>
      </w:tblGrid>
      <w:tr>
        <w:trPr>
          <w:tblHeader w:val="on"/>
        </w:trPr>
        <w:tc>
          <w:tcPr/>
          <w:p>
            <w:pPr>
              <w:pStyle w:val="Compact"/>
            </w:pPr>
            <w:r>
              <w:t xml:space="preserve">evidence_strength</w:t>
            </w:r>
          </w:p>
        </w:tc>
        <w:tc>
          <w:tcPr/>
          <w:p>
            <w:pPr>
              <w:pStyle w:val="Compact"/>
            </w:pPr>
            <w:r>
              <w:t xml:space="preserve">usable_as</w:t>
            </w:r>
          </w:p>
        </w:tc>
        <w:tc>
          <w:tcPr/>
          <w:p>
            <w:pPr>
              <w:pStyle w:val="Compact"/>
            </w:pPr>
            <w:r>
              <w:t xml:space="preserve">file_id</w:t>
            </w:r>
          </w:p>
        </w:tc>
        <w:tc>
          <w:tcPr/>
          <w:p>
            <w:pPr>
              <w:pStyle w:val="Compact"/>
            </w:pPr>
            <w:r>
              <w:t xml:space="preserve">title</w:t>
            </w:r>
          </w:p>
        </w:tc>
        <w:tc>
          <w:tcPr/>
          <w:p>
            <w:pPr>
              <w:pStyle w:val="Compact"/>
            </w:pPr>
            <w:r>
              <w:t xml:space="preserve">source</w:t>
            </w:r>
          </w:p>
        </w:tc>
        <w:tc>
          <w:tcPr/>
          <w:p>
            <w:pPr>
              <w:pStyle w:val="Compact"/>
            </w:pPr>
            <w:r>
              <w:t xml:space="preserve">material_type</w:t>
            </w:r>
          </w:p>
        </w:tc>
        <w:tc>
          <w:tcPr/>
          <w:p>
            <w:pPr>
              <w:pStyle w:val="Compact"/>
            </w:pPr>
            <w:r>
              <w:t xml:space="preserve">fact_type</w:t>
            </w:r>
          </w:p>
        </w:tc>
        <w:tc>
          <w:tcPr/>
          <w:p>
            <w:pPr>
              <w:pStyle w:val="Compact"/>
              <w:jc w:val="right"/>
            </w:pPr>
            <w:r>
              <w:t xml:space="preserve">confidence</w:t>
            </w:r>
          </w:p>
        </w:tc>
        <w:tc>
          <w:tcPr/>
          <w:p>
            <w:pPr>
              <w:pStyle w:val="Compact"/>
            </w:pPr>
            <w:r>
              <w:t xml:space="preserve">snippet</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jc w:val="right"/>
            </w:pPr>
            <w:r>
              <w:t xml:space="preserve">-</w:t>
            </w:r>
          </w:p>
        </w:tc>
        <w:tc>
          <w:tcPr/>
          <w:p>
            <w:pPr>
              <w:pStyle w:val="Compact"/>
            </w:pPr>
            <w:r>
              <w:t xml:space="preserve">-</w:t>
            </w:r>
          </w:p>
        </w:tc>
      </w:tr>
    </w:tbl>
    <w:bookmarkEnd w:id="103"/>
    <w:bookmarkStart w:id="106" w:name="附录-b材料缺口与人工确认事项"/>
    <w:p>
      <w:pPr>
        <w:pStyle w:val="Heading2"/>
      </w:pPr>
      <w:r>
        <w:rPr>
          <w:rFonts w:hint="eastAsia"/>
        </w:rPr>
        <w:t xml:space="preserve">附录</w:t>
      </w:r>
      <w:r>
        <w:t xml:space="preserve"> </w:t>
      </w:r>
      <w:r>
        <w:rPr>
          <w:rFonts w:hint="eastAsia"/>
        </w:rPr>
        <w:t xml:space="preserve">B：材料缺口与人工确认事项</w:t>
      </w:r>
    </w:p>
    <w:bookmarkStart w:id="104" w:name="材料缺口"/>
    <w:p>
      <w:pPr>
        <w:pStyle w:val="Heading3"/>
      </w:pPr>
      <w:r>
        <w:rPr>
          <w:rFonts w:hint="eastAsia"/>
        </w:rPr>
        <w:t xml:space="preserve">材料缺口</w:t>
      </w:r>
    </w:p>
    <w:p>
      <w:pPr>
        <w:pStyle w:val="Compact"/>
        <w:numPr>
          <w:ilvl w:val="0"/>
          <w:numId w:val="1092"/>
        </w:numPr>
      </w:pPr>
      <w:r>
        <w:rPr>
          <w:rFonts w:hint="eastAsia"/>
        </w:rPr>
        <w:t xml:space="preserve">项目负责人情况</w:t>
      </w:r>
      <w:r>
        <w:t xml:space="preserve"> / person_resume</w:t>
      </w:r>
    </w:p>
    <w:p>
      <w:pPr>
        <w:pStyle w:val="Compact"/>
        <w:numPr>
          <w:ilvl w:val="1"/>
          <w:numId w:val="1093"/>
        </w:numPr>
      </w:pPr>
      <w:r>
        <w:t xml:space="preserve">reason: </w:t>
      </w:r>
      <w:r>
        <w:rPr>
          <w:rFonts w:hint="eastAsia"/>
        </w:rPr>
        <w:t xml:space="preserve">缺少</w:t>
      </w:r>
      <w:r>
        <w:t xml:space="preserve"> </w:t>
      </w:r>
      <w:r>
        <w:rPr>
          <w:rFonts w:hint="eastAsia"/>
        </w:rPr>
        <w:t xml:space="preserve">数据管理事业部</w:t>
      </w:r>
      <w:r>
        <w:t xml:space="preserve"> </w:t>
      </w:r>
      <w:r>
        <w:rPr>
          <w:rFonts w:hint="eastAsia"/>
        </w:rPr>
        <w:t xml:space="preserve">已确认人员简历。</w:t>
      </w:r>
    </w:p>
    <w:p>
      <w:pPr>
        <w:pStyle w:val="Compact"/>
        <w:numPr>
          <w:ilvl w:val="1"/>
          <w:numId w:val="1093"/>
        </w:numPr>
      </w:pPr>
      <w:r>
        <w:t xml:space="preserve">suggested_action: </w:t>
      </w:r>
      <w:r>
        <w:rPr>
          <w:rFonts w:hint="eastAsia"/>
        </w:rPr>
        <w:t xml:space="preserve">建议补充</w:t>
      </w:r>
      <w:r>
        <w:t xml:space="preserve"> </w:t>
      </w:r>
      <w:r>
        <w:rPr>
          <w:rFonts w:hint="eastAsia"/>
        </w:rPr>
        <w:t xml:space="preserve">数据管理事业部</w:t>
      </w:r>
      <w:r>
        <w:t xml:space="preserve"> </w:t>
      </w:r>
      <w:r>
        <w:rPr>
          <w:rFonts w:hint="eastAsia"/>
        </w:rPr>
        <w:t xml:space="preserve">人员简历、证书和与本项目相关的项目经验。</w:t>
      </w:r>
    </w:p>
    <w:p>
      <w:pPr>
        <w:pStyle w:val="Compact"/>
        <w:numPr>
          <w:ilvl w:val="0"/>
          <w:numId w:val="1092"/>
        </w:numPr>
      </w:pPr>
      <w:r>
        <w:rPr>
          <w:rFonts w:hint="eastAsia"/>
        </w:rPr>
        <w:t xml:space="preserve">项目负责人情况</w:t>
      </w:r>
      <w:r>
        <w:t xml:space="preserve"> / person_resume</w:t>
      </w:r>
    </w:p>
    <w:p>
      <w:pPr>
        <w:pStyle w:val="Compact"/>
        <w:numPr>
          <w:ilvl w:val="1"/>
          <w:numId w:val="1094"/>
        </w:numPr>
      </w:pPr>
      <w:r>
        <w:t xml:space="preserve">reason: </w:t>
      </w:r>
      <w:r>
        <w:rPr>
          <w:rFonts w:hint="eastAsia"/>
        </w:rPr>
        <w:t xml:space="preserve">缺少</w:t>
      </w:r>
      <w:r>
        <w:t xml:space="preserve"> </w:t>
      </w:r>
      <w:r>
        <w:rPr>
          <w:rFonts w:hint="eastAsia"/>
        </w:rPr>
        <w:t xml:space="preserve">安全事业部</w:t>
      </w:r>
      <w:r>
        <w:t xml:space="preserve"> </w:t>
      </w:r>
      <w:r>
        <w:rPr>
          <w:rFonts w:hint="eastAsia"/>
        </w:rPr>
        <w:t xml:space="preserve">已确认人员简历。</w:t>
      </w:r>
    </w:p>
    <w:p>
      <w:pPr>
        <w:pStyle w:val="Compact"/>
        <w:numPr>
          <w:ilvl w:val="1"/>
          <w:numId w:val="1094"/>
        </w:numPr>
      </w:pPr>
      <w:r>
        <w:t xml:space="preserve">suggested_action: </w:t>
      </w:r>
      <w:r>
        <w:rPr>
          <w:rFonts w:hint="eastAsia"/>
        </w:rPr>
        <w:t xml:space="preserve">建议补充</w:t>
      </w:r>
      <w:r>
        <w:t xml:space="preserve"> </w:t>
      </w:r>
      <w:r>
        <w:rPr>
          <w:rFonts w:hint="eastAsia"/>
        </w:rPr>
        <w:t xml:space="preserve">安全事业部</w:t>
      </w:r>
      <w:r>
        <w:t xml:space="preserve"> </w:t>
      </w:r>
      <w:r>
        <w:rPr>
          <w:rFonts w:hint="eastAsia"/>
        </w:rPr>
        <w:t xml:space="preserve">人员简历、证书和与本项目相关的项目经验。</w:t>
      </w:r>
    </w:p>
    <w:p>
      <w:pPr>
        <w:pStyle w:val="Compact"/>
        <w:numPr>
          <w:ilvl w:val="0"/>
          <w:numId w:val="1092"/>
        </w:numPr>
      </w:pPr>
      <w:r>
        <w:rPr>
          <w:rFonts w:hint="eastAsia"/>
        </w:rPr>
        <w:t xml:space="preserve">项目组织与团队配置</w:t>
      </w:r>
      <w:r>
        <w:t xml:space="preserve"> / person_resume</w:t>
      </w:r>
    </w:p>
    <w:p>
      <w:pPr>
        <w:pStyle w:val="Compact"/>
        <w:numPr>
          <w:ilvl w:val="1"/>
          <w:numId w:val="1095"/>
        </w:numPr>
      </w:pPr>
      <w:r>
        <w:t xml:space="preserve">reason: </w:t>
      </w:r>
      <w:r>
        <w:rPr>
          <w:rFonts w:hint="eastAsia"/>
        </w:rPr>
        <w:t xml:space="preserve">缺少</w:t>
      </w:r>
      <w:r>
        <w:t xml:space="preserve"> </w:t>
      </w:r>
      <w:r>
        <w:rPr>
          <w:rFonts w:hint="eastAsia"/>
        </w:rPr>
        <w:t xml:space="preserve">数据管理事业部</w:t>
      </w:r>
      <w:r>
        <w:t xml:space="preserve"> </w:t>
      </w:r>
      <w:r>
        <w:rPr>
          <w:rFonts w:hint="eastAsia"/>
        </w:rPr>
        <w:t xml:space="preserve">已确认人员简历。</w:t>
      </w:r>
    </w:p>
    <w:p>
      <w:pPr>
        <w:pStyle w:val="Compact"/>
        <w:numPr>
          <w:ilvl w:val="1"/>
          <w:numId w:val="1095"/>
        </w:numPr>
      </w:pPr>
      <w:r>
        <w:t xml:space="preserve">suggested_action: </w:t>
      </w:r>
      <w:r>
        <w:rPr>
          <w:rFonts w:hint="eastAsia"/>
        </w:rPr>
        <w:t xml:space="preserve">建议补充</w:t>
      </w:r>
      <w:r>
        <w:t xml:space="preserve"> </w:t>
      </w:r>
      <w:r>
        <w:rPr>
          <w:rFonts w:hint="eastAsia"/>
        </w:rPr>
        <w:t xml:space="preserve">数据管理事业部</w:t>
      </w:r>
      <w:r>
        <w:t xml:space="preserve"> </w:t>
      </w:r>
      <w:r>
        <w:rPr>
          <w:rFonts w:hint="eastAsia"/>
        </w:rPr>
        <w:t xml:space="preserve">人员简历、证书和与本项目相关的项目经验。</w:t>
      </w:r>
    </w:p>
    <w:p>
      <w:pPr>
        <w:pStyle w:val="Compact"/>
        <w:numPr>
          <w:ilvl w:val="0"/>
          <w:numId w:val="1092"/>
        </w:numPr>
      </w:pPr>
      <w:r>
        <w:rPr>
          <w:rFonts w:hint="eastAsia"/>
        </w:rPr>
        <w:t xml:space="preserve">项目组织与团队配置</w:t>
      </w:r>
      <w:r>
        <w:t xml:space="preserve"> / person_resume</w:t>
      </w:r>
    </w:p>
    <w:p>
      <w:pPr>
        <w:pStyle w:val="Compact"/>
        <w:numPr>
          <w:ilvl w:val="1"/>
          <w:numId w:val="1096"/>
        </w:numPr>
      </w:pPr>
      <w:r>
        <w:t xml:space="preserve">reason: </w:t>
      </w:r>
      <w:r>
        <w:rPr>
          <w:rFonts w:hint="eastAsia"/>
        </w:rPr>
        <w:t xml:space="preserve">缺少</w:t>
      </w:r>
      <w:r>
        <w:t xml:space="preserve"> </w:t>
      </w:r>
      <w:r>
        <w:rPr>
          <w:rFonts w:hint="eastAsia"/>
        </w:rPr>
        <w:t xml:space="preserve">安全事业部</w:t>
      </w:r>
      <w:r>
        <w:t xml:space="preserve"> </w:t>
      </w:r>
      <w:r>
        <w:rPr>
          <w:rFonts w:hint="eastAsia"/>
        </w:rPr>
        <w:t xml:space="preserve">已确认人员简历。</w:t>
      </w:r>
    </w:p>
    <w:p>
      <w:pPr>
        <w:pStyle w:val="Compact"/>
        <w:numPr>
          <w:ilvl w:val="1"/>
          <w:numId w:val="1096"/>
        </w:numPr>
      </w:pPr>
      <w:r>
        <w:t xml:space="preserve">suggested_action: </w:t>
      </w:r>
      <w:r>
        <w:rPr>
          <w:rFonts w:hint="eastAsia"/>
        </w:rPr>
        <w:t xml:space="preserve">建议补充</w:t>
      </w:r>
      <w:r>
        <w:t xml:space="preserve"> </w:t>
      </w:r>
      <w:r>
        <w:rPr>
          <w:rFonts w:hint="eastAsia"/>
        </w:rPr>
        <w:t xml:space="preserve">安全事业部</w:t>
      </w:r>
      <w:r>
        <w:t xml:space="preserve"> </w:t>
      </w:r>
      <w:r>
        <w:rPr>
          <w:rFonts w:hint="eastAsia"/>
        </w:rPr>
        <w:t xml:space="preserve">人员简历、证书和与本项目相关的项目经验。</w:t>
      </w:r>
    </w:p>
    <w:p>
      <w:pPr>
        <w:pStyle w:val="Compact"/>
        <w:numPr>
          <w:ilvl w:val="0"/>
          <w:numId w:val="1092"/>
        </w:numPr>
      </w:pPr>
      <w:r>
        <w:rPr>
          <w:rFonts w:hint="eastAsia"/>
        </w:rPr>
        <w:t xml:space="preserve">业绩与项目经验</w:t>
      </w:r>
      <w:r>
        <w:t xml:space="preserve"> / company_contract</w:t>
      </w:r>
    </w:p>
    <w:p>
      <w:pPr>
        <w:pStyle w:val="Compact"/>
        <w:numPr>
          <w:ilvl w:val="1"/>
          <w:numId w:val="1097"/>
        </w:numPr>
      </w:pPr>
      <w:r>
        <w:t xml:space="preserve">reason: </w:t>
      </w:r>
      <w:r>
        <w:rPr>
          <w:rFonts w:hint="eastAsia"/>
        </w:rPr>
        <w:t xml:space="preserve">未找到明确公司业绩合同。</w:t>
      </w:r>
    </w:p>
    <w:p>
      <w:pPr>
        <w:pStyle w:val="Compact"/>
        <w:numPr>
          <w:ilvl w:val="1"/>
          <w:numId w:val="1097"/>
        </w:numPr>
      </w:pPr>
      <w:r>
        <w:t xml:space="preserve">suggested_action: </w:t>
      </w:r>
      <w:r>
        <w:rPr>
          <w:rFonts w:hint="eastAsia"/>
        </w:rPr>
        <w:t xml:space="preserve">补充公司项目业绩合同或关键页。</w:t>
      </w:r>
    </w:p>
    <w:p>
      <w:pPr>
        <w:pStyle w:val="Compact"/>
        <w:numPr>
          <w:ilvl w:val="0"/>
          <w:numId w:val="1092"/>
        </w:numPr>
      </w:pPr>
      <w:r>
        <w:rPr>
          <w:rFonts w:hint="eastAsia"/>
        </w:rPr>
        <w:t xml:space="preserve">业绩与项目经验</w:t>
      </w:r>
      <w:r>
        <w:t xml:space="preserve"> / acceptance_report</w:t>
      </w:r>
    </w:p>
    <w:p>
      <w:pPr>
        <w:pStyle w:val="Compact"/>
        <w:numPr>
          <w:ilvl w:val="1"/>
          <w:numId w:val="1098"/>
        </w:numPr>
      </w:pPr>
      <w:r>
        <w:t xml:space="preserve">reason: </w:t>
      </w:r>
      <w:r>
        <w:rPr>
          <w:rFonts w:hint="eastAsia"/>
        </w:rPr>
        <w:t xml:space="preserve">未找到验收证明。</w:t>
      </w:r>
    </w:p>
    <w:p>
      <w:pPr>
        <w:pStyle w:val="Compact"/>
        <w:numPr>
          <w:ilvl w:val="1"/>
          <w:numId w:val="1098"/>
        </w:numPr>
      </w:pPr>
      <w:r>
        <w:t xml:space="preserve">suggested_action: </w:t>
      </w:r>
      <w:r>
        <w:rPr>
          <w:rFonts w:hint="eastAsia"/>
        </w:rPr>
        <w:t xml:space="preserve">补充验收报告、验收单或客户盖章证明。</w:t>
      </w:r>
    </w:p>
    <w:p>
      <w:pPr>
        <w:pStyle w:val="Compact"/>
        <w:numPr>
          <w:ilvl w:val="0"/>
          <w:numId w:val="1092"/>
        </w:numPr>
      </w:pPr>
      <w:r>
        <w:rPr>
          <w:rFonts w:hint="eastAsia"/>
        </w:rPr>
        <w:t xml:space="preserve">业绩与项目经验</w:t>
      </w:r>
      <w:r>
        <w:t xml:space="preserve"> / winning_notice_or_customer_certificate</w:t>
      </w:r>
    </w:p>
    <w:p>
      <w:pPr>
        <w:pStyle w:val="Compact"/>
        <w:numPr>
          <w:ilvl w:val="1"/>
          <w:numId w:val="1099"/>
        </w:numPr>
      </w:pPr>
      <w:r>
        <w:t xml:space="preserve">reason: </w:t>
      </w:r>
      <w:r>
        <w:rPr>
          <w:rFonts w:hint="eastAsia"/>
        </w:rPr>
        <w:t xml:space="preserve">未找到中标通知书或客户证明。</w:t>
      </w:r>
    </w:p>
    <w:p>
      <w:pPr>
        <w:pStyle w:val="Compact"/>
        <w:numPr>
          <w:ilvl w:val="1"/>
          <w:numId w:val="1099"/>
        </w:numPr>
      </w:pPr>
      <w:r>
        <w:t xml:space="preserve">suggested_action: </w:t>
      </w:r>
      <w:r>
        <w:rPr>
          <w:rFonts w:hint="eastAsia"/>
        </w:rPr>
        <w:t xml:space="preserve">补充中标通知书、客户证明或绩效证明。</w:t>
      </w:r>
    </w:p>
    <w:p>
      <w:pPr>
        <w:pStyle w:val="Compact"/>
        <w:numPr>
          <w:ilvl w:val="0"/>
          <w:numId w:val="1092"/>
        </w:numPr>
      </w:pPr>
      <w:r>
        <w:rPr>
          <w:rFonts w:hint="eastAsia"/>
        </w:rPr>
        <w:t xml:space="preserve">专利</w:t>
      </w:r>
      <w:r>
        <w:t xml:space="preserve"> / </w:t>
      </w:r>
      <w:r>
        <w:rPr>
          <w:rFonts w:hint="eastAsia"/>
        </w:rPr>
        <w:t xml:space="preserve">知识产权</w:t>
      </w:r>
      <w:r>
        <w:t xml:space="preserve"> / </w:t>
      </w:r>
      <w:r>
        <w:rPr>
          <w:rFonts w:hint="eastAsia"/>
        </w:rPr>
        <w:t xml:space="preserve">创新成果</w:t>
      </w:r>
      <w:r>
        <w:t xml:space="preserve"> / patent_certificate</w:t>
      </w:r>
    </w:p>
    <w:p>
      <w:pPr>
        <w:pStyle w:val="Compact"/>
        <w:numPr>
          <w:ilvl w:val="1"/>
          <w:numId w:val="1100"/>
        </w:numPr>
      </w:pPr>
      <w:r>
        <w:t xml:space="preserve">reason: </w:t>
      </w:r>
      <w:r>
        <w:rPr>
          <w:rFonts w:hint="eastAsia"/>
        </w:rPr>
        <w:t xml:space="preserve">未找到包含专利名称、专利号/申请号、权利人和状态的明确专利证明。</w:t>
      </w:r>
    </w:p>
    <w:p>
      <w:pPr>
        <w:pStyle w:val="Compact"/>
        <w:numPr>
          <w:ilvl w:val="1"/>
          <w:numId w:val="1100"/>
        </w:numPr>
      </w:pPr>
      <w:r>
        <w:t xml:space="preserve">suggested_action: </w:t>
      </w:r>
      <w:r>
        <w:rPr>
          <w:rFonts w:hint="eastAsia"/>
        </w:rPr>
        <w:t xml:space="preserve">补充专利证书、专利清单或官方查询记录。</w:t>
      </w:r>
    </w:p>
    <w:p>
      <w:pPr>
        <w:pStyle w:val="Compact"/>
        <w:numPr>
          <w:ilvl w:val="0"/>
          <w:numId w:val="1092"/>
        </w:numPr>
      </w:pPr>
      <w:r>
        <w:rPr>
          <w:rFonts w:hint="eastAsia"/>
        </w:rPr>
        <w:t xml:space="preserve">绩效评价材料</w:t>
      </w:r>
      <w:r>
        <w:t xml:space="preserve"> / supplier_performance_evaluation</w:t>
      </w:r>
    </w:p>
    <w:p>
      <w:pPr>
        <w:pStyle w:val="Compact"/>
        <w:numPr>
          <w:ilvl w:val="1"/>
          <w:numId w:val="1101"/>
        </w:numPr>
      </w:pPr>
      <w:r>
        <w:t xml:space="preserve">reason: </w:t>
      </w:r>
      <w:r>
        <w:rPr>
          <w:rFonts w:hint="eastAsia"/>
        </w:rPr>
        <w:t xml:space="preserve">未找到最近一年度供应商绩效评价结果证明。</w:t>
      </w:r>
    </w:p>
    <w:p>
      <w:pPr>
        <w:pStyle w:val="Compact"/>
        <w:numPr>
          <w:ilvl w:val="1"/>
          <w:numId w:val="1101"/>
        </w:numPr>
      </w:pPr>
      <w:r>
        <w:t xml:space="preserve">suggested_action: </w:t>
      </w:r>
      <w:r>
        <w:rPr>
          <w:rFonts w:hint="eastAsia"/>
        </w:rPr>
        <w:t xml:space="preserve">补充平台绩效评价截图、招标人评价结果或供应商绩效证明。</w:t>
      </w:r>
    </w:p>
    <w:bookmarkEnd w:id="104"/>
    <w:bookmarkStart w:id="105" w:name="人工确认事项"/>
    <w:p>
      <w:pPr>
        <w:pStyle w:val="Heading3"/>
      </w:pPr>
      <w:r>
        <w:rPr>
          <w:rFonts w:hint="eastAsia"/>
        </w:rPr>
        <w:t xml:space="preserve">人工确认事项</w:t>
      </w:r>
    </w:p>
    <w:p>
      <w:pPr>
        <w:pStyle w:val="Compact"/>
        <w:numPr>
          <w:ilvl w:val="0"/>
          <w:numId w:val="1102"/>
        </w:numPr>
      </w:pPr>
      <w:r>
        <w:rPr>
          <w:rFonts w:hint="eastAsia"/>
        </w:rPr>
        <w:t xml:space="preserve">应答文件技术部分总体评价：核对招标正文原文页码、条款号和适用范围。</w:t>
      </w:r>
    </w:p>
    <w:p>
      <w:pPr>
        <w:pStyle w:val="Compact"/>
        <w:numPr>
          <w:ilvl w:val="0"/>
          <w:numId w:val="1102"/>
        </w:numPr>
      </w:pPr>
      <w:r>
        <w:rPr>
          <w:rFonts w:hint="eastAsia"/>
        </w:rPr>
        <w:t xml:space="preserve">项目负责人情况：核对招标正文原文页码、条款号和适用范围。</w:t>
      </w:r>
    </w:p>
    <w:p>
      <w:pPr>
        <w:pStyle w:val="Compact"/>
        <w:numPr>
          <w:ilvl w:val="0"/>
          <w:numId w:val="1102"/>
        </w:numPr>
      </w:pPr>
      <w:r>
        <w:rPr>
          <w:rFonts w:hint="eastAsia"/>
        </w:rPr>
        <w:t xml:space="preserve">项目负责人情况：候选材料、弱证据和不可直接使用材料只能作为线索，需人工核验正式材料。</w:t>
      </w:r>
    </w:p>
    <w:p>
      <w:pPr>
        <w:pStyle w:val="Compact"/>
        <w:numPr>
          <w:ilvl w:val="0"/>
          <w:numId w:val="1102"/>
        </w:numPr>
      </w:pPr>
      <w:r>
        <w:rPr>
          <w:rFonts w:hint="eastAsia"/>
        </w:rPr>
        <w:t xml:space="preserve">项目负责人情况：存在材料缺口，需补充后再进入正文撰写。</w:t>
      </w:r>
    </w:p>
    <w:p>
      <w:pPr>
        <w:pStyle w:val="Compact"/>
        <w:numPr>
          <w:ilvl w:val="0"/>
          <w:numId w:val="1102"/>
        </w:numPr>
      </w:pPr>
      <w:r>
        <w:rPr>
          <w:rFonts w:hint="eastAsia"/>
        </w:rPr>
        <w:t xml:space="preserve">项目组织与团队配置：核对招标正文原文页码、条款号和适用范围。</w:t>
      </w:r>
    </w:p>
    <w:p>
      <w:pPr>
        <w:pStyle w:val="Compact"/>
        <w:numPr>
          <w:ilvl w:val="0"/>
          <w:numId w:val="1102"/>
        </w:numPr>
      </w:pPr>
      <w:r>
        <w:rPr>
          <w:rFonts w:hint="eastAsia"/>
        </w:rPr>
        <w:t xml:space="preserve">项目组织与团队配置：候选材料、弱证据和不可直接使用材料只能作为线索，需人工核验正式材料。</w:t>
      </w:r>
    </w:p>
    <w:p>
      <w:pPr>
        <w:pStyle w:val="Compact"/>
        <w:numPr>
          <w:ilvl w:val="0"/>
          <w:numId w:val="1102"/>
        </w:numPr>
      </w:pPr>
      <w:r>
        <w:rPr>
          <w:rFonts w:hint="eastAsia"/>
        </w:rPr>
        <w:t xml:space="preserve">项目组织与团队配置：存在材料缺口，需补充后再进入正文撰写。</w:t>
      </w:r>
    </w:p>
    <w:p>
      <w:pPr>
        <w:pStyle w:val="Compact"/>
        <w:numPr>
          <w:ilvl w:val="0"/>
          <w:numId w:val="1102"/>
        </w:numPr>
      </w:pPr>
      <w:r>
        <w:rPr>
          <w:rFonts w:hint="eastAsia"/>
        </w:rPr>
        <w:t xml:space="preserve">业绩与项目经验：核对招标正文原文页码、条款号和适用范围。</w:t>
      </w:r>
    </w:p>
    <w:p>
      <w:pPr>
        <w:pStyle w:val="Compact"/>
        <w:numPr>
          <w:ilvl w:val="0"/>
          <w:numId w:val="1102"/>
        </w:numPr>
      </w:pPr>
      <w:r>
        <w:rPr>
          <w:rFonts w:hint="eastAsia"/>
        </w:rPr>
        <w:t xml:space="preserve">业绩与项目经验：候选材料、弱证据和不可直接使用材料只能作为线索，需人工核验正式材料。</w:t>
      </w:r>
    </w:p>
    <w:p>
      <w:pPr>
        <w:pStyle w:val="Compact"/>
        <w:numPr>
          <w:ilvl w:val="0"/>
          <w:numId w:val="1102"/>
        </w:numPr>
      </w:pPr>
      <w:r>
        <w:rPr>
          <w:rFonts w:hint="eastAsia"/>
        </w:rPr>
        <w:t xml:space="preserve">业绩与项目经验：存在材料缺口，需补充后再进入正文撰写。</w:t>
      </w:r>
    </w:p>
    <w:p>
      <w:pPr>
        <w:pStyle w:val="Compact"/>
        <w:numPr>
          <w:ilvl w:val="0"/>
          <w:numId w:val="1102"/>
        </w:numPr>
      </w:pPr>
      <w:r>
        <w:rPr>
          <w:rFonts w:hint="eastAsia"/>
        </w:rPr>
        <w:t xml:space="preserve">总体服务方案：核对招标正文原文页码、条款号和适用范围。</w:t>
      </w:r>
    </w:p>
    <w:p>
      <w:pPr>
        <w:pStyle w:val="Compact"/>
        <w:numPr>
          <w:ilvl w:val="0"/>
          <w:numId w:val="1102"/>
        </w:numPr>
      </w:pPr>
      <w:r>
        <w:rPr>
          <w:rFonts w:hint="eastAsia"/>
        </w:rPr>
        <w:t xml:space="preserve">实施计划与进度保障：核对招标正文原文页码、条款号和适用范围。</w:t>
      </w:r>
    </w:p>
    <w:p>
      <w:pPr>
        <w:pStyle w:val="Compact"/>
        <w:numPr>
          <w:ilvl w:val="0"/>
          <w:numId w:val="1102"/>
        </w:numPr>
      </w:pPr>
      <w:r>
        <w:rPr>
          <w:rFonts w:hint="eastAsia"/>
        </w:rPr>
        <w:t xml:space="preserve">工作基础与既有能力：核对招标正文原文页码、条款号和适用范围。</w:t>
      </w:r>
    </w:p>
    <w:p>
      <w:pPr>
        <w:pStyle w:val="Compact"/>
        <w:numPr>
          <w:ilvl w:val="0"/>
          <w:numId w:val="1102"/>
        </w:numPr>
      </w:pPr>
      <w:r>
        <w:rPr>
          <w:rFonts w:hint="eastAsia"/>
        </w:rPr>
        <w:t xml:space="preserve">工作基础与既有能力：未定位到本章专属原文要求时，按评分点、包级约束和材料缺口组织本章。</w:t>
      </w:r>
    </w:p>
    <w:p>
      <w:pPr>
        <w:pStyle w:val="Compact"/>
        <w:numPr>
          <w:ilvl w:val="0"/>
          <w:numId w:val="1102"/>
        </w:numPr>
      </w:pPr>
      <w:r>
        <w:rPr>
          <w:rFonts w:hint="eastAsia"/>
        </w:rPr>
        <w:t xml:space="preserve">工作基础与既有能力：候选材料、弱证据和不可直接使用材料只能作为线索，需人工核验正式材料。</w:t>
      </w:r>
    </w:p>
    <w:p>
      <w:pPr>
        <w:pStyle w:val="Compact"/>
        <w:numPr>
          <w:ilvl w:val="0"/>
          <w:numId w:val="1102"/>
        </w:numPr>
      </w:pPr>
      <w:r>
        <w:rPr>
          <w:rFonts w:hint="eastAsia"/>
        </w:rPr>
        <w:t xml:space="preserve">专利</w:t>
      </w:r>
      <w:r>
        <w:t xml:space="preserve"> / </w:t>
      </w:r>
      <w:r>
        <w:rPr>
          <w:rFonts w:hint="eastAsia"/>
        </w:rPr>
        <w:t xml:space="preserve">知识产权</w:t>
      </w:r>
      <w:r>
        <w:t xml:space="preserve"> / </w:t>
      </w:r>
      <w:r>
        <w:rPr>
          <w:rFonts w:hint="eastAsia"/>
        </w:rPr>
        <w:t xml:space="preserve">创新成果：核对招标正文原文页码、条款号和适用范围。</w:t>
      </w:r>
    </w:p>
    <w:p>
      <w:pPr>
        <w:pStyle w:val="Compact"/>
        <w:numPr>
          <w:ilvl w:val="0"/>
          <w:numId w:val="1102"/>
        </w:numPr>
      </w:pPr>
      <w:r>
        <w:rPr>
          <w:rFonts w:hint="eastAsia"/>
        </w:rPr>
        <w:t xml:space="preserve">专利</w:t>
      </w:r>
      <w:r>
        <w:t xml:space="preserve"> / </w:t>
      </w:r>
      <w:r>
        <w:rPr>
          <w:rFonts w:hint="eastAsia"/>
        </w:rPr>
        <w:t xml:space="preserve">知识产权</w:t>
      </w:r>
      <w:r>
        <w:t xml:space="preserve"> / </w:t>
      </w:r>
      <w:r>
        <w:rPr>
          <w:rFonts w:hint="eastAsia"/>
        </w:rPr>
        <w:t xml:space="preserve">创新成果：存在材料缺口，需补充后再进入正文撰写。</w:t>
      </w:r>
    </w:p>
    <w:p>
      <w:pPr>
        <w:pStyle w:val="Compact"/>
        <w:numPr>
          <w:ilvl w:val="0"/>
          <w:numId w:val="1102"/>
        </w:numPr>
      </w:pPr>
      <w:r>
        <w:rPr>
          <w:rFonts w:hint="eastAsia"/>
        </w:rPr>
        <w:t xml:space="preserve">绩效评价材料：核对招标正文原文页码、条款号和适用范围。</w:t>
      </w:r>
    </w:p>
    <w:p>
      <w:pPr>
        <w:pStyle w:val="Compact"/>
        <w:numPr>
          <w:ilvl w:val="0"/>
          <w:numId w:val="1102"/>
        </w:numPr>
      </w:pPr>
      <w:r>
        <w:rPr>
          <w:rFonts w:hint="eastAsia"/>
        </w:rPr>
        <w:t xml:space="preserve">绩效评价材料：未定位到本章专属原文要求时，按评分点、包级约束和材料缺口组织本章。</w:t>
      </w:r>
    </w:p>
    <w:p>
      <w:pPr>
        <w:pStyle w:val="Compact"/>
        <w:numPr>
          <w:ilvl w:val="0"/>
          <w:numId w:val="1102"/>
        </w:numPr>
      </w:pPr>
      <w:r>
        <w:rPr>
          <w:rFonts w:hint="eastAsia"/>
        </w:rPr>
        <w:t xml:space="preserve">绩效评价材料：候选材料、弱证据和不可直接使用材料只能作为线索，需人工核验正式材料。</w:t>
      </w:r>
    </w:p>
    <w:p>
      <w:pPr>
        <w:pStyle w:val="Compact"/>
        <w:numPr>
          <w:ilvl w:val="0"/>
          <w:numId w:val="1102"/>
        </w:numPr>
      </w:pPr>
      <w:r>
        <w:rPr>
          <w:rFonts w:hint="eastAsia"/>
        </w:rPr>
        <w:t xml:space="preserve">绩效评价材料：存在材料缺口，需补充后再进入正文撰写。</w:t>
      </w:r>
    </w:p>
    <w:bookmarkEnd w:id="105"/>
    <w:bookmarkEnd w:id="106"/>
    <w:bookmarkStart w:id="109" w:name="附录-c招标正文依据未定位章节"/>
    <w:p>
      <w:pPr>
        <w:pStyle w:val="Heading2"/>
      </w:pPr>
      <w:r>
        <w:rPr>
          <w:rFonts w:hint="eastAsia"/>
        </w:rPr>
        <w:t xml:space="preserve">附录</w:t>
      </w:r>
      <w:r>
        <w:t xml:space="preserve"> </w:t>
      </w:r>
      <w:r>
        <w:rPr>
          <w:rFonts w:hint="eastAsia"/>
        </w:rPr>
        <w:t xml:space="preserve">C：招标正文依据未定位章节</w:t>
      </w:r>
    </w:p>
    <w:bookmarkStart w:id="107" w:name="工作基础与既有能力-1"/>
    <w:p>
      <w:pPr>
        <w:pStyle w:val="Heading3"/>
      </w:pPr>
      <w:r>
        <w:rPr>
          <w:rFonts w:hint="eastAsia"/>
        </w:rPr>
        <w:t xml:space="preserve">工作基础与既有能力</w:t>
      </w:r>
    </w:p>
    <w:p>
      <w:pPr>
        <w:pStyle w:val="Compact"/>
        <w:numPr>
          <w:ilvl w:val="0"/>
          <w:numId w:val="1103"/>
        </w:numPr>
      </w:pPr>
      <w:r>
        <w:rPr>
          <w:rFonts w:hint="eastAsia"/>
        </w:rPr>
        <w:t xml:space="preserve">依据质量：未定位到明确条款</w:t>
      </w:r>
    </w:p>
    <w:p>
      <w:pPr>
        <w:pStyle w:val="Compact"/>
        <w:numPr>
          <w:ilvl w:val="0"/>
          <w:numId w:val="1103"/>
        </w:numPr>
      </w:pPr>
      <w:r>
        <w:rPr>
          <w:rFonts w:hint="eastAsia"/>
        </w:rPr>
        <w:t xml:space="preserve">当前说明：未定位到本章节专属招标/技术条款，按评分点依据和通用响应要求组织。</w:t>
      </w:r>
    </w:p>
    <w:p>
      <w:pPr>
        <w:pStyle w:val="Compact"/>
        <w:numPr>
          <w:ilvl w:val="0"/>
          <w:numId w:val="1103"/>
        </w:numPr>
      </w:pPr>
      <w:r>
        <w:rPr>
          <w:rFonts w:hint="eastAsia"/>
        </w:rPr>
        <w:t xml:space="preserve">处理建议：按评分点、包级约束和已定位证明材料要求组织本章。</w:t>
      </w:r>
    </w:p>
    <w:bookmarkEnd w:id="107"/>
    <w:bookmarkStart w:id="108" w:name="绩效评价材料-1"/>
    <w:p>
      <w:pPr>
        <w:pStyle w:val="Heading3"/>
      </w:pPr>
      <w:r>
        <w:rPr>
          <w:rFonts w:hint="eastAsia"/>
        </w:rPr>
        <w:t xml:space="preserve">绩效评价材料</w:t>
      </w:r>
    </w:p>
    <w:p>
      <w:pPr>
        <w:pStyle w:val="Compact"/>
        <w:numPr>
          <w:ilvl w:val="0"/>
          <w:numId w:val="1104"/>
        </w:numPr>
      </w:pPr>
      <w:r>
        <w:rPr>
          <w:rFonts w:hint="eastAsia"/>
        </w:rPr>
        <w:t xml:space="preserve">依据质量：未定位到明确条款</w:t>
      </w:r>
    </w:p>
    <w:p>
      <w:pPr>
        <w:pStyle w:val="Compact"/>
        <w:numPr>
          <w:ilvl w:val="0"/>
          <w:numId w:val="1104"/>
        </w:numPr>
      </w:pPr>
      <w:r>
        <w:rPr>
          <w:rFonts w:hint="eastAsia"/>
        </w:rPr>
        <w:t xml:space="preserve">当前说明：未定位到本章节专属招标/技术条款，按评分点依据和通用响应要求组织。</w:t>
      </w:r>
    </w:p>
    <w:p>
      <w:pPr>
        <w:pStyle w:val="Compact"/>
        <w:numPr>
          <w:ilvl w:val="0"/>
          <w:numId w:val="1104"/>
        </w:numPr>
      </w:pPr>
      <w:r>
        <w:rPr>
          <w:rFonts w:hint="eastAsia"/>
        </w:rPr>
        <w:t xml:space="preserve">处理建议：按评分点、包级约束和已定位证明材料要求组织本章。</w:t>
      </w:r>
    </w:p>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2026-07-03T08:09:06Z</dcterms:created>
  <dcterms:modified xsi:type="dcterms:W3CDTF">2026-07-03T08:09:06Z</dcterms:modified>
</cp:coreProperties>
</file>

<file path=docProps/custom.xml><?xml version="1.0" encoding="utf-8"?>
<Properties xmlns="http://schemas.openxmlformats.org/officeDocument/2006/custom-properties" xmlns:vt="http://schemas.openxmlformats.org/officeDocument/2006/docPropsVTypes"/>
</file>