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none" w:color="auto" w:sz="0" w:space="0"/>
        </w:pBdr>
        <w:rPr>
          <w:rFonts w:hint="eastAsia" w:ascii="微软雅黑" w:hAnsi="微软雅黑" w:eastAsia="微软雅黑" w:cs="微软雅黑"/>
          <w:color w:val="C00000"/>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数据库连接池总结</w:t>
      </w:r>
    </w:p>
    <w:p>
      <w:pPr>
        <w:rPr>
          <w:rFonts w:hint="eastAsia" w:ascii="Helvetica" w:hAnsi="Helvetica" w:eastAsia="Helvetica" w:cs="Helvetica"/>
          <w:b w:val="0"/>
          <w:bCs w:val="0"/>
          <w:color w:val="C00000"/>
          <w:sz w:val="21"/>
          <w:szCs w:val="21"/>
          <w:lang w:val="en-US" w:eastAsia="zh-CN"/>
        </w:rPr>
      </w:pPr>
    </w:p>
    <w:p>
      <w:pPr>
        <w:pStyle w:val="3"/>
        <w:rPr>
          <w:rFonts w:hint="eastAsia"/>
          <w:lang w:val="en-US" w:eastAsia="zh-CN"/>
        </w:rPr>
      </w:pPr>
      <w:r>
        <w:rPr>
          <w:rFonts w:hint="eastAsia"/>
          <w:lang w:val="en-US" w:eastAsia="zh-CN"/>
        </w:rPr>
        <w:t>一、应用程序直接获取数据库连接的缺点</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用户每次请求都需要向数据库获得链接，而数据库创建连接通常需要消耗相对较大的资源，创建时间也较长。</w:t>
      </w:r>
      <w:r>
        <w:rPr>
          <w:rFonts w:hint="eastAsia" w:ascii="Helvetica" w:hAnsi="Helvetica" w:eastAsia="Helvetica" w:cs="Helvetica"/>
          <w:b/>
          <w:bCs/>
          <w:color w:val="C00000"/>
          <w:sz w:val="21"/>
          <w:szCs w:val="21"/>
          <w:lang w:val="en-US" w:eastAsia="zh-CN"/>
        </w:rPr>
        <w:t>假设网站一天10万访问量，数据库服务器就需要创建10万次连接，极大的浪费数据库的资源，并且极易造成数据库服务器内存溢出、拓机</w:t>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二、使用数据库连接池优化程序性能</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数据库连接是一种关键的有限的昂贵的资源</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一点在多用户的网页应用程序中体现的尤为突出.对数据库连接的管理能显著影响到整个应用程序的伸缩性和健壮性,影响到程序的性能指标.数据库连接池正式针对这个问题提出来的.数据库连接池负责分配,管理和释放数据库连接,它允许应用程序重复使用一个现有的数据库连接,而不是重新建立一个。如下图所示：</w:t>
      </w:r>
    </w:p>
    <w:p>
      <w:r>
        <w:drawing>
          <wp:inline distT="0" distB="0" distL="114300" distR="114300">
            <wp:extent cx="5273040" cy="2456180"/>
            <wp:effectExtent l="0" t="0" r="381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2456180"/>
                    </a:xfrm>
                    <a:prstGeom prst="rect">
                      <a:avLst/>
                    </a:prstGeom>
                    <a:noFill/>
                    <a:ln w="9525">
                      <a:noFill/>
                    </a:ln>
                  </pic:spPr>
                </pic:pic>
              </a:graphicData>
            </a:graphic>
          </wp:inline>
        </w:drawing>
      </w:r>
    </w:p>
    <w:p>
      <w:pPr>
        <w:rPr>
          <w:rFonts w:hint="eastAsia"/>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数据库连接池（Connection pooling）是程序启动时建立足够的数据库连接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并将这些连接组成一个连接池，由程序动态地对池中的连接进行申请，使用，释放。个人理解：创建数据库连接是一个很耗时的操作，也容易对数据库造成安全隐患。所以，在程序初始化的时候，集中创建多个数据库连接，并把他们集中管理，供程序使用，可以保证较快的数据库读写速度，还更加安全可靠。</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数据库连接池在初始化时将创建一定数量的数据库连接放到连接池</w:t>
      </w:r>
      <w:r>
        <w:rPr>
          <w:rFonts w:hint="eastAsia" w:ascii="Helvetica" w:hAnsi="Helvetica" w:eastAsia="Helvetica" w:cs="Helvetica"/>
          <w:b w:val="0"/>
          <w:bCs w:val="0"/>
          <w:color w:val="auto"/>
          <w:sz w:val="21"/>
          <w:szCs w:val="21"/>
          <w:lang w:val="en-US" w:eastAsia="zh-CN"/>
        </w:rPr>
        <w:t>中,这些数据库连接的数量是由最小数据库连接数来设定的.无论这些数据库连接是否被使用,连接池都将一直保证至少拥有这么多的连接数量.连接池的最大数据库连接数量限定了这个连接池能占有的最大连接数,当应用程序向连接池请求的连接数超过最大连接数量时,这些请求将被加入到等待队列中.</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数据库连接池的最小连接数和最大连接数的设置要考虑到以下几个因素: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bCs/>
          <w:color w:val="C00000"/>
          <w:sz w:val="21"/>
          <w:szCs w:val="21"/>
          <w:lang w:val="en-US" w:eastAsia="zh-CN"/>
        </w:rPr>
        <w:t>@最小连接数:</w:t>
      </w:r>
      <w:r>
        <w:rPr>
          <w:rFonts w:hint="eastAsia" w:ascii="Helvetica" w:hAnsi="Helvetica" w:eastAsia="Helvetica" w:cs="Helvetica"/>
          <w:b w:val="0"/>
          <w:bCs w:val="0"/>
          <w:color w:val="auto"/>
          <w:sz w:val="21"/>
          <w:szCs w:val="21"/>
          <w:lang w:val="en-US" w:eastAsia="zh-CN"/>
        </w:rPr>
        <w:t>是连接池一直保持的数据库连接,所以如果应用程序对数据库连接的使用量不大,将会有大量的数据库连接资源被浪费。</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@最大连接数:</w:t>
      </w:r>
      <w:r>
        <w:rPr>
          <w:rFonts w:hint="eastAsia" w:ascii="Helvetica" w:hAnsi="Helvetica" w:eastAsia="Helvetica" w:cs="Helvetica"/>
          <w:b w:val="0"/>
          <w:bCs w:val="0"/>
          <w:color w:val="auto"/>
          <w:sz w:val="21"/>
          <w:szCs w:val="21"/>
          <w:lang w:val="en-US" w:eastAsia="zh-CN"/>
        </w:rPr>
        <w:t>是连接池能申请的最大连接数,如果数据库连接请求超过次数,后面的数据库连接请求将被加入到等待队列中,这会影响以后的数据库操作。</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如果最小连接数与最大连接数相差很大:那么最先连接请求将会获利,之后超过最小连接数量的连接请求等价于建立一个新的数据库连接。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不过,这些大于最小连接数的数据库连接在使用完不会马上被释放,他将被放到连接池中等待重复使用或是空间超时后被释放。</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数据库连接池的运行机制</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（1） 程序初始化时创建连接池</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（2） 使用时向连接池申请可用连接</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（3） 使用完毕，将连接返还给连接池</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（4） 程序退出时，断开所有连接，并释放资源</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异常分析</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问题异常</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10591800" cy="1704975"/>
            <wp:effectExtent l="0" t="0" r="0" b="9525"/>
            <wp:docPr id="4"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1" descr="IMG_256"/>
                    <pic:cNvPicPr>
                      <a:picLocks noChangeAspect="1"/>
                    </pic:cNvPicPr>
                  </pic:nvPicPr>
                  <pic:blipFill>
                    <a:blip r:embed="rId5"/>
                    <a:stretch>
                      <a:fillRect/>
                    </a:stretch>
                  </pic:blipFill>
                  <pic:spPr>
                    <a:xfrm>
                      <a:off x="0" y="0"/>
                      <a:ext cx="10591800" cy="1704975"/>
                    </a:xfrm>
                    <a:prstGeom prst="rect">
                      <a:avLst/>
                    </a:prstGeom>
                    <a:noFill/>
                    <a:ln w="9525">
                      <a:noFill/>
                    </a:ln>
                  </pic:spPr>
                </pic:pic>
              </a:graphicData>
            </a:graphic>
          </wp:inline>
        </w:drawing>
      </w:r>
    </w:p>
    <w:p>
      <w:pPr>
        <w:rPr>
          <w:rFonts w:ascii="宋体" w:hAnsi="宋体" w:eastAsia="宋体" w:cs="宋体"/>
          <w:sz w:val="24"/>
          <w:szCs w:val="24"/>
        </w:rPr>
      </w:pPr>
    </w:p>
    <w:p>
      <w:pPr>
        <w:rPr>
          <w:rFonts w:hint="eastAsia" w:ascii="宋体" w:hAnsi="宋体" w:cs="宋体"/>
          <w:sz w:val="24"/>
          <w:szCs w:val="24"/>
          <w:lang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监控</w:t>
      </w:r>
    </w:p>
    <w:p>
      <w:pPr>
        <w:rPr>
          <w:rFonts w:hint="eastAsia" w:ascii="宋体" w:hAnsi="宋体" w:cs="宋体"/>
          <w:sz w:val="24"/>
          <w:szCs w:val="24"/>
          <w:lang w:eastAsia="zh-CN"/>
        </w:rPr>
      </w:pPr>
      <w:r>
        <w:rPr>
          <w:rFonts w:hint="eastAsia" w:ascii="宋体" w:hAnsi="宋体" w:cs="宋体"/>
          <w:sz w:val="24"/>
          <w:szCs w:val="24"/>
          <w:lang w:eastAsia="zh-CN"/>
        </w:rPr>
        <w:fldChar w:fldCharType="begin"/>
      </w:r>
      <w:r>
        <w:rPr>
          <w:rFonts w:hint="eastAsia" w:ascii="宋体" w:hAnsi="宋体" w:cs="宋体"/>
          <w:sz w:val="24"/>
          <w:szCs w:val="24"/>
          <w:lang w:eastAsia="zh-CN"/>
        </w:rPr>
        <w:instrText xml:space="preserve"> HYPERLINK "http://oc.yunnex.com/druid/datasource.html" </w:instrText>
      </w:r>
      <w:r>
        <w:rPr>
          <w:rFonts w:hint="eastAsia" w:ascii="宋体" w:hAnsi="宋体" w:cs="宋体"/>
          <w:sz w:val="24"/>
          <w:szCs w:val="24"/>
          <w:lang w:eastAsia="zh-CN"/>
        </w:rPr>
        <w:fldChar w:fldCharType="separate"/>
      </w:r>
      <w:r>
        <w:rPr>
          <w:rStyle w:val="13"/>
          <w:rFonts w:hint="eastAsia" w:ascii="宋体" w:hAnsi="宋体" w:cs="宋体"/>
          <w:sz w:val="24"/>
          <w:szCs w:val="24"/>
          <w:lang w:eastAsia="zh-CN"/>
        </w:rPr>
        <w:t>http://oc.yunnex.com/druid/datasource.html</w:t>
      </w:r>
      <w:r>
        <w:rPr>
          <w:rFonts w:hint="eastAsia" w:ascii="宋体" w:hAnsi="宋体" w:cs="宋体"/>
          <w:sz w:val="24"/>
          <w:szCs w:val="24"/>
          <w:lang w:eastAsia="zh-CN"/>
        </w:rPr>
        <w:fldChar w:fldCharType="end"/>
      </w:r>
    </w:p>
    <w:p>
      <w:r>
        <w:drawing>
          <wp:inline distT="0" distB="0" distL="114300" distR="114300">
            <wp:extent cx="5272405" cy="3408045"/>
            <wp:effectExtent l="0" t="0" r="4445" b="1905"/>
            <wp:docPr id="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2"/>
                    <pic:cNvPicPr>
                      <a:picLocks noChangeAspect="1"/>
                    </pic:cNvPicPr>
                  </pic:nvPicPr>
                  <pic:blipFill>
                    <a:blip r:embed="rId6"/>
                    <a:stretch>
                      <a:fillRect/>
                    </a:stretch>
                  </pic:blipFill>
                  <pic:spPr>
                    <a:xfrm>
                      <a:off x="0" y="0"/>
                      <a:ext cx="5272405" cy="3408045"/>
                    </a:xfrm>
                    <a:prstGeom prst="rect">
                      <a:avLst/>
                    </a:prstGeom>
                    <a:noFill/>
                    <a:ln w="9525">
                      <a:noFill/>
                    </a:ln>
                  </pic:spPr>
                </pic:pic>
              </a:graphicData>
            </a:graphic>
          </wp:inline>
        </w:drawing>
      </w:r>
    </w:p>
    <w:p/>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问题原因：</w:t>
      </w:r>
    </w:p>
    <w:p>
      <w:pPr>
        <w:rPr>
          <w:rFonts w:hint="eastAsia"/>
          <w:lang w:eastAsia="zh-CN"/>
        </w:rPr>
      </w:pPr>
      <w:r>
        <w:rPr>
          <w:rFonts w:ascii="宋体" w:hAnsi="宋体" w:eastAsia="宋体" w:cs="宋体"/>
          <w:sz w:val="24"/>
          <w:szCs w:val="24"/>
        </w:rPr>
        <w:drawing>
          <wp:inline distT="0" distB="0" distL="114300" distR="114300">
            <wp:extent cx="5981700" cy="1990725"/>
            <wp:effectExtent l="0" t="0" r="0" b="9525"/>
            <wp:docPr id="8"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3" descr="IMG_256"/>
                    <pic:cNvPicPr>
                      <a:picLocks noChangeAspect="1"/>
                    </pic:cNvPicPr>
                  </pic:nvPicPr>
                  <pic:blipFill>
                    <a:blip r:embed="rId7"/>
                    <a:stretch>
                      <a:fillRect/>
                    </a:stretch>
                  </pic:blipFill>
                  <pic:spPr>
                    <a:xfrm>
                      <a:off x="0" y="0"/>
                      <a:ext cx="5981700" cy="199072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同步服务商数据，每次循环有20个数据库操作，由于是同步操作，导致1次循环下来所有的数据库连接还没有完全释放，以此类推，未释放的链接越开越多，最后冲破最大值，获取不到连接了</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解决措施：</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（1）加大数据库连接池到200</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（2）线程睡眠</w:t>
      </w:r>
    </w:p>
    <w:p>
      <w:r>
        <w:drawing>
          <wp:inline distT="0" distB="0" distL="114300" distR="114300">
            <wp:extent cx="5266055" cy="3023235"/>
            <wp:effectExtent l="0" t="0" r="10795" b="5715"/>
            <wp:docPr id="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4"/>
                    <pic:cNvPicPr>
                      <a:picLocks noChangeAspect="1"/>
                    </pic:cNvPicPr>
                  </pic:nvPicPr>
                  <pic:blipFill>
                    <a:blip r:embed="rId8"/>
                    <a:stretch>
                      <a:fillRect/>
                    </a:stretch>
                  </pic:blipFill>
                  <pic:spPr>
                    <a:xfrm>
                      <a:off x="0" y="0"/>
                      <a:ext cx="5266055" cy="302323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三、编写数据库连接池</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编写连接池需实现</w:t>
      </w:r>
      <w:r>
        <w:rPr>
          <w:rFonts w:hint="eastAsia" w:ascii="Helvetica" w:hAnsi="Helvetica" w:eastAsia="Helvetica" w:cs="Helvetica"/>
          <w:b w:val="0"/>
          <w:bCs w:val="0"/>
          <w:color w:val="auto"/>
          <w:sz w:val="21"/>
          <w:szCs w:val="21"/>
          <w:lang w:val="en-US" w:eastAsia="zh-CN"/>
        </w:rPr>
        <w:t>java.sql.DataSource接口。DataSource接口中定义了两个重载的getConnection方法：</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 xml:space="preserve">   Connection 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Connection getConnection(String username, String password)</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实现DataSource接口，并实现连接池功能的步骤：在DataSource构造函数中批量创建与数据库的连接，并把创建的连接加入LinkedList对象中。实现getConnection方法，让getConnection方法每次调用时，从LinkedList中取一个Connection返回给用户。当用户使用完Connection，调用Connection.close()方法时，Collection对象应保证将自己返回到LinkedList中,而不要把conn还给数据库。Collection保证将自己返回到LinkedList中是此处编程的难点。</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数据库连接池核心代码</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使用动态代理技术构建连接池中的connection</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 proxyConn = (Connection) Proxy.newProxyInstance(this.getClass()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.getClassLoader(), conn.getClass().getInterfaces(),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new InvocationHandler()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//此处为内部类，当close方法被调用时将conn还回池中,其它方法直接执行</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public Object invoke(Object proxy, Method method,</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Object[] args) throws Throwable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if (method.getName().equals("close"))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pool.addLast(conn);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return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             return method.invoke(conn, args);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002060"/>
          <w:sz w:val="21"/>
          <w:szCs w:val="21"/>
          <w:lang w:val="en-US" w:eastAsia="zh-CN"/>
        </w:rPr>
        <w:t>13     });</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数据库连接池编写范例：</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1 package me.gacl.demo;</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import java.io.InputStream;</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import java.io.PrintWriter;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import java.lang.reflect.InvocationHandler;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import java.lang.reflect.Method;</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import java.lang.reflect.Proxy;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import java.sql.Connection;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import java.sql.DriverManager;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10 import java.sql.SQLException;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11 import java.util.LinkedList;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12 import java.util.Properties;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13 import javax.sql.DataSource;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16 * @ClassName: JdbcPool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17 * @Description:编写数据库连接池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18 * @author: 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19 * @date: 2014-9-30 下午11:07:23</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21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22 public class JdbcPool implements DataSource{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25     * @Field: listConnections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26     *         使用LinkedList集合来存放数据库链接，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27     *        由于要频繁读写List集合，所以这里使用LinkedList存储数据库连接比较合适</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28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29     private static LinkedList&lt;Connection&gt; listConnections = new LinkedList&lt;Connection&gt;();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31     static{</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32         //在静态代码块中加载db.properties数据库配置文件</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33         InputStream in = JdbcPool.class.getClassLoader().getResourceAsStream("db.properties");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34         Properties prop = new Properties();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35         try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36             prop.load(in);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37             String driver = prop.getProperty("driver");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38             String url = prop.getProperty("url");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39             String username = prop.getProperty("username");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40             String password = prop.getProperty("password");</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41             //数据库连接池的初始化连接数大小</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42             int jdbcPoolInitSize =Integer.parseInt(prop.getProperty("jdbcPoolInitSize"));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43             //加载数据库驱动</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44             Class.forName(driver);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45             for (int i = 0; i &lt; jdbcPoolInitSize; i++)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46                 Connection conn = DriverManager.getConnection(url, username, password);</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47                 System.out.println("获取到了链接" + conn);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48                 //将获取到的数据库连接加入到listConnections集合中，listConnections集合此时就是一个存放了数据库连接的连接池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49                 listConnections.add(conn);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52         }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53             throw new ExceptionInInitializerError(e);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57     @Override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58     public PrintWriter getLogWriter() throws SQLException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59         // TODO Auto-generated method stub</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60         return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63     @Override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64     public void setLogWriter(PrintWriter out) throws SQLException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65         // TODO Auto-generated method stub</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69     @Override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70     public void setLoginTimeout(int seconds) throws SQLException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71         // TODO Auto-generated method stub</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75     @Override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76     public int getLoginTimeout() throws SQLException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77         // TODO Auto-generated method stub</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78         return 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81     @Override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82     public &lt;T&gt; T unwrap(Class&lt;T&gt; iface) throws SQLException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83         // TODO Auto-generated method stub</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84         return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87     @Override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88     public boolean isWrapperFor(Class&lt;?&gt; iface) throws SQLException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89         // TODO Auto-generated method stub</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90         return false;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93     /* 获取数据库连接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94      * @see javax.sql.DataSource#getConnection()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96     @Override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97     public Connection getConnection() throws SQLException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98         //如果数据库连接池中的连接对象的个数大于0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99         if (listConnections.size()&gt;0)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100             //从listConnections集合中获取一个数据库连接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101             final Connection conn = listConnections.removeFirst();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102             System.out.println("listConnections数据库连接池大小是" + listConnections.size());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103             //返回Connection对象的代理对象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104             return (Connection) Proxy.newProxyInstance(JdbcPool.class.getClassLoader(), conn.getClass().getInterfaces(), new InvocationHandler(){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105                 @Override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106                 public Object invoke(Object proxy, Method method, Object[] args)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107                         throws Throwable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108                     if(!method.getName().equals("close")){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109                         return method.invoke(conn, args);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110                     }else{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111                         //如果调用的是Connection对象的close方法，就把conn还给数据库连接池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112                         listConnections.add(conn);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113                         System.out.println(conn + "被还给listConnections数据库连接池了！！");</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114                         System.out.println("listConnections数据库连接池大小为" + listConnections.size());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115                         return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119         }else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120             throw new RuntimeException("对不起，数据库忙");</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123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124     @Override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125     public Connection getConnection(String username, String password)</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126             throws SQLException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127         return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129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db.properties配置文件如下：</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 driver=com.mysql.jdbc.Driver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 url=jdbc:mysql://localhost:3306/jdbcStudy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 username=root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 password=XDP</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 jdbcPoolInitSize=10</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写一个JdbcUtil测试数据库连接池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1 package me.gacl.utils;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import java.sql.Connection;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import java.sql.ResultSet;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import java.sql.SQLException;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import java.sql.Statement;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import me.gacl.demo.JdbcPool;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public class JdbcUtil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     * @Field: pool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13     *          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14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15     private static JdbcPool pool = new JdbcPool();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18     * @Method: 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19     * @Description: 从数据库连接池中获取数据库连接对象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20     * @Anthor:孤傲苍狼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21     * @return Connection数据库连接对象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22     * @throws 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23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24     public static Connection getConnection() throws 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25         return pool.getConnection();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29     * @Method: release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30     * @Description: 释放资源，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31     * 释放的资源包括Connection数据库连接对象，负责执行SQL命令的Statement对象，存储查询结果的ResultSet对象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32     * @Anthor:孤傲苍狼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34     * @param conn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35     * @param 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36     * @param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37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38     public static void release(Connection conn,Statement st,ResultSet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39         if(rs!=null){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40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41                 //关闭存储查询结果的ResultSet对象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42                 rs.close();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43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44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46             rs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48         if(st!=null){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49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50                 //关闭负责执行SQL命令的Statement对象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51                 st.close();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52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53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56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57         if(conn!=null){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58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59                 //关闭Connection数据库连接对象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60                 conn.close();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61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62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66 }</w:t>
      </w:r>
    </w:p>
    <w:p>
      <w:pPr>
        <w:rPr>
          <w:rFonts w:hint="eastAsia" w:ascii="Helvetica" w:hAnsi="Helvetica" w:eastAsia="Helvetica" w:cs="Helvetica"/>
          <w:b w:val="0"/>
          <w:bCs w:val="0"/>
          <w:color w:val="002060"/>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四、开源数据库连接池</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现在很多WEB服务器(Weblogic, WebSphere, Tomcat)都提供了DataSoruce的实现，即连接池的实现。通常我们把DataSource的实现，按其英文含义称之为数据源，数据源中都包含了数据库连接池的实现。也有一些开源组织提供了数据源的独立实现：</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1、DBCP数据源</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DBCP 是 Apache 软件基金组织下的开源连接池实现，要使用DBCP数据源，需要应用程序应在系统中增加如下两个 jar 文件：</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C00000"/>
          <w:sz w:val="21"/>
          <w:szCs w:val="21"/>
          <w:lang w:val="en-US" w:eastAsia="zh-CN"/>
        </w:rPr>
        <w:t xml:space="preserve"> Commons-dbcp.jar：连接池的实现</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Commons-pool.jar：连接池实现的依赖库</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Tomcat 的连接池正是采用该连接池来实现的。该数据库连接池既可以与应用服务器整合使用，也可由应用程序独立使用。</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2、在应用程序中加入dbcp连接池</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1.导入相关jar包commons-dbcp-1.2.2.jar、commons-pool.jar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2、在类目录下加入dbcp的配置文件：dbcpconfig.properties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1 #连接设置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driverClassName=com.mysql.jdbc.Driver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url=jdbc:mysql://localhost:3306/jdbcstudy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username=root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password=XDP</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#&lt;!-- 初始化连接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initialSize=10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 #最大连接数量</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 maxActive=50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13 #&lt;!-- 最大空闲连接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 maxIdle=20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16 #&lt;!-- 最小空闲连接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17 minIdle=5</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19 #&lt;!-- 超时等待时间以毫秒为单位 6000毫秒/1000等于60秒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20 maxWait=60000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23 #JDBC驱动建立连接时附带的连接属性属性的格式必须为这样：[属性名=property;]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24 #注意："user" 与 "password" 两个属性会被明确地传递，因此这里不需要包含他们。</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25 connectionProperties=useUnicode=true;characterEncoding=UTF8</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27 #指定由连接池所创建的连接的自动提交（auto-commit）状态。</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28 defaultAutoCommit=true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30 #driver default 指定由连接池所创建的连接的只读（read-only）状态。</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31 #如果没有设置该值，则“setReadOnly”方法将不被调用。（某些驱动并不支持只读模式，如：Informix）</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32 defaultReadOnly=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34 #driver default 指定由连接池所创建的连接的事务级别（TransactionIsolation）。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35 #可用值为下列之一：（详情可见javadoc。）NONE,READ_UNCOMMITTED, READ_COMMITTED, REPEATABLE_READ, SERIALIZABLE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36 defaultTransactionIsolation=READ_UNCOMMITTED</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3、在获取数据库连接的工具类(如jdbcUtils)的静态代码块中创建池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1 package me.gacl.util;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import java.io.InputStream;</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import java.sql.Connection;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import java.sql.ResultSet;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import java.sql.SQLException;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import java.sql.Statement;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import java.util.Properties;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import javax.sql.DataSource;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 import org.apache.commons.dbcp.BasicDataSourceFactory;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13 * @ClassName: JdbcUtils_DBCP</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 * @Description: 数据库连接工具类</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15 * @author: 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16 * @date: 2014-10-4 下午6:04:36</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18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19 public class JdbcUtils_DBCP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21      * 在java中，编写数据库连接池需实现java.sql.DataSource接口，每一种数据库连接池都是DataSource接口的实现</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22      * DBCP连接池就是java.sql.DataSource接口的一个具体实现</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24     private static DataSource ds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25     //在静态代码块中创建数据库连接池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26     static{</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27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28             //加载dbcpconfig.properties配置文件</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29             InputStream in = JdbcUtils_DBCP.class.getClassLoader().getResourceAsStream("dbcpconfig.properties");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30             Properties prop = new Properties();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31             prop.load(in);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32             //创建数据源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33             ds = BasicDataSourceFactory.createDataSource(prop);</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34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35             throw new ExceptionInInitializerError(e);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40     * @Method: 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41     * @Description: 从数据源中获取数据库连接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42     * @Anthor:孤傲苍狼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43     * @return 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44     * @throws 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45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46     public static Connection getConnection() throws 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47         //从数据源中获取数据库连接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48         return ds.getConnection();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50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52     * @Method: release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53     * @Description: 释放资源，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54     * 释放的资源包括Connection数据库连接对象，负责执行SQL命令的Statement对象，存储查询结果的ResultSet对象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55     * @Anthor:孤傲苍狼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57     * @param conn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58     * @param 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59     * @param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60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61     public static void release(Connection conn,Statement st,ResultSet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62         if(rs!=null){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63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64                 //关闭存储查询结果的ResultSet对象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65                 rs.close();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66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67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69             rs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71         if(st!=null){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72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73                 //关闭负责执行SQL命令的Statement对象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74                 st.close();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75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76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79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80         if(conn!=null){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81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82                 //将Connection连接对象还给数据库连接池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83                 conn.close();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84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85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89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测试DBCP数据源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 package me.gacl.test;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import java.sql.Connection;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import java.sql.PreparedStatement;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import java.sql.ResultSet;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import org.junit.Test;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import me.gacl.util.JdbcUtils_DBCP;</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public class DataSourceTest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     @Test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     public void dbcpDataSourceTest()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13         Connection conn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         PreparedStatement st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15         ResultSet rs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16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17             //获取数据库连接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18             conn = JdbcUtils_DBCP.getConnection();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19             String sql = "insert into test1(name) values(?)";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20             st = conn.prepareStatement(sql);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21             st.setString(1, "gacl");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22             st.executeUpdate();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23             //获取数据库自动生成的主键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24             rs = st.getGeneratedKeys();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25             if(rs.next()){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26                 System.out.println(rs.getInt(1));</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28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29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30         }finally{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31             //释放资源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32             JdbcUtils_DBCP.release(conn, st,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35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5、C3P0数据源</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C3P0是一个开源的JDBC连接池，它实现了数据源和JNDI绑定，支持JDBC3规范和JDBC2的标准扩展。目前使用它的开源项目有Hibernate，Spring等。C3P0数据源在项目开发中使用得比较多。</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c3p0与dbcp区别：</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dbcp没有自动回收空闲连接的功能</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c3p0有自动回收空闲连接功能</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6、在应用程序中加入C3P0连接池</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（1）.导入相关jar包，c3p0-0.9.2-pre1.jar、mchange-commons-0.2.jar，如果操作的是Oracle数据库，那么还需要导入c3p0-oracle-thin-extras-0.9.2-pre1.jar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（2）、在类目录下加入C3P0的配置文件：c3p0-config.xml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 &lt;?xml version="1.0" encoding="UTF-8"?&gt;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&lt;!--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c3p0-config.xml必须位于类路径下面</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private static ComboPooledDataSource ds;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static{</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try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ds = new ComboPooledDataSource("MySQL");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throw new ExceptionInInitializerError(e);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 &lt;c3p0-config&gt;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15     &lt;!--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16     C3P0的缺省(默认)配置，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17     如果在代码中“ComboPooledDataSource ds = new ComboPooledDataSource();”这样写就表示使用的是C3P0的缺省(默认)配置信息来创建数据源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18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19     &lt;default-config&gt;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20         &lt;property name="driverClass"&gt;com.mysql.jdbc.Driver&lt;/property&gt;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21         &lt;property name="jdbcUrl"&gt;jdbc:mysql://localhost:3306/jdbcstudy&lt;/property&gt;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22         &lt;property name="user"&gt;root&lt;/property&gt;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23         &lt;property name="password"&gt;XDP&lt;/property&gt;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24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25         &lt;property name="acquireIncrement"&gt;5&lt;/property&gt;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26         &lt;property name="initialPoolSize"&gt;10&lt;/property&gt;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27         &lt;property name="minPoolSize"&gt;5&lt;/property&gt;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28         &lt;property name="maxPoolSize"&gt;20&lt;/property&gt;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29     &lt;/default-config&gt;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31     &lt;!--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32     C3P0的命名配置，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33     如果在代码中“ComboPooledDataSource ds = new ComboPooledDataSource("MySQL");”这样写就表示使用的是name是MySQL的配置信息来创建数据源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34     --&gt;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35     &lt;named-config name="MySQL"&gt;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36         &lt;property name="driverClass"&gt;com.mysql.jdbc.Driver&lt;/property&gt;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37         &lt;property name="jdbcUrl"&gt;jdbc:mysql://localhost:3306/jdbcstudy&lt;/property&gt;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38         &lt;property name="user"&gt;root&lt;/property&gt;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39         &lt;property name="password"&gt;XDP&lt;/property&gt;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41         &lt;property name="acquireIncrement"&gt;5&lt;/property&gt;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42         &lt;property name="initialPoolSize"&gt;10&lt;/property&gt;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43         &lt;property name="minPoolSize"&gt;5&lt;/property&gt;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44         &lt;property name="maxPoolSize"&gt;20&lt;/property&gt;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45     &lt;/named-config&gt;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47 &lt;/c3p0-config&gt;</w:t>
      </w:r>
    </w:p>
    <w:p>
      <w:pPr>
        <w:rPr>
          <w:rFonts w:hint="eastAsia" w:ascii="Helvetica" w:hAnsi="Helvetica" w:eastAsia="Helvetica" w:cs="Helvetica"/>
          <w:b w:val="0"/>
          <w:bCs w:val="0"/>
          <w:color w:val="002060"/>
          <w:sz w:val="21"/>
          <w:szCs w:val="21"/>
          <w:lang w:val="en-US" w:eastAsia="zh-CN"/>
        </w:rPr>
      </w:pP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、在获取数据库连接的工具类(如jdbcUtils)的静态代码块中创建池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1 package me.gacl.util;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import java.sql.Connection;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import java.sql.ResultSet;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import java.sql.SQLException;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import java.sql.Statement;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import com.mchange.v2.c3p0.ComboPooledDataSource;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 * @ClassName: JdbcUtils_C3P0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 * @Description: 数据库连接工具类</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 * @author: 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13 * @date: 2014-10-4 下午6:04:36</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15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16 public class JdbcUtils_C3P0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18     private static ComboPooledDataSource ds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19     //在静态代码块中创建数据库连接池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20     static{</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21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22             //通过代码创建C3P0数据库连接池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23             /*ds = new ComboPooledDataSource();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24             ds.setDriverClass("com.mysql.jdbc.Driver");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25             ds.setJdbcUrl("jdbc:mysql://localhost:3306/jdbcstudy");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26             ds.setUser("root");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27             ds.setPassword("XDP");</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28             ds.setInitialPoolSize(10);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29             ds.setMinPoolSize(5);</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30             ds.setMaxPoolSize(20);*/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32             //通过读取C3P0的xml配置文件创建数据源，C3P0的xml配置文件c3p0-config.xml必须放在src目录下</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33             //ds = new ComboPooledDataSource();//使用C3P0的默认配置来创建数据源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34             ds = new ComboPooledDataSource("MySQL");//使用C3P0的命名配置来创建数据源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36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37             throw new ExceptionInInitializerError(e);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42     * @Method: 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43     * @Description: 从数据源中获取数据库连接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44     * @Anthor:孤傲苍狼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45     * @return 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46     * @throws 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47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48     public static Connection getConnection() throws 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49         //从数据源中获取数据库连接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50         return ds.getConnection();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52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54     * @Method: release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55     * @Description: 释放资源，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56     * 释放的资源包括Connection数据库连接对象，负责执行SQL命令的Statement对象，存储查询结果的ResultSet对象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57     * @Anthor:孤傲苍狼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59     * @param conn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60     * @param 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61     * @param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62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63     public static void release(Connection conn,Statement st,ResultSet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64         if(rs!=null){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65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66                 //关闭存储查询结果的ResultSet对象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67                 rs.close();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68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69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71             rs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73         if(st!=null){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74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75                 //关闭负责执行SQL命令的Statement对象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76                 st.close();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77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78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81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82         if(conn!=null){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83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84                 //将Connection连接对象还给数据库连接池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85                 conn.close();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86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87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90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91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8 测试C3P0数据源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1 package me.gacl.test;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import java.sql.Connection;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import java.sql.PreparedStatement;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import java.sql.ResultSet;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import org.junit.Test;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import me.gacl.util.JdbcUtils_C3P0;</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import me.gacl.util.JdbcUtils_DBCP;</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 public class DataSourceTest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     @Test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13     public void c3p0DataSourceTest()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         Connection conn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15         PreparedStatement st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16         ResultSet rs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17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18             //获取数据库连接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19             conn = JdbcUtils_C3P0.getConnection();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20             String sql = "insert into test1(name) values(?)";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21             st = conn.prepareStatement(sql);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22             st.setString(1, "gacl");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23             st.executeUpdate();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24             //获取数据库自动生成的主键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25             rs = st.getGeneratedKeys();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26             if(rs.next()){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27                 System.out.println(rs.getInt(1));</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29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30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31         }finally{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32             //释放资源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33             JdbcUtils_C3P0.release(conn, st,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36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五、配置Tomcat数据源</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实际开发中，我们有时候还会使用服务器提供给我们的数据库连接池，比如我们希望Tomcat服务器在启动的时候可以帮我们创建一个数据库连接池，那么我们在应用程序中就不需要手动去创建数据库连接池，直接使用Tomcat服务器创建好的数据库连接池即可。要想让Tomcat服务器在启动的时候帮我们创建一个数据库连接池，那么需要简单配置一下Tomcat服务器。</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1、JNDI技术简介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JNDI(Java Naming and Directory Interface)，Java命名和目录接口，它对应于J2SE中的javax.naming包，这 套API的主要作用在于：它可以把Java对象放在一个容器中（JNDI容器），并为容器中的java对象取一个名称，以后程序想获得Java对象，只需通过名称检索即可。其核心API为Context，它代表JNDI容器，其lookup方法为检索容器中对应名称的对象。Tomcat服务器创建的数据源是以JNDI资源的形式发布的，所以说在Tomat服务器中配置一个数据源实际上就是在配置一个JNDI资源，通过查看Tomcat文档，我们知道使用如下的方式配置tomcat服务器的数据源：</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 &lt;Context&gt;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   &lt;Resource name="jdbc/datasource" auth="Container"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             type="javax.sql.DataSource" username="root" password="XDP"</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             driverClassName="com.mysql.jdbc.Driver"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             url="jdbc:mysql://localhost:3306/jdbcstudy"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             maxActive="8" maxIdle="4"/&gt;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 &lt;/Context&gt;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服务器创建好数据源之后，我们的应用程序又该怎么样得到这个数据源呢</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omcat服务器创建好数据源之后是以JNDI的形式绑定到一个JNDI容器中的，我们可以把JNDI想象成一个大大的容器，我们可以往这个容器中存放一些对象，一些资源，JNDI容器中存放的对象和资源都会有一个独一无二的名称，应用程序想从JNDI容器中获取资源时，只需要告诉JNDI容器要获取的资源的名称，JNDI根据名称去找到对应的资源后返回给应用程序。我们平时做javaEE开发时，服务器会为我们的应用程序创建很多资源，比如request对象，response对象，服务器创建的这些资源有两种方式提供给我们的应用程序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第一种是通过方法参数的形式传递进来，</w:t>
      </w:r>
      <w:r>
        <w:rPr>
          <w:rFonts w:hint="eastAsia" w:ascii="Helvetica" w:hAnsi="Helvetica" w:eastAsia="Helvetica" w:cs="Helvetica"/>
          <w:b w:val="0"/>
          <w:bCs w:val="0"/>
          <w:color w:val="auto"/>
          <w:sz w:val="21"/>
          <w:szCs w:val="21"/>
          <w:lang w:val="en-US" w:eastAsia="zh-CN"/>
        </w:rPr>
        <w:t>比如我们在Servlet中写的doPost和doGet方法中使用到的request对象和response对象就是服务器以参数的形式传递给我们的。</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第二种就是JNDI的方式，服务器把创建好的资源绑定到JNDI容器中去，</w:t>
      </w:r>
      <w:r>
        <w:rPr>
          <w:rFonts w:hint="eastAsia" w:ascii="Helvetica" w:hAnsi="Helvetica" w:eastAsia="Helvetica" w:cs="Helvetica"/>
          <w:b w:val="0"/>
          <w:bCs w:val="0"/>
          <w:color w:val="auto"/>
          <w:sz w:val="21"/>
          <w:szCs w:val="21"/>
          <w:lang w:val="en-US" w:eastAsia="zh-CN"/>
        </w:rPr>
        <w:t>应用程序想要使用资源时，就直接从JNDI容器中获取相应的资源即可。</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对于上面的name="jdbc/datasource"数据源资源，在应用程序中可以用如下的代码去获取</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 Context initCtx = new InitialContext();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 Context envCtx = (Context) initCtx.lookup("java:comp/env");</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 dataSource = (DataSource)envCtx.lookup("jdbc/datasource");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此种配置下，数据库的驱动jar文件需放置在tomcat的lib下</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4、配置Tomcat数据源</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（1）、在Web项目的WebRoot目录下的META-INF目录创建一个context.xml文件</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（2）、在context.xml文件配置tomcat服务器的数据源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1 &lt;Context&gt;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2    &lt;Resource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name="jdbc/datasource"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auth="Container"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type="javax.sql.DataSource"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username="root"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password="XDP"</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driverClassName="com.mysql.jdbc.Driver"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url="jdbc:mysql://localhost:3306/jdbcstudy"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10        maxActive="8"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        maxIdle="4"/&gt;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 &lt;/Context&gt;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（3）、将数据库的驱动jar文件需放置在tomcat的lib下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（4）、在获取数据库连接的工具类(如jdbcUtils)的静态代码块中获取JNDI容器中的数据源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1 package me.gacl.util;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import java.sql.Connection;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import java.sql.ResultSet;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import java.sql.SQLException;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import java.sql.Statement;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import javax.naming.Context;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import javax.naming.InitialContext;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import javax.sql.DataSource;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12 * @ClassName: JdbcUtils_DBCP</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13 * @Description: 数据库连接工具类</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14 * @author: 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15 * @date: 2014-10-4 下午6:04:36</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17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18 public class JdbcUtils_JNDI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20     private static DataSource ds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21     //在静态代码块中创建数据库连接池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22     static{</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23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24              //初始化JNDI</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25             Context initCtx = new InitialContext();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26              //得到JNDI容器</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27             Context envCtx = (Context) initCtx.lookup("java:comp/env");</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28              //从JNDI容器中检索name为jdbc/datasource的数据源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29             ds = (DataSource)envCtx.lookup("jdbc/datasource");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30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31             throw new ExceptionInInitializerError(e);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36     * @Method: 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37     * @Description: 从数据源中获取数据库连接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38     * @Anthor:孤傲苍狼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39     * @return 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40     * @throws 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41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42     public static Connection getConnection() throws SQLException{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43         //从数据源中获取数据库连接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44         return ds.getConnection();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48     * @Method: release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49     * @Description: 释放资源，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50     * 释放的资源包括Connection数据库连接对象，负责执行SQL命令的Statement对象，存储查询结果的ResultSet对象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51     * @Anthor:孤傲苍狼</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53     * @param conn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54     * @param 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55     * @param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56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57     public static void release(Connection conn,Statement st,ResultSet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58         if(rs!=null){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59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60                 //关闭存储查询结果的ResultSet对象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61                 rs.close();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62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63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65             rs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66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67         if(st!=null){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68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69                 //关闭负责执行SQL命令的Statement对象</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70                 st.close();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71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72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75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76         if(conn!=null){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77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78                 //将Connection连接对象还给数据库连接池</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79                 conn.close();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80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81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82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85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写一个Servlet测试JNDI数据源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val="0"/>
          <w:bCs w:val="0"/>
          <w:color w:val="002060"/>
          <w:sz w:val="21"/>
          <w:szCs w:val="21"/>
          <w:lang w:val="en-US" w:eastAsia="zh-CN"/>
        </w:rPr>
        <w:t>1 package me.gacl.test;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3 import java.io.IOException;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4 import java.sql.Connection;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5 import java.sql.PreparedStatement;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6 import java.sql.ResultSet;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7 import javax.servlet.ServletException;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8 import javax.servlet.http.HttpServlet;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 9 import javax.servlet.http.HttpServletRequest;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10 import javax.servlet.http.HttpServletResponse;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11 import me.gacl.util.JdbcUtils_JNDI;</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13 public class JNDITest extends HttpServlet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14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15     public void doGet(HttpServletRequest request, HttpServletResponse response)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16             throws ServletException, IOException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17         Connection conn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18         PreparedStatement st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19         ResultSet rs = null;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20         try{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21             //获取数据库连接</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22             conn = JdbcUtils_JNDI.getConnection();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23             String sql = "insert into test1(name) values(?)";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24             st = conn.prepareStatement(sql);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25             st.setString(1, "gacl");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26             st.executeUpdate();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27             //获取数据库自动生成的主键</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28             rs = st.getGeneratedKeys();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29             if(rs.next()){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30                 System.out.println(rs.getInt(1));</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31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32         }catch (Exception 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33             e.printStackTrace();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34         }finally{</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35             //释放资源</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36             JdbcUtils_JNDI.release(conn, st, rs);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37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38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39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40     public void doPost(HttpServletRequest request, HttpServletResponse response)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41             throws ServletException, IOException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42         doGet(request, response);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xml:space="preserve">44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45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六、数据库连接池问题</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简单介绍一下笔者项目中MySQL的使用情况。</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项目中使用MySQL做数据存储，Redis做数据缓存。读写数据流程如下：读数据：先查询Redis中是否存在，存在直接取出数据，不存在从MySQL查询并保存包Redis中缓存起来。写数据：先写入Redis，然后异步提交到MySQL写入线程，实现数据落地。</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如何保证数据读写的“原子性”?如何解决脏数据?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众所周知，当使用数据库跨表操作时，利用数据库引擎提供的事务和回滚机制，可以保证数据库跨表操作的原子性。一方面在项目中引入数据缓存层也是一种常见的减轻数据库压力的做法。另一方面引入了缓存增加了数据操作的复杂度。</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如何解决缓存中和数据库中数据不一致的问题?</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笔者以线上项目为例简单的说了说。在线上的代码，主要以缓存层数据为主，数据不统一的情况，会在下一次落地时覆盖数据库的数据，实现同步。假如是因为版本迭代数据库字段变更导致数据库落地错误时，由于Redis缓存的有效期是7天，在7天内，手动执行脚本将数据重新落地。</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由于面试官一再强调是自动修复脏数据。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说实话笔者在保证Redis和MySQL两者数据操作的原子性这块。所以也没有什么好的办法。</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由于面试官一再询问，笔者就稍微讲了讲一个思路。也许是否可以使用数据库的原子性，回滚的时候回退数据?当然事实证明一时的想法总是有漏洞的。数据回退涉及到数据回退前多次被修改的复杂情况。显得不是很合适。</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最后尴尬的是面试官的结论：(大意如下)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在修改数据前，尽可能多的判定用户是否满足操作的条件，以便于提早发现问题并退出, 以避免数据操作。同时避免异步操作数据库，同步操作及早出现问题并退出。</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七、性能测试对比</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对现有的数据库连接池做调研对比，综合性能，可靠性，稳定性，扩展性等因素选出推荐出最优的数据库连接池，本文所有测试均是MySQL库，测试结论：</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1：性能方面 hikariCP&gt;druid&gt;tomcat-jdbc&gt;dbcp&gt;c3p0 。hikariCP的高性能得益于最大限度的避免锁竞争。</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2：druid功能最为全面，sql拦截等功能，统计数据较为全面，具有良好的扩展性。</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3：综合性能，扩展性等方面，可考虑使用druid或者hikariCP连接池。</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 xml:space="preserve">   4：可开启prepareStatement缓存，对性能会有大概20%的提升。</w:t>
      </w:r>
    </w:p>
    <w:p>
      <w:r>
        <w:rPr>
          <w:rFonts w:hint="eastAsia" w:ascii="Helvetica" w:hAnsi="Helvetica" w:eastAsia="Helvetica" w:cs="Helvetica"/>
          <w:b w:val="0"/>
          <w:bCs w:val="0"/>
          <w:color w:val="auto"/>
          <w:sz w:val="21"/>
          <w:szCs w:val="21"/>
          <w:lang w:val="en-US" w:eastAsia="zh-CN"/>
        </w:rPr>
        <w:t xml:space="preserve">   </w:t>
      </w:r>
      <w:r>
        <w:drawing>
          <wp:inline distT="0" distB="0" distL="114300" distR="114300">
            <wp:extent cx="5270500" cy="2863850"/>
            <wp:effectExtent l="0" t="0" r="6350" b="1270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5270500" cy="2863850"/>
                    </a:xfrm>
                    <a:prstGeom prst="rect">
                      <a:avLst/>
                    </a:prstGeom>
                    <a:noFill/>
                    <a:ln w="9525">
                      <a:noFill/>
                    </a:ln>
                  </pic:spPr>
                </pic:pic>
              </a:graphicData>
            </a:graphic>
          </wp:inline>
        </w:drawing>
      </w:r>
    </w:p>
    <w:p>
      <w:pPr>
        <w:rPr>
          <w:rFonts w:hint="eastAsia"/>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1：获取关闭连接性能测试</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（1）测试说明：</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@初始连接和最小连接均为5，最大连接为20。在borrow和return均不心跳检测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@其中打开关闭次数为: 100w次</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@测试用例和mysql在同一台机器上面，尽量避免io的影响</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@使用mock和连接mysql在不同线程并发下的响应时间</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（2）测试结果：</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C00000"/>
          <w:sz w:val="21"/>
          <w:szCs w:val="21"/>
          <w:lang w:val="en-US" w:eastAsia="zh-CN"/>
        </w:rPr>
        <w:t xml:space="preserve">  @mock和mysql连接性能表现差不多，主要是由于初始化的时候建立了连接后期不再建立连接，和使用mock连接逻辑一致。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@性能表现：hikariCP&gt;druid&gt;tomcat-jdbc&gt;dbcp&gt;c3p0。</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@hikariCP 的性能及其优异。hikariCP号称java平台最快的数据库连接池。</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@hikariCP在并发较高的情况下，性能基本上没有下降。</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@c3p0连接池的性能很差，不建议使用该数据库连接池。</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2：查询一条语句性能测试</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（1）测试说明：</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@初始连接和最小连接均为8，最大连接为8。在borrow和return均不心跳检测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@查询的次数为10w次，查询的语句为 1：打开连接 2：执行 ：select 1 3：关闭连接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    @测试用例和mysql在同一台机器上面，尽量避免io的影响</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（2）测试结果：</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val="0"/>
          <w:bCs w:val="0"/>
          <w:color w:val="auto"/>
          <w:sz w:val="21"/>
          <w:szCs w:val="21"/>
          <w:lang w:val="en-US" w:eastAsia="zh-CN"/>
        </w:rPr>
        <w:t xml:space="preserve">   </w:t>
      </w:r>
      <w:r>
        <w:rPr>
          <w:rFonts w:hint="eastAsia" w:ascii="Helvetica" w:hAnsi="Helvetica" w:eastAsia="Helvetica" w:cs="Helvetica"/>
          <w:b/>
          <w:bCs/>
          <w:color w:val="C00000"/>
          <w:sz w:val="21"/>
          <w:szCs w:val="21"/>
          <w:lang w:val="en-US" w:eastAsia="zh-CN"/>
        </w:rPr>
        <w:t xml:space="preserve">  @在并发比较少的情况下，每个连接池的响应时间差不多。是由于并发少，基本上没有资源竞争。</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@在并发较高的情况下，随着并发的升高，hikariCP响应时间基本上没有变动。</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 xml:space="preserve">     @c3p0随着并发的提高，性能急剧下降</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 xml:space="preserve"> </w:t>
      </w:r>
    </w:p>
    <w:p>
      <w:pPr>
        <w:pStyle w:val="3"/>
        <w:rPr>
          <w:rFonts w:hint="eastAsia"/>
          <w:lang w:val="en-US" w:eastAsia="zh-CN"/>
        </w:rPr>
      </w:pPr>
      <w:r>
        <w:rPr>
          <w:rFonts w:hint="eastAsia"/>
          <w:lang w:val="en-US" w:eastAsia="zh-CN"/>
        </w:rPr>
        <w:t>八、数据库连接池优化配置(druid,dbcp,c3p0)</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考虑因素</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（1）当前连接DB的规模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xml:space="preserve">（2）并发情况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（3）执行db的响应时间</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配置考虑</w:t>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（1）初始化连接：可考虑设置为3个连接 。对于db规模特别大的情况下可考虑设置为1个。避免启动时间过长；</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（2）最小连接：可考虑该值的设置和初始化连接保持一致；</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（3）最大连接：对于有较大DB规模，最大连接不要设置过大，避免本地维护的db太大。 如果对应到数据源的并发数过高，可考虑增大最大连接数。</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（4）获取连接的超时时间：如果连接全部被占用，需要等待的时间。可以根据当前系统的响应时间判定，如果容忍度较高，可以大点。容忍度较低，设置小点。</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（5）当获取连接和释放连接心跳检测：建议全部关闭，否则每个数据库访问指令会对数据库生产额外的两条心跳检测的指令，增加数据库的负载。连接有效性的检查改用后台空闲连接检查。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（6）连接有效性检测时间：该值需要结合数据库的wait_timeout,interactive_timeout值进行设置。假如数据库为120s，则心跳检测时间在120s以内越大越好。如果太小，心跳检测时间会比较频繁。建议设置为90s。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（7）最大空闲时间：如果连接超过该时间没有使用过，则会进行close掉。 该值不要太小，避免频繁的建立连接关闭连接。也不要太大，导致一直无法关闭。</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（8）心跳检查的sql语句：尽量使用ping命令，ping的性能较查询语句高。大部分的数据库连接池不配置query语句，便会调用ping命令。</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（9）prepareStatement缓存：可以根据自己的业务来判定是否开启。开启后对性能的影响依赖于具体业务和并发情况。可考虑暂时不开启。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b/>
      </w:r>
      <w:r>
        <w:rPr>
          <w:rFonts w:hint="eastAsia" w:ascii="Helvetica" w:hAnsi="Helvetica" w:eastAsia="Helvetica" w:cs="Helvetica"/>
          <w:b w:val="0"/>
          <w:bCs w:val="0"/>
          <w:color w:val="auto"/>
          <w:sz w:val="21"/>
          <w:szCs w:val="21"/>
          <w:lang w:val="en-US" w:eastAsia="zh-CN"/>
        </w:rPr>
        <w:t>（10）连接使用超时：业务拿到一个连接，如果超过指定的时间未归还，是否把该连接给给回收掉。超时时间等和具体的业务关联。暂时建议先不开启。</w:t>
      </w: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3 配置推荐  </w:t>
      </w:r>
      <w:r>
        <w:rPr>
          <w:rFonts w:hint="eastAsia" w:ascii="Helvetica" w:hAnsi="Helvetica" w:eastAsia="Helvetica" w:cs="Helvetica"/>
          <w:b w:val="0"/>
          <w:bCs w:val="0"/>
          <w:color w:val="auto"/>
          <w:sz w:val="21"/>
          <w:szCs w:val="21"/>
          <w:lang w:val="en-US" w:eastAsia="zh-CN"/>
        </w:rPr>
        <w:t xml:space="preserve">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（1）druid</w:t>
      </w:r>
      <w:r>
        <w:rPr>
          <w:rFonts w:hint="default" w:ascii="Helvetica" w:hAnsi="Helvetica" w:eastAsia="Helvetica" w:cs="Helvetica"/>
          <w:b/>
          <w:bCs/>
          <w:color w:val="auto"/>
          <w:sz w:val="21"/>
          <w:szCs w:val="21"/>
          <w:lang w:val="en-US" w:eastAsia="zh-CN"/>
        </w:rPr>
        <w:t>推荐配置：</w:t>
      </w:r>
    </w:p>
    <w:tbl>
      <w:tblPr>
        <w:tblStyle w:val="15"/>
        <w:tblW w:w="773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938"/>
        <w:gridCol w:w="849"/>
        <w:gridCol w:w="395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initialSize</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w:t>
            </w:r>
          </w:p>
        </w:tc>
        <w:tc>
          <w:tcPr>
            <w:tcW w:w="395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初始化配置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minIdle</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w:t>
            </w:r>
          </w:p>
        </w:tc>
        <w:tc>
          <w:tcPr>
            <w:tcW w:w="395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最小连接数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maxActive</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15</w:t>
            </w:r>
          </w:p>
        </w:tc>
        <w:tc>
          <w:tcPr>
            <w:tcW w:w="395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最大连接数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maxWait</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5000</w:t>
            </w:r>
          </w:p>
        </w:tc>
        <w:tc>
          <w:tcPr>
            <w:tcW w:w="395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获取连接超时时间（单位：ms）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340" w:hRule="atLeast"/>
        </w:trPr>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timeBetweenEvictionRunsMillis</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90000</w:t>
            </w:r>
          </w:p>
        </w:tc>
        <w:tc>
          <w:tcPr>
            <w:tcW w:w="395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连接有效性检测时间(单位:ms)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testOnBorrow </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false</w:t>
            </w:r>
          </w:p>
        </w:tc>
        <w:tc>
          <w:tcPr>
            <w:tcW w:w="395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获取连接检测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testOnReturn </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false</w:t>
            </w:r>
          </w:p>
        </w:tc>
        <w:tc>
          <w:tcPr>
            <w:tcW w:w="395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归还连接检测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minEvictableIdleTimeMillis</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1800000</w:t>
            </w:r>
          </w:p>
        </w:tc>
        <w:tc>
          <w:tcPr>
            <w:tcW w:w="395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最大空闲时间(单位ms)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testWhileIdle</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true</w:t>
            </w:r>
          </w:p>
        </w:tc>
        <w:tc>
          <w:tcPr>
            <w:tcW w:w="395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在获取连接后，确定是否要进行连接空间时间的检查</w:t>
            </w:r>
          </w:p>
        </w:tc>
      </w:tr>
    </w:tbl>
    <w:p>
      <w:pPr>
        <w:rPr>
          <w:rFonts w:hint="default" w:ascii="Helvetica" w:hAnsi="Helvetica" w:eastAsia="Helvetica" w:cs="Helvetica"/>
          <w:b w:val="0"/>
          <w:bCs w:val="0"/>
          <w:color w:val="auto"/>
          <w:sz w:val="21"/>
          <w:szCs w:val="21"/>
          <w:lang w:val="en-US" w:eastAsia="zh-CN"/>
        </w:rPr>
      </w:pPr>
    </w:p>
    <w:p>
      <w:pPr>
        <w:rPr>
          <w:rFonts w:hint="default"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配置说明：</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1：minEvictableIdleTimeMillis(最大空闲时间)：默认为30分钟，配置里面不进行设置。</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2：testOnBorrow ,testOnReturn 默认为关闭，可以设置为不配置。</w:t>
      </w: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3：testWhileIdle(在获取连接后，确定是否要进行连接空闲时间的检查)。默认为true。配置里面不再进行设置。</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流程说明：</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1：在第一次调用connection的时候，才会进行 initialSize的初始化。</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2：心跳检测时间线程，会休眠timeBetweenEvictionRunsMillis时间，然后只对(没有borrow的线程 减去 minIdle)的线程进行检查，如果空闲时间大于minEvictableIdleTimeMillis则进行close。</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3：testWhileIdle必须设置为true，在获取到连接后，先检查testOnBorrow，然后再判定testwhileIdle，如果连接空闲时间大于timeBetweenEvictionRunsMillis，则会进行心跳检测。</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4：不需要配置validationQuery，如果不配置的情况下会走ping命令，性能更高。</w:t>
      </w: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5：连接保存在数组里面，获取连接的时候，获取数组的最后一位。在timeBetweenEvictionRunsMillis时是从前往后进行检查连接的有效性。</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0" w:name="t13"/>
      <w:bookmarkEnd w:id="0"/>
      <w:bookmarkStart w:id="1" w:name="t4"/>
      <w:bookmarkEnd w:id="1"/>
      <w:r>
        <w:rPr>
          <w:rFonts w:hint="eastAsia" w:ascii="Helvetica" w:hAnsi="Helvetica" w:eastAsia="Helvetica" w:cs="Helvetica"/>
          <w:b/>
          <w:bCs/>
          <w:color w:val="auto"/>
          <w:sz w:val="21"/>
          <w:szCs w:val="21"/>
          <w:lang w:val="en-US" w:eastAsia="zh-CN"/>
        </w:rPr>
        <w:t>（2）dbcp</w:t>
      </w:r>
      <w:r>
        <w:rPr>
          <w:rFonts w:hint="default" w:ascii="Helvetica" w:hAnsi="Helvetica" w:eastAsia="Helvetica" w:cs="Helvetica"/>
          <w:b/>
          <w:bCs/>
          <w:color w:val="auto"/>
          <w:sz w:val="21"/>
          <w:szCs w:val="21"/>
          <w:lang w:val="en-US" w:eastAsia="zh-CN"/>
        </w:rPr>
        <w:t>推荐配置</w:t>
      </w:r>
    </w:p>
    <w:tbl>
      <w:tblPr>
        <w:tblStyle w:val="15"/>
        <w:tblW w:w="6759"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938"/>
        <w:gridCol w:w="849"/>
        <w:gridCol w:w="29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参数</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配置</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initialSize</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初始化配置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minIdle</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最小连接数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maxIdle</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15</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最大空闲连接</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maxTotal</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15</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最大连接数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maxWaitMillis</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5000</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获取连接超时时间(单位ms)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timeBetweenEvictionRunsMillis</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90000</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心跳检测时间(单位ms)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minEvictableIdleTimeMillis</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1800000</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最大空闲时间(单位ms)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testOnBorrow</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FALSE</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获取连接检测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testOnReturn</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FALSE</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归还连接检测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numTestsPerEvictionRun</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空闲连接检查的个数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938"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testWhileIdle</w:t>
            </w:r>
          </w:p>
        </w:tc>
        <w:tc>
          <w:tcPr>
            <w:tcW w:w="849"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TRUE</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是否开启对空闲连接的检查</w:t>
            </w:r>
          </w:p>
        </w:tc>
      </w:tr>
    </w:tbl>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配置说明：</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1：关于maxidle和maxTotal尽量保持一致。</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2：numTestsPerEvictionRun 设置为-1，代表对所有的连接均进行检查。默认值为3。-1代表对全部idle的连接检查有效性。 否则有可能造成部分连接的有效性未进行检查。</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3：testWhileIdle 也必须为true，代表需要检查有效性。</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4：minEvictableIdleTimeMillis默认值为30分钟，可以不用进行设置。</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5：testOnReturn默认值为false，可以不用设置。但是testOnBorrow必须进行设置为false，默认值为true。</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6：validationQuery不配置默认走ping命令</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default" w:ascii="Helvetica" w:hAnsi="Helvetica" w:eastAsia="Helvetica" w:cs="Helvetica"/>
          <w:b/>
          <w:bCs/>
          <w:color w:val="C00000"/>
          <w:sz w:val="21"/>
          <w:szCs w:val="21"/>
          <w:lang w:val="en-US" w:eastAsia="zh-CN"/>
        </w:rPr>
        <w:t>流程说明：</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1：在第一次调用connection的时候，才会进行 initialSize的初始化。</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2：不需要配置validationQuery，如果不配置的情况下会走ping命令，性能更高。</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3：连接保存在LinkedBlockingDeque 中。来做并发的控制。</w:t>
      </w:r>
    </w:p>
    <w:p>
      <w:pPr>
        <w:rPr>
          <w:rFonts w:hint="eastAsia"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4：后端会有一个定时任务，间隔为timeBetweenEvictionRunsMillis，先确定需要对多少线程进行检测(numTestsPerEvictionRun控制)，然后判定是否超过minEvictableIdleTimeMillis，如果超过则close掉。没有超过，则判定testWhileIdle为true的话，进行心跳检查。如果检查失败则关闭连接。</w:t>
      </w:r>
    </w:p>
    <w:p>
      <w:pPr>
        <w:rPr>
          <w:rFonts w:hint="default" w:ascii="Helvetica" w:hAnsi="Helvetica" w:eastAsia="Helvetica" w:cs="Helvetica"/>
          <w:b w:val="0"/>
          <w:bCs w:val="0"/>
          <w:color w:val="auto"/>
          <w:sz w:val="21"/>
          <w:szCs w:val="21"/>
          <w:lang w:val="en-US" w:eastAsia="zh-CN"/>
        </w:rPr>
      </w:pPr>
      <w:r>
        <w:rPr>
          <w:rFonts w:hint="default" w:ascii="Helvetica" w:hAnsi="Helvetica" w:eastAsia="Helvetica" w:cs="Helvetica"/>
          <w:b w:val="0"/>
          <w:bCs w:val="0"/>
          <w:color w:val="auto"/>
          <w:sz w:val="21"/>
          <w:szCs w:val="21"/>
          <w:lang w:val="en-US" w:eastAsia="zh-CN"/>
        </w:rPr>
        <w:t>5：在return连接的时候会判定maxIdle，如果当前空闲连接是否大于maxIdle，则会关闭掉连接。</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bookmarkStart w:id="2" w:name="t15"/>
      <w:bookmarkEnd w:id="2"/>
      <w:bookmarkStart w:id="3" w:name="t5"/>
      <w:bookmarkEnd w:id="3"/>
      <w:r>
        <w:rPr>
          <w:rFonts w:hint="eastAsia" w:ascii="Helvetica" w:hAnsi="Helvetica" w:eastAsia="Helvetica" w:cs="Helvetica"/>
          <w:b/>
          <w:bCs/>
          <w:color w:val="auto"/>
          <w:sz w:val="21"/>
          <w:szCs w:val="21"/>
          <w:lang w:val="en-US" w:eastAsia="zh-CN"/>
        </w:rPr>
        <w:t>（3）c3p0 推荐配置</w:t>
      </w:r>
    </w:p>
    <w:tbl>
      <w:tblPr>
        <w:tblStyle w:val="15"/>
        <w:tblW w:w="6257"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2600"/>
        <w:gridCol w:w="685"/>
        <w:gridCol w:w="2972"/>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参数</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推荐值</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说明</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initialPoolSize</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初始化配置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minPoolSize</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最小连接数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maxPoolSize</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15</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最大连接数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acquireIncrement</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每次获取的个数</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checkoutTimeout</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5000</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获取连接超时时间(单位ms)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idleConnectionTestPeriod</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90</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心跳检测时间(单位 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maxIdleTime</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1800</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最大空闲时间(单位 s)</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testConnectionOnCheckout</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FALSE</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获取连接检测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testConnectionOnCheckin</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FALSE</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归还连接检测</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c>
          <w:tcPr>
            <w:tcW w:w="2600"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numHelperThreads</w:t>
            </w:r>
          </w:p>
        </w:tc>
        <w:tc>
          <w:tcPr>
            <w:tcW w:w="685"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w:t>
            </w:r>
          </w:p>
        </w:tc>
        <w:tc>
          <w:tcPr>
            <w:tcW w:w="2972" w:type="dxa"/>
            <w:tcBorders>
              <w:top w:val="single" w:color="DDDDDD" w:sz="6" w:space="0"/>
              <w:left w:val="single" w:color="DDDDDD" w:sz="6" w:space="0"/>
              <w:bottom w:val="single" w:color="DDDDDD" w:sz="6" w:space="0"/>
              <w:right w:val="single" w:color="DDDDDD" w:sz="6" w:space="0"/>
            </w:tcBorders>
            <w:shd w:val="clear" w:color="auto" w:fill="auto"/>
            <w:vAlign w:val="top"/>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r>
    </w:tbl>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配置说明：</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1：testConnectionOnCheckout和testConnectionOnCheckin默认为false，可不用配置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2：preferredTestQuery不用配置，默认走ping命令。</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3：numHelperThreads 默认是开启3个线程。如果数据源较多，这里会存在较多线程。 这里设置为1，避免线程较多的情况。</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流程说明：</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1：在第一次调用connection的时候，才会进行 initialPoolSize的初始化。</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2：在进行心跳检测的时候，会对所有的空闲连接进行心跳检测。如果发现总连接小于最小连接数，则会创建连接，保持最小的连接数。</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3602" w:firstLineChars="15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Druid总结</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u w:val="single"/>
          <w:lang w:val="en-US" w:eastAsia="zh-CN"/>
        </w:rPr>
      </w:pPr>
    </w:p>
    <w:p>
      <w:pPr>
        <w:pStyle w:val="3"/>
        <w:rPr>
          <w:rFonts w:hint="eastAsia"/>
          <w:lang w:val="en-US" w:eastAsia="zh-CN"/>
        </w:rPr>
      </w:pPr>
      <w:r>
        <w:rPr>
          <w:rFonts w:hint="eastAsia"/>
          <w:lang w:val="en-US" w:eastAsia="zh-CN"/>
        </w:rPr>
        <w:t>一、Druid简介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pict>
          <v:rect id="_x0000_i1025" o:spt="1" style="height:1.5pt;width:432pt;" fillcolor="#A0A0A0" filled="t" stroked="f" coordsize="21600,21600" o:hr="t" o:hrstd="t" o:hralign="center">
            <v:path/>
            <v:fill on="t" focussize="0,0"/>
            <v:stroke on="f"/>
            <v:imagedata o:title=""/>
            <o:lock v:ext="edit"/>
            <w10:wrap type="none"/>
            <w10:anchorlock/>
          </v:rect>
        </w:pic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val="0"/>
          <w:bCs w:val="0"/>
          <w:color w:val="auto"/>
          <w:sz w:val="21"/>
          <w:szCs w:val="21"/>
          <w:lang w:val="en-US" w:eastAsia="zh-CN"/>
        </w:rPr>
        <w:t>1 Druid是一个为在大数据集之上做实时统计分析而设计的开源数据存储。</w:t>
      </w:r>
      <w:r>
        <w:rPr>
          <w:rFonts w:hint="eastAsia" w:ascii="Helvetica" w:hAnsi="Helvetica" w:eastAsia="Helvetica" w:cs="Helvetica"/>
          <w:b/>
          <w:bCs/>
          <w:color w:val="C00000"/>
          <w:sz w:val="21"/>
          <w:szCs w:val="21"/>
          <w:lang w:val="en-US" w:eastAsia="zh-CN"/>
        </w:rPr>
        <w:t>这个系统集合了一个面向列存储的层，一个分布式、shared-nothing的架构，和一个高级的索引结构，来达成在秒级以内对十亿行级别的表进行任意的探索分析。</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 互联网技术的快速增长催生了各类大体量的数据，Hadoop很大的贡献在于帮助企业将他们那些低价值的事件流数据转化为高价值的聚合数据，这适用于各种应用但Hadoop擅长的是存储和获取大规模数据，但是它并不提供任何性能上的保证它能多快获取到数据。此外，虽然Hadoop是一个高可用的系统，但是在高并发负载下性能会下降Hadoop是一个很好的后端、批量处理和数据仓库系统。在一个需要高并发并且保证查询性能和数据可用性的并需要提供产品级别的保证的需求，Hadoop并不能满足，因此创建了Druid，一个开源的、分布式、列存储、实时分析的数据存储。在许多方面，Druid和其他OLAP系统有很多相似之处，交互式查询系统，内存数据库(MMDB)，众所周知的分布式数据存储。其中的分布式和查询模型都参考了当前的一些搜索引擎的基础架构。</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二、Durid特性</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pict>
          <v:rect id="_x0000_i1026" o:spt="1" style="height:1.5pt;width:432pt;" fillcolor="#A0A0A0" filled="t" stroked="f" coordsize="21600,21600" o:hr="t" o:hrstd="t" o:hralign="center">
            <v:path/>
            <v:fill on="t" focussize="0,0"/>
            <v:stroke on="f"/>
            <v:imagedata o:title=""/>
            <o:lock v:ext="edit"/>
            <w10:wrap type="none"/>
            <w10:anchorlock/>
          </v:rect>
        </w:pic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1 亚秒级查询：</w:t>
      </w:r>
      <w:r>
        <w:rPr>
          <w:rFonts w:hint="eastAsia" w:ascii="Helvetica" w:hAnsi="Helvetica" w:eastAsia="Helvetica" w:cs="Helvetica"/>
          <w:b w:val="0"/>
          <w:bCs w:val="0"/>
          <w:color w:val="auto"/>
          <w:sz w:val="21"/>
          <w:szCs w:val="21"/>
          <w:lang w:val="en-US" w:eastAsia="zh-CN"/>
        </w:rPr>
        <w:t>druid提供了快速的聚合能力以及亚秒级的OLAP查询能力，多租户的设计，是面向用户分析应用的理想方式</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2 实时数据注入</w:t>
      </w:r>
      <w:r>
        <w:rPr>
          <w:rFonts w:hint="eastAsia" w:ascii="Helvetica" w:hAnsi="Helvetica" w:eastAsia="Helvetica" w:cs="Helvetica"/>
          <w:b w:val="0"/>
          <w:bCs w:val="0"/>
          <w:color w:val="auto"/>
          <w:sz w:val="21"/>
          <w:szCs w:val="21"/>
          <w:lang w:val="en-US" w:eastAsia="zh-CN"/>
        </w:rPr>
        <w:t>：druid支持流数据的注入，并提供了数据的事件驱动，保证在实时和离线环境下事件的实效性和统一性</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3 可扩展的PB级存储：</w:t>
      </w:r>
      <w:r>
        <w:rPr>
          <w:rFonts w:hint="eastAsia" w:ascii="Helvetica" w:hAnsi="Helvetica" w:eastAsia="Helvetica" w:cs="Helvetica"/>
          <w:b w:val="0"/>
          <w:bCs w:val="0"/>
          <w:color w:val="auto"/>
          <w:sz w:val="21"/>
          <w:szCs w:val="21"/>
          <w:lang w:val="en-US" w:eastAsia="zh-CN"/>
        </w:rPr>
        <w:t>druid集群可以很方便的扩容到PB的数据量，每秒百万级别的数据注入。即便在加大数据规模的情况下，也能保证时其效性</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4 多环境部署：</w:t>
      </w:r>
      <w:r>
        <w:rPr>
          <w:rFonts w:hint="eastAsia" w:ascii="Helvetica" w:hAnsi="Helvetica" w:eastAsia="Helvetica" w:cs="Helvetica"/>
          <w:b w:val="0"/>
          <w:bCs w:val="0"/>
          <w:color w:val="auto"/>
          <w:sz w:val="21"/>
          <w:szCs w:val="21"/>
          <w:lang w:val="en-US" w:eastAsia="zh-CN"/>
        </w:rPr>
        <w:t>druid既可以运行在商业的硬件上，也可以运行在云上。它可以从多种数据系统中注入数据，包括hadoop，spark，kafka，storm和samza等</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5丰富的社区：</w:t>
      </w:r>
      <w:r>
        <w:rPr>
          <w:rFonts w:hint="eastAsia" w:ascii="Helvetica" w:hAnsi="Helvetica" w:eastAsia="Helvetica" w:cs="Helvetica"/>
          <w:b w:val="0"/>
          <w:bCs w:val="0"/>
          <w:color w:val="auto"/>
          <w:sz w:val="21"/>
          <w:szCs w:val="21"/>
          <w:lang w:val="en-US" w:eastAsia="zh-CN"/>
        </w:rPr>
        <w:t>druid拥有丰富的社区，供大家学习</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4"/>
          <w:szCs w:val="24"/>
          <w:lang w:val="en-US" w:eastAsia="zh-CN"/>
        </w:rPr>
      </w:pPr>
    </w:p>
    <w:p>
      <w:pPr>
        <w:pStyle w:val="3"/>
        <w:rPr>
          <w:rFonts w:hint="eastAsia"/>
          <w:lang w:val="en-US" w:eastAsia="zh-CN"/>
        </w:rPr>
      </w:pPr>
      <w:r>
        <w:rPr>
          <w:rFonts w:hint="eastAsia"/>
          <w:lang w:val="en-US" w:eastAsia="zh-CN"/>
        </w:rPr>
        <w:t>三、使用场景</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pict>
          <v:rect id="_x0000_i1027" o:spt="1" style="height:1.5pt;width:432pt;" fillcolor="#A0A0A0" filled="t" stroked="f" coordsize="21600,21600" o:hr="t" o:hrstd="t" o:hralign="center">
            <v:path/>
            <v:fill on="t" focussize="0,0"/>
            <v:stroke on="f"/>
            <v:imagedata o:title=""/>
            <o:lock v:ext="edit"/>
            <w10:wrap type="none"/>
            <w10:anchorlock/>
          </v:rect>
        </w:pic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第一：适用于清洗好的记录实时录入，但不需要更新操作</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第二：支持宽表，不用join的方式（换句话说就是一张单表）</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第三：可以总结出基础的统计指标，可以用一个字段表示</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第四：对时区和时间维度(year、month、week、day、hour等)要求高的（甚至到分钟级别）</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第五：实时性很重要</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第六：对数据质量的敏感度不高</w:t>
      </w:r>
      <w:r>
        <w:rPr>
          <w:rFonts w:hint="eastAsia" w:ascii="Helvetica" w:hAnsi="Helvetica" w:eastAsia="Helvetica" w:cs="Helvetica"/>
          <w:b w:val="0"/>
          <w:bCs w:val="0"/>
          <w:color w:val="C00000"/>
          <w:sz w:val="21"/>
          <w:szCs w:val="21"/>
          <w:lang w:val="en-US" w:eastAsia="zh-CN"/>
        </w:rPr>
        <w:br w:type="textWrapping"/>
      </w:r>
      <w:r>
        <w:rPr>
          <w:rFonts w:hint="eastAsia" w:ascii="Helvetica" w:hAnsi="Helvetica" w:eastAsia="Helvetica" w:cs="Helvetica"/>
          <w:b w:val="0"/>
          <w:bCs w:val="0"/>
          <w:color w:val="C00000"/>
          <w:sz w:val="21"/>
          <w:szCs w:val="21"/>
          <w:lang w:val="en-US" w:eastAsia="zh-CN"/>
        </w:rPr>
        <w:t>第七：用于定位效果分析和策略决策参考</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架构</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Historical：</w:t>
      </w:r>
      <w:r>
        <w:rPr>
          <w:rFonts w:hint="eastAsia" w:ascii="Helvetica" w:hAnsi="Helvetica" w:eastAsia="Helvetica" w:cs="Helvetica"/>
          <w:b w:val="0"/>
          <w:bCs w:val="0"/>
          <w:color w:val="auto"/>
          <w:sz w:val="21"/>
          <w:szCs w:val="21"/>
          <w:lang w:val="en-US" w:eastAsia="zh-CN"/>
        </w:rPr>
        <w:t>对非实时数据进行处理存储和查询；</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Realtime：</w:t>
      </w:r>
      <w:r>
        <w:rPr>
          <w:rFonts w:hint="eastAsia" w:ascii="Helvetica" w:hAnsi="Helvetica" w:eastAsia="Helvetica" w:cs="Helvetica"/>
          <w:b w:val="0"/>
          <w:bCs w:val="0"/>
          <w:color w:val="auto"/>
          <w:sz w:val="21"/>
          <w:szCs w:val="21"/>
          <w:lang w:val="en-US" w:eastAsia="zh-CN"/>
        </w:rPr>
        <w:t>实时摄取数据、监听输入数据流</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Coordinator：</w:t>
      </w:r>
      <w:r>
        <w:rPr>
          <w:rFonts w:hint="eastAsia" w:ascii="Helvetica" w:hAnsi="Helvetica" w:eastAsia="Helvetica" w:cs="Helvetica"/>
          <w:b w:val="0"/>
          <w:bCs w:val="0"/>
          <w:color w:val="auto"/>
          <w:sz w:val="21"/>
          <w:szCs w:val="21"/>
          <w:lang w:val="en-US" w:eastAsia="zh-CN"/>
        </w:rPr>
        <w:t>监控historical节点</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Broker：</w:t>
      </w:r>
      <w:r>
        <w:rPr>
          <w:rFonts w:hint="eastAsia" w:ascii="Helvetica" w:hAnsi="Helvetica" w:eastAsia="Helvetica" w:cs="Helvetica"/>
          <w:b w:val="0"/>
          <w:bCs w:val="0"/>
          <w:color w:val="auto"/>
          <w:sz w:val="21"/>
          <w:szCs w:val="21"/>
          <w:lang w:val="en-US" w:eastAsia="zh-CN"/>
        </w:rPr>
        <w:t>接收来自外部客户端的查询，和将查询转发到Realtime和historical</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Indexer：</w:t>
      </w:r>
      <w:r>
        <w:rPr>
          <w:rFonts w:hint="eastAsia" w:ascii="Helvetica" w:hAnsi="Helvetica" w:eastAsia="Helvetica" w:cs="Helvetica"/>
          <w:b w:val="0"/>
          <w:bCs w:val="0"/>
          <w:color w:val="auto"/>
          <w:sz w:val="21"/>
          <w:szCs w:val="21"/>
          <w:lang w:val="en-US" w:eastAsia="zh-CN"/>
        </w:rPr>
        <w:t>负责索引服务</w:t>
      </w:r>
    </w:p>
    <w:p>
      <w:pPr>
        <w:rPr>
          <w:rFonts w:hint="eastAsia" w:ascii="Helvetica" w:hAnsi="Helvetica" w:eastAsia="Helvetica" w:cs="Helvetica"/>
          <w:b w:val="0"/>
          <w:bCs w:val="0"/>
          <w:color w:val="auto"/>
          <w:sz w:val="21"/>
          <w:szCs w:val="21"/>
          <w:lang w:val="en-US" w:eastAsia="zh-CN"/>
        </w:rPr>
      </w:pPr>
      <w:r>
        <w:drawing>
          <wp:inline distT="0" distB="0" distL="114300" distR="114300">
            <wp:extent cx="5272405" cy="3770630"/>
            <wp:effectExtent l="0" t="0" r="4445" b="1270"/>
            <wp:docPr id="1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5"/>
                    <pic:cNvPicPr>
                      <a:picLocks noChangeAspect="1"/>
                    </pic:cNvPicPr>
                  </pic:nvPicPr>
                  <pic:blipFill>
                    <a:blip r:embed="rId10"/>
                    <a:stretch>
                      <a:fillRect/>
                    </a:stretch>
                  </pic:blipFill>
                  <pic:spPr>
                    <a:xfrm>
                      <a:off x="0" y="0"/>
                      <a:ext cx="5272405" cy="377063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四、RealNode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pict>
          <v:rect id="_x0000_i1028" o:spt="1" style="height:1.5pt;width:432pt;" fillcolor="#A0A0A0" filled="t" stroked="f" coordsize="21600,21600" o:hr="t" o:hrstd="t" o:hralign="center">
            <v:path/>
            <v:fill on="t" focussize="0,0"/>
            <v:stroke on="f"/>
            <v:imagedata o:title=""/>
            <o:lock v:ext="edit"/>
            <w10:wrap type="none"/>
            <w10:anchorlock/>
          </v:rect>
        </w:pic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实时节点封装了导入和查询事件数据的功能，经由这些节点导入的事件数据可以立刻被查询。</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实时节点只关心一小段时间内的事件数据，并定期把这段时间内收集的这批不可变事件数据导入到Druid集群里面另外一个专门负责处理不可变的批量数据的节点中去。</w:t>
      </w:r>
      <w:r>
        <w:rPr>
          <w:rFonts w:hint="eastAsia" w:ascii="Helvetica" w:hAnsi="Helvetica" w:eastAsia="Helvetica" w:cs="Helvetica"/>
          <w:b w:val="0"/>
          <w:bCs w:val="0"/>
          <w:color w:val="C00000"/>
          <w:sz w:val="21"/>
          <w:szCs w:val="21"/>
          <w:lang w:val="en-US" w:eastAsia="zh-CN"/>
        </w:rPr>
        <w:t>实时节点通过Zookeeper的协调和Druid集群的其他节点协调工作。实时节点通过Zookeeper来宣布他们的在线状态和他们提供的数据。</w:t>
      </w:r>
      <w:r>
        <w:rPr>
          <w:rFonts w:hint="eastAsia" w:ascii="Helvetica" w:hAnsi="Helvetica" w:eastAsia="Helvetica" w:cs="Helvetica"/>
          <w:b w:val="0"/>
          <w:bCs w:val="0"/>
          <w:color w:val="auto"/>
          <w:sz w:val="21"/>
          <w:szCs w:val="21"/>
          <w:lang w:val="en-US" w:eastAsia="zh-CN"/>
        </w:rPr>
        <w:t xml:space="preserve">实时节点为所有传入的事件数据维持一个内存中的索引缓存, </w:t>
      </w:r>
      <w:r>
        <w:rPr>
          <w:rFonts w:hint="eastAsia" w:ascii="Helvetica" w:hAnsi="Helvetica" w:eastAsia="Helvetica" w:cs="Helvetica"/>
          <w:b w:val="0"/>
          <w:bCs w:val="0"/>
          <w:color w:val="C00000"/>
          <w:sz w:val="21"/>
          <w:szCs w:val="21"/>
          <w:lang w:val="en-US" w:eastAsia="zh-CN"/>
        </w:rPr>
        <w:t>随着事件数据的传入，这些索引会逐步递增，并且这些索引是可以立即查询的，查询这些缓存于JVM的基于堆的缓存中的事件数据，Druid就表现得和行存储一样</w:t>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为了避免堆溢出问题，实时节点会定期地、或者在达到设定的最大行限制的时候，把内存中的索引持久化到磁盘去。</w:t>
      </w:r>
      <w:r>
        <w:rPr>
          <w:rFonts w:hint="eastAsia" w:ascii="Helvetica" w:hAnsi="Helvetica" w:eastAsia="Helvetica" w:cs="Helvetica"/>
          <w:b w:val="0"/>
          <w:bCs w:val="0"/>
          <w:color w:val="auto"/>
          <w:sz w:val="21"/>
          <w:szCs w:val="21"/>
          <w:lang w:val="en-US" w:eastAsia="zh-CN"/>
        </w:rPr>
        <w:t>这个持久化进程会把保存于内存缓存中的数据转换为基于列存储的格式，所有持久化的索引都是不可变的，并且实时节点会加载这些索引到off-heap内存中使得它们可以继续被查询。</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4 上图实时节点缓存事件数据到内存中的索引上，然后有规律的持久化到磁盘上。</w:t>
      </w:r>
      <w:r>
        <w:rPr>
          <w:rFonts w:hint="eastAsia" w:ascii="Helvetica" w:hAnsi="Helvetica" w:eastAsia="Helvetica" w:cs="Helvetica"/>
          <w:b w:val="0"/>
          <w:bCs w:val="0"/>
          <w:color w:val="auto"/>
          <w:sz w:val="21"/>
          <w:szCs w:val="21"/>
          <w:lang w:val="en-US" w:eastAsia="zh-CN"/>
        </w:rPr>
        <w:t>在转移之前，持久化的索引会周期性地合并在一起。查询会同时命中内存中的和已持久化的索引</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所有的实时节点都会周期性的启动后台的计划任务搜索本地的持久化索引，后台计划任务将这些持久化的索引合并到一起并生成一块不可变的数据，这些数据块包含了一段时间内的所有已经由实时节点导入的事件数据，我们称这些数据块为”Segment”。在传送阶段，实时节点将这些segment上传到一个永久持久化的备份存储中，通常是一个分布式文件系统，例如S3或者HDFS，Druid称之为”Deep Storage”。</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5 实时节点处理流程：导入、持久化、合并和传送这些阶段都是流动的，并且在这些处理阶段中不会有任何数据的丢失</w:t>
      </w:r>
      <w:r>
        <w:rPr>
          <w:rFonts w:hint="eastAsia" w:ascii="Helvetica" w:hAnsi="Helvetica" w:eastAsia="Helvetica" w:cs="Helvetica"/>
          <w:b w:val="0"/>
          <w:bCs w:val="0"/>
          <w:color w:val="auto"/>
          <w:sz w:val="21"/>
          <w:szCs w:val="21"/>
          <w:lang w:val="en-US" w:eastAsia="zh-CN"/>
        </w:rPr>
        <w:t>，数据流图如下：</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269230" cy="2649220"/>
            <wp:effectExtent l="0" t="0" r="7620" b="17780"/>
            <wp:docPr id="19"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2"/>
                    <pic:cNvPicPr>
                      <a:picLocks noChangeAspect="1"/>
                    </pic:cNvPicPr>
                  </pic:nvPicPr>
                  <pic:blipFill>
                    <a:blip r:embed="rId11"/>
                    <a:stretch>
                      <a:fillRect/>
                    </a:stretch>
                  </pic:blipFill>
                  <pic:spPr>
                    <a:xfrm>
                      <a:off x="0" y="0"/>
                      <a:ext cx="5269230" cy="264922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节点启动于13:47，并且只会接受当前小时和下一小时的事件数据。当事件数据开始导入后，节点会宣布它为13:00到14:00这个时间段的Segment数据提供服务每10分钟（这个时间间隔是可配置的），节点会将内存中的缓存数据刷到磁盘中进行持久化，在当前小时快结束的时候，节点会准备接收14:00到15:00的事件数据，一旦这个情况发生了，节点会准备好为下一个小时提供服务，并且会建立一个新的内存中的索引。</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6 随后，节点宣布它也为14:00到15:00这个时段提供一个segment服务。</w:t>
      </w:r>
      <w:r>
        <w:rPr>
          <w:rFonts w:hint="eastAsia" w:ascii="Helvetica" w:hAnsi="Helvetica" w:eastAsia="Helvetica" w:cs="Helvetica"/>
          <w:b w:val="0"/>
          <w:bCs w:val="0"/>
          <w:color w:val="auto"/>
          <w:sz w:val="21"/>
          <w:szCs w:val="21"/>
          <w:lang w:val="en-US" w:eastAsia="zh-CN"/>
        </w:rPr>
        <w:t>节点并不是马上就合并13:00到14:00这个时段的持久化索引，而是会等待一个可配置的窗口时间，直到所有的13:00到14:00这个时间段的一些延迟数据的到来。这个窗口期的时间将事件数据因延迟而导致的数据丢失减低到最小。在窗口期结束时，节点会合并13:00到14:00这个时段的所有持久化的索引合并到一个独立的不可变的segment中，并将这个segment传送走，一旦这个segment在Druid集群中的其他地方加载了并可以查询了，实时节点会刷新它收集的13:00到14:00这个时段的数据的信息，并且宣布取消为这些数据提供服务。</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五、HistoricalNode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pict>
          <v:rect id="_x0000_i1029" o:spt="1" style="height:1.5pt;width:432pt;" fillcolor="#A0A0A0" filled="t" stroked="f" coordsize="21600,21600" o:hr="t" o:hrstd="t" o:hralign="center">
            <v:path/>
            <v:fill on="t" focussize="0,0"/>
            <v:stroke on="f"/>
            <v:imagedata o:title=""/>
            <o:lock v:ext="edit"/>
            <w10:wrap type="none"/>
            <w10:anchorlock/>
          </v:rect>
        </w:pic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历史节点封装了加载和处理由实时节点创建的不可变数据块（segment）的功能。</w:t>
      </w:r>
      <w:r>
        <w:rPr>
          <w:rFonts w:hint="eastAsia" w:ascii="Helvetica" w:hAnsi="Helvetica" w:eastAsia="Helvetica" w:cs="Helvetica"/>
          <w:b w:val="0"/>
          <w:bCs w:val="0"/>
          <w:color w:val="auto"/>
          <w:sz w:val="21"/>
          <w:szCs w:val="21"/>
          <w:lang w:val="en-US" w:eastAsia="zh-CN"/>
        </w:rPr>
        <w:t>在很多现实世界的工作流程中，大部分导入到Druid集群中的数据都是不可变的，因此，历史节点通常是Druid集群中的主要工作组件。</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历史节点遵循shared-nothing的架构，因此节点间没有单点问题。</w:t>
      </w:r>
      <w:r>
        <w:rPr>
          <w:rFonts w:hint="eastAsia" w:ascii="Helvetica" w:hAnsi="Helvetica" w:eastAsia="Helvetica" w:cs="Helvetica"/>
          <w:b w:val="0"/>
          <w:bCs w:val="0"/>
          <w:color w:val="auto"/>
          <w:sz w:val="21"/>
          <w:szCs w:val="21"/>
          <w:lang w:val="en-US" w:eastAsia="zh-CN"/>
        </w:rPr>
        <w:t>节点间是相互独立的并且提供的服务也是简单的，它们只需要知道如何加载、删除和处理不可变的segment  (注：shared nothing architecture是一 种分布式计算架构，这种架构中不存在集中存储的状态，整个系统中没有资源竞争，这种架构具有非常强的扩张性，在web应用中广泛使用）类似于实时节点，历史节点在Zookeeper中通告它们的在线状态和为哪些数据提供服务。</w:t>
      </w:r>
      <w:r>
        <w:rPr>
          <w:rFonts w:hint="eastAsia" w:ascii="Helvetica" w:hAnsi="Helvetica" w:eastAsia="Helvetica" w:cs="Helvetica"/>
          <w:b w:val="0"/>
          <w:bCs w:val="0"/>
          <w:color w:val="C00000"/>
          <w:sz w:val="21"/>
          <w:szCs w:val="21"/>
          <w:lang w:val="en-US" w:eastAsia="zh-CN"/>
        </w:rPr>
        <w:t>加载和删除segment的指令会通过Zookeeper来进行发布，指令会包含segment保存在deep storage的什么地方和怎么解压、处理这些segment的相关信息在历史节点从deep storage下载某一segment之前，它会先检查本地缓存信息中看segment是否已经存在于节点中</w:t>
      </w:r>
      <w:r>
        <w:rPr>
          <w:rFonts w:hint="eastAsia" w:ascii="Helvetica" w:hAnsi="Helvetica" w:eastAsia="Helvetica" w:cs="Helvetica"/>
          <w:b w:val="0"/>
          <w:bCs w:val="0"/>
          <w:color w:val="auto"/>
          <w:sz w:val="21"/>
          <w:szCs w:val="21"/>
          <w:lang w:val="en-US" w:eastAsia="zh-CN"/>
        </w:rPr>
        <w:t>，如果segment还不存在缓存中，历史节点会从deep storage中下载segment到本地一旦处理完成，这个segment就会在Zookeeper中进行通告。此时，这个segment就可以被查询了。历史节点的本地缓存也支持历史节点的快速更新和重启，在启动的时候，该节点会检查它的缓存，并为任何它找到的数据立刻进行服务的提供，如下图：</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276850" cy="3981450"/>
            <wp:effectExtent l="0" t="0" r="0" b="0"/>
            <wp:docPr id="6" name="图片 10"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58"/>
                    <pic:cNvPicPr>
                      <a:picLocks noChangeAspect="1"/>
                    </pic:cNvPicPr>
                  </pic:nvPicPr>
                  <pic:blipFill>
                    <a:blip r:embed="rId12"/>
                    <a:stretch>
                      <a:fillRect/>
                    </a:stretch>
                  </pic:blipFill>
                  <pic:spPr>
                    <a:xfrm>
                      <a:off x="0" y="0"/>
                      <a:ext cx="5276850" cy="398145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历史节点从deep storage下载不可变的segment。segment在可以被查询之前必须要先加载到内存中</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历史节点可以支持读一致性，因为它们只处理不可变的数据。</w:t>
      </w:r>
      <w:r>
        <w:rPr>
          <w:rFonts w:hint="eastAsia" w:ascii="Helvetica" w:hAnsi="Helvetica" w:eastAsia="Helvetica" w:cs="Helvetica"/>
          <w:b w:val="0"/>
          <w:bCs w:val="0"/>
          <w:color w:val="auto"/>
          <w:sz w:val="21"/>
          <w:szCs w:val="21"/>
          <w:lang w:val="en-US" w:eastAsia="zh-CN"/>
        </w:rPr>
        <w:t>不可变的数据块同时支持一个简单的并行模型：历史节点可以以非阻塞的方式并发地去扫描和聚合不可变的数据块</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Tiers: 历史节点可以分组到不同的tier中，哪些节点会被分到一个tier中是可配置的。Tier的目的是可以根据segment的重要程度来分配高或低的优先级来进行数据的分布。可以为不同的tier配置不同的性能和容错参数。例如，可以使用一批很多个核的CPU和大容量内存的节点来组成一个“热点数据”的tier，这个“热点数据”集群可以配置来用于下载更多经常被查询的数据。</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一个类似的”冷数据”集群可以使用一些性能要差一些的硬件来创建，</w:t>
      </w:r>
      <w:r>
        <w:rPr>
          <w:rFonts w:hint="eastAsia" w:ascii="Helvetica" w:hAnsi="Helvetica" w:eastAsia="Helvetica" w:cs="Helvetica"/>
          <w:b w:val="0"/>
          <w:bCs w:val="0"/>
          <w:color w:val="auto"/>
          <w:sz w:val="21"/>
          <w:szCs w:val="21"/>
          <w:lang w:val="en-US" w:eastAsia="zh-CN"/>
        </w:rPr>
        <w:t>“冷数据”集群可以只包含一些不是经常访问的segment可用性:</w:t>
      </w:r>
      <w:r>
        <w:rPr>
          <w:rFonts w:hint="eastAsia" w:ascii="Helvetica" w:hAnsi="Helvetica" w:eastAsia="Helvetica" w:cs="Helvetica"/>
          <w:b/>
          <w:bCs/>
          <w:color w:val="auto"/>
          <w:sz w:val="21"/>
          <w:szCs w:val="21"/>
          <w:lang w:val="en-US" w:eastAsia="zh-CN"/>
        </w:rPr>
        <w:t xml:space="preserve"> 历史节点依赖于Zookeeper来管理segment的加载和卸载。</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4524375" cy="2514600"/>
            <wp:effectExtent l="0" t="0" r="9525" b="0"/>
            <wp:docPr id="5" name="图片 11"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1" descr="IMG_259"/>
                    <pic:cNvPicPr>
                      <a:picLocks noChangeAspect="1"/>
                    </pic:cNvPicPr>
                  </pic:nvPicPr>
                  <pic:blipFill>
                    <a:blip r:embed="rId13"/>
                    <a:stretch>
                      <a:fillRect/>
                    </a:stretch>
                  </pic:blipFill>
                  <pic:spPr>
                    <a:xfrm>
                      <a:off x="0" y="0"/>
                      <a:ext cx="4524375" cy="251460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如果Zookeeper变得不可用的时候，历史节点就不再可以为新的数据提供服务和卸载过期的数据，因为是通过HTTP来为查询提供服务的。对于那些查询它当前已经在提供服务的数据，历史节点仍然可以进行响应。这意味着Zookeeper运行故障时不会影响那些已经存在于历史节点的数据的可用性。</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六、BrokerNode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pict>
          <v:rect id="_x0000_i1030" o:spt="1" style="height:1.5pt;width:432pt;" fillcolor="#A0A0A0" filled="t" stroked="f" coordsize="21600,21600" o:hr="t" o:hrstd="t" o:hralign="center">
            <v:path/>
            <v:fill on="t" focussize="0,0"/>
            <v:stroke on="f"/>
            <v:imagedata o:title=""/>
            <o:lock v:ext="edit"/>
            <w10:wrap type="none"/>
            <w10:anchorlock/>
          </v:rect>
        </w:pic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Broker节点扮演着历史节点和实时节点的查询路由的角色。</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Broker节点知道发布于Zookeeper中的关于哪些segment是可查询的和这些segment</w:t>
      </w:r>
      <w:r>
        <w:rPr>
          <w:rFonts w:hint="eastAsia" w:ascii="Helvetica" w:hAnsi="Helvetica" w:eastAsia="Helvetica" w:cs="Helvetica"/>
          <w:b w:val="0"/>
          <w:bCs w:val="0"/>
          <w:color w:val="auto"/>
          <w:sz w:val="21"/>
          <w:szCs w:val="21"/>
          <w:lang w:val="en-US" w:eastAsia="zh-CN"/>
        </w:rPr>
        <w:t>是保存在哪里的，Broker节点就可以将到来的查询请求路由到正确的历史节点或者是实时节点，Broker节点也会将历史节点和实时节点的局部结果进行合并，然后返回最终的合并后的结果给调用者</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缓存：Broker节点包含一个支持LRU失效策略的缓存。</w:t>
      </w:r>
      <w:r>
        <w:rPr>
          <w:rFonts w:hint="eastAsia" w:ascii="Helvetica" w:hAnsi="Helvetica" w:eastAsia="Helvetica" w:cs="Helvetica"/>
          <w:b w:val="0"/>
          <w:bCs w:val="0"/>
          <w:color w:val="auto"/>
          <w:sz w:val="21"/>
          <w:szCs w:val="21"/>
          <w:lang w:val="en-US" w:eastAsia="zh-CN"/>
        </w:rPr>
        <w:t>这个缓存可以使用本地堆内存或者是一个外部的分布式 key/value 存储，例如Memcached。每次Broker节点接收到查询请求时，都会先将查询映射到一组segment中去。这一组确定的segment的结果可能已经存在于缓存中，而不需要重新计算。对于那些不存在于缓存的结果，Broker节点会将查询转发到正确的历史节点和实时节点中去，一旦历史节点返回结果，Broker节点会将这些结果缓存起来以供以后使用，这个过程如下图所示</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注意：实时数据永远不会被缓存，因此查询实时节点的数据的查询请求总是会被转发到实时节点上去。实时数据是不断变化的，因此缓存实时数据是不可靠的</w:t>
      </w: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267960" cy="868680"/>
            <wp:effectExtent l="0" t="0" r="8890" b="7620"/>
            <wp:docPr id="1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1"/>
                    <pic:cNvPicPr>
                      <a:picLocks noChangeAspect="1"/>
                    </pic:cNvPicPr>
                  </pic:nvPicPr>
                  <pic:blipFill>
                    <a:blip r:embed="rId14"/>
                    <a:stretch>
                      <a:fillRect/>
                    </a:stretch>
                  </pic:blipFill>
                  <pic:spPr>
                    <a:xfrm>
                      <a:off x="0" y="0"/>
                      <a:ext cx="5267960" cy="86868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上图：结果会为每一个segment缓存。查询会合并缓存结果与历史节点和实时节点的计算结果</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4 缓存也可作为数据可用性的附加级别。</w:t>
      </w:r>
      <w:r>
        <w:rPr>
          <w:rFonts w:hint="eastAsia" w:ascii="Helvetica" w:hAnsi="Helvetica" w:eastAsia="Helvetica" w:cs="Helvetica"/>
          <w:b w:val="0"/>
          <w:bCs w:val="0"/>
          <w:color w:val="auto"/>
          <w:sz w:val="21"/>
          <w:szCs w:val="21"/>
          <w:lang w:val="en-US" w:eastAsia="zh-CN"/>
        </w:rPr>
        <w:t>在所有历史节点都出现故障的情况下，对于那些命中已经在缓存中缓存了结果的查询，仍然是可以返回查询结果的。</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5 可用性：</w:t>
      </w:r>
      <w:r>
        <w:rPr>
          <w:rFonts w:hint="eastAsia" w:ascii="Helvetica" w:hAnsi="Helvetica" w:eastAsia="Helvetica" w:cs="Helvetica"/>
          <w:b w:val="0"/>
          <w:bCs w:val="0"/>
          <w:color w:val="auto"/>
          <w:sz w:val="21"/>
          <w:szCs w:val="21"/>
          <w:lang w:val="en-US" w:eastAsia="zh-CN"/>
        </w:rPr>
        <w:t>在所有的Zookeeper都中断的情况下，数据仍然是可以查询的。如果Broker节点不可以和Zookeeper进行通信了，它会使用它最后一次得到的整个集群的视图来继续将查询请求转发到历史节点和实时节点，Broker节点假定集群的结构和Zookeeper中断前是一致的。在实践中，在我们诊断Zookeeper的故障的时候，这种可用性模型使得Druid集群可以继续提供查询服务，为我们争取了更多的时间。</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6 说明</w:t>
      </w:r>
      <w:r>
        <w:rPr>
          <w:rFonts w:hint="eastAsia" w:ascii="Helvetica" w:hAnsi="Helvetica" w:eastAsia="Helvetica" w:cs="Helvetica"/>
          <w:b w:val="0"/>
          <w:bCs w:val="0"/>
          <w:color w:val="auto"/>
          <w:sz w:val="21"/>
          <w:szCs w:val="21"/>
          <w:lang w:val="en-US" w:eastAsia="zh-CN"/>
        </w:rPr>
        <w:t>：通常在ShareNothing的架构中,如果一个节点变得不可用了,会有一个服务将下线的这个节点的数据搬迁到其他节点，但是如果这个节点下线后又立即重启,而如果服务在一下线的时候就开始搬迁数据,是会产生跨集群的数据传输,实际上是没有必要的。因为分布式文件系统对同一份数据会有多个副本,搬迁数据实际上是为了满足副本数.而下线又重启的节点上的数据不会有什么丢失的，因此短期的副本不足并不会影响整体的数据健康状况.何况跨机器搬迁数据也需要一定的时间,何不如给定一段时间如果它真的死了,才开始搬迁。</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七、CoordinatorNode</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pict>
          <v:rect id="_x0000_i1031" o:spt="1" style="height:1.5pt;width:432pt;" fillcolor="#A0A0A0" filled="t" stroked="f" coordsize="21600,21600" o:hr="t" o:hrstd="t" o:hralign="center">
            <v:path/>
            <v:fill on="t" focussize="0,0"/>
            <v:stroke on="f"/>
            <v:imagedata o:title=""/>
            <o:lock v:ext="edit"/>
            <w10:wrap type="none"/>
            <w10:anchorlock/>
          </v:rect>
        </w:pic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主要负责数据的管理和在历史节点上的分布。</w:t>
      </w:r>
      <w:r>
        <w:rPr>
          <w:rFonts w:hint="eastAsia" w:ascii="Helvetica" w:hAnsi="Helvetica" w:eastAsia="Helvetica" w:cs="Helvetica"/>
          <w:b w:val="0"/>
          <w:bCs w:val="0"/>
          <w:color w:val="auto"/>
          <w:sz w:val="21"/>
          <w:szCs w:val="21"/>
          <w:lang w:val="en-US" w:eastAsia="zh-CN"/>
        </w:rPr>
        <w:t>协调节点告诉历史节点加载新数据、卸载过期数据、复制数据、和为了负载均衡移动数据。Druid为了维持稳定的视图，使用一个多版本的并发控制交换协议来管理不可变的segment。如果任何不可变的segment包含的数据已经被新的segment完全淘汰了，则过期的segment会从集群中卸载掉。</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协调节点会经历一个leader选举的过程，来决定由一个独立的节点来执行协调功能，其余的协调节点则作为冗余备份节点。</w:t>
      </w:r>
      <w:r>
        <w:rPr>
          <w:rFonts w:hint="eastAsia" w:ascii="Helvetica" w:hAnsi="Helvetica" w:eastAsia="Helvetica" w:cs="Helvetica"/>
          <w:b w:val="0"/>
          <w:bCs w:val="0"/>
          <w:color w:val="auto"/>
          <w:sz w:val="21"/>
          <w:szCs w:val="21"/>
          <w:lang w:val="en-US" w:eastAsia="zh-CN"/>
        </w:rPr>
        <w:t>协调节点会周期性的执行来确定集群的当前状态，它通过在运行的时候对比集群的预期状态和集群的实际状态来做决定。和所有的Druid节点一样，协调节点维持一个和Zookeeper的连接来获取当前集群的信息。</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协调节点也维持一个与MySQL数据库的连接，MySQL包含有更多的操作参数和配置信息。</w:t>
      </w:r>
      <w:r>
        <w:rPr>
          <w:rFonts w:hint="eastAsia" w:ascii="Helvetica" w:hAnsi="Helvetica" w:eastAsia="Helvetica" w:cs="Helvetica"/>
          <w:b w:val="0"/>
          <w:bCs w:val="0"/>
          <w:color w:val="auto"/>
          <w:sz w:val="21"/>
          <w:szCs w:val="21"/>
          <w:lang w:val="en-US" w:eastAsia="zh-CN"/>
        </w:rPr>
        <w:t>其中一个存在于MySQL的关键信息就是历史节点可以提供服务的所有segment的一个清单，这个表可以由任何可以创建segment的服务进行更新，例如实时节点。</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MySQL数据库中还包含一个Rule表来控制集群中segment的是如何创建、销毁和复制</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Rules：Rules管理历史segment是如何在集群中加载和卸载的。</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Rules指示segment应该如何分配到不同的历史节点tier中，每一个tier中应该保存多少份segment的副本。Rules还可能指示segment何时应该从集群中完全地卸载。Rules通常设定为一段时间，例如，一个用户可能使用Rules来将最近一个月的有价值的segment载入到一个“热点数据”的集群中，最近一年的有价值的数据载入到一个“冷数据”的集群中，而将更早时间前的数据都卸载掉。协调节点从MySQL数据库中的rule表加载一组rules。Rules可能被指定到一个特定的数据源，或者配置一组默认的rules。协调节点会循环所有可用segment并会匹配第一条适用于它的rule</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 负载均衡</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在典型的生产环境中，查询通常命中数十甚至上百个segment，由于每个历史节点的资源是有限的，segment必须被分布到整个集群中，以确保集群的负载不会过于不平衡。要确定最佳的负载分布，需要对查询模式和速度有一定的了解。通常，查询会覆盖一个独立数据源中最近的一段邻近时间的一批segment。平均来说，查询更小的segment则更快这些查询模式提出以更高的比率对历史segment进行复制，把大的segment以时间相近的形式分散到多个不同的历史节点中，并且使存在于不同数据源的segment集中在一起为了使集群中segment达到最佳的分布和均衡，根据segment的数据源、新旧程度、和大小，开发了一个基于成本的优化程序</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 副本/复制（Replication）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协调节点可能会告诉不同的历史节点加载同一个segment的副本。每一个历史节点tier中副本的数量是完全可配置。设置一个高级别容错性的集群可以设置一个比较高数量的副本数。segment的副本被视为和原始segment一样的，并使用相同的负载均衡算法通过复制segment，单一历史节点故障对于整个Druid集群来说是透明的，不会有任何影响。</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7 可用性</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协调节点有Zookeeper和MySQL这两个额外的依赖，协调节点依赖Zookeeper来确定集群中有哪些历史节点。如果Zookeeper变为不可用，协调节点将不可以再进行segment的分配、均衡和卸载指令的发送。不过，这些都不会影响数据的可用性。对于MySQL和Zookeeper响应失效的设计原则是一致的：如果协调节点一个额外的依赖响应失败了，集群会维持现状。Druid使用MySQL来存储操作管理信息和关于segment如何存在于集群中的segment元数据。如果MySQL下线了，这些信息就在协调节点中变得不可用，不过这不代表数据不可用如果协调节点不可以和MySQL进行通信，他们会停止分配新的segment和卸载过期的segment。在MySQL故障期间Broker节点、历史节点、实时节点都是仍然可以查询的。</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八、架构介绍</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pict>
          <v:rect id="_x0000_i1032" o:spt="1" style="height:1.5pt;width:432pt;" fillcolor="#A0A0A0" filled="t" stroked="f" coordsize="21600,21600" o:hr="t" o:hrstd="t" o:hralign="center">
            <v:path/>
            <v:fill on="t" focussize="0,0"/>
            <v:stroke on="f"/>
            <v:imagedata o:title=""/>
            <o:lock v:ext="edit"/>
            <w10:wrap type="none"/>
            <w10:anchorlock/>
          </v:rect>
        </w:pic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Druid 由上面介绍的角色组成的构架图</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271135" cy="3397250"/>
            <wp:effectExtent l="0" t="0" r="5715" b="12700"/>
            <wp:docPr id="1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0"/>
                    <pic:cNvPicPr>
                      <a:picLocks noChangeAspect="1"/>
                    </pic:cNvPicPr>
                  </pic:nvPicPr>
                  <pic:blipFill>
                    <a:blip r:embed="rId15"/>
                    <a:stretch>
                      <a:fillRect/>
                    </a:stretch>
                  </pic:blipFill>
                  <pic:spPr>
                    <a:xfrm>
                      <a:off x="0" y="0"/>
                      <a:ext cx="5271135" cy="339725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查询路径：红色箭头:</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①客户端向Broker发起请求,Broker会将请求路由到</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②实时节点和</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③历史节点</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3 Druid数据流转:黑色箭头：数据源包括实时流和批量数据. </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④实时流经过索引直接写到实时节点，</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⑤批量数据通过IndexService存储到DeepStorage,</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⑥再由历史节点加载.</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⑦实时节点也可以将数据转存到DeepStorage</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Druid的集群依赖了ZooKeeper来维护数据拓扑. 每个组件都会与ZooKeeper交互</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269230" cy="3288665"/>
            <wp:effectExtent l="0" t="0" r="7620" b="6985"/>
            <wp:docPr id="1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9"/>
                    <pic:cNvPicPr>
                      <a:picLocks noChangeAspect="1"/>
                    </pic:cNvPicPr>
                  </pic:nvPicPr>
                  <pic:blipFill>
                    <a:blip r:embed="rId16"/>
                    <a:stretch>
                      <a:fillRect/>
                    </a:stretch>
                  </pic:blipFill>
                  <pic:spPr>
                    <a:xfrm>
                      <a:off x="0" y="0"/>
                      <a:ext cx="5269230" cy="328866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实时节点在转存Segment到DeepStorage, 会写入自己转存了什么Segment。协调节点管理历史节点,它负责从ZooKeeper中获取要同步/下载的Segment,并指派任务给具体的历史节点去完成</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5 历史节点从ZooKeeper中领取任务,任务完成后要将ZooKeeper条目删除表示完成了任务。</w:t>
      </w:r>
      <w:r>
        <w:rPr>
          <w:rFonts w:hint="eastAsia" w:ascii="Helvetica" w:hAnsi="Helvetica" w:eastAsia="Helvetica" w:cs="Helvetica"/>
          <w:b w:val="0"/>
          <w:bCs w:val="0"/>
          <w:color w:val="auto"/>
          <w:sz w:val="21"/>
          <w:szCs w:val="21"/>
          <w:lang w:val="en-US" w:eastAsia="zh-CN"/>
        </w:rPr>
        <w:t>Broker节点根据ZooKeeper中的Segment所在的节点, 将查询请求路由到指定的节点</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对于一个查询路由路径,Broker只会将请求分发到实时节点和历史节点, 因此元数据存储和DeepStorage都不会参与查询中(看做是后台的进程).</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九、MetaData Storage 与 Zookeeper</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pict>
          <v:rect id="_x0000_i1033" o:spt="1" style="height:1.5pt;width:432pt;" fillcolor="#A0A0A0" filled="t" stroked="f" coordsize="21600,21600" o:hr="t" o:hrstd="t" o:hralign="center">
            <v:path/>
            <v:fill on="t" focussize="0,0"/>
            <v:stroke on="f"/>
            <v:imagedata o:title=""/>
            <o:lock v:ext="edit"/>
            <w10:wrap type="none"/>
            <w10:anchorlock/>
          </v:rect>
        </w:pic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 xml:space="preserve">1 MetaStore和ZooKeeper中保存的信息是不一样的. ZooKeeper中保存的是Segment属于哪些节点. </w:t>
      </w:r>
      <w:r>
        <w:rPr>
          <w:rFonts w:hint="eastAsia" w:ascii="Helvetica" w:hAnsi="Helvetica" w:eastAsia="Helvetica" w:cs="Helvetica"/>
          <w:b w:val="0"/>
          <w:bCs w:val="0"/>
          <w:color w:val="auto"/>
          <w:sz w:val="21"/>
          <w:szCs w:val="21"/>
          <w:lang w:val="en-US" w:eastAsia="zh-CN"/>
        </w:rPr>
        <w:t>而MetaStore则是保存Segment的元数据信息。为了使得一个Segment存在于集群中,MetaStore存储的记录是关于Segment的自描述元数据: Segment的元数据,大小,所在的DeepStorage。元数据存储的数据会被协调节点用来知道集群中可用的数据应该有哪些(Segment可以通过实时节点转存或者批量数据直接写入).</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除了上面介绍的节点角色外，Druid还依赖于外部的三个组件：ZooKeeper, Metadata Storage, Deep Storage，</w:t>
      </w:r>
      <w:r>
        <w:rPr>
          <w:rFonts w:hint="eastAsia" w:ascii="Helvetica" w:hAnsi="Helvetica" w:eastAsia="Helvetica" w:cs="Helvetica"/>
          <w:b w:val="0"/>
          <w:bCs w:val="0"/>
          <w:color w:val="auto"/>
          <w:sz w:val="21"/>
          <w:szCs w:val="21"/>
          <w:lang w:val="en-US" w:eastAsia="zh-CN"/>
        </w:rPr>
        <w:t>数据与查询流的交互图如下</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271135" cy="2641600"/>
            <wp:effectExtent l="0" t="0" r="5715" b="6350"/>
            <wp:docPr id="15"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8"/>
                    <pic:cNvPicPr>
                      <a:picLocks noChangeAspect="1"/>
                    </pic:cNvPicPr>
                  </pic:nvPicPr>
                  <pic:blipFill>
                    <a:blip r:embed="rId17"/>
                    <a:stretch>
                      <a:fillRect/>
                    </a:stretch>
                  </pic:blipFill>
                  <pic:spPr>
                    <a:xfrm>
                      <a:off x="0" y="0"/>
                      <a:ext cx="5271135" cy="264160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① 实时数据写入到实时节点,会创建索引结构的Segment.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② 实时节点的Segment经过一段时间会转存到DeepStorage</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③ 元数据写入MySQL; 实时节点转存的Segment会在ZooKeeper中新增一条记录</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④ 协调节点从MySQL获取元数据,比如schema信息(维度列和指标列)</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⑤ 协调节点监测ZK中有新分配/要删除的Segment,写入ZooKeeper信息:历史节点需要加载/删除Segment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⑥ 历史节点监测ZK, 从ZooKeeper中得到要执行任务的Segment</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⑦ 历史节点从DeepStorage下载Segment并加载到内存/或者将已经保存的Segment删除掉</w:t>
      </w:r>
    </w:p>
    <w:p>
      <w:pPr>
        <w:rPr>
          <w:rFonts w:hint="eastAsia" w:ascii="Helvetica" w:hAnsi="Helvetica" w:eastAsia="Helvetica" w:cs="Helvetica"/>
          <w:b w:val="0"/>
          <w:bCs w:val="0"/>
          <w:color w:val="C00000"/>
          <w:sz w:val="21"/>
          <w:szCs w:val="21"/>
          <w:lang w:val="en-US" w:eastAsia="zh-CN"/>
        </w:rPr>
      </w:pPr>
      <w:r>
        <w:rPr>
          <w:rFonts w:hint="eastAsia" w:ascii="Helvetica" w:hAnsi="Helvetica" w:eastAsia="Helvetica" w:cs="Helvetica"/>
          <w:b w:val="0"/>
          <w:bCs w:val="0"/>
          <w:color w:val="C00000"/>
          <w:sz w:val="21"/>
          <w:szCs w:val="21"/>
          <w:lang w:val="en-US" w:eastAsia="zh-CN"/>
        </w:rPr>
        <w:t>⑧ 历史节点的Segment可以用于Broker的查询路由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由于各个节点和其他节点都是最小化解耦的, 所以下面两张图分别表示实时节点和批量数据的流程: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269230" cy="1084580"/>
            <wp:effectExtent l="0" t="0" r="7620" b="1270"/>
            <wp:docPr id="1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7"/>
                    <pic:cNvPicPr>
                      <a:picLocks noChangeAspect="1"/>
                    </pic:cNvPicPr>
                  </pic:nvPicPr>
                  <pic:blipFill>
                    <a:blip r:embed="rId18"/>
                    <a:stretch>
                      <a:fillRect/>
                    </a:stretch>
                  </pic:blipFill>
                  <pic:spPr>
                    <a:xfrm>
                      <a:off x="0" y="0"/>
                      <a:ext cx="5269230" cy="108458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 数据从Kafka导入到实时节点, 客户端直接查询实时节点的数据.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drawing>
          <wp:inline distT="0" distB="0" distL="114300" distR="114300">
            <wp:extent cx="5271770" cy="2966085"/>
            <wp:effectExtent l="0" t="0" r="5080" b="5715"/>
            <wp:docPr id="13"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6"/>
                    <pic:cNvPicPr>
                      <a:picLocks noChangeAspect="1"/>
                    </pic:cNvPicPr>
                  </pic:nvPicPr>
                  <pic:blipFill>
                    <a:blip r:embed="rId19"/>
                    <a:stretch>
                      <a:fillRect/>
                    </a:stretch>
                  </pic:blipFill>
                  <pic:spPr>
                    <a:xfrm>
                      <a:off x="0" y="0"/>
                      <a:ext cx="5271770" cy="296608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5 批量数据使用IndexService,接收Post请求的任务,直接产生Segment写到DeepStorage里.DeepStorage中的数据只会被历史节点使用.。</w:t>
      </w:r>
      <w:r>
        <w:rPr>
          <w:rFonts w:hint="eastAsia" w:ascii="Helvetica" w:hAnsi="Helvetica" w:eastAsia="Helvetica" w:cs="Helvetica"/>
          <w:b w:val="0"/>
          <w:bCs w:val="0"/>
          <w:color w:val="auto"/>
          <w:sz w:val="21"/>
          <w:szCs w:val="21"/>
          <w:lang w:val="en-US" w:eastAsia="zh-CN"/>
        </w:rPr>
        <w:t>所以这里要启动的服务有: IndexService(overlord), Historical, Coordinator(协调节点通知历史节点下载Segment)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十、参数配置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pict>
          <v:rect id="_x0000_i1034" o:spt="1" style="height:1.5pt;width:432pt;" fillcolor="#A0A0A0" filled="t" stroked="f" coordsize="21600,21600" o:hr="t" o:hrstd="t" o:hralign="center">
            <v:path/>
            <v:fill on="t" focussize="0,0"/>
            <v:stroke on="f"/>
            <v:imagedata o:title=""/>
            <o:lock v:ext="edit"/>
            <w10:wrap type="none"/>
            <w10:anchorlock/>
          </v:rect>
        </w:pict>
      </w:r>
    </w:p>
    <w:p>
      <w:pPr>
        <w:rPr>
          <w:rFonts w:hint="eastAsia" w:ascii="Helvetica" w:hAnsi="Helvetica" w:eastAsia="Helvetica" w:cs="Helvetica"/>
          <w:b w:val="0"/>
          <w:bCs w:val="0"/>
          <w:color w:val="auto"/>
          <w:sz w:val="21"/>
          <w:szCs w:val="21"/>
          <w:lang w:val="en-US" w:eastAsia="zh-CN"/>
        </w:rPr>
      </w:pPr>
    </w:p>
    <w:tbl>
      <w:tblPr>
        <w:tblStyle w:val="15"/>
        <w:tblW w:w="8759" w:type="dxa"/>
        <w:tblCellSpacing w:w="15"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
      <w:tblGrid>
        <w:gridCol w:w="1300"/>
        <w:gridCol w:w="1605"/>
        <w:gridCol w:w="585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配置</w:t>
            </w:r>
          </w:p>
        </w:tc>
        <w:tc>
          <w:tcPr>
            <w:tcW w:w="1575" w:type="dxa"/>
            <w:shd w:val="clear" w:color="auto" w:fill="auto"/>
            <w:vAlign w:val="center"/>
          </w:tcPr>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缺省值</w:t>
            </w:r>
          </w:p>
        </w:tc>
        <w:tc>
          <w:tcPr>
            <w:tcW w:w="5809" w:type="dxa"/>
            <w:shd w:val="clear" w:color="auto" w:fill="auto"/>
            <w:vAlign w:val="center"/>
          </w:tcPr>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name</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配置这个属性的意义在于，如果存在多个数据源，监控的时候可以通过名字来区分开来。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如果没有配置，将会生成一个名字，格式是："DataSource-" + System.identityHashCode(this)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jdbcUrl</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连接数据库的url，不同数据库不一样。例如：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mysql : jdbc:mysql://10.20.153.104:3306/druid2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oracle : jdbc:oracle:thin:@10.20.149.85:1521:ocnauto</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username</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连接数据库的用户名</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password</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连接数据库的密码。如果你不希望密码直接写在配置文件中，可以使用ConfigFilter。详细看这里：https://github.com/alibaba/druid/wiki/%E4%BD%BF%E7%94%A8ConfigFilter</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driverClassName</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根据url自动识别</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这一项可配可不配，如果不配置druid会根据url自动识别dbType，然后选择相应的driverClassName(建议配置下)</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initialSize</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0</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初始化时建立物理连接的个数。初始化发生在显示调用init方法，或者第一次getConnection时</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maxActive</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8</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最大连接池数量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maxIdle</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8</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已经不再使用，配置了也没效果</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minIdle</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最小连接池数量</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maxWait</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获取连接时最大等待时间，单位毫秒。配置了maxWait之后，缺省启用公平锁，并发效率会有所下降，如果需要可以通过配置useUnfairLock属性为true使用非公平锁。</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poolPreparedStatements</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false</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是否缓存preparedStatement，也就是PSCache。PSCache对支持游标的数据库性能提升巨大，比如说oracle。在mysql下建议关闭。</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maxOpenPreparedStatements</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要启用PSCache，必须配置大于0，当大于0时，poolPreparedStatements自动触发修改为true。在Druid中，不会存在Oracle下PSCache占用内存过多的问题，可以把这个数值配置大一些，比如说100</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validationQuery</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用来检测连接是否有效的sql，要求是一个查询语句。如果validationQuery为null，testOnBorrow、testOnReturn、testWhileIdle都不会其作用。</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testOnBorrow</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true</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申请连接时执行validationQuery检测连接是否有效，做了这个配置会降低性能。</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testOnReturn</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false</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归还连接时执行validationQuery检测连接是否有效，做了这个配置会降低性能</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testWhileIdle</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false</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建议配置为true，不影响性能，并且保证安全性。申请连接的时候检测，如果空闲时间大于timeBetweenEvictionRunsMillis，执行validationQuery检测连接是否有效。</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timeBetweenEvictionRunsMillis</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有两个含义：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1) Destroy线程会检测连接的间隔时间2) testWhileIdle的判断依据，详细看testWhileIdle属性的说明</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numTestsPerEvictionRun</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不再使用，一个DruidDataSource只支持一个EvictionRun</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minEvictableIdleTimeMillis</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connectionInitSqls</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物理连接初始化的时候执行的sql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exceptionSorter</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根据dbType自动识别</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当数据库抛出一些不可恢复的异常时，抛弃连接</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filters</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属性类型是字符串，通过别名的方式配置扩展插件，常用的插件有：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监控统计用的filter:stat日志用的filter:log4j防御sql注入的filter:wall</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Layout w:type="fixed"/>
          <w:tblCellMar>
            <w:top w:w="15" w:type="dxa"/>
            <w:left w:w="15" w:type="dxa"/>
            <w:bottom w:w="15" w:type="dxa"/>
            <w:right w:w="15" w:type="dxa"/>
          </w:tblCellMar>
        </w:tblPrEx>
        <w:trPr>
          <w:tblCellSpacing w:w="15" w:type="dxa"/>
        </w:trPr>
        <w:tc>
          <w:tcPr>
            <w:tcW w:w="1255" w:type="dxa"/>
            <w:shd w:val="clear" w:color="auto" w:fill="auto"/>
            <w:vAlign w:val="center"/>
          </w:tcPr>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proxyFilters</w:t>
            </w:r>
          </w:p>
        </w:tc>
        <w:tc>
          <w:tcPr>
            <w:tcW w:w="1575"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tc>
        <w:tc>
          <w:tcPr>
            <w:tcW w:w="5809" w:type="dxa"/>
            <w:shd w:val="clear" w:color="auto" w:fill="auto"/>
            <w:vAlign w:val="center"/>
          </w:tcPr>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类型是List&lt;com.alibaba.druid.filter.Filter&gt;，如果同时配置了filters和proxyFilters，是组合关系，并非替换关系</w:t>
            </w:r>
          </w:p>
        </w:tc>
      </w:tr>
    </w:tbl>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numPr>
          <w:ilvl w:val="0"/>
          <w:numId w:val="1"/>
        </w:numPr>
        <w:rPr>
          <w:rFonts w:hint="eastAsia"/>
          <w:lang w:val="en-US" w:eastAsia="zh-CN"/>
        </w:rPr>
      </w:pPr>
      <w:r>
        <w:rPr>
          <w:rFonts w:hint="eastAsia"/>
          <w:lang w:val="en-US" w:eastAsia="zh-CN"/>
        </w:rPr>
        <w:t>源码解析</w:t>
      </w:r>
    </w:p>
    <w:p>
      <w:pPr>
        <w:rPr>
          <w:rFonts w:hint="eastAsia"/>
          <w:lang w:val="en-US" w:eastAsia="zh-CN"/>
        </w:rPr>
      </w:pPr>
      <w:r>
        <w:rPr>
          <w:rFonts w:hint="eastAsia"/>
          <w:lang w:val="en-US" w:eastAsia="zh-CN"/>
        </w:rPr>
        <w:t>1 定义好数据源</w:t>
      </w:r>
    </w:p>
    <w:p>
      <w:pPr>
        <w:spacing w:beforeLines="0" w:afterLines="0"/>
        <w:jc w:val="left"/>
        <w:rPr>
          <w:rFonts w:hint="eastAsia" w:ascii="Verdana" w:hAnsi="Verdana" w:eastAsia="Verdana"/>
          <w:sz w:val="16"/>
          <w:szCs w:val="16"/>
        </w:rPr>
      </w:pPr>
      <w:r>
        <w:rPr>
          <w:rFonts w:hint="eastAsia" w:ascii="Verdana" w:hAnsi="Verdana" w:eastAsia="Verdana"/>
          <w:color w:val="008080"/>
          <w:sz w:val="16"/>
          <w:szCs w:val="16"/>
        </w:rPr>
        <w:t>&lt;</w:t>
      </w:r>
      <w:r>
        <w:rPr>
          <w:rFonts w:hint="eastAsia" w:ascii="Verdana" w:hAnsi="Verdana" w:eastAsia="Verdana"/>
          <w:color w:val="3F7F7F"/>
          <w:sz w:val="16"/>
          <w:szCs w:val="16"/>
        </w:rPr>
        <w:t>bean</w:t>
      </w:r>
      <w:r>
        <w:rPr>
          <w:rFonts w:hint="eastAsia" w:ascii="Verdana" w:hAnsi="Verdana" w:eastAsia="Verdana"/>
          <w:sz w:val="16"/>
          <w:szCs w:val="16"/>
        </w:rPr>
        <w:t xml:space="preserve"> </w:t>
      </w:r>
      <w:r>
        <w:rPr>
          <w:rFonts w:hint="eastAsia" w:ascii="Verdana" w:hAnsi="Verdana" w:eastAsia="Verdana"/>
          <w:color w:val="7F007F"/>
          <w:sz w:val="16"/>
          <w:szCs w:val="16"/>
        </w:rPr>
        <w:t>id</w:t>
      </w:r>
      <w:r>
        <w:rPr>
          <w:rFonts w:hint="eastAsia" w:ascii="Verdana" w:hAnsi="Verdana" w:eastAsia="Verdana"/>
          <w:color w:val="000000"/>
          <w:sz w:val="16"/>
          <w:szCs w:val="16"/>
        </w:rPr>
        <w:t>=</w:t>
      </w:r>
      <w:r>
        <w:rPr>
          <w:rFonts w:hint="eastAsia" w:ascii="Verdana" w:hAnsi="Verdana" w:eastAsia="Verdana"/>
          <w:i/>
          <w:color w:val="2A00FF"/>
          <w:sz w:val="16"/>
          <w:szCs w:val="16"/>
        </w:rPr>
        <w:t>"dataSource"</w:t>
      </w:r>
      <w:r>
        <w:rPr>
          <w:rFonts w:hint="eastAsia" w:ascii="Verdana" w:hAnsi="Verdana" w:eastAsia="Verdana"/>
          <w:sz w:val="16"/>
          <w:szCs w:val="16"/>
        </w:rPr>
        <w:t xml:space="preserve"> </w:t>
      </w:r>
      <w:r>
        <w:rPr>
          <w:rFonts w:hint="eastAsia" w:ascii="Verdana" w:hAnsi="Verdana" w:eastAsia="Verdana"/>
          <w:color w:val="7F007F"/>
          <w:sz w:val="16"/>
          <w:szCs w:val="16"/>
        </w:rPr>
        <w:t>class</w:t>
      </w:r>
      <w:r>
        <w:rPr>
          <w:rFonts w:hint="eastAsia" w:ascii="Verdana" w:hAnsi="Verdana" w:eastAsia="Verdana"/>
          <w:color w:val="000000"/>
          <w:sz w:val="16"/>
          <w:szCs w:val="16"/>
        </w:rPr>
        <w:t>=</w:t>
      </w:r>
      <w:r>
        <w:rPr>
          <w:rFonts w:hint="eastAsia" w:ascii="Verdana" w:hAnsi="Verdana" w:eastAsia="Verdana"/>
          <w:i/>
          <w:color w:val="2A00FF"/>
          <w:sz w:val="16"/>
          <w:szCs w:val="16"/>
        </w:rPr>
        <w:t>"com.alibaba.druid.pool.DruidDataSource"</w:t>
      </w:r>
      <w:r>
        <w:rPr>
          <w:rFonts w:hint="eastAsia" w:ascii="Verdana" w:hAnsi="Verdana" w:eastAsia="Verdana"/>
          <w:sz w:val="16"/>
          <w:szCs w:val="16"/>
        </w:rPr>
        <w:t xml:space="preserve"> </w:t>
      </w:r>
      <w:r>
        <w:rPr>
          <w:rFonts w:hint="eastAsia" w:ascii="Verdana" w:hAnsi="Verdana" w:eastAsia="Verdana"/>
          <w:color w:val="7F007F"/>
          <w:sz w:val="16"/>
          <w:szCs w:val="16"/>
        </w:rPr>
        <w:t>init-method</w:t>
      </w:r>
      <w:r>
        <w:rPr>
          <w:rFonts w:hint="eastAsia" w:ascii="Verdana" w:hAnsi="Verdana" w:eastAsia="Verdana"/>
          <w:color w:val="000000"/>
          <w:sz w:val="16"/>
          <w:szCs w:val="16"/>
        </w:rPr>
        <w:t>=</w:t>
      </w:r>
      <w:r>
        <w:rPr>
          <w:rFonts w:hint="eastAsia" w:ascii="Verdana" w:hAnsi="Verdana" w:eastAsia="Verdana"/>
          <w:i/>
          <w:color w:val="2A00FF"/>
          <w:sz w:val="16"/>
          <w:szCs w:val="16"/>
        </w:rPr>
        <w:t>"init"</w:t>
      </w:r>
      <w:r>
        <w:rPr>
          <w:rFonts w:hint="eastAsia" w:ascii="Verdana" w:hAnsi="Verdana" w:eastAsia="Verdana"/>
          <w:sz w:val="16"/>
          <w:szCs w:val="16"/>
        </w:rPr>
        <w:t xml:space="preserve"> </w:t>
      </w:r>
      <w:r>
        <w:rPr>
          <w:rFonts w:hint="eastAsia" w:ascii="Verdana" w:hAnsi="Verdana" w:eastAsia="Verdana"/>
          <w:color w:val="7F007F"/>
          <w:sz w:val="16"/>
          <w:szCs w:val="16"/>
        </w:rPr>
        <w:t>destroy-method</w:t>
      </w:r>
      <w:r>
        <w:rPr>
          <w:rFonts w:hint="eastAsia" w:ascii="Verdana" w:hAnsi="Verdana" w:eastAsia="Verdana"/>
          <w:color w:val="000000"/>
          <w:sz w:val="16"/>
          <w:szCs w:val="16"/>
        </w:rPr>
        <w:t>=</w:t>
      </w:r>
      <w:r>
        <w:rPr>
          <w:rFonts w:hint="eastAsia" w:ascii="Verdana" w:hAnsi="Verdana" w:eastAsia="Verdana"/>
          <w:i/>
          <w:color w:val="2A00FF"/>
          <w:sz w:val="16"/>
          <w:szCs w:val="16"/>
        </w:rPr>
        <w:t>"close"</w:t>
      </w:r>
      <w:r>
        <w:rPr>
          <w:rFonts w:hint="eastAsia" w:ascii="Verdana" w:hAnsi="Verdana" w:eastAsia="Verdana"/>
          <w:color w:val="008080"/>
          <w:sz w:val="16"/>
          <w:szCs w:val="16"/>
        </w:rPr>
        <w:t>&gt;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"driverClassName"</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"${jdbc.driver}"</w:t>
      </w:r>
      <w:r>
        <w:rPr>
          <w:rFonts w:hint="eastAsia" w:ascii="Verdana" w:hAnsi="Verdana" w:eastAsia="Verdana"/>
          <w:color w:val="008080"/>
          <w:sz w:val="16"/>
          <w:szCs w:val="16"/>
        </w:rPr>
        <w:t>/&gt;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"url"</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"${jdbc.url}"</w:t>
      </w:r>
      <w:r>
        <w:rPr>
          <w:rFonts w:hint="eastAsia" w:ascii="Verdana" w:hAnsi="Verdana" w:eastAsia="Verdana"/>
          <w:color w:val="008080"/>
          <w:sz w:val="16"/>
          <w:szCs w:val="16"/>
        </w:rPr>
        <w:t>/&gt;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"username"</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"${jdbc.username}"</w:t>
      </w:r>
      <w:r>
        <w:rPr>
          <w:rFonts w:hint="eastAsia" w:ascii="Verdana" w:hAnsi="Verdana" w:eastAsia="Verdana"/>
          <w:color w:val="008080"/>
          <w:sz w:val="16"/>
          <w:szCs w:val="16"/>
        </w:rPr>
        <w:t>/&gt;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"password"</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"${jdbc.password}"</w:t>
      </w:r>
      <w:r>
        <w:rPr>
          <w:rFonts w:hint="eastAsia" w:ascii="Verdana" w:hAnsi="Verdana" w:eastAsia="Verdana"/>
          <w:color w:val="008080"/>
          <w:sz w:val="16"/>
          <w:szCs w:val="16"/>
        </w:rPr>
        <w:t>/&gt;</w:t>
      </w: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"initialSize"</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"${jdbc.pool.init}"</w:t>
      </w:r>
      <w:r>
        <w:rPr>
          <w:rFonts w:hint="eastAsia" w:ascii="Verdana" w:hAnsi="Verdana" w:eastAsia="Verdana"/>
          <w:color w:val="008080"/>
          <w:sz w:val="16"/>
          <w:szCs w:val="16"/>
        </w:rPr>
        <w:t>/&gt;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"minIdle"</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"${jdbc.pool.minIdle}"</w:t>
      </w:r>
      <w:r>
        <w:rPr>
          <w:rFonts w:hint="eastAsia" w:ascii="Verdana" w:hAnsi="Verdana" w:eastAsia="Verdana"/>
          <w:color w:val="008080"/>
          <w:sz w:val="16"/>
          <w:szCs w:val="16"/>
        </w:rPr>
        <w:t>/&gt;</w:t>
      </w:r>
    </w:p>
    <w:p>
      <w:pPr>
        <w:widowControl w:val="0"/>
        <w:numPr>
          <w:ilvl w:val="0"/>
          <w:numId w:val="0"/>
        </w:numPr>
        <w:ind w:firstLine="440"/>
        <w:jc w:val="both"/>
        <w:rPr>
          <w:rFonts w:hint="eastAsia" w:ascii="Verdana" w:hAnsi="Verdana" w:eastAsia="Verdana"/>
          <w:color w:val="008080"/>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"maxActive"</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"${jdbc.pool.maxActive}"</w:t>
      </w:r>
      <w:r>
        <w:rPr>
          <w:rFonts w:hint="eastAsia" w:ascii="Verdana" w:hAnsi="Verdana" w:eastAsia="Verdana"/>
          <w:color w:val="008080"/>
          <w:sz w:val="16"/>
          <w:szCs w:val="16"/>
        </w:rPr>
        <w:t>/&gt;</w:t>
      </w:r>
    </w:p>
    <w:p>
      <w:pPr>
        <w:widowControl w:val="0"/>
        <w:numPr>
          <w:ilvl w:val="0"/>
          <w:numId w:val="0"/>
        </w:numPr>
        <w:jc w:val="both"/>
        <w:rPr>
          <w:rFonts w:hint="eastAsia" w:ascii="Verdana" w:hAnsi="Verdana" w:eastAsia="宋体"/>
          <w:color w:val="008080"/>
          <w:sz w:val="16"/>
          <w:szCs w:val="16"/>
          <w:lang w:val="en-US" w:eastAsia="zh-CN"/>
        </w:rPr>
      </w:pPr>
      <w:r>
        <w:rPr>
          <w:rFonts w:hint="eastAsia" w:ascii="Verdana" w:hAnsi="Verdana"/>
          <w:color w:val="008080"/>
          <w:sz w:val="16"/>
          <w:szCs w:val="16"/>
          <w:lang w:val="en-US" w:eastAsia="zh-CN"/>
        </w:rPr>
        <w:t>&lt;/bean&gt;</w:t>
      </w:r>
    </w:p>
    <w:p>
      <w:pPr>
        <w:rPr>
          <w:rFonts w:hint="eastAsia"/>
          <w:lang w:val="en-US" w:eastAsia="zh-CN"/>
        </w:rPr>
      </w:pPr>
    </w:p>
    <w:p>
      <w:pPr>
        <w:rPr>
          <w:rFonts w:hint="eastAsia"/>
          <w:lang w:val="en-US" w:eastAsia="zh-CN"/>
        </w:rPr>
      </w:pPr>
      <w:r>
        <w:rPr>
          <w:rFonts w:hint="eastAsia"/>
          <w:lang w:val="en-US" w:eastAsia="zh-CN"/>
        </w:rPr>
        <w:t>2 把dataSource接口对象设置进去</w:t>
      </w:r>
    </w:p>
    <w:p>
      <w:pPr>
        <w:spacing w:beforeLines="0" w:afterLines="0"/>
        <w:jc w:val="left"/>
        <w:rPr>
          <w:rFonts w:hint="eastAsia" w:ascii="Verdana" w:hAnsi="Verdana" w:eastAsia="Verdana"/>
          <w:sz w:val="16"/>
          <w:szCs w:val="16"/>
        </w:rPr>
      </w:pPr>
      <w:r>
        <w:rPr>
          <w:rFonts w:hint="eastAsia" w:ascii="Verdana" w:hAnsi="Verdana" w:eastAsia="Verdana"/>
          <w:color w:val="008080"/>
          <w:sz w:val="16"/>
          <w:szCs w:val="16"/>
        </w:rPr>
        <w:t>&lt;</w:t>
      </w:r>
      <w:r>
        <w:rPr>
          <w:rFonts w:hint="eastAsia" w:ascii="Verdana" w:hAnsi="Verdana" w:eastAsia="Verdana"/>
          <w:color w:val="3F7F7F"/>
          <w:sz w:val="16"/>
          <w:szCs w:val="16"/>
        </w:rPr>
        <w:t>bean</w:t>
      </w:r>
      <w:r>
        <w:rPr>
          <w:rFonts w:hint="eastAsia" w:ascii="Verdana" w:hAnsi="Verdana" w:eastAsia="Verdana"/>
          <w:sz w:val="16"/>
          <w:szCs w:val="16"/>
        </w:rPr>
        <w:t xml:space="preserve"> </w:t>
      </w:r>
      <w:r>
        <w:rPr>
          <w:rFonts w:hint="eastAsia" w:ascii="Verdana" w:hAnsi="Verdana" w:eastAsia="Verdana"/>
          <w:color w:val="7F007F"/>
          <w:sz w:val="16"/>
          <w:szCs w:val="16"/>
        </w:rPr>
        <w:t>id</w:t>
      </w:r>
      <w:r>
        <w:rPr>
          <w:rFonts w:hint="eastAsia" w:ascii="Verdana" w:hAnsi="Verdana" w:eastAsia="Verdana"/>
          <w:color w:val="000000"/>
          <w:sz w:val="16"/>
          <w:szCs w:val="16"/>
        </w:rPr>
        <w:t>=</w:t>
      </w:r>
      <w:r>
        <w:rPr>
          <w:rFonts w:hint="eastAsia" w:ascii="Verdana" w:hAnsi="Verdana" w:eastAsia="Verdana"/>
          <w:i/>
          <w:color w:val="2A00FF"/>
          <w:sz w:val="16"/>
          <w:szCs w:val="16"/>
        </w:rPr>
        <w:t>"sqlSessionFactory"</w:t>
      </w:r>
      <w:r>
        <w:rPr>
          <w:rFonts w:hint="eastAsia" w:ascii="Verdana" w:hAnsi="Verdana" w:eastAsia="Verdana"/>
          <w:sz w:val="16"/>
          <w:szCs w:val="16"/>
        </w:rPr>
        <w:t xml:space="preserve"> </w:t>
      </w:r>
      <w:r>
        <w:rPr>
          <w:rFonts w:hint="eastAsia" w:ascii="Verdana" w:hAnsi="Verdana" w:eastAsia="Verdana"/>
          <w:color w:val="7F007F"/>
          <w:sz w:val="16"/>
          <w:szCs w:val="16"/>
        </w:rPr>
        <w:t>class</w:t>
      </w:r>
      <w:r>
        <w:rPr>
          <w:rFonts w:hint="eastAsia" w:ascii="Verdana" w:hAnsi="Verdana" w:eastAsia="Verdana"/>
          <w:color w:val="000000"/>
          <w:sz w:val="16"/>
          <w:szCs w:val="16"/>
        </w:rPr>
        <w:t>=</w:t>
      </w:r>
      <w:r>
        <w:rPr>
          <w:rFonts w:hint="eastAsia" w:ascii="Verdana" w:hAnsi="Verdana" w:eastAsia="Verdana"/>
          <w:i/>
          <w:color w:val="2A00FF"/>
          <w:sz w:val="16"/>
          <w:szCs w:val="16"/>
        </w:rPr>
        <w:t>"org.mybatis.spring.SqlSessionFactoryBean"</w:t>
      </w:r>
      <w:r>
        <w:rPr>
          <w:rFonts w:hint="eastAsia" w:ascii="Verdana" w:hAnsi="Verdana" w:eastAsia="Verdana"/>
          <w:color w:val="008080"/>
          <w:sz w:val="16"/>
          <w:szCs w:val="16"/>
        </w:rPr>
        <w:t>&gt;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"dataSource"</w:t>
      </w:r>
      <w:r>
        <w:rPr>
          <w:rFonts w:hint="eastAsia" w:ascii="Verdana" w:hAnsi="Verdana" w:eastAsia="Verdana"/>
          <w:sz w:val="16"/>
          <w:szCs w:val="16"/>
        </w:rPr>
        <w:t xml:space="preserve"> </w:t>
      </w:r>
      <w:r>
        <w:rPr>
          <w:rFonts w:hint="eastAsia" w:ascii="Verdana" w:hAnsi="Verdana" w:eastAsia="Verdana"/>
          <w:color w:val="7F007F"/>
          <w:sz w:val="16"/>
          <w:szCs w:val="16"/>
        </w:rPr>
        <w:t>ref</w:t>
      </w:r>
      <w:r>
        <w:rPr>
          <w:rFonts w:hint="eastAsia" w:ascii="Verdana" w:hAnsi="Verdana" w:eastAsia="Verdana"/>
          <w:color w:val="000000"/>
          <w:sz w:val="16"/>
          <w:szCs w:val="16"/>
        </w:rPr>
        <w:t>=</w:t>
      </w:r>
      <w:r>
        <w:rPr>
          <w:rFonts w:hint="eastAsia" w:ascii="Verdana" w:hAnsi="Verdana" w:eastAsia="Verdana"/>
          <w:i/>
          <w:color w:val="2A00FF"/>
          <w:sz w:val="16"/>
          <w:szCs w:val="16"/>
        </w:rPr>
        <w:t>"dataSource"</w:t>
      </w:r>
      <w:r>
        <w:rPr>
          <w:rFonts w:hint="eastAsia" w:ascii="Verdana" w:hAnsi="Verdana" w:eastAsia="Verdana"/>
          <w:color w:val="008080"/>
          <w:sz w:val="16"/>
          <w:szCs w:val="16"/>
        </w:rPr>
        <w:t>/&gt;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"typeAliasesPackage"</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"com.yunnex.ops.erp"</w:t>
      </w:r>
      <w:r>
        <w:rPr>
          <w:rFonts w:hint="eastAsia" w:ascii="Verdana" w:hAnsi="Verdana" w:eastAsia="Verdana"/>
          <w:color w:val="008080"/>
          <w:sz w:val="16"/>
          <w:szCs w:val="16"/>
        </w:rPr>
        <w:t>/&gt;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"typeAliasesSuperType"</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"com.yunnex.ops.erp.common.persistence.BaseEntity"</w:t>
      </w:r>
      <w:r>
        <w:rPr>
          <w:rFonts w:hint="eastAsia" w:ascii="Verdana" w:hAnsi="Verdana" w:eastAsia="Verdana"/>
          <w:color w:val="008080"/>
          <w:sz w:val="16"/>
          <w:szCs w:val="16"/>
        </w:rPr>
        <w:t>/&gt;</w:t>
      </w:r>
    </w:p>
    <w:p>
      <w:pPr>
        <w:spacing w:beforeLines="0" w:afterLines="0"/>
        <w:jc w:val="left"/>
        <w:rPr>
          <w:rFonts w:hint="eastAsia" w:ascii="Verdana" w:hAnsi="Verdana" w:eastAsia="Verdana"/>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"mapperLocations"</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"classpath:/mappings/**/*Dao.xml"</w:t>
      </w:r>
      <w:r>
        <w:rPr>
          <w:rFonts w:hint="eastAsia" w:ascii="Verdana" w:hAnsi="Verdana" w:eastAsia="Verdana"/>
          <w:color w:val="008080"/>
          <w:sz w:val="16"/>
          <w:szCs w:val="16"/>
        </w:rPr>
        <w:t>/&gt;</w:t>
      </w:r>
    </w:p>
    <w:p>
      <w:pPr>
        <w:spacing w:beforeLines="0" w:afterLines="0"/>
        <w:jc w:val="left"/>
        <w:rPr>
          <w:rFonts w:hint="eastAsia" w:ascii="Verdana" w:hAnsi="Verdana" w:eastAsia="Verdana"/>
          <w:color w:val="3F7F7F"/>
          <w:sz w:val="16"/>
          <w:szCs w:val="16"/>
        </w:rPr>
      </w:pPr>
      <w:r>
        <w:rPr>
          <w:rFonts w:hint="eastAsia" w:ascii="Verdana" w:hAnsi="Verdana" w:eastAsia="Verdana"/>
          <w:color w:val="000000"/>
          <w:sz w:val="16"/>
          <w:szCs w:val="16"/>
        </w:rPr>
        <w:t xml:space="preserve">        </w:t>
      </w:r>
      <w:r>
        <w:rPr>
          <w:rFonts w:hint="eastAsia" w:ascii="Verdana" w:hAnsi="Verdana" w:eastAsia="Verdana"/>
          <w:color w:val="008080"/>
          <w:sz w:val="16"/>
          <w:szCs w:val="16"/>
        </w:rPr>
        <w:t>&lt;</w:t>
      </w:r>
      <w:r>
        <w:rPr>
          <w:rFonts w:hint="eastAsia" w:ascii="Verdana" w:hAnsi="Verdana" w:eastAsia="Verdana"/>
          <w:color w:val="3F7F7F"/>
          <w:sz w:val="16"/>
          <w:szCs w:val="16"/>
        </w:rPr>
        <w:t>property</w:t>
      </w:r>
      <w:r>
        <w:rPr>
          <w:rFonts w:hint="eastAsia" w:ascii="Verdana" w:hAnsi="Verdana" w:eastAsia="Verdana"/>
          <w:sz w:val="16"/>
          <w:szCs w:val="16"/>
        </w:rPr>
        <w:t xml:space="preserve"> </w:t>
      </w:r>
      <w:r>
        <w:rPr>
          <w:rFonts w:hint="eastAsia" w:ascii="Verdana" w:hAnsi="Verdana" w:eastAsia="Verdana"/>
          <w:color w:val="7F007F"/>
          <w:sz w:val="16"/>
          <w:szCs w:val="16"/>
        </w:rPr>
        <w:t>name</w:t>
      </w:r>
      <w:r>
        <w:rPr>
          <w:rFonts w:hint="eastAsia" w:ascii="Verdana" w:hAnsi="Verdana" w:eastAsia="Verdana"/>
          <w:color w:val="000000"/>
          <w:sz w:val="16"/>
          <w:szCs w:val="16"/>
        </w:rPr>
        <w:t>=</w:t>
      </w:r>
      <w:r>
        <w:rPr>
          <w:rFonts w:hint="eastAsia" w:ascii="Verdana" w:hAnsi="Verdana" w:eastAsia="Verdana"/>
          <w:i/>
          <w:color w:val="2A00FF"/>
          <w:sz w:val="16"/>
          <w:szCs w:val="16"/>
        </w:rPr>
        <w:t>"configLocation"</w:t>
      </w:r>
      <w:r>
        <w:rPr>
          <w:rFonts w:hint="eastAsia" w:ascii="Verdana" w:hAnsi="Verdana" w:eastAsia="Verdana"/>
          <w:sz w:val="16"/>
          <w:szCs w:val="16"/>
        </w:rPr>
        <w:t xml:space="preserve"> </w:t>
      </w:r>
      <w:r>
        <w:rPr>
          <w:rFonts w:hint="eastAsia" w:ascii="Verdana" w:hAnsi="Verdana" w:eastAsia="Verdana"/>
          <w:color w:val="7F007F"/>
          <w:sz w:val="16"/>
          <w:szCs w:val="16"/>
        </w:rPr>
        <w:t>value</w:t>
      </w:r>
      <w:r>
        <w:rPr>
          <w:rFonts w:hint="eastAsia" w:ascii="Verdana" w:hAnsi="Verdana" w:eastAsia="Verdana"/>
          <w:color w:val="000000"/>
          <w:sz w:val="16"/>
          <w:szCs w:val="16"/>
        </w:rPr>
        <w:t>=</w:t>
      </w:r>
      <w:r>
        <w:rPr>
          <w:rFonts w:hint="eastAsia" w:ascii="Verdana" w:hAnsi="Verdana" w:eastAsia="Verdana"/>
          <w:i/>
          <w:color w:val="2A00FF"/>
          <w:sz w:val="16"/>
          <w:szCs w:val="16"/>
        </w:rPr>
        <w:t>"classpath:config/mybatis/mybatis-config.xml"</w:t>
      </w:r>
      <w:r>
        <w:rPr>
          <w:rFonts w:hint="eastAsia" w:ascii="Verdana" w:hAnsi="Verdana" w:eastAsia="Verdana"/>
          <w:color w:val="008080"/>
          <w:sz w:val="16"/>
          <w:szCs w:val="16"/>
        </w:rPr>
        <w:t>&gt;&lt;/</w:t>
      </w:r>
      <w:r>
        <w:rPr>
          <w:rFonts w:hint="eastAsia" w:ascii="Verdana" w:hAnsi="Verdana" w:eastAsia="Verdana"/>
          <w:color w:val="3F7F7F"/>
          <w:sz w:val="16"/>
          <w:szCs w:val="16"/>
        </w:rPr>
        <w:t>property</w:t>
      </w:r>
    </w:p>
    <w:p>
      <w:pPr>
        <w:spacing w:beforeLines="0" w:afterLines="0"/>
        <w:jc w:val="left"/>
        <w:rPr>
          <w:rFonts w:hint="eastAsia" w:ascii="Verdana" w:hAnsi="Verdana" w:eastAsia="Verdana"/>
          <w:color w:val="008080"/>
          <w:sz w:val="16"/>
          <w:szCs w:val="16"/>
        </w:rPr>
      </w:pPr>
      <w:r>
        <w:rPr>
          <w:rFonts w:hint="eastAsia" w:ascii="Verdana" w:hAnsi="Verdana" w:eastAsia="Verdana"/>
          <w:color w:val="008080"/>
          <w:sz w:val="16"/>
          <w:szCs w:val="16"/>
        </w:rPr>
        <w:t>&lt;/</w:t>
      </w:r>
      <w:r>
        <w:rPr>
          <w:rFonts w:hint="eastAsia" w:ascii="Verdana" w:hAnsi="Verdana" w:eastAsia="Verdana"/>
          <w:color w:val="3F7F7F"/>
          <w:sz w:val="16"/>
          <w:szCs w:val="16"/>
        </w:rPr>
        <w:t>bean</w:t>
      </w:r>
      <w:r>
        <w:rPr>
          <w:rFonts w:hint="eastAsia" w:ascii="Verdana" w:hAnsi="Verdana" w:eastAsia="Verdana"/>
          <w:color w:val="008080"/>
          <w:sz w:val="16"/>
          <w:szCs w:val="16"/>
        </w:rPr>
        <w:t>&gt;</w:t>
      </w:r>
    </w:p>
    <w:p>
      <w:pPr>
        <w:spacing w:beforeLines="0" w:afterLines="0"/>
        <w:jc w:val="left"/>
        <w:rPr>
          <w:rFonts w:hint="eastAsia" w:ascii="Verdana" w:hAnsi="Verdana" w:eastAsia="Verdana"/>
          <w:color w:val="008080"/>
          <w:sz w:val="16"/>
          <w:szCs w:val="16"/>
        </w:rPr>
      </w:pPr>
    </w:p>
    <w:p>
      <w:pPr>
        <w:widowControl w:val="0"/>
        <w:numPr>
          <w:numId w:val="0"/>
        </w:numPr>
        <w:jc w:val="both"/>
        <w:rPr>
          <w:rFonts w:hint="eastAsia" w:ascii="Verdana" w:hAnsi="Verdana" w:eastAsia="Verdana"/>
          <w:color w:val="008080"/>
          <w:sz w:val="22"/>
        </w:rPr>
      </w:pPr>
      <w:bookmarkStart w:id="4" w:name="_GoBack"/>
      <w:bookmarkEnd w:id="4"/>
    </w:p>
    <w:p>
      <w:pPr>
        <w:widowControl w:val="0"/>
        <w:numPr>
          <w:numId w:val="0"/>
        </w:numPr>
        <w:ind w:firstLine="440"/>
        <w:jc w:val="both"/>
        <w:rPr>
          <w:rFonts w:hint="eastAsia" w:ascii="Verdana" w:hAnsi="Verdana" w:eastAsia="Verdana"/>
          <w:color w:val="008080"/>
          <w:sz w:val="22"/>
        </w:rPr>
      </w:pPr>
    </w:p>
    <w:p>
      <w:pPr>
        <w:widowControl w:val="0"/>
        <w:numPr>
          <w:numId w:val="0"/>
        </w:numPr>
        <w:jc w:val="both"/>
        <w:rPr>
          <w:rFonts w:ascii="宋体" w:hAnsi="宋体" w:eastAsia="宋体" w:cs="宋体"/>
          <w:sz w:val="24"/>
          <w:szCs w:val="24"/>
        </w:rPr>
      </w:pPr>
    </w:p>
    <w:p>
      <w:pPr>
        <w:widowControl w:val="0"/>
        <w:numPr>
          <w:numId w:val="0"/>
        </w:numPr>
        <w:jc w:val="both"/>
        <w:rPr>
          <w:rFonts w:hint="eastAsia" w:ascii="宋体" w:hAnsi="宋体" w:eastAsia="宋体" w:cs="宋体"/>
          <w:sz w:val="24"/>
          <w:szCs w:val="24"/>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Bdr>
          <w:bottom w:val="none" w:color="auto" w:sz="0" w:space="0"/>
        </w:pBdr>
        <w:rPr>
          <w:rFonts w:hint="eastAsia" w:ascii="微软雅黑" w:hAnsi="微软雅黑" w:eastAsia="微软雅黑" w:cs="微软雅黑"/>
          <w:sz w:val="24"/>
          <w:szCs w:val="24"/>
          <w:lang w:eastAsia="zh-CN"/>
        </w:rPr>
      </w:pPr>
    </w:p>
    <w:p>
      <w:pPr>
        <w:pBdr>
          <w:top w:val="single" w:color="auto" w:sz="4" w:space="0"/>
          <w:bottom w:val="single" w:color="auto" w:sz="4" w:space="0"/>
        </w:pBdr>
        <w:ind w:firstLine="4082" w:firstLineChars="1700"/>
        <w:rPr>
          <w:rFonts w:hint="eastAsia" w:ascii="微软雅黑" w:hAnsi="微软雅黑" w:eastAsia="微软雅黑" w:cs="微软雅黑"/>
          <w:b/>
          <w:bCs/>
          <w:sz w:val="24"/>
          <w:szCs w:val="24"/>
          <w:lang w:val="en-US" w:eastAsia="zh-CN"/>
        </w:rPr>
      </w:pPr>
      <w:r>
        <w:rPr>
          <w:rFonts w:hint="eastAsia" w:ascii="微软雅黑" w:hAnsi="微软雅黑" w:eastAsia="微软雅黑" w:cs="微软雅黑"/>
          <w:b/>
          <w:bCs/>
          <w:sz w:val="24"/>
          <w:szCs w:val="24"/>
          <w:lang w:val="en-US" w:eastAsia="zh-CN"/>
        </w:rPr>
        <w:t>C3P0总结</w:t>
      </w: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一、三种实现方式</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1.自己动手写代码，实现数据源</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例如：在类路径下配置一个属性文件,config.properties，内容如下：</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driverClass=xxx</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jdbcUrl=xxx</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user=xxx</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password=xxx</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然后代码中实现</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Properties props = new Properties();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InputStream in = Thread.class.getResourceAsStream("config.properties");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props.load(in);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in.close();</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ComboPooledDataSource cpds = new ComboPooledDataSource();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cpds.setDriverClass(props.getProperty("driverClass"));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cpds.setJdbcUrl(props.getProperty("jdbcUrl"));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cpds.setUser(props.getProperty("user"));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cpds.setPassword(props.getProperty("password"));</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这里实现了一个数据源。</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也可以这样配置，在类路径下配置一个xml文件，config.xml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&lt;config&gt;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&lt;source name="source1"&gt;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&lt;property name="user"&gt;root&lt;/property&gt;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&lt;property name="password"&gt;xxx&lt;/property&gt;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&lt;property name="url"&gt;xxx&lt;/property&gt;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&lt;property name="driverClass"&gt;xxx&lt;/property&gt;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&lt;/source&gt;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&lt;source name="source2"&gt;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&lt;/source&gt;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&lt;/config&gt;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然后自己解析xml文件，这样可以实现多个数据源的配置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2.配置默认的熟悉文件</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类路径下提供一个c3p0.properties文件(不能改名)</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配置如下：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c3p0.driverClass=com.mysql.jdbc.Driver</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c3p0.jdbcUrl=jdbc:mysql://localhost:3306/jdbc</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c3p0.user=root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c3p0.password=java</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上面只提供了最基本的配置项，其他配置项参照 </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"http://www.mchange.com/projects/c3p0/index.html" \l "c3p0-config.xml" \t "http://haoran-10.iteye.com/blog/_blank"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文档</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 xml:space="preserve">配置，记得是c3p0.后面加属性名就是了，最后初始化数据源的方式就是这样简单：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DataSource  ds = new ComboPooledDataSource();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return ds;</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然后就可以使用数据源了，C3P0会对c3p0.properties进行自动解析的</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xml:space="preserve">3.路径下提供一个c3p0-config.xml文件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这种方式使用方式与第二种差不多，但是有更多的优点 </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(1).更直观明显，很类似hibernate和spring的配置</w:t>
      </w:r>
      <w:r>
        <w:rPr>
          <w:rFonts w:hint="eastAsia" w:ascii="Helvetica" w:hAnsi="Helvetica" w:eastAsia="Helvetica" w:cs="Helvetica"/>
          <w:b w:val="0"/>
          <w:bCs w:val="0"/>
          <w:color w:val="auto"/>
          <w:sz w:val="21"/>
          <w:szCs w:val="21"/>
          <w:lang w:val="en-US" w:eastAsia="zh-CN"/>
        </w:rPr>
        <w:br w:type="textWrapping"/>
      </w:r>
      <w:r>
        <w:rPr>
          <w:rFonts w:hint="eastAsia" w:ascii="Helvetica" w:hAnsi="Helvetica" w:eastAsia="Helvetica" w:cs="Helvetica"/>
          <w:b w:val="0"/>
          <w:bCs w:val="0"/>
          <w:color w:val="auto"/>
          <w:sz w:val="21"/>
          <w:szCs w:val="21"/>
          <w:lang w:val="en-US" w:eastAsia="zh-CN"/>
        </w:rPr>
        <w:t>(2).可以为多个数据源服务，提供default-config和named-config两种配置方式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&lt;c3p0-config&gt;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&lt;default-config&gt;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name="user"&gt;root&lt;/property&gt;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name="password"&gt;java&lt;/property&gt;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name="driverClass"&gt;com.mysql.jdbc.Driver&lt;/property&gt;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name="jdbcUrl"&gt;jdbc:mysql://localhost:3306/jdbc&lt;/property&gt;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name="initialPoolSize"&gt;10&lt;/property&gt;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name="maxIdleTime"&gt;30&lt;/property&gt;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name="maxPoolSize"&gt;100&lt;/property&gt;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name="minPoolSize"&gt;10&lt;/property&gt;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&lt;/default-config&gt;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&lt;named-config name="mySource"&gt;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name="user"&gt;root&lt;/property&gt;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name="password"&gt;java&lt;/property&gt;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name="driverClass"&gt;com.mysql.jdbc.Driver&lt;/property&gt;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name="jdbcUrl"&gt;jdbc:mysql://localhost:3306/jdbc&lt;/property&gt;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name="initialPoolSize"&gt;10&lt;/property&gt;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name="maxIdleTime"&gt;30&lt;/property&gt;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name="maxPoolSize"&gt;100&lt;/property&gt;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&lt;property name="minPoolSize"&gt;10&lt;/property&gt;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&lt;/named-config&gt;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&lt;/c3p0-config&gt;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DataSource  ds = new ComboPooledDataSource("mySource");</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return ds;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这样就可以使用数据源了。</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二、部分参数配置说明</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1.最常用配置</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initialPoolSize:</w:t>
      </w:r>
      <w:r>
        <w:rPr>
          <w:rFonts w:hint="eastAsia" w:ascii="Helvetica" w:hAnsi="Helvetica" w:eastAsia="Helvetica" w:cs="Helvetica"/>
          <w:b w:val="0"/>
          <w:bCs w:val="0"/>
          <w:color w:val="auto"/>
          <w:sz w:val="21"/>
          <w:szCs w:val="21"/>
          <w:lang w:val="en-US" w:eastAsia="zh-CN"/>
        </w:rPr>
        <w:t>连接池初始化时创建的连接数,default : 3（建议使用）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minPoolSize:</w:t>
      </w:r>
      <w:r>
        <w:rPr>
          <w:rFonts w:hint="eastAsia" w:ascii="Helvetica" w:hAnsi="Helvetica" w:eastAsia="Helvetica" w:cs="Helvetica"/>
          <w:b w:val="0"/>
          <w:bCs w:val="0"/>
          <w:color w:val="auto"/>
          <w:sz w:val="21"/>
          <w:szCs w:val="21"/>
          <w:lang w:val="en-US" w:eastAsia="zh-CN"/>
        </w:rPr>
        <w:t>连接池保持的最小连接数,default : 3（建议使用）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maxPoolSize:</w:t>
      </w:r>
      <w:r>
        <w:rPr>
          <w:rFonts w:hint="eastAsia" w:ascii="Helvetica" w:hAnsi="Helvetica" w:eastAsia="Helvetica" w:cs="Helvetica"/>
          <w:b w:val="0"/>
          <w:bCs w:val="0"/>
          <w:color w:val="auto"/>
          <w:sz w:val="21"/>
          <w:szCs w:val="21"/>
          <w:lang w:val="en-US" w:eastAsia="zh-CN"/>
        </w:rPr>
        <w:t>连接池中拥有的最大连接数，如果获得新连接时会使连接总数超过这个值则不会再获取新连接，而是等待其他连接释放，所以这个值有可能会设计地很大,default : 15（建议使用）acquireIncrement:连接池在无空闲连接可用时一次性创建的新数据库连接数,default : 3（建议使用）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2.管理连接池的大小和连接的生存时间</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maxConnectionAge:</w:t>
      </w:r>
      <w:r>
        <w:rPr>
          <w:rFonts w:hint="eastAsia" w:ascii="Helvetica" w:hAnsi="Helvetica" w:eastAsia="Helvetica" w:cs="Helvetica"/>
          <w:b w:val="0"/>
          <w:bCs w:val="0"/>
          <w:color w:val="auto"/>
          <w:sz w:val="21"/>
          <w:szCs w:val="21"/>
          <w:lang w:val="en-US" w:eastAsia="zh-CN"/>
        </w:rPr>
        <w:t>配置连接的生存时间，超过这个时间的连接将由连接池自动断开丢弃掉。当然正在使用的连接不会马上断开，而是等待它close再断开。配置为0的时候则不会对连接的生存时间进行限制。default : 0 单位 s（不建议使用）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maxIdleTime:</w:t>
      </w:r>
      <w:r>
        <w:rPr>
          <w:rFonts w:hint="eastAsia" w:ascii="Helvetica" w:hAnsi="Helvetica" w:eastAsia="Helvetica" w:cs="Helvetica"/>
          <w:b w:val="0"/>
          <w:bCs w:val="0"/>
          <w:color w:val="auto"/>
          <w:sz w:val="21"/>
          <w:szCs w:val="21"/>
          <w:lang w:val="en-US" w:eastAsia="zh-CN"/>
        </w:rPr>
        <w:t>连接的最大空闲时间，如果超过这个时间，某个数据库连接还没有被使用，则会断开掉这个连接。如果为0，则永远不会断开连接,即回收此连接。default : 0 单位 s（建议使用）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maxIdleTimeExcessConnections:</w:t>
      </w:r>
      <w:r>
        <w:rPr>
          <w:rFonts w:hint="eastAsia" w:ascii="Helvetica" w:hAnsi="Helvetica" w:eastAsia="Helvetica" w:cs="Helvetica"/>
          <w:b w:val="0"/>
          <w:bCs w:val="0"/>
          <w:color w:val="auto"/>
          <w:sz w:val="21"/>
          <w:szCs w:val="21"/>
          <w:lang w:val="en-US" w:eastAsia="zh-CN"/>
        </w:rPr>
        <w:t>这个配置主要是为了快速减轻连接池的负载，比如连接池中连接数因为某次数据访问高峰导致创建了很多数据连接，但是后面的时间段需要的数据库连接数很少，需要快速释放，必须小于maxIdleTime。其实这个没必要配置，maxIdleTime已经配置了。default : 0 单位 s（不建议使用）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3.配置连接测试：</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automaticTestTable:</w:t>
      </w:r>
      <w:r>
        <w:rPr>
          <w:rFonts w:hint="eastAsia" w:ascii="Helvetica" w:hAnsi="Helvetica" w:eastAsia="Helvetica" w:cs="Helvetica"/>
          <w:b w:val="0"/>
          <w:bCs w:val="0"/>
          <w:color w:val="auto"/>
          <w:sz w:val="21"/>
          <w:szCs w:val="21"/>
          <w:lang w:val="en-US" w:eastAsia="zh-CN"/>
        </w:rPr>
        <w:t>配置一个表名，连接池根据这个表名用自己的测试sql语句在这个空表上测试数据库连接,这个表只能由c3p0来使用，用户不能操作。default : null（不建议使用）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preferredTestQuery:</w:t>
      </w:r>
      <w:r>
        <w:rPr>
          <w:rFonts w:hint="eastAsia" w:ascii="Helvetica" w:hAnsi="Helvetica" w:eastAsia="Helvetica" w:cs="Helvetica"/>
          <w:b w:val="0"/>
          <w:bCs w:val="0"/>
          <w:color w:val="auto"/>
          <w:sz w:val="21"/>
          <w:szCs w:val="21"/>
          <w:lang w:val="en-US" w:eastAsia="zh-CN"/>
        </w:rPr>
        <w:t>与上面的automaticTestTable二者只能选一。自己实现一条SQL检测语句。default : null（建议使用）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idleConnectionTestPeriod:</w:t>
      </w:r>
      <w:r>
        <w:rPr>
          <w:rFonts w:hint="eastAsia" w:ascii="Helvetica" w:hAnsi="Helvetica" w:eastAsia="Helvetica" w:cs="Helvetica"/>
          <w:b w:val="0"/>
          <w:bCs w:val="0"/>
          <w:color w:val="auto"/>
          <w:sz w:val="21"/>
          <w:szCs w:val="21"/>
          <w:lang w:val="en-US" w:eastAsia="zh-CN"/>
        </w:rPr>
        <w:t>用来配置测试空闲连接的间隔时间。测试方式还是上面的两种之一，可以用来解决MySQL8小时断开连接的问题。因为它保证连接池会每隔一定时间对空闲连接进行一次测试，从而保证有效的空闲连接能每隔一定时间访问一次数据库，将于MySQL8小时无会话的状态打破。为0则不测试。default : 0(建议使用)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testConnectionOnCheckin:</w:t>
      </w:r>
      <w:r>
        <w:rPr>
          <w:rFonts w:hint="eastAsia" w:ascii="Helvetica" w:hAnsi="Helvetica" w:eastAsia="Helvetica" w:cs="Helvetica"/>
          <w:b w:val="0"/>
          <w:bCs w:val="0"/>
          <w:color w:val="auto"/>
          <w:sz w:val="21"/>
          <w:szCs w:val="21"/>
          <w:lang w:val="en-US" w:eastAsia="zh-CN"/>
        </w:rPr>
        <w:t>如果为true，则在close的时候测试连接的有效性。default : false（不建议使用）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testConnectionOnCheckout:</w:t>
      </w:r>
      <w:r>
        <w:rPr>
          <w:rFonts w:hint="eastAsia" w:ascii="Helvetica" w:hAnsi="Helvetica" w:eastAsia="Helvetica" w:cs="Helvetica"/>
          <w:b w:val="0"/>
          <w:bCs w:val="0"/>
          <w:color w:val="auto"/>
          <w:sz w:val="21"/>
          <w:szCs w:val="21"/>
          <w:lang w:val="en-US" w:eastAsia="zh-CN"/>
        </w:rPr>
        <w:t>性能消耗大。如果为true，在每次getConnection的时候都会测试，为了提高性能,尽量不要用。default : false（不建议使用）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4.配置PreparedStatement缓存：</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maxStatements:</w:t>
      </w:r>
      <w:r>
        <w:rPr>
          <w:rFonts w:hint="eastAsia" w:ascii="Helvetica" w:hAnsi="Helvetica" w:eastAsia="Helvetica" w:cs="Helvetica"/>
          <w:b w:val="0"/>
          <w:bCs w:val="0"/>
          <w:color w:val="auto"/>
          <w:sz w:val="21"/>
          <w:szCs w:val="21"/>
          <w:lang w:val="en-US" w:eastAsia="zh-CN"/>
        </w:rPr>
        <w:t>连接池为数据源缓存的PreparedStatement的总数。由于PreparedStatement属于单个Connection,所以这个数量应该根据应用中平均连接数乘以每个连接的平均PreparedStatement来计算。同时maxStatementsPerConnection的配置无效。default : 0（不建议使用）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maxStatementsPerConnection</w:t>
      </w:r>
      <w:r>
        <w:rPr>
          <w:rFonts w:hint="eastAsia" w:ascii="Helvetica" w:hAnsi="Helvetica" w:eastAsia="Helvetica" w:cs="Helvetica"/>
          <w:b w:val="0"/>
          <w:bCs w:val="0"/>
          <w:color w:val="auto"/>
          <w:sz w:val="21"/>
          <w:szCs w:val="21"/>
          <w:lang w:val="en-US" w:eastAsia="zh-CN"/>
        </w:rPr>
        <w:t>:连接池为数据源单个Connection缓存的PreparedStatement数，这个配置比maxStatements更有意义，因为它缓存的服务对象是单个数据连接，如果设置的好，肯定是可以提高性能的。为0的时候不缓存。default : 0（看情况而论）</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5.重连相关配置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acquireRetryAttempts:</w:t>
      </w:r>
      <w:r>
        <w:rPr>
          <w:rFonts w:hint="eastAsia" w:ascii="Helvetica" w:hAnsi="Helvetica" w:eastAsia="Helvetica" w:cs="Helvetica"/>
          <w:b w:val="0"/>
          <w:bCs w:val="0"/>
          <w:color w:val="auto"/>
          <w:sz w:val="21"/>
          <w:szCs w:val="21"/>
          <w:lang w:val="en-US" w:eastAsia="zh-CN"/>
        </w:rPr>
        <w:t>连接池在获得新连接失败时重试的次数，如果小于等于0则无限重试直至连接获得成功。default : 30（建议使用）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acquireRetryDelay:</w:t>
      </w:r>
      <w:r>
        <w:rPr>
          <w:rFonts w:hint="eastAsia" w:ascii="Helvetica" w:hAnsi="Helvetica" w:eastAsia="Helvetica" w:cs="Helvetica"/>
          <w:b w:val="0"/>
          <w:bCs w:val="0"/>
          <w:color w:val="auto"/>
          <w:sz w:val="21"/>
          <w:szCs w:val="21"/>
          <w:lang w:val="en-US" w:eastAsia="zh-CN"/>
        </w:rPr>
        <w:t>连接池在获得新连接时的间隔时间。default : 1000 单位ms（建议使用）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breakAfterAcquireFailure:</w:t>
      </w:r>
      <w:r>
        <w:rPr>
          <w:rFonts w:hint="eastAsia" w:ascii="Helvetica" w:hAnsi="Helvetica" w:eastAsia="Helvetica" w:cs="Helvetica"/>
          <w:b w:val="0"/>
          <w:bCs w:val="0"/>
          <w:color w:val="auto"/>
          <w:sz w:val="21"/>
          <w:szCs w:val="21"/>
          <w:lang w:val="en-US" w:eastAsia="zh-CN"/>
        </w:rPr>
        <w:t>如果为true，则当连接获取失败时自动关闭数据源，除非重新启动应用程序。所以一般不用。default : false（不建议使用）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checkoutTimeout:</w:t>
      </w:r>
      <w:r>
        <w:rPr>
          <w:rFonts w:hint="eastAsia" w:ascii="Helvetica" w:hAnsi="Helvetica" w:eastAsia="Helvetica" w:cs="Helvetica"/>
          <w:b w:val="0"/>
          <w:bCs w:val="0"/>
          <w:color w:val="auto"/>
          <w:sz w:val="21"/>
          <w:szCs w:val="21"/>
          <w:lang w:val="en-US" w:eastAsia="zh-CN"/>
        </w:rPr>
        <w:t>配置当连接池所有连接用完时应用程序getConnection的等待时间。为0则无限等待直至有其他连接释放或者创建新的连接，不为0则当时间到的时候如果仍没有获得连接，则会抛出SQLException。其实就是acquireRetryAttempts*acquireRetryDelay。</w:t>
      </w:r>
      <w:r>
        <w:rPr>
          <w:rFonts w:hint="eastAsia" w:ascii="Helvetica" w:hAnsi="Helvetica" w:eastAsia="Helvetica" w:cs="Helvetica"/>
          <w:b/>
          <w:bCs/>
          <w:color w:val="C00000"/>
          <w:sz w:val="21"/>
          <w:szCs w:val="21"/>
          <w:lang w:val="en-US" w:eastAsia="zh-CN"/>
        </w:rPr>
        <w:t>default :</w:t>
      </w:r>
      <w:r>
        <w:rPr>
          <w:rFonts w:hint="eastAsia" w:ascii="Helvetica" w:hAnsi="Helvetica" w:eastAsia="Helvetica" w:cs="Helvetica"/>
          <w:b w:val="0"/>
          <w:bCs w:val="0"/>
          <w:color w:val="auto"/>
          <w:sz w:val="21"/>
          <w:szCs w:val="21"/>
          <w:lang w:val="en-US" w:eastAsia="zh-CN"/>
        </w:rPr>
        <w:t xml:space="preserve"> 0（与上面两个，有重复，选择其中两个都行）</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6.定制管理Connection的生命周期</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connectionCustomizerClassName:</w:t>
      </w:r>
      <w:r>
        <w:rPr>
          <w:rFonts w:hint="eastAsia" w:ascii="Helvetica" w:hAnsi="Helvetica" w:eastAsia="Helvetica" w:cs="Helvetica"/>
          <w:b w:val="0"/>
          <w:bCs w:val="0"/>
          <w:color w:val="auto"/>
          <w:sz w:val="21"/>
          <w:szCs w:val="21"/>
          <w:lang w:val="en-US" w:eastAsia="zh-CN"/>
        </w:rPr>
        <w:t>用来定制Connection的管理，比如在Connection acquire 的时候设定Connection的隔离级别，或者在Connection丢弃的时候进行资源关闭，</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就可以通过继承一个AbstractConnectionCustomizer来实现相关方法，配置的时候使用全类名。有点类似监听器的作用。default : null（不建议使用）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7.配置未提交的事务处理</w:t>
      </w: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autoCommitOnClose:</w:t>
      </w:r>
      <w:r>
        <w:rPr>
          <w:rFonts w:hint="eastAsia" w:ascii="Helvetica" w:hAnsi="Helvetica" w:eastAsia="Helvetica" w:cs="Helvetica"/>
          <w:b w:val="0"/>
          <w:bCs w:val="0"/>
          <w:color w:val="auto"/>
          <w:sz w:val="21"/>
          <w:szCs w:val="21"/>
          <w:lang w:val="en-US" w:eastAsia="zh-CN"/>
        </w:rPr>
        <w:t>连接池在回收数据库连接时是否自动提交事务。如果为false，则会回滚未提交的事务，如果为true，则会自动提交事务。default : false（不建议使用）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forceIgnoreUnresolvedTransactions：</w:t>
      </w:r>
      <w:r>
        <w:rPr>
          <w:rFonts w:hint="eastAsia" w:ascii="Helvetica" w:hAnsi="Helvetica" w:eastAsia="Helvetica" w:cs="Helvetica"/>
          <w:b w:val="0"/>
          <w:bCs w:val="0"/>
          <w:color w:val="auto"/>
          <w:sz w:val="21"/>
          <w:szCs w:val="21"/>
          <w:lang w:val="en-US" w:eastAsia="zh-CN"/>
        </w:rPr>
        <w:t>这个配置强烈不建议为true。default : false（不建议使用）一般来说事务当然由自己关闭了，为什么要让连接池来处理这种不细心问题呢？</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8.配置debug和回收Connection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unreturnedConnectionTimeout:</w:t>
      </w:r>
      <w:r>
        <w:rPr>
          <w:rFonts w:hint="eastAsia" w:ascii="Helvetica" w:hAnsi="Helvetica" w:eastAsia="Helvetica" w:cs="Helvetica"/>
          <w:b w:val="0"/>
          <w:bCs w:val="0"/>
          <w:color w:val="auto"/>
          <w:sz w:val="21"/>
          <w:szCs w:val="21"/>
          <w:lang w:val="en-US" w:eastAsia="zh-CN"/>
        </w:rPr>
        <w:t>为0的时候要求所有的Connection在应用程序中必须关闭。如果不为0，则强制在设定的时间到达后回收Connection，所以必须小心设置，保证在回收之前所有数据库操作都能够完成。这种限制减少Connection未关闭情况的不是很适用。建议手动关闭。default : 0 单位 s（不建议使用）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C00000"/>
          <w:sz w:val="21"/>
          <w:szCs w:val="21"/>
          <w:lang w:val="en-US" w:eastAsia="zh-CN"/>
        </w:rPr>
        <w:t>debugUnreturnedConnectionStackTraces:</w:t>
      </w:r>
      <w:r>
        <w:rPr>
          <w:rFonts w:hint="eastAsia" w:ascii="Helvetica" w:hAnsi="Helvetica" w:eastAsia="Helvetica" w:cs="Helvetica"/>
          <w:b w:val="0"/>
          <w:bCs w:val="0"/>
          <w:color w:val="auto"/>
          <w:sz w:val="21"/>
          <w:szCs w:val="21"/>
          <w:lang w:val="en-US" w:eastAsia="zh-CN"/>
        </w:rPr>
        <w:t>如果为true并且unreturnedConnectionTimeout设为大于0的值，当所有被getConnection出去的连接unreturnedConnectionTimeout时间到的时候，就会打印出堆栈信息。只能在debug模式下适用，因为打印堆栈信息会减慢getConnection的速度default : false（不建议使用）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9.其他配置项：</w:t>
      </w:r>
      <w:r>
        <w:rPr>
          <w:rFonts w:hint="eastAsia" w:ascii="Helvetica" w:hAnsi="Helvetica" w:eastAsia="Helvetica" w:cs="Helvetica"/>
          <w:b w:val="0"/>
          <w:bCs w:val="0"/>
          <w:color w:val="auto"/>
          <w:sz w:val="21"/>
          <w:szCs w:val="21"/>
          <w:lang w:val="en-US" w:eastAsia="zh-CN"/>
        </w:rPr>
        <w:t>因为有些配置项几乎没有自己配置的必要，使用默认值就好，所以没有再写出来。</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pStyle w:val="3"/>
        <w:numPr>
          <w:ilvl w:val="0"/>
          <w:numId w:val="2"/>
        </w:numPr>
        <w:rPr>
          <w:rFonts w:hint="eastAsia"/>
          <w:lang w:val="en-US" w:eastAsia="zh-CN"/>
        </w:rPr>
      </w:pPr>
      <w:r>
        <w:rPr>
          <w:rFonts w:hint="eastAsia"/>
          <w:lang w:val="en-US" w:eastAsia="zh-CN"/>
        </w:rPr>
        <w:t>代码示例</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1.c3p0.properties</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#驱动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c3p0.driverClass=com.mysql.jdbc.Driver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#地址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c3p0.jdbcUrl=jdbc:mysql://localhost:3306/jdbc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#用户名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c3p0.user=root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#密码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c3p0.password=lovejava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#连接池初始化时创建的连接数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c3p0.initialPoolSize=3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#连接池保持的最小连接数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c3p0.minPoolSize=3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#连接池在无空闲连接可用时一次性创建的新数据库连接数,default:3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c3p0.acquireIncrement=3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#连接池中拥有的最大连接数，如果获得新连接时会使连接总数超过这个值则不会再获取新连接，而是等待其他连接释放，所以这个值有可能会设计地很大,default : 15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c3p0.maxPoolSize=15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#连接的最大空闲时间，如果超过这个时间，某个数据库连接还没有被使用，则会断开掉这个连接,单位秒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c3p0.maxIdleTime=100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#连接池在获得新连接失败时重试的次数，如果小于等于0则无限重试直至连接获得成功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c3p0.acquireRetryAttempts=30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#连接池在获得新连接时的间隔时间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c3p0.acquireRetryDelay=1000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2.ConnectionPool</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package com.study.pool;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java.sql.Connection;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java.sql.SQLException;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javax.sql.DataSource;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com.mchange.v2.c3p0.ComboPooledDataSource;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public class ConnectionPool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private DataSource ds;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private static ConnectionPool pool;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private ConnectionPool(){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ds = new ComboPooledDataSource();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public static final ConnectionPool getInstance(){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if(pool==null){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try{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pool = new ConnectionPool();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}catch (Exception e)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e.printStackTrace();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return pool;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public synchronized final Connection getConnection()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try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return ds.getConnection();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catch (SQLException e)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e.printStackTrace();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return null;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3.PoolThread</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package com.study.pool;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java.sql.Connection;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java.sql.PreparedStatement;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java.sql.ResultSet;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import java.sql.SQLException;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public class PoolThread extends Thread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@Override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public void run(){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ConnectionPool pool = ConnectionPool.getInstance();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Connection con = null;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PreparedStatement stmt= null;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ResultSet rs = null;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try{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con = pool.getConnection();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stmt = con.prepareStatement("select sysdate as nowtime from dual");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rs = stmt.executeQuery();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while(rs.next()){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System.out.println(Thread.currentThread().getId()+"---------------开始"+rs.getString("nowtime"));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catch (Exception e)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e.printStackTrace();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}finally{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try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rs.close();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stmt.close();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con.close();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catch (SQLException e)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e.printStackTrace();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System.out.println(Thread.currentThread().getId()+"--------结束");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 4.PoolMain</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package com.study.pool;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public class PoolMain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数据源缓冲池 实例练习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public static void main(String[] args)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System.out.println("缓冲池模拟开始");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PoolThread[] threads = new PoolThread[50];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for(int i=0;i&lt;threads.length;i++){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threads[i] = new PoolThread();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for(int i=0;i&lt;threads.length;i++){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threads[i].start();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  </w:t>
      </w:r>
    </w:p>
    <w:p>
      <w:pPr>
        <w:rPr>
          <w:rFonts w:hint="eastAsia" w:ascii="Helvetica" w:hAnsi="Helvetica" w:eastAsia="Helvetica" w:cs="Helvetica"/>
          <w:b w:val="0"/>
          <w:bCs w:val="0"/>
          <w:color w:val="002060"/>
          <w:sz w:val="21"/>
          <w:szCs w:val="21"/>
          <w:lang w:val="en-US" w:eastAsia="zh-CN"/>
        </w:rPr>
      </w:pPr>
      <w:r>
        <w:rPr>
          <w:rFonts w:hint="eastAsia" w:ascii="Helvetica" w:hAnsi="Helvetica" w:eastAsia="Helvetica" w:cs="Helvetica"/>
          <w:b w:val="0"/>
          <w:bCs w:val="0"/>
          <w:color w:val="002060"/>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四、c3p0原理解析</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1 c3p0的出现，是为了大大提高应用程序和数据库之间访问效率的。</w:t>
      </w:r>
      <w:r>
        <w:rPr>
          <w:rFonts w:hint="eastAsia" w:ascii="Helvetica" w:hAnsi="Helvetica" w:eastAsia="Helvetica" w:cs="Helvetica"/>
          <w:b w:val="0"/>
          <w:bCs w:val="0"/>
          <w:color w:val="auto"/>
          <w:sz w:val="21"/>
          <w:szCs w:val="21"/>
          <w:lang w:val="en-US" w:eastAsia="zh-CN"/>
        </w:rPr>
        <w:t>说到c3p0，不得不说一下jdbc本身，c3p0愿意就是对数据库连接的管理，那么原有的概念还是得清晰：DriverManager、Connection、StateMent、ResultMent。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2 jdbc</w:t>
      </w:r>
      <w:r>
        <w:rPr>
          <w:rFonts w:hint="eastAsia" w:ascii="Helvetica" w:hAnsi="Helvetica" w:eastAsia="Helvetica" w:cs="Helvetica"/>
          <w:b w:val="0"/>
          <w:bCs w:val="0"/>
          <w:color w:val="auto"/>
          <w:sz w:val="21"/>
          <w:szCs w:val="21"/>
          <w:lang w:val="en-US" w:eastAsia="zh-CN"/>
        </w:rPr>
        <w:t>：java database connective这套API，不用多说，是一套用于连接各式dbms或连接桥接器的api，两个层级：上层供应用方调用api，下层，定义了各个dbms的spi的api（具体文档见：</w:t>
      </w:r>
      <w:r>
        <w:rPr>
          <w:rFonts w:hint="eastAsia" w:ascii="Helvetica" w:hAnsi="Helvetica" w:eastAsia="Helvetica" w:cs="Helvetica"/>
          <w:b w:val="0"/>
          <w:bCs w:val="0"/>
          <w:color w:val="auto"/>
          <w:sz w:val="21"/>
          <w:szCs w:val="21"/>
          <w:lang w:val="en-US" w:eastAsia="zh-CN"/>
        </w:rPr>
        <w:fldChar w:fldCharType="begin"/>
      </w:r>
      <w:r>
        <w:rPr>
          <w:rFonts w:hint="eastAsia" w:ascii="Helvetica" w:hAnsi="Helvetica" w:eastAsia="Helvetica" w:cs="Helvetica"/>
          <w:b w:val="0"/>
          <w:bCs w:val="0"/>
          <w:color w:val="auto"/>
          <w:sz w:val="21"/>
          <w:szCs w:val="21"/>
          <w:lang w:val="en-US" w:eastAsia="zh-CN"/>
        </w:rPr>
        <w:instrText xml:space="preserve"> HYPERLINK "http://www.oracle.com/technetwork/java/javase/jdbc/index.html" \o "jdbc" \t "https://www.cnblogs.com/leeying/p/_blank" </w:instrText>
      </w:r>
      <w:r>
        <w:rPr>
          <w:rFonts w:hint="eastAsia" w:ascii="Helvetica" w:hAnsi="Helvetica" w:eastAsia="Helvetica" w:cs="Helvetica"/>
          <w:b w:val="0"/>
          <w:bCs w:val="0"/>
          <w:color w:val="auto"/>
          <w:sz w:val="21"/>
          <w:szCs w:val="21"/>
          <w:lang w:val="en-US" w:eastAsia="zh-CN"/>
        </w:rPr>
        <w:fldChar w:fldCharType="separate"/>
      </w:r>
      <w:r>
        <w:rPr>
          <w:rFonts w:hint="eastAsia" w:ascii="Helvetica" w:hAnsi="Helvetica" w:eastAsia="Helvetica" w:cs="Helvetica"/>
          <w:b w:val="0"/>
          <w:bCs w:val="0"/>
          <w:color w:val="auto"/>
          <w:sz w:val="21"/>
          <w:szCs w:val="21"/>
          <w:lang w:val="en-US" w:eastAsia="zh-CN"/>
        </w:rPr>
        <w:t>这里</w:t>
      </w:r>
      <w:r>
        <w:rPr>
          <w:rFonts w:hint="eastAsia" w:ascii="Helvetica" w:hAnsi="Helvetica" w:eastAsia="Helvetica" w:cs="Helvetica"/>
          <w:b w:val="0"/>
          <w:bCs w:val="0"/>
          <w:color w:val="auto"/>
          <w:sz w:val="21"/>
          <w:szCs w:val="21"/>
          <w:lang w:val="en-US" w:eastAsia="zh-CN"/>
        </w:rPr>
        <w:fldChar w:fldCharType="end"/>
      </w:r>
      <w:r>
        <w:rPr>
          <w:rFonts w:hint="eastAsia" w:ascii="Helvetica" w:hAnsi="Helvetica" w:eastAsia="Helvetica" w:cs="Helvetica"/>
          <w:b w:val="0"/>
          <w:bCs w:val="0"/>
          <w:color w:val="auto"/>
          <w:sz w:val="21"/>
          <w:szCs w:val="21"/>
          <w:lang w:val="en-US" w:eastAsia="zh-CN"/>
        </w:rPr>
        <w: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3 主要要提的是：</w:t>
      </w:r>
      <w:r>
        <w:rPr>
          <w:rFonts w:hint="eastAsia" w:ascii="Helvetica" w:hAnsi="Helvetica" w:eastAsia="Helvetica" w:cs="Helvetica"/>
          <w:b w:val="0"/>
          <w:bCs w:val="0"/>
          <w:color w:val="auto"/>
          <w:sz w:val="21"/>
          <w:szCs w:val="21"/>
          <w:lang w:val="en-US" w:eastAsia="zh-CN"/>
        </w:rPr>
        <w:t>datasource、DriverManager，想到哪儿写到哪儿，datasource是更高级一点的api，原因在于相对对应用来说更透明。</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bCs/>
          <w:color w:val="auto"/>
          <w:sz w:val="21"/>
          <w:szCs w:val="21"/>
          <w:lang w:val="en-US" w:eastAsia="zh-CN"/>
        </w:rPr>
        <w:t>4 Connection：</w:t>
      </w:r>
      <w:r>
        <w:rPr>
          <w:rFonts w:hint="eastAsia" w:ascii="Helvetica" w:hAnsi="Helvetica" w:eastAsia="Helvetica" w:cs="Helvetica"/>
          <w:b w:val="0"/>
          <w:bCs w:val="0"/>
          <w:color w:val="auto"/>
          <w:sz w:val="21"/>
          <w:szCs w:val="21"/>
          <w:lang w:val="en-US" w:eastAsia="zh-CN"/>
        </w:rPr>
        <w:t>同dbms的逻辑链接，类似于session管理概念， SQL statements are executed and results are returned within the context of a connection。jdbc的概念就到这里，平时用得比较多。</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p>
    <w:p>
      <w:pPr>
        <w:rPr>
          <w:rFonts w:hint="eastAsia" w:ascii="Helvetica" w:hAnsi="Helvetica" w:eastAsia="Helvetica" w:cs="Helvetica"/>
          <w:b w:val="0"/>
          <w:bCs w:val="0"/>
          <w:color w:val="auto"/>
          <w:sz w:val="21"/>
          <w:szCs w:val="21"/>
          <w:lang w:val="en-US" w:eastAsia="zh-CN"/>
        </w:rPr>
      </w:pPr>
    </w:p>
    <w:p>
      <w:pPr>
        <w:pStyle w:val="3"/>
        <w:rPr>
          <w:rFonts w:hint="eastAsia"/>
          <w:lang w:val="en-US" w:eastAsia="zh-CN"/>
        </w:rPr>
      </w:pPr>
      <w:r>
        <w:rPr>
          <w:rFonts w:hint="eastAsia"/>
          <w:lang w:val="en-US" w:eastAsia="zh-CN"/>
        </w:rPr>
        <w:t>五、c3p0的bean配置</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1 配置一览</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002060"/>
          <w:sz w:val="21"/>
          <w:szCs w:val="21"/>
          <w:lang w:val="en-US" w:eastAsia="zh-CN"/>
        </w:rPr>
        <w:t>&lt;bean id="dataSource" class="com.mchange.v2.c3p0.ComboPooledDataSource" destroy-method="close"&gt; 2         &lt;property name="driverClass" value="${jdbc.driverClassName}" /&gt; 3         &lt;property name="jdbcUrl" value="${jdbc.url}" /&gt; 4         &lt;property name="user" value="${jdbc.username}" /&gt; 5         &lt;property name="password" value="${jdbc.password}" /&gt; 6         &lt;property name="checkoutTimeout" value="30000" /&gt; 7         &lt;property name="maxPoolSize" value="15" /&gt; 8         &lt;property name="idleConnectionTestPeriod" value="180" /&gt; 9         &lt;property name="maxIdleTime" value="180" /&gt;10     &lt;/bean&gt;</w:t>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2 ComboPooledDataSource，该类结构如下</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val="0"/>
          <w:bCs w:val="0"/>
          <w:color w:val="auto"/>
          <w:sz w:val="21"/>
          <w:szCs w:val="21"/>
          <w:lang w:val="en-US" w:eastAsia="zh-CN"/>
        </w:rPr>
        <w:drawing>
          <wp:inline distT="0" distB="0" distL="114300" distR="114300">
            <wp:extent cx="5269230" cy="3721735"/>
            <wp:effectExtent l="0" t="0" r="7620" b="12065"/>
            <wp:docPr id="29"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3"/>
                    <pic:cNvPicPr>
                      <a:picLocks noChangeAspect="1"/>
                    </pic:cNvPicPr>
                  </pic:nvPicPr>
                  <pic:blipFill>
                    <a:blip r:embed="rId20"/>
                    <a:stretch>
                      <a:fillRect/>
                    </a:stretch>
                  </pic:blipFill>
                  <pic:spPr>
                    <a:xfrm>
                      <a:off x="0" y="0"/>
                      <a:ext cx="5269230" cy="3721735"/>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　</w:t>
      </w:r>
      <w:r>
        <w:rPr>
          <w:rFonts w:hint="eastAsia" w:ascii="Helvetica" w:hAnsi="Helvetica" w:eastAsia="Helvetica" w:cs="Helvetica"/>
          <w:b w:val="0"/>
          <w:bCs w:val="0"/>
          <w:color w:val="auto"/>
          <w:sz w:val="21"/>
          <w:szCs w:val="21"/>
          <w:lang w:val="en-US" w:eastAsia="zh-CN"/>
        </w:rPr>
        <w:drawing>
          <wp:inline distT="0" distB="0" distL="114300" distR="114300">
            <wp:extent cx="5268595" cy="2762250"/>
            <wp:effectExtent l="0" t="0" r="8255" b="0"/>
            <wp:docPr id="30"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4"/>
                    <pic:cNvPicPr>
                      <a:picLocks noChangeAspect="1"/>
                    </pic:cNvPicPr>
                  </pic:nvPicPr>
                  <pic:blipFill>
                    <a:blip r:embed="rId21"/>
                    <a:stretch>
                      <a:fillRect/>
                    </a:stretch>
                  </pic:blipFill>
                  <pic:spPr>
                    <a:xfrm>
                      <a:off x="0" y="0"/>
                      <a:ext cx="5268595" cy="2762250"/>
                    </a:xfrm>
                    <a:prstGeom prst="rect">
                      <a:avLst/>
                    </a:prstGeom>
                    <a:noFill/>
                    <a:ln w="9525">
                      <a:noFill/>
                    </a:ln>
                  </pic:spPr>
                </pic:pic>
              </a:graphicData>
            </a:graphic>
          </wp:inline>
        </w:drawing>
      </w: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bCs/>
          <w:color w:val="auto"/>
          <w:sz w:val="21"/>
          <w:szCs w:val="21"/>
          <w:lang w:val="en-US" w:eastAsia="zh-CN"/>
        </w:rPr>
      </w:pPr>
      <w:r>
        <w:rPr>
          <w:rFonts w:hint="eastAsia" w:ascii="Helvetica" w:hAnsi="Helvetica" w:eastAsia="Helvetica" w:cs="Helvetica"/>
          <w:b/>
          <w:bCs/>
          <w:color w:val="auto"/>
          <w:sz w:val="21"/>
          <w:szCs w:val="21"/>
          <w:lang w:val="en-US" w:eastAsia="zh-CN"/>
        </w:rPr>
        <w:t>3 以上类图都不是很完全，不过大体能表达出类之间的原理</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（1）、bean：ComboPooledDataSource的父类：AbstractPoolBackedDataSource有一个poolmanager字段，存储着对pool管理器</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（2）、获取ds.getConnection（）链接对象时，内部使用getPoolManger()获取C3p0ConnectionPooledManager（mgr）对象，该manager管理着pool对象：C3P0PooledConnectionPool对象，mgr.getPool().checkoutPooledConnection()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（3）、自此该connection已经被获取到了</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（4）、让我们看看该connection的真实面目吧：ProxyConnection。</w:t>
      </w:r>
    </w:p>
    <w:p>
      <w:pPr>
        <w:rPr>
          <w:rFonts w:hint="eastAsia" w:ascii="Helvetica" w:hAnsi="Helvetica" w:eastAsia="Helvetica" w:cs="Helvetica"/>
          <w:b w:val="0"/>
          <w:bCs w:val="0"/>
          <w:color w:val="auto"/>
          <w:sz w:val="21"/>
          <w:szCs w:val="21"/>
          <w:lang w:val="en-US" w:eastAsia="zh-CN"/>
        </w:rPr>
      </w:pPr>
      <w:r>
        <w:rPr>
          <w:rFonts w:hint="eastAsia" w:ascii="Helvetica" w:hAnsi="Helvetica" w:eastAsia="Helvetica" w:cs="Helvetica"/>
          <w:b w:val="0"/>
          <w:bCs w:val="0"/>
          <w:color w:val="auto"/>
          <w:sz w:val="21"/>
          <w:szCs w:val="21"/>
          <w:lang w:val="en-US" w:eastAsia="zh-CN"/>
        </w:rPr>
        <w:t>（5）、因此其实原理是：</w:t>
      </w:r>
    </w:p>
    <w:p>
      <w:pPr>
        <w:rPr>
          <w:rFonts w:hint="eastAsia" w:ascii="Helvetica" w:hAnsi="Helvetica" w:eastAsia="Helvetica" w:cs="Helvetica"/>
          <w:b/>
          <w:bCs/>
          <w:color w:val="C00000"/>
          <w:sz w:val="21"/>
          <w:szCs w:val="21"/>
          <w:lang w:val="en-US" w:eastAsia="zh-CN"/>
        </w:rPr>
      </w:pPr>
      <w:r>
        <w:rPr>
          <w:rFonts w:hint="eastAsia" w:ascii="Helvetica" w:hAnsi="Helvetica" w:eastAsia="Helvetica" w:cs="Helvetica"/>
          <w:b/>
          <w:bCs/>
          <w:color w:val="C00000"/>
          <w:sz w:val="21"/>
          <w:szCs w:val="21"/>
          <w:lang w:val="en-US" w:eastAsia="zh-CN"/>
        </w:rPr>
        <w:t>从pool里获取到的connection，是proxy包装的connection，而对connection的释放或者重用，是pool的管理责任：初始化池大小，维护池的大小（expand或shrink），管理unused、expired、checkout、checkin连接。真正底层的连接是jdbc自己的连接，而c3p0的管理部分，基本上使用的是synchronized关键字，使用timerTask定时器工作。</w:t>
      </w: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bCs/>
          <w:color w:val="C00000"/>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p>
      <w:pPr>
        <w:rPr>
          <w:rFonts w:hint="eastAsia" w:ascii="Helvetica" w:hAnsi="Helvetica" w:eastAsia="Helvetica" w:cs="Helvetica"/>
          <w:b w:val="0"/>
          <w:bCs w:val="0"/>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Microsoft JhengHei">
    <w:panose1 w:val="020B0604030504040204"/>
    <w:charset w:val="88"/>
    <w:family w:val="swiss"/>
    <w:pitch w:val="default"/>
    <w:sig w:usb0="00000087" w:usb1="28AF4000" w:usb2="00000016" w:usb3="00000000" w:csb0="00100009" w:csb1="00000000"/>
  </w:font>
  <w:font w:name="微软雅黑">
    <w:panose1 w:val="020B0503020204020204"/>
    <w:charset w:val="86"/>
    <w:family w:val="auto"/>
    <w:pitch w:val="default"/>
    <w:sig w:usb0="80000287" w:usb1="280F3C52" w:usb2="00000016" w:usb3="00000000" w:csb0="0004001F" w:csb1="00000000"/>
  </w:font>
  <w:font w:name="Helvetica">
    <w:altName w:val="Arial"/>
    <w:panose1 w:val="00000000000000000000"/>
    <w:charset w:val="00"/>
    <w:family w:val="auto"/>
    <w:pitch w:val="default"/>
    <w:sig w:usb0="00000000" w:usb1="00000000" w:usb2="00000000" w:usb3="00000000" w:csb0="00000000" w:csb1="00000000"/>
  </w:font>
  <w:font w:name="Arial">
    <w:panose1 w:val="020B0604020202020204"/>
    <w:charset w:val="00"/>
    <w:family w:val="auto"/>
    <w:pitch w:val="default"/>
    <w:sig w:usb0="E0002AFF" w:usb1="C0007843" w:usb2="00000009" w:usb3="00000000" w:csb0="400001FF" w:csb1="FFFF0000"/>
  </w:font>
  <w:font w:name="Verdana">
    <w:panose1 w:val="020B0604030504040204"/>
    <w:charset w:val="86"/>
    <w:family w:val="auto"/>
    <w:pitch w:val="default"/>
    <w:sig w:usb0="A1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EE61693"/>
    <w:multiLevelType w:val="singleLevel"/>
    <w:tmpl w:val="CEE61693"/>
    <w:lvl w:ilvl="0" w:tentative="0">
      <w:start w:val="3"/>
      <w:numFmt w:val="chineseCounting"/>
      <w:suff w:val="nothing"/>
      <w:lvlText w:val="%1、"/>
      <w:lvlJc w:val="left"/>
      <w:rPr>
        <w:rFonts w:hint="eastAsia"/>
      </w:rPr>
    </w:lvl>
  </w:abstractNum>
  <w:abstractNum w:abstractNumId="1">
    <w:nsid w:val="3DB64006"/>
    <w:multiLevelType w:val="singleLevel"/>
    <w:tmpl w:val="3DB64006"/>
    <w:lvl w:ilvl="0" w:tentative="0">
      <w:start w:val="11"/>
      <w:numFmt w:val="chineseCounting"/>
      <w:suff w:val="nothing"/>
      <w:lvlText w:val="%1、"/>
      <w:lvlJc w:val="left"/>
      <w:rPr>
        <w:rFonts w:hint="eastAsi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680"/>
    <w:rsid w:val="0008603B"/>
    <w:rsid w:val="000D5DC2"/>
    <w:rsid w:val="00111AC4"/>
    <w:rsid w:val="00235182"/>
    <w:rsid w:val="00293887"/>
    <w:rsid w:val="00391CEE"/>
    <w:rsid w:val="0052567E"/>
    <w:rsid w:val="006E5372"/>
    <w:rsid w:val="00892B85"/>
    <w:rsid w:val="009A349A"/>
    <w:rsid w:val="00A26438"/>
    <w:rsid w:val="00AA4C29"/>
    <w:rsid w:val="00AC3586"/>
    <w:rsid w:val="00C045A7"/>
    <w:rsid w:val="00C4584C"/>
    <w:rsid w:val="00D00D5D"/>
    <w:rsid w:val="00F110E4"/>
    <w:rsid w:val="00F64E62"/>
    <w:rsid w:val="00FF422E"/>
    <w:rsid w:val="010C52FC"/>
    <w:rsid w:val="01121FD5"/>
    <w:rsid w:val="011A3111"/>
    <w:rsid w:val="01211494"/>
    <w:rsid w:val="012F42A5"/>
    <w:rsid w:val="016167D8"/>
    <w:rsid w:val="0178121F"/>
    <w:rsid w:val="01AF2D0D"/>
    <w:rsid w:val="01B72A54"/>
    <w:rsid w:val="01D47CB5"/>
    <w:rsid w:val="01D912FF"/>
    <w:rsid w:val="01E726D9"/>
    <w:rsid w:val="01E93648"/>
    <w:rsid w:val="01EE1F4A"/>
    <w:rsid w:val="01F906C1"/>
    <w:rsid w:val="021355F8"/>
    <w:rsid w:val="0235729D"/>
    <w:rsid w:val="023A0445"/>
    <w:rsid w:val="023E6A0C"/>
    <w:rsid w:val="02713220"/>
    <w:rsid w:val="027D6898"/>
    <w:rsid w:val="02813E05"/>
    <w:rsid w:val="028B4A79"/>
    <w:rsid w:val="028E113E"/>
    <w:rsid w:val="02C25E55"/>
    <w:rsid w:val="02C67EA8"/>
    <w:rsid w:val="02CE7D01"/>
    <w:rsid w:val="02D8727B"/>
    <w:rsid w:val="02E229DA"/>
    <w:rsid w:val="02ED743E"/>
    <w:rsid w:val="02EF07FF"/>
    <w:rsid w:val="03341FB2"/>
    <w:rsid w:val="033E307E"/>
    <w:rsid w:val="034B1223"/>
    <w:rsid w:val="03575532"/>
    <w:rsid w:val="03590218"/>
    <w:rsid w:val="03696CA9"/>
    <w:rsid w:val="037F4D04"/>
    <w:rsid w:val="03A97523"/>
    <w:rsid w:val="03B75E54"/>
    <w:rsid w:val="03BC64D6"/>
    <w:rsid w:val="03C016D1"/>
    <w:rsid w:val="03C478F5"/>
    <w:rsid w:val="03DD0FC2"/>
    <w:rsid w:val="03F76BF5"/>
    <w:rsid w:val="03F9586A"/>
    <w:rsid w:val="042F440B"/>
    <w:rsid w:val="0442043C"/>
    <w:rsid w:val="045341E4"/>
    <w:rsid w:val="04611249"/>
    <w:rsid w:val="0471650B"/>
    <w:rsid w:val="04834ECE"/>
    <w:rsid w:val="04A86C61"/>
    <w:rsid w:val="04BA6ACC"/>
    <w:rsid w:val="04BE5D55"/>
    <w:rsid w:val="04C123C5"/>
    <w:rsid w:val="04D3022E"/>
    <w:rsid w:val="04ED5695"/>
    <w:rsid w:val="04FB0D7D"/>
    <w:rsid w:val="051D51E0"/>
    <w:rsid w:val="05226710"/>
    <w:rsid w:val="05267E03"/>
    <w:rsid w:val="05303037"/>
    <w:rsid w:val="05361080"/>
    <w:rsid w:val="054120F5"/>
    <w:rsid w:val="05624E94"/>
    <w:rsid w:val="05754220"/>
    <w:rsid w:val="058023FC"/>
    <w:rsid w:val="05817C44"/>
    <w:rsid w:val="058275EE"/>
    <w:rsid w:val="0585199A"/>
    <w:rsid w:val="059A3087"/>
    <w:rsid w:val="05A528F7"/>
    <w:rsid w:val="05AD1D10"/>
    <w:rsid w:val="05B017AB"/>
    <w:rsid w:val="05B51514"/>
    <w:rsid w:val="05D42BE4"/>
    <w:rsid w:val="05DF2C7E"/>
    <w:rsid w:val="05F85FA2"/>
    <w:rsid w:val="06087DD5"/>
    <w:rsid w:val="060907C3"/>
    <w:rsid w:val="06156A82"/>
    <w:rsid w:val="061A7D50"/>
    <w:rsid w:val="061D0FDA"/>
    <w:rsid w:val="066F6DA8"/>
    <w:rsid w:val="069B067B"/>
    <w:rsid w:val="06AF3852"/>
    <w:rsid w:val="06B6102D"/>
    <w:rsid w:val="06E35BE9"/>
    <w:rsid w:val="06E706E5"/>
    <w:rsid w:val="06F448D5"/>
    <w:rsid w:val="07152AC7"/>
    <w:rsid w:val="071611AA"/>
    <w:rsid w:val="072A2D06"/>
    <w:rsid w:val="07421FA7"/>
    <w:rsid w:val="074C6A1F"/>
    <w:rsid w:val="07531DB6"/>
    <w:rsid w:val="07554655"/>
    <w:rsid w:val="07565D55"/>
    <w:rsid w:val="075E62A5"/>
    <w:rsid w:val="07676995"/>
    <w:rsid w:val="077839A5"/>
    <w:rsid w:val="077F11CC"/>
    <w:rsid w:val="07831126"/>
    <w:rsid w:val="07896CE2"/>
    <w:rsid w:val="07AC5E66"/>
    <w:rsid w:val="07B03894"/>
    <w:rsid w:val="07B26159"/>
    <w:rsid w:val="07B967BC"/>
    <w:rsid w:val="07BA6424"/>
    <w:rsid w:val="07BB4172"/>
    <w:rsid w:val="07E122CD"/>
    <w:rsid w:val="07F037E4"/>
    <w:rsid w:val="07F267C5"/>
    <w:rsid w:val="080D0867"/>
    <w:rsid w:val="08361D54"/>
    <w:rsid w:val="0852146A"/>
    <w:rsid w:val="086C42F8"/>
    <w:rsid w:val="086E450D"/>
    <w:rsid w:val="087044F9"/>
    <w:rsid w:val="08745523"/>
    <w:rsid w:val="088177F2"/>
    <w:rsid w:val="08857071"/>
    <w:rsid w:val="08A60ABB"/>
    <w:rsid w:val="08BF2776"/>
    <w:rsid w:val="08C8669B"/>
    <w:rsid w:val="08C9685F"/>
    <w:rsid w:val="08CB194E"/>
    <w:rsid w:val="08D05643"/>
    <w:rsid w:val="08D10F27"/>
    <w:rsid w:val="08DB39C3"/>
    <w:rsid w:val="08FC30AF"/>
    <w:rsid w:val="090F608A"/>
    <w:rsid w:val="09161A48"/>
    <w:rsid w:val="09165236"/>
    <w:rsid w:val="091B1530"/>
    <w:rsid w:val="091D03DB"/>
    <w:rsid w:val="09352E5B"/>
    <w:rsid w:val="09367FE8"/>
    <w:rsid w:val="093968DF"/>
    <w:rsid w:val="09426B3B"/>
    <w:rsid w:val="096D423C"/>
    <w:rsid w:val="097232CB"/>
    <w:rsid w:val="097D7A10"/>
    <w:rsid w:val="09884EB7"/>
    <w:rsid w:val="09980381"/>
    <w:rsid w:val="09A10C2A"/>
    <w:rsid w:val="09AB0671"/>
    <w:rsid w:val="09D0096A"/>
    <w:rsid w:val="09DF45BD"/>
    <w:rsid w:val="09E84C1E"/>
    <w:rsid w:val="09F95A7C"/>
    <w:rsid w:val="09FD24C5"/>
    <w:rsid w:val="0A005B3E"/>
    <w:rsid w:val="0A00764B"/>
    <w:rsid w:val="0A121DC3"/>
    <w:rsid w:val="0A180706"/>
    <w:rsid w:val="0A204C1A"/>
    <w:rsid w:val="0A72080B"/>
    <w:rsid w:val="0A774A8D"/>
    <w:rsid w:val="0A7C3172"/>
    <w:rsid w:val="0A9423FF"/>
    <w:rsid w:val="0AB57233"/>
    <w:rsid w:val="0AB93D67"/>
    <w:rsid w:val="0AC46B8C"/>
    <w:rsid w:val="0AED075D"/>
    <w:rsid w:val="0AF66BBF"/>
    <w:rsid w:val="0AFC17D6"/>
    <w:rsid w:val="0B0A0274"/>
    <w:rsid w:val="0B0F08E4"/>
    <w:rsid w:val="0B12346F"/>
    <w:rsid w:val="0B187F41"/>
    <w:rsid w:val="0B1F28E5"/>
    <w:rsid w:val="0B320647"/>
    <w:rsid w:val="0B345AB1"/>
    <w:rsid w:val="0B3F5AC9"/>
    <w:rsid w:val="0B4E4742"/>
    <w:rsid w:val="0B6B0DF6"/>
    <w:rsid w:val="0B6C3A15"/>
    <w:rsid w:val="0B727056"/>
    <w:rsid w:val="0B774F14"/>
    <w:rsid w:val="0B983F63"/>
    <w:rsid w:val="0BA651B1"/>
    <w:rsid w:val="0BE64363"/>
    <w:rsid w:val="0BF974DA"/>
    <w:rsid w:val="0C0262C6"/>
    <w:rsid w:val="0C103791"/>
    <w:rsid w:val="0C2A7BE1"/>
    <w:rsid w:val="0C3148F1"/>
    <w:rsid w:val="0C3177DA"/>
    <w:rsid w:val="0C415787"/>
    <w:rsid w:val="0C5512D0"/>
    <w:rsid w:val="0C5627DE"/>
    <w:rsid w:val="0C613E07"/>
    <w:rsid w:val="0C782168"/>
    <w:rsid w:val="0C8C4F0D"/>
    <w:rsid w:val="0C8E5AA6"/>
    <w:rsid w:val="0C9E2A34"/>
    <w:rsid w:val="0CBA7290"/>
    <w:rsid w:val="0CD80FA8"/>
    <w:rsid w:val="0CE81388"/>
    <w:rsid w:val="0CFF6730"/>
    <w:rsid w:val="0D046D6C"/>
    <w:rsid w:val="0D0E438D"/>
    <w:rsid w:val="0D1D6375"/>
    <w:rsid w:val="0D3C2C1F"/>
    <w:rsid w:val="0D4617D8"/>
    <w:rsid w:val="0D541953"/>
    <w:rsid w:val="0D5F6EB1"/>
    <w:rsid w:val="0D635A88"/>
    <w:rsid w:val="0DAA3ED5"/>
    <w:rsid w:val="0DC12E69"/>
    <w:rsid w:val="0DC17D59"/>
    <w:rsid w:val="0DCA7693"/>
    <w:rsid w:val="0DCB031A"/>
    <w:rsid w:val="0DD81415"/>
    <w:rsid w:val="0DD8604F"/>
    <w:rsid w:val="0E032B8F"/>
    <w:rsid w:val="0E237570"/>
    <w:rsid w:val="0E25011E"/>
    <w:rsid w:val="0E341459"/>
    <w:rsid w:val="0E35659C"/>
    <w:rsid w:val="0E4C3B67"/>
    <w:rsid w:val="0E6211D3"/>
    <w:rsid w:val="0E7D26AB"/>
    <w:rsid w:val="0E9C74FC"/>
    <w:rsid w:val="0EA3424B"/>
    <w:rsid w:val="0EA7430C"/>
    <w:rsid w:val="0EAC5088"/>
    <w:rsid w:val="0EBA7A1C"/>
    <w:rsid w:val="0EBF6AC0"/>
    <w:rsid w:val="0ECD2812"/>
    <w:rsid w:val="0ED90462"/>
    <w:rsid w:val="0EDE0E6C"/>
    <w:rsid w:val="0EE55C3E"/>
    <w:rsid w:val="0EF211EB"/>
    <w:rsid w:val="0EF7058E"/>
    <w:rsid w:val="0F095001"/>
    <w:rsid w:val="0F0C333F"/>
    <w:rsid w:val="0F1378E4"/>
    <w:rsid w:val="0F1445EB"/>
    <w:rsid w:val="0F1854A5"/>
    <w:rsid w:val="0F1E3A0A"/>
    <w:rsid w:val="0F3D190E"/>
    <w:rsid w:val="0F7C3FF8"/>
    <w:rsid w:val="0F97040F"/>
    <w:rsid w:val="0FA74F71"/>
    <w:rsid w:val="0FB0565E"/>
    <w:rsid w:val="0FB62789"/>
    <w:rsid w:val="0FC00CF6"/>
    <w:rsid w:val="0FC10AA4"/>
    <w:rsid w:val="0FD67EE5"/>
    <w:rsid w:val="10157E96"/>
    <w:rsid w:val="101C51B6"/>
    <w:rsid w:val="1028217D"/>
    <w:rsid w:val="103D7E30"/>
    <w:rsid w:val="10640F6C"/>
    <w:rsid w:val="1099038D"/>
    <w:rsid w:val="10BE6ECD"/>
    <w:rsid w:val="10C321DD"/>
    <w:rsid w:val="10DC6965"/>
    <w:rsid w:val="10E340F1"/>
    <w:rsid w:val="10E41324"/>
    <w:rsid w:val="110B5D32"/>
    <w:rsid w:val="110F44E0"/>
    <w:rsid w:val="11105865"/>
    <w:rsid w:val="11155EAB"/>
    <w:rsid w:val="111F7AA3"/>
    <w:rsid w:val="113C15F2"/>
    <w:rsid w:val="116A5D71"/>
    <w:rsid w:val="116F263B"/>
    <w:rsid w:val="11761E54"/>
    <w:rsid w:val="11822A2E"/>
    <w:rsid w:val="11825059"/>
    <w:rsid w:val="11844E76"/>
    <w:rsid w:val="11911531"/>
    <w:rsid w:val="11A05B80"/>
    <w:rsid w:val="11A6357A"/>
    <w:rsid w:val="11A8411C"/>
    <w:rsid w:val="11C97D76"/>
    <w:rsid w:val="11DD4956"/>
    <w:rsid w:val="11ED5063"/>
    <w:rsid w:val="11F3106E"/>
    <w:rsid w:val="12367CCA"/>
    <w:rsid w:val="123A2291"/>
    <w:rsid w:val="1242721A"/>
    <w:rsid w:val="124B06D7"/>
    <w:rsid w:val="12500DA5"/>
    <w:rsid w:val="126270EE"/>
    <w:rsid w:val="12684775"/>
    <w:rsid w:val="126B6BD4"/>
    <w:rsid w:val="12804E21"/>
    <w:rsid w:val="12B66612"/>
    <w:rsid w:val="12CA2C8F"/>
    <w:rsid w:val="12E02D31"/>
    <w:rsid w:val="12F838E4"/>
    <w:rsid w:val="1310561C"/>
    <w:rsid w:val="131F45A7"/>
    <w:rsid w:val="134A5404"/>
    <w:rsid w:val="134D5A9A"/>
    <w:rsid w:val="135D6D32"/>
    <w:rsid w:val="13664C4E"/>
    <w:rsid w:val="136E2ABE"/>
    <w:rsid w:val="13780FC3"/>
    <w:rsid w:val="138B38AD"/>
    <w:rsid w:val="1394585D"/>
    <w:rsid w:val="13AD75B8"/>
    <w:rsid w:val="13B93297"/>
    <w:rsid w:val="13DC66AE"/>
    <w:rsid w:val="13E17329"/>
    <w:rsid w:val="13F3376E"/>
    <w:rsid w:val="14037538"/>
    <w:rsid w:val="141272C9"/>
    <w:rsid w:val="142E5F8E"/>
    <w:rsid w:val="1430531C"/>
    <w:rsid w:val="14472362"/>
    <w:rsid w:val="144B3A67"/>
    <w:rsid w:val="14563E53"/>
    <w:rsid w:val="147F2381"/>
    <w:rsid w:val="148337FF"/>
    <w:rsid w:val="148B440F"/>
    <w:rsid w:val="149111C2"/>
    <w:rsid w:val="14967585"/>
    <w:rsid w:val="14AA5C3B"/>
    <w:rsid w:val="14B54282"/>
    <w:rsid w:val="14CA4745"/>
    <w:rsid w:val="14D04F80"/>
    <w:rsid w:val="14DE021E"/>
    <w:rsid w:val="14DE4DDD"/>
    <w:rsid w:val="14E06F9B"/>
    <w:rsid w:val="14EA2C12"/>
    <w:rsid w:val="15214A09"/>
    <w:rsid w:val="153D3EF0"/>
    <w:rsid w:val="15415F23"/>
    <w:rsid w:val="154B3C1F"/>
    <w:rsid w:val="15574F41"/>
    <w:rsid w:val="15681971"/>
    <w:rsid w:val="157B1F72"/>
    <w:rsid w:val="15840CE6"/>
    <w:rsid w:val="15845350"/>
    <w:rsid w:val="15922DD2"/>
    <w:rsid w:val="159523BD"/>
    <w:rsid w:val="159A36CA"/>
    <w:rsid w:val="15C019DB"/>
    <w:rsid w:val="15CE2067"/>
    <w:rsid w:val="15DC0719"/>
    <w:rsid w:val="15F40665"/>
    <w:rsid w:val="16046EEC"/>
    <w:rsid w:val="160533C6"/>
    <w:rsid w:val="160B169F"/>
    <w:rsid w:val="16150F97"/>
    <w:rsid w:val="1624333A"/>
    <w:rsid w:val="162C44D8"/>
    <w:rsid w:val="163B3712"/>
    <w:rsid w:val="164768C9"/>
    <w:rsid w:val="164C0AC2"/>
    <w:rsid w:val="1682322B"/>
    <w:rsid w:val="16967431"/>
    <w:rsid w:val="16C821C8"/>
    <w:rsid w:val="16D1321C"/>
    <w:rsid w:val="16D360D6"/>
    <w:rsid w:val="16F907E1"/>
    <w:rsid w:val="170A7C85"/>
    <w:rsid w:val="171D3734"/>
    <w:rsid w:val="174867E7"/>
    <w:rsid w:val="174E08A0"/>
    <w:rsid w:val="174F2A27"/>
    <w:rsid w:val="175A0776"/>
    <w:rsid w:val="176C4D57"/>
    <w:rsid w:val="177412C1"/>
    <w:rsid w:val="17B160DC"/>
    <w:rsid w:val="17BE341D"/>
    <w:rsid w:val="17C137FA"/>
    <w:rsid w:val="17CB1AE2"/>
    <w:rsid w:val="17E72BC7"/>
    <w:rsid w:val="17F70D20"/>
    <w:rsid w:val="18287CAA"/>
    <w:rsid w:val="1832004E"/>
    <w:rsid w:val="18391455"/>
    <w:rsid w:val="18421BC3"/>
    <w:rsid w:val="18534893"/>
    <w:rsid w:val="18595672"/>
    <w:rsid w:val="185E7FC1"/>
    <w:rsid w:val="18730B0C"/>
    <w:rsid w:val="187E3622"/>
    <w:rsid w:val="18A70FFC"/>
    <w:rsid w:val="18A95A94"/>
    <w:rsid w:val="18AC77C8"/>
    <w:rsid w:val="18B357EE"/>
    <w:rsid w:val="18B42F6D"/>
    <w:rsid w:val="18BE1E0E"/>
    <w:rsid w:val="18CA7324"/>
    <w:rsid w:val="18D35D57"/>
    <w:rsid w:val="18DB21D5"/>
    <w:rsid w:val="18E81078"/>
    <w:rsid w:val="192A2ABC"/>
    <w:rsid w:val="19324A85"/>
    <w:rsid w:val="193A7DB2"/>
    <w:rsid w:val="19421EB4"/>
    <w:rsid w:val="195A73D2"/>
    <w:rsid w:val="19910CF1"/>
    <w:rsid w:val="19A1631D"/>
    <w:rsid w:val="19AA40FE"/>
    <w:rsid w:val="19D225DA"/>
    <w:rsid w:val="19D40184"/>
    <w:rsid w:val="19EB7AB8"/>
    <w:rsid w:val="1A14062B"/>
    <w:rsid w:val="1A191334"/>
    <w:rsid w:val="1A1A13C2"/>
    <w:rsid w:val="1A2E5C0B"/>
    <w:rsid w:val="1A2F4FD6"/>
    <w:rsid w:val="1A355F19"/>
    <w:rsid w:val="1A5702C5"/>
    <w:rsid w:val="1A5B6288"/>
    <w:rsid w:val="1A723F7B"/>
    <w:rsid w:val="1A81193D"/>
    <w:rsid w:val="1A9C587B"/>
    <w:rsid w:val="1AB16C99"/>
    <w:rsid w:val="1AB75598"/>
    <w:rsid w:val="1AB75A79"/>
    <w:rsid w:val="1AC744C6"/>
    <w:rsid w:val="1AE270DB"/>
    <w:rsid w:val="1AE46C76"/>
    <w:rsid w:val="1AE9732F"/>
    <w:rsid w:val="1B144F0D"/>
    <w:rsid w:val="1B1D73F8"/>
    <w:rsid w:val="1B250358"/>
    <w:rsid w:val="1B284918"/>
    <w:rsid w:val="1B3B0DE9"/>
    <w:rsid w:val="1B3D4E9C"/>
    <w:rsid w:val="1B474AAC"/>
    <w:rsid w:val="1B481F61"/>
    <w:rsid w:val="1B4C1C00"/>
    <w:rsid w:val="1B6D144A"/>
    <w:rsid w:val="1B744D72"/>
    <w:rsid w:val="1B7B12A4"/>
    <w:rsid w:val="1B7D60FE"/>
    <w:rsid w:val="1B88287F"/>
    <w:rsid w:val="1B884295"/>
    <w:rsid w:val="1BA12D7F"/>
    <w:rsid w:val="1BAB19A8"/>
    <w:rsid w:val="1BBD2DF3"/>
    <w:rsid w:val="1BCB2576"/>
    <w:rsid w:val="1BE1572F"/>
    <w:rsid w:val="1BE33362"/>
    <w:rsid w:val="1BE94BC5"/>
    <w:rsid w:val="1BED78D8"/>
    <w:rsid w:val="1BFB7BAC"/>
    <w:rsid w:val="1C011EA9"/>
    <w:rsid w:val="1C103032"/>
    <w:rsid w:val="1C1E151F"/>
    <w:rsid w:val="1C1E6D3E"/>
    <w:rsid w:val="1C290F0B"/>
    <w:rsid w:val="1C3561C6"/>
    <w:rsid w:val="1C4A1F1E"/>
    <w:rsid w:val="1C6D3410"/>
    <w:rsid w:val="1C795B13"/>
    <w:rsid w:val="1C7C438E"/>
    <w:rsid w:val="1CAD484A"/>
    <w:rsid w:val="1CB96020"/>
    <w:rsid w:val="1CCA177F"/>
    <w:rsid w:val="1CF11FB3"/>
    <w:rsid w:val="1D0603B6"/>
    <w:rsid w:val="1D2F2B45"/>
    <w:rsid w:val="1D3A1A82"/>
    <w:rsid w:val="1D3A3461"/>
    <w:rsid w:val="1D46162D"/>
    <w:rsid w:val="1D5163E4"/>
    <w:rsid w:val="1D7D641C"/>
    <w:rsid w:val="1D8B4685"/>
    <w:rsid w:val="1D971C6D"/>
    <w:rsid w:val="1D9A76CD"/>
    <w:rsid w:val="1D9B78F7"/>
    <w:rsid w:val="1DAA35E1"/>
    <w:rsid w:val="1DAC1735"/>
    <w:rsid w:val="1DC27317"/>
    <w:rsid w:val="1DCD4D13"/>
    <w:rsid w:val="1DDA1F15"/>
    <w:rsid w:val="1DE33AA6"/>
    <w:rsid w:val="1E1E1C66"/>
    <w:rsid w:val="1E2D57C4"/>
    <w:rsid w:val="1E5D2B10"/>
    <w:rsid w:val="1E7344AD"/>
    <w:rsid w:val="1E871EDD"/>
    <w:rsid w:val="1E8D5363"/>
    <w:rsid w:val="1E995BD7"/>
    <w:rsid w:val="1EB42BF1"/>
    <w:rsid w:val="1ED401E7"/>
    <w:rsid w:val="1EF60E01"/>
    <w:rsid w:val="1EF71C31"/>
    <w:rsid w:val="1F137A07"/>
    <w:rsid w:val="1F32564C"/>
    <w:rsid w:val="1F3D4443"/>
    <w:rsid w:val="1F5C1F80"/>
    <w:rsid w:val="1F65677B"/>
    <w:rsid w:val="1F9115D7"/>
    <w:rsid w:val="1F9765D8"/>
    <w:rsid w:val="1FBC483C"/>
    <w:rsid w:val="1FC63723"/>
    <w:rsid w:val="1FEC41EC"/>
    <w:rsid w:val="1FF47A3D"/>
    <w:rsid w:val="1FF62529"/>
    <w:rsid w:val="20070CB4"/>
    <w:rsid w:val="20276F2F"/>
    <w:rsid w:val="20371F4D"/>
    <w:rsid w:val="205120C3"/>
    <w:rsid w:val="20517815"/>
    <w:rsid w:val="20521637"/>
    <w:rsid w:val="20547F09"/>
    <w:rsid w:val="206C6C79"/>
    <w:rsid w:val="206E1945"/>
    <w:rsid w:val="20721661"/>
    <w:rsid w:val="207B0036"/>
    <w:rsid w:val="209100C8"/>
    <w:rsid w:val="20A20CA8"/>
    <w:rsid w:val="20A33E9F"/>
    <w:rsid w:val="20FF7C9C"/>
    <w:rsid w:val="210138D0"/>
    <w:rsid w:val="21152272"/>
    <w:rsid w:val="211E75FE"/>
    <w:rsid w:val="212871B1"/>
    <w:rsid w:val="213D1554"/>
    <w:rsid w:val="21410E6F"/>
    <w:rsid w:val="2152753C"/>
    <w:rsid w:val="21566F20"/>
    <w:rsid w:val="217A548E"/>
    <w:rsid w:val="21964DF7"/>
    <w:rsid w:val="21A70C19"/>
    <w:rsid w:val="21B75514"/>
    <w:rsid w:val="21C5370B"/>
    <w:rsid w:val="21DE456B"/>
    <w:rsid w:val="21EC2FF2"/>
    <w:rsid w:val="21F04347"/>
    <w:rsid w:val="21FF2406"/>
    <w:rsid w:val="22024F99"/>
    <w:rsid w:val="2228263A"/>
    <w:rsid w:val="222B1A95"/>
    <w:rsid w:val="222C0B27"/>
    <w:rsid w:val="223A5E49"/>
    <w:rsid w:val="224C2935"/>
    <w:rsid w:val="22587DB5"/>
    <w:rsid w:val="227E4944"/>
    <w:rsid w:val="228974A8"/>
    <w:rsid w:val="2297015C"/>
    <w:rsid w:val="22AF6226"/>
    <w:rsid w:val="22B2506A"/>
    <w:rsid w:val="22B41ABC"/>
    <w:rsid w:val="22B72D82"/>
    <w:rsid w:val="22CC7971"/>
    <w:rsid w:val="22CD75A8"/>
    <w:rsid w:val="22D7093B"/>
    <w:rsid w:val="22E42559"/>
    <w:rsid w:val="22E9707B"/>
    <w:rsid w:val="22FF2C25"/>
    <w:rsid w:val="23106D81"/>
    <w:rsid w:val="231F342C"/>
    <w:rsid w:val="23210397"/>
    <w:rsid w:val="23221799"/>
    <w:rsid w:val="23282A69"/>
    <w:rsid w:val="2353142C"/>
    <w:rsid w:val="235A27BD"/>
    <w:rsid w:val="2373215F"/>
    <w:rsid w:val="23867C73"/>
    <w:rsid w:val="238D5F5D"/>
    <w:rsid w:val="23A02F33"/>
    <w:rsid w:val="23AA1103"/>
    <w:rsid w:val="23BA447E"/>
    <w:rsid w:val="23CD5611"/>
    <w:rsid w:val="23D6172B"/>
    <w:rsid w:val="23F51758"/>
    <w:rsid w:val="24142899"/>
    <w:rsid w:val="241A5280"/>
    <w:rsid w:val="243C47D8"/>
    <w:rsid w:val="243D3520"/>
    <w:rsid w:val="24445D60"/>
    <w:rsid w:val="244E78FE"/>
    <w:rsid w:val="24715F3E"/>
    <w:rsid w:val="24725E08"/>
    <w:rsid w:val="248301DB"/>
    <w:rsid w:val="2491318E"/>
    <w:rsid w:val="24A22A8F"/>
    <w:rsid w:val="24A93CE5"/>
    <w:rsid w:val="24B41B0F"/>
    <w:rsid w:val="24B45D36"/>
    <w:rsid w:val="24D75734"/>
    <w:rsid w:val="24EE19A1"/>
    <w:rsid w:val="24F3386E"/>
    <w:rsid w:val="252320EB"/>
    <w:rsid w:val="252B22AB"/>
    <w:rsid w:val="2538125A"/>
    <w:rsid w:val="255610D1"/>
    <w:rsid w:val="25851F6F"/>
    <w:rsid w:val="25924C4F"/>
    <w:rsid w:val="25985F4D"/>
    <w:rsid w:val="25AA2B06"/>
    <w:rsid w:val="25DC6FA7"/>
    <w:rsid w:val="25E730FD"/>
    <w:rsid w:val="26023341"/>
    <w:rsid w:val="260F17BF"/>
    <w:rsid w:val="261F51A7"/>
    <w:rsid w:val="26343FD6"/>
    <w:rsid w:val="263E36A4"/>
    <w:rsid w:val="26665591"/>
    <w:rsid w:val="26A22BD1"/>
    <w:rsid w:val="26A27D53"/>
    <w:rsid w:val="26A3236D"/>
    <w:rsid w:val="26AC3A6A"/>
    <w:rsid w:val="26C17BBA"/>
    <w:rsid w:val="26C9271E"/>
    <w:rsid w:val="26EF1862"/>
    <w:rsid w:val="26F66902"/>
    <w:rsid w:val="26FF7294"/>
    <w:rsid w:val="2737743C"/>
    <w:rsid w:val="273F4E6C"/>
    <w:rsid w:val="274C3734"/>
    <w:rsid w:val="274F19FD"/>
    <w:rsid w:val="27772425"/>
    <w:rsid w:val="27896C3E"/>
    <w:rsid w:val="278E7795"/>
    <w:rsid w:val="27944496"/>
    <w:rsid w:val="27950404"/>
    <w:rsid w:val="279D2C04"/>
    <w:rsid w:val="27AA736C"/>
    <w:rsid w:val="27D91C1E"/>
    <w:rsid w:val="27DC0855"/>
    <w:rsid w:val="27E54216"/>
    <w:rsid w:val="27E87002"/>
    <w:rsid w:val="27F86C51"/>
    <w:rsid w:val="280F5F91"/>
    <w:rsid w:val="28152CB6"/>
    <w:rsid w:val="28183B30"/>
    <w:rsid w:val="281E5038"/>
    <w:rsid w:val="28251F25"/>
    <w:rsid w:val="282F67C9"/>
    <w:rsid w:val="28553D0C"/>
    <w:rsid w:val="28725B84"/>
    <w:rsid w:val="288C0A6C"/>
    <w:rsid w:val="289F6E9F"/>
    <w:rsid w:val="28C469BB"/>
    <w:rsid w:val="28DE17C9"/>
    <w:rsid w:val="28F04A5A"/>
    <w:rsid w:val="290B6815"/>
    <w:rsid w:val="29364EA4"/>
    <w:rsid w:val="293F17EB"/>
    <w:rsid w:val="295170E0"/>
    <w:rsid w:val="29570AAC"/>
    <w:rsid w:val="296107C4"/>
    <w:rsid w:val="296E7036"/>
    <w:rsid w:val="297032ED"/>
    <w:rsid w:val="29836F70"/>
    <w:rsid w:val="29940BCE"/>
    <w:rsid w:val="29995622"/>
    <w:rsid w:val="29B960FE"/>
    <w:rsid w:val="29BD2861"/>
    <w:rsid w:val="29C558AE"/>
    <w:rsid w:val="2A004073"/>
    <w:rsid w:val="2A0F477B"/>
    <w:rsid w:val="2A186085"/>
    <w:rsid w:val="2A35650A"/>
    <w:rsid w:val="2A496E45"/>
    <w:rsid w:val="2A532B7E"/>
    <w:rsid w:val="2A545BE6"/>
    <w:rsid w:val="2A5767CB"/>
    <w:rsid w:val="2AB724A1"/>
    <w:rsid w:val="2AD6117B"/>
    <w:rsid w:val="2ADC625A"/>
    <w:rsid w:val="2AF45640"/>
    <w:rsid w:val="2B040FE1"/>
    <w:rsid w:val="2B0E52EE"/>
    <w:rsid w:val="2B115698"/>
    <w:rsid w:val="2B191609"/>
    <w:rsid w:val="2B221AE9"/>
    <w:rsid w:val="2B2F3BF7"/>
    <w:rsid w:val="2B3037D2"/>
    <w:rsid w:val="2B381373"/>
    <w:rsid w:val="2B3E0036"/>
    <w:rsid w:val="2B5749B7"/>
    <w:rsid w:val="2B6310A5"/>
    <w:rsid w:val="2B6A40D0"/>
    <w:rsid w:val="2B77370D"/>
    <w:rsid w:val="2B7851C0"/>
    <w:rsid w:val="2BA0678B"/>
    <w:rsid w:val="2BDB021C"/>
    <w:rsid w:val="2C1D1F67"/>
    <w:rsid w:val="2C284474"/>
    <w:rsid w:val="2C3368B3"/>
    <w:rsid w:val="2C370931"/>
    <w:rsid w:val="2C7B184B"/>
    <w:rsid w:val="2C99142C"/>
    <w:rsid w:val="2C9A33DB"/>
    <w:rsid w:val="2CA5133B"/>
    <w:rsid w:val="2CB73414"/>
    <w:rsid w:val="2CD0516F"/>
    <w:rsid w:val="2CE4339A"/>
    <w:rsid w:val="2CF9530C"/>
    <w:rsid w:val="2D2877FA"/>
    <w:rsid w:val="2D2E7BB1"/>
    <w:rsid w:val="2D543B96"/>
    <w:rsid w:val="2D582334"/>
    <w:rsid w:val="2D6E0BF0"/>
    <w:rsid w:val="2D8B1160"/>
    <w:rsid w:val="2D8B3B12"/>
    <w:rsid w:val="2D8D2A74"/>
    <w:rsid w:val="2D8F1467"/>
    <w:rsid w:val="2D9019A2"/>
    <w:rsid w:val="2D972ACB"/>
    <w:rsid w:val="2DA97113"/>
    <w:rsid w:val="2DAB0352"/>
    <w:rsid w:val="2DB04EEE"/>
    <w:rsid w:val="2DB84AD7"/>
    <w:rsid w:val="2DBA1EFF"/>
    <w:rsid w:val="2DCA6747"/>
    <w:rsid w:val="2DD87E71"/>
    <w:rsid w:val="2DDD61CE"/>
    <w:rsid w:val="2DEF6CA1"/>
    <w:rsid w:val="2DF56186"/>
    <w:rsid w:val="2E072BB1"/>
    <w:rsid w:val="2E215EA1"/>
    <w:rsid w:val="2E37181D"/>
    <w:rsid w:val="2E3B07BD"/>
    <w:rsid w:val="2E424711"/>
    <w:rsid w:val="2E4714A9"/>
    <w:rsid w:val="2E4A5A7F"/>
    <w:rsid w:val="2E527EAA"/>
    <w:rsid w:val="2E7275CA"/>
    <w:rsid w:val="2E8B533B"/>
    <w:rsid w:val="2E8E6613"/>
    <w:rsid w:val="2E947425"/>
    <w:rsid w:val="2E973D3F"/>
    <w:rsid w:val="2EAB489D"/>
    <w:rsid w:val="2EB8561B"/>
    <w:rsid w:val="2ECC081A"/>
    <w:rsid w:val="2F1C0375"/>
    <w:rsid w:val="2F361399"/>
    <w:rsid w:val="2F37470F"/>
    <w:rsid w:val="2F4B794B"/>
    <w:rsid w:val="2F4C46FD"/>
    <w:rsid w:val="2F4D205C"/>
    <w:rsid w:val="2F767328"/>
    <w:rsid w:val="2F785B2E"/>
    <w:rsid w:val="2F7E63A1"/>
    <w:rsid w:val="2F895A81"/>
    <w:rsid w:val="2F904404"/>
    <w:rsid w:val="2F965860"/>
    <w:rsid w:val="2FD26087"/>
    <w:rsid w:val="2FD35574"/>
    <w:rsid w:val="2FEA30A8"/>
    <w:rsid w:val="2FF50F41"/>
    <w:rsid w:val="2FFE6E2B"/>
    <w:rsid w:val="30053AF0"/>
    <w:rsid w:val="30186220"/>
    <w:rsid w:val="301A1885"/>
    <w:rsid w:val="304B1E7D"/>
    <w:rsid w:val="30851425"/>
    <w:rsid w:val="30B65F71"/>
    <w:rsid w:val="30DF4E55"/>
    <w:rsid w:val="30E518F3"/>
    <w:rsid w:val="30F3583F"/>
    <w:rsid w:val="310C55AA"/>
    <w:rsid w:val="312C2360"/>
    <w:rsid w:val="312D78C4"/>
    <w:rsid w:val="3132555E"/>
    <w:rsid w:val="313D5773"/>
    <w:rsid w:val="315E3B14"/>
    <w:rsid w:val="317472CD"/>
    <w:rsid w:val="317639C4"/>
    <w:rsid w:val="317F47B2"/>
    <w:rsid w:val="318D11B0"/>
    <w:rsid w:val="319902E1"/>
    <w:rsid w:val="319E645A"/>
    <w:rsid w:val="31AA7C5C"/>
    <w:rsid w:val="31AE5086"/>
    <w:rsid w:val="31BA33B3"/>
    <w:rsid w:val="31BD06FD"/>
    <w:rsid w:val="31D63E30"/>
    <w:rsid w:val="31DD2C8D"/>
    <w:rsid w:val="31E61668"/>
    <w:rsid w:val="32087872"/>
    <w:rsid w:val="3226077E"/>
    <w:rsid w:val="325E194B"/>
    <w:rsid w:val="325E237F"/>
    <w:rsid w:val="32772507"/>
    <w:rsid w:val="32A51C8C"/>
    <w:rsid w:val="32AF680B"/>
    <w:rsid w:val="32C815B1"/>
    <w:rsid w:val="32D631F5"/>
    <w:rsid w:val="32F83D97"/>
    <w:rsid w:val="33106911"/>
    <w:rsid w:val="33150C96"/>
    <w:rsid w:val="33213918"/>
    <w:rsid w:val="3323579A"/>
    <w:rsid w:val="333F0F91"/>
    <w:rsid w:val="33553550"/>
    <w:rsid w:val="33686256"/>
    <w:rsid w:val="339178D9"/>
    <w:rsid w:val="339508D2"/>
    <w:rsid w:val="339820E9"/>
    <w:rsid w:val="33A71A9E"/>
    <w:rsid w:val="33A97B9A"/>
    <w:rsid w:val="33C35AD3"/>
    <w:rsid w:val="33E41883"/>
    <w:rsid w:val="34095C45"/>
    <w:rsid w:val="341C44A5"/>
    <w:rsid w:val="34291083"/>
    <w:rsid w:val="342C01F3"/>
    <w:rsid w:val="3441748D"/>
    <w:rsid w:val="344577A5"/>
    <w:rsid w:val="344F5079"/>
    <w:rsid w:val="347D76A4"/>
    <w:rsid w:val="347F3C79"/>
    <w:rsid w:val="34816A2B"/>
    <w:rsid w:val="34B34526"/>
    <w:rsid w:val="34B81FE6"/>
    <w:rsid w:val="34B924C0"/>
    <w:rsid w:val="34C87E37"/>
    <w:rsid w:val="34CA22EA"/>
    <w:rsid w:val="34CD52EA"/>
    <w:rsid w:val="34D16E9B"/>
    <w:rsid w:val="34DD572D"/>
    <w:rsid w:val="34F815D6"/>
    <w:rsid w:val="34FD19B2"/>
    <w:rsid w:val="34FF2CB4"/>
    <w:rsid w:val="35063581"/>
    <w:rsid w:val="353D1C1F"/>
    <w:rsid w:val="3543179E"/>
    <w:rsid w:val="355669BB"/>
    <w:rsid w:val="356949B6"/>
    <w:rsid w:val="357C1BEB"/>
    <w:rsid w:val="357D4DE9"/>
    <w:rsid w:val="358630CF"/>
    <w:rsid w:val="35A71CB3"/>
    <w:rsid w:val="35BB5760"/>
    <w:rsid w:val="35C051FC"/>
    <w:rsid w:val="35C863D6"/>
    <w:rsid w:val="35DF23DB"/>
    <w:rsid w:val="360A0643"/>
    <w:rsid w:val="363F6270"/>
    <w:rsid w:val="36452E25"/>
    <w:rsid w:val="3672353E"/>
    <w:rsid w:val="36784C7D"/>
    <w:rsid w:val="36862E67"/>
    <w:rsid w:val="36C50B34"/>
    <w:rsid w:val="36D83A02"/>
    <w:rsid w:val="36F74487"/>
    <w:rsid w:val="37205894"/>
    <w:rsid w:val="372D7EC8"/>
    <w:rsid w:val="373C769B"/>
    <w:rsid w:val="37421BFB"/>
    <w:rsid w:val="37505D68"/>
    <w:rsid w:val="375E62D0"/>
    <w:rsid w:val="37710DD3"/>
    <w:rsid w:val="37953EC2"/>
    <w:rsid w:val="37A355EB"/>
    <w:rsid w:val="37B45E4B"/>
    <w:rsid w:val="37BC003A"/>
    <w:rsid w:val="37DA6C2A"/>
    <w:rsid w:val="37EB780D"/>
    <w:rsid w:val="37F2256F"/>
    <w:rsid w:val="37F72283"/>
    <w:rsid w:val="37F95A46"/>
    <w:rsid w:val="3811281E"/>
    <w:rsid w:val="38253B58"/>
    <w:rsid w:val="38276A29"/>
    <w:rsid w:val="383B6E89"/>
    <w:rsid w:val="383D3015"/>
    <w:rsid w:val="383E247F"/>
    <w:rsid w:val="383F5944"/>
    <w:rsid w:val="38534AA7"/>
    <w:rsid w:val="388B238D"/>
    <w:rsid w:val="389A1034"/>
    <w:rsid w:val="390176CC"/>
    <w:rsid w:val="39072151"/>
    <w:rsid w:val="390D7697"/>
    <w:rsid w:val="392627A4"/>
    <w:rsid w:val="392B2A1D"/>
    <w:rsid w:val="3944012C"/>
    <w:rsid w:val="398C612A"/>
    <w:rsid w:val="39A121AA"/>
    <w:rsid w:val="39B7440B"/>
    <w:rsid w:val="39CF4A97"/>
    <w:rsid w:val="39ED20FE"/>
    <w:rsid w:val="3A3B2666"/>
    <w:rsid w:val="3A433876"/>
    <w:rsid w:val="3A8603BA"/>
    <w:rsid w:val="3AA42CC3"/>
    <w:rsid w:val="3AA65956"/>
    <w:rsid w:val="3AB33BAE"/>
    <w:rsid w:val="3AB66F49"/>
    <w:rsid w:val="3AB73702"/>
    <w:rsid w:val="3AB86DE7"/>
    <w:rsid w:val="3B38054D"/>
    <w:rsid w:val="3B740909"/>
    <w:rsid w:val="3BC85891"/>
    <w:rsid w:val="3BE82FE0"/>
    <w:rsid w:val="3BED04C2"/>
    <w:rsid w:val="3C031721"/>
    <w:rsid w:val="3C1B0989"/>
    <w:rsid w:val="3C22245A"/>
    <w:rsid w:val="3C346FED"/>
    <w:rsid w:val="3C3B5455"/>
    <w:rsid w:val="3C4D1C5E"/>
    <w:rsid w:val="3C787B44"/>
    <w:rsid w:val="3C890CBF"/>
    <w:rsid w:val="3CA113DA"/>
    <w:rsid w:val="3CA36051"/>
    <w:rsid w:val="3CA960EA"/>
    <w:rsid w:val="3CB00E06"/>
    <w:rsid w:val="3CB96A74"/>
    <w:rsid w:val="3CC1324A"/>
    <w:rsid w:val="3CD51357"/>
    <w:rsid w:val="3CE85CC3"/>
    <w:rsid w:val="3D0A7929"/>
    <w:rsid w:val="3D1208C4"/>
    <w:rsid w:val="3D1A084B"/>
    <w:rsid w:val="3D1F38FB"/>
    <w:rsid w:val="3D2B735F"/>
    <w:rsid w:val="3D45770D"/>
    <w:rsid w:val="3D512628"/>
    <w:rsid w:val="3D6C7C41"/>
    <w:rsid w:val="3D8B4E36"/>
    <w:rsid w:val="3D966744"/>
    <w:rsid w:val="3DAE631D"/>
    <w:rsid w:val="3DB81814"/>
    <w:rsid w:val="3DC04484"/>
    <w:rsid w:val="3DDF002A"/>
    <w:rsid w:val="3DE4349F"/>
    <w:rsid w:val="3DE62D39"/>
    <w:rsid w:val="3DE7721E"/>
    <w:rsid w:val="3E107058"/>
    <w:rsid w:val="3E335D89"/>
    <w:rsid w:val="3E7F2850"/>
    <w:rsid w:val="3E902C6E"/>
    <w:rsid w:val="3E9B1F94"/>
    <w:rsid w:val="3EAA63E3"/>
    <w:rsid w:val="3EB765E8"/>
    <w:rsid w:val="3EC429D8"/>
    <w:rsid w:val="3EE60006"/>
    <w:rsid w:val="3EF441C9"/>
    <w:rsid w:val="3EFE1EB8"/>
    <w:rsid w:val="3F01661D"/>
    <w:rsid w:val="3F230F10"/>
    <w:rsid w:val="3F253881"/>
    <w:rsid w:val="3F2E1F7A"/>
    <w:rsid w:val="3F46679D"/>
    <w:rsid w:val="3F542156"/>
    <w:rsid w:val="3F571302"/>
    <w:rsid w:val="3F654D1E"/>
    <w:rsid w:val="3F99468D"/>
    <w:rsid w:val="3FA86564"/>
    <w:rsid w:val="3FB34557"/>
    <w:rsid w:val="3FBF21BF"/>
    <w:rsid w:val="3FC52258"/>
    <w:rsid w:val="3FC5542C"/>
    <w:rsid w:val="3FCB7FC3"/>
    <w:rsid w:val="3FCF78EF"/>
    <w:rsid w:val="3FE56AA1"/>
    <w:rsid w:val="3FE956A6"/>
    <w:rsid w:val="400D5E3C"/>
    <w:rsid w:val="400E1FAE"/>
    <w:rsid w:val="401D30C5"/>
    <w:rsid w:val="401F589F"/>
    <w:rsid w:val="403A2EB0"/>
    <w:rsid w:val="404468DB"/>
    <w:rsid w:val="405861D0"/>
    <w:rsid w:val="40610C35"/>
    <w:rsid w:val="4064735D"/>
    <w:rsid w:val="406D25BC"/>
    <w:rsid w:val="40851C43"/>
    <w:rsid w:val="408B1DF1"/>
    <w:rsid w:val="408C137E"/>
    <w:rsid w:val="40BB699A"/>
    <w:rsid w:val="40C04234"/>
    <w:rsid w:val="40CA11A5"/>
    <w:rsid w:val="40D60AB4"/>
    <w:rsid w:val="410D0DB9"/>
    <w:rsid w:val="411244E7"/>
    <w:rsid w:val="411C1CB0"/>
    <w:rsid w:val="412F1871"/>
    <w:rsid w:val="41360938"/>
    <w:rsid w:val="41621DD5"/>
    <w:rsid w:val="41855C0D"/>
    <w:rsid w:val="41AB3605"/>
    <w:rsid w:val="41D908A9"/>
    <w:rsid w:val="41E73ACE"/>
    <w:rsid w:val="41F76EFC"/>
    <w:rsid w:val="423F1457"/>
    <w:rsid w:val="425A0237"/>
    <w:rsid w:val="426C3349"/>
    <w:rsid w:val="427D246A"/>
    <w:rsid w:val="42884AC5"/>
    <w:rsid w:val="42A222CC"/>
    <w:rsid w:val="42C549EC"/>
    <w:rsid w:val="42C74306"/>
    <w:rsid w:val="42CD360A"/>
    <w:rsid w:val="42D81AD5"/>
    <w:rsid w:val="42D845B5"/>
    <w:rsid w:val="42E00B31"/>
    <w:rsid w:val="42E2156D"/>
    <w:rsid w:val="430B7E59"/>
    <w:rsid w:val="43115E2D"/>
    <w:rsid w:val="43163376"/>
    <w:rsid w:val="432451AB"/>
    <w:rsid w:val="4335382E"/>
    <w:rsid w:val="43507599"/>
    <w:rsid w:val="435D73DB"/>
    <w:rsid w:val="436923C7"/>
    <w:rsid w:val="43807C98"/>
    <w:rsid w:val="43A13AA3"/>
    <w:rsid w:val="43A66F4C"/>
    <w:rsid w:val="43AE2637"/>
    <w:rsid w:val="43AF566F"/>
    <w:rsid w:val="43BC6AB4"/>
    <w:rsid w:val="43BF0512"/>
    <w:rsid w:val="43CC2545"/>
    <w:rsid w:val="43D74FF9"/>
    <w:rsid w:val="44071FC2"/>
    <w:rsid w:val="44525178"/>
    <w:rsid w:val="44894077"/>
    <w:rsid w:val="449717FD"/>
    <w:rsid w:val="44981B75"/>
    <w:rsid w:val="44A734CB"/>
    <w:rsid w:val="44B71D1F"/>
    <w:rsid w:val="44BF6D95"/>
    <w:rsid w:val="44C816B9"/>
    <w:rsid w:val="450D3C52"/>
    <w:rsid w:val="45130F87"/>
    <w:rsid w:val="45155DC7"/>
    <w:rsid w:val="451911DE"/>
    <w:rsid w:val="45196C1D"/>
    <w:rsid w:val="45354A8C"/>
    <w:rsid w:val="4542299E"/>
    <w:rsid w:val="455416E4"/>
    <w:rsid w:val="455D31CC"/>
    <w:rsid w:val="458F579A"/>
    <w:rsid w:val="45903C9A"/>
    <w:rsid w:val="45953EB7"/>
    <w:rsid w:val="45CE37CF"/>
    <w:rsid w:val="45DF3201"/>
    <w:rsid w:val="45E96881"/>
    <w:rsid w:val="45EF510B"/>
    <w:rsid w:val="45FC637F"/>
    <w:rsid w:val="460542FB"/>
    <w:rsid w:val="46145CE8"/>
    <w:rsid w:val="461A0A69"/>
    <w:rsid w:val="46346F17"/>
    <w:rsid w:val="463A37EB"/>
    <w:rsid w:val="463C5906"/>
    <w:rsid w:val="464F1385"/>
    <w:rsid w:val="46526A8F"/>
    <w:rsid w:val="465378EC"/>
    <w:rsid w:val="466768BD"/>
    <w:rsid w:val="46725E7F"/>
    <w:rsid w:val="46B60A8D"/>
    <w:rsid w:val="46D73076"/>
    <w:rsid w:val="46E50460"/>
    <w:rsid w:val="46E74F22"/>
    <w:rsid w:val="46FC198F"/>
    <w:rsid w:val="47131A13"/>
    <w:rsid w:val="47441AFA"/>
    <w:rsid w:val="47477B4C"/>
    <w:rsid w:val="475C7F53"/>
    <w:rsid w:val="478B27FF"/>
    <w:rsid w:val="47984FC6"/>
    <w:rsid w:val="47A17EE7"/>
    <w:rsid w:val="47AA3025"/>
    <w:rsid w:val="47BA7F4A"/>
    <w:rsid w:val="47C4194F"/>
    <w:rsid w:val="47C9150F"/>
    <w:rsid w:val="47E06F59"/>
    <w:rsid w:val="47FA016F"/>
    <w:rsid w:val="47FC166C"/>
    <w:rsid w:val="481157B1"/>
    <w:rsid w:val="486F277E"/>
    <w:rsid w:val="486F65DB"/>
    <w:rsid w:val="48B0745E"/>
    <w:rsid w:val="48E06205"/>
    <w:rsid w:val="48EB0467"/>
    <w:rsid w:val="48ED60F9"/>
    <w:rsid w:val="49026CF0"/>
    <w:rsid w:val="4954084F"/>
    <w:rsid w:val="497E73C5"/>
    <w:rsid w:val="49826540"/>
    <w:rsid w:val="499C0F4F"/>
    <w:rsid w:val="49A0388E"/>
    <w:rsid w:val="49AB2542"/>
    <w:rsid w:val="49DA450A"/>
    <w:rsid w:val="49E622D0"/>
    <w:rsid w:val="49EF2911"/>
    <w:rsid w:val="49F46EB8"/>
    <w:rsid w:val="4A074714"/>
    <w:rsid w:val="4A0D13B9"/>
    <w:rsid w:val="4A28267B"/>
    <w:rsid w:val="4A2B3EBF"/>
    <w:rsid w:val="4A2C1FF8"/>
    <w:rsid w:val="4A2D336A"/>
    <w:rsid w:val="4A3F295A"/>
    <w:rsid w:val="4A542155"/>
    <w:rsid w:val="4A5B5064"/>
    <w:rsid w:val="4A6C229E"/>
    <w:rsid w:val="4A6E4765"/>
    <w:rsid w:val="4A703F7D"/>
    <w:rsid w:val="4A8B0777"/>
    <w:rsid w:val="4AA26B26"/>
    <w:rsid w:val="4AA70A4D"/>
    <w:rsid w:val="4ABF228D"/>
    <w:rsid w:val="4AC41A22"/>
    <w:rsid w:val="4ACA22E0"/>
    <w:rsid w:val="4AD678EA"/>
    <w:rsid w:val="4AD7323E"/>
    <w:rsid w:val="4AD8332F"/>
    <w:rsid w:val="4AE77CC0"/>
    <w:rsid w:val="4B057BA7"/>
    <w:rsid w:val="4B3303F3"/>
    <w:rsid w:val="4B377CDF"/>
    <w:rsid w:val="4B3F354B"/>
    <w:rsid w:val="4B4F1EA3"/>
    <w:rsid w:val="4B553FF3"/>
    <w:rsid w:val="4B630D17"/>
    <w:rsid w:val="4B641B03"/>
    <w:rsid w:val="4B9758EC"/>
    <w:rsid w:val="4BA91B54"/>
    <w:rsid w:val="4BAB0CD6"/>
    <w:rsid w:val="4BAC3FEB"/>
    <w:rsid w:val="4BD95C63"/>
    <w:rsid w:val="4BE94DE1"/>
    <w:rsid w:val="4BF746AA"/>
    <w:rsid w:val="4C120FD5"/>
    <w:rsid w:val="4C227869"/>
    <w:rsid w:val="4C374531"/>
    <w:rsid w:val="4C893BB9"/>
    <w:rsid w:val="4C8B6B61"/>
    <w:rsid w:val="4C8D7F32"/>
    <w:rsid w:val="4C946A2B"/>
    <w:rsid w:val="4CAD2EB9"/>
    <w:rsid w:val="4CB5028E"/>
    <w:rsid w:val="4CB548BE"/>
    <w:rsid w:val="4CB76B91"/>
    <w:rsid w:val="4CE75C89"/>
    <w:rsid w:val="4CF131F6"/>
    <w:rsid w:val="4D00619F"/>
    <w:rsid w:val="4D0261FE"/>
    <w:rsid w:val="4D087800"/>
    <w:rsid w:val="4D2A4078"/>
    <w:rsid w:val="4D3F5007"/>
    <w:rsid w:val="4D432C40"/>
    <w:rsid w:val="4D483407"/>
    <w:rsid w:val="4D544C4D"/>
    <w:rsid w:val="4D5C720E"/>
    <w:rsid w:val="4D6216E5"/>
    <w:rsid w:val="4D6F40C1"/>
    <w:rsid w:val="4D70334C"/>
    <w:rsid w:val="4D790EFA"/>
    <w:rsid w:val="4D85511C"/>
    <w:rsid w:val="4D9E2E09"/>
    <w:rsid w:val="4DAC513E"/>
    <w:rsid w:val="4DCA2CB2"/>
    <w:rsid w:val="4DE9382E"/>
    <w:rsid w:val="4DF66F11"/>
    <w:rsid w:val="4DFB6B71"/>
    <w:rsid w:val="4E097AE2"/>
    <w:rsid w:val="4E0B5738"/>
    <w:rsid w:val="4E0C4903"/>
    <w:rsid w:val="4E403A27"/>
    <w:rsid w:val="4E501174"/>
    <w:rsid w:val="4E5308A9"/>
    <w:rsid w:val="4E7D7E81"/>
    <w:rsid w:val="4E7E2FD2"/>
    <w:rsid w:val="4E8B57C8"/>
    <w:rsid w:val="4E91235E"/>
    <w:rsid w:val="4E9624BB"/>
    <w:rsid w:val="4EA57EE7"/>
    <w:rsid w:val="4EE51224"/>
    <w:rsid w:val="4F094D73"/>
    <w:rsid w:val="4F2B237E"/>
    <w:rsid w:val="4F2B4644"/>
    <w:rsid w:val="4F3B68BB"/>
    <w:rsid w:val="4F3E1EC2"/>
    <w:rsid w:val="4F43490F"/>
    <w:rsid w:val="4F6E57A9"/>
    <w:rsid w:val="4F91646C"/>
    <w:rsid w:val="4F9919B2"/>
    <w:rsid w:val="4FC57F8B"/>
    <w:rsid w:val="4FED476E"/>
    <w:rsid w:val="4FF13153"/>
    <w:rsid w:val="4FF53865"/>
    <w:rsid w:val="50320199"/>
    <w:rsid w:val="5041215E"/>
    <w:rsid w:val="50514E9A"/>
    <w:rsid w:val="50677206"/>
    <w:rsid w:val="506E453D"/>
    <w:rsid w:val="5072033B"/>
    <w:rsid w:val="50805EDB"/>
    <w:rsid w:val="50866A38"/>
    <w:rsid w:val="50956EA5"/>
    <w:rsid w:val="50B7324C"/>
    <w:rsid w:val="50C467E7"/>
    <w:rsid w:val="50C614B6"/>
    <w:rsid w:val="51090E6F"/>
    <w:rsid w:val="5109272B"/>
    <w:rsid w:val="510A7BD6"/>
    <w:rsid w:val="510F1B2C"/>
    <w:rsid w:val="51271B60"/>
    <w:rsid w:val="5140215C"/>
    <w:rsid w:val="5143779D"/>
    <w:rsid w:val="51567EFF"/>
    <w:rsid w:val="5159702A"/>
    <w:rsid w:val="516B6F50"/>
    <w:rsid w:val="5175458D"/>
    <w:rsid w:val="51777BDD"/>
    <w:rsid w:val="51786ECB"/>
    <w:rsid w:val="518817D6"/>
    <w:rsid w:val="518B25C1"/>
    <w:rsid w:val="51A02D9D"/>
    <w:rsid w:val="51A35D41"/>
    <w:rsid w:val="51A434F3"/>
    <w:rsid w:val="51C0639E"/>
    <w:rsid w:val="51D77A6E"/>
    <w:rsid w:val="51DC0D1F"/>
    <w:rsid w:val="51FA1356"/>
    <w:rsid w:val="52020ABF"/>
    <w:rsid w:val="52045106"/>
    <w:rsid w:val="52352B7B"/>
    <w:rsid w:val="523E6730"/>
    <w:rsid w:val="52704920"/>
    <w:rsid w:val="52715C13"/>
    <w:rsid w:val="529E35A5"/>
    <w:rsid w:val="529F3FC5"/>
    <w:rsid w:val="52B75745"/>
    <w:rsid w:val="52DB448B"/>
    <w:rsid w:val="52DE6B8F"/>
    <w:rsid w:val="52E80291"/>
    <w:rsid w:val="52EB762D"/>
    <w:rsid w:val="52EC58F6"/>
    <w:rsid w:val="530C3128"/>
    <w:rsid w:val="533A4DC0"/>
    <w:rsid w:val="53414B71"/>
    <w:rsid w:val="534A1294"/>
    <w:rsid w:val="5384303A"/>
    <w:rsid w:val="539A558B"/>
    <w:rsid w:val="53A10369"/>
    <w:rsid w:val="53A850ED"/>
    <w:rsid w:val="53B058FB"/>
    <w:rsid w:val="53BC0063"/>
    <w:rsid w:val="53D41C44"/>
    <w:rsid w:val="53EB5610"/>
    <w:rsid w:val="53FA5066"/>
    <w:rsid w:val="54046993"/>
    <w:rsid w:val="540E4796"/>
    <w:rsid w:val="541D0719"/>
    <w:rsid w:val="54277DAD"/>
    <w:rsid w:val="54277DE3"/>
    <w:rsid w:val="54615E9B"/>
    <w:rsid w:val="54680148"/>
    <w:rsid w:val="547A0E80"/>
    <w:rsid w:val="547A5C01"/>
    <w:rsid w:val="5495308C"/>
    <w:rsid w:val="54B00101"/>
    <w:rsid w:val="54BA06D9"/>
    <w:rsid w:val="54CE600A"/>
    <w:rsid w:val="550858FF"/>
    <w:rsid w:val="55202692"/>
    <w:rsid w:val="552C2D88"/>
    <w:rsid w:val="553B758A"/>
    <w:rsid w:val="553F2720"/>
    <w:rsid w:val="55606093"/>
    <w:rsid w:val="55636DDC"/>
    <w:rsid w:val="558A3A94"/>
    <w:rsid w:val="558D1B24"/>
    <w:rsid w:val="559A2ADC"/>
    <w:rsid w:val="55A473DD"/>
    <w:rsid w:val="55B05FDB"/>
    <w:rsid w:val="55BC707D"/>
    <w:rsid w:val="55F062BA"/>
    <w:rsid w:val="55F74481"/>
    <w:rsid w:val="55FC3452"/>
    <w:rsid w:val="560149DA"/>
    <w:rsid w:val="56180B96"/>
    <w:rsid w:val="561A0E63"/>
    <w:rsid w:val="561A6950"/>
    <w:rsid w:val="56220FC2"/>
    <w:rsid w:val="56247247"/>
    <w:rsid w:val="56254D20"/>
    <w:rsid w:val="5642467A"/>
    <w:rsid w:val="5653002E"/>
    <w:rsid w:val="5667522D"/>
    <w:rsid w:val="566843CD"/>
    <w:rsid w:val="566D0A0A"/>
    <w:rsid w:val="567B624A"/>
    <w:rsid w:val="56A24D49"/>
    <w:rsid w:val="56BA24C0"/>
    <w:rsid w:val="56C53240"/>
    <w:rsid w:val="56C92D37"/>
    <w:rsid w:val="56D95F88"/>
    <w:rsid w:val="56E243EF"/>
    <w:rsid w:val="56E40A4B"/>
    <w:rsid w:val="571064AF"/>
    <w:rsid w:val="57113662"/>
    <w:rsid w:val="572E34D0"/>
    <w:rsid w:val="57420E04"/>
    <w:rsid w:val="574A35B8"/>
    <w:rsid w:val="575E3D0C"/>
    <w:rsid w:val="576D31EF"/>
    <w:rsid w:val="57724835"/>
    <w:rsid w:val="57735F6F"/>
    <w:rsid w:val="5777602E"/>
    <w:rsid w:val="577B366C"/>
    <w:rsid w:val="578E5C2A"/>
    <w:rsid w:val="579A0D3B"/>
    <w:rsid w:val="57A32355"/>
    <w:rsid w:val="57B83938"/>
    <w:rsid w:val="57D476DC"/>
    <w:rsid w:val="57DA4E98"/>
    <w:rsid w:val="57DF4B98"/>
    <w:rsid w:val="57E7756F"/>
    <w:rsid w:val="580155C8"/>
    <w:rsid w:val="58070BE2"/>
    <w:rsid w:val="58907F0E"/>
    <w:rsid w:val="589D755D"/>
    <w:rsid w:val="58A91563"/>
    <w:rsid w:val="58B45682"/>
    <w:rsid w:val="58C36899"/>
    <w:rsid w:val="58D64BB0"/>
    <w:rsid w:val="58EB0591"/>
    <w:rsid w:val="58F6494D"/>
    <w:rsid w:val="58FD7392"/>
    <w:rsid w:val="59094897"/>
    <w:rsid w:val="590B5392"/>
    <w:rsid w:val="5913647E"/>
    <w:rsid w:val="591902FD"/>
    <w:rsid w:val="591C5516"/>
    <w:rsid w:val="59405653"/>
    <w:rsid w:val="59476FB4"/>
    <w:rsid w:val="5953613D"/>
    <w:rsid w:val="59622C80"/>
    <w:rsid w:val="598542E5"/>
    <w:rsid w:val="598C0FF9"/>
    <w:rsid w:val="59A72E8D"/>
    <w:rsid w:val="59C825DA"/>
    <w:rsid w:val="59DD1746"/>
    <w:rsid w:val="59DD574F"/>
    <w:rsid w:val="59E371D7"/>
    <w:rsid w:val="5A0B1929"/>
    <w:rsid w:val="5A117159"/>
    <w:rsid w:val="5A131473"/>
    <w:rsid w:val="5A145B99"/>
    <w:rsid w:val="5A361BEA"/>
    <w:rsid w:val="5A3A2DF3"/>
    <w:rsid w:val="5A3F5DC2"/>
    <w:rsid w:val="5A4247B6"/>
    <w:rsid w:val="5A4B1555"/>
    <w:rsid w:val="5A4F4C6A"/>
    <w:rsid w:val="5A5F59AF"/>
    <w:rsid w:val="5A67101B"/>
    <w:rsid w:val="5A827FD9"/>
    <w:rsid w:val="5AA70A47"/>
    <w:rsid w:val="5AAE2642"/>
    <w:rsid w:val="5ABA163A"/>
    <w:rsid w:val="5AC020F0"/>
    <w:rsid w:val="5AC665C1"/>
    <w:rsid w:val="5ACD404A"/>
    <w:rsid w:val="5ADC6609"/>
    <w:rsid w:val="5AE913F3"/>
    <w:rsid w:val="5AF81B62"/>
    <w:rsid w:val="5B257B1B"/>
    <w:rsid w:val="5B47399A"/>
    <w:rsid w:val="5B5A57C1"/>
    <w:rsid w:val="5B75727E"/>
    <w:rsid w:val="5B834F4F"/>
    <w:rsid w:val="5BB87CC1"/>
    <w:rsid w:val="5BBC5E0A"/>
    <w:rsid w:val="5BE1773F"/>
    <w:rsid w:val="5BFD4070"/>
    <w:rsid w:val="5BFE12C2"/>
    <w:rsid w:val="5C001DC8"/>
    <w:rsid w:val="5C015004"/>
    <w:rsid w:val="5C114E74"/>
    <w:rsid w:val="5C2D0B63"/>
    <w:rsid w:val="5C325937"/>
    <w:rsid w:val="5C4F69F5"/>
    <w:rsid w:val="5C5D6391"/>
    <w:rsid w:val="5C6B222D"/>
    <w:rsid w:val="5C754993"/>
    <w:rsid w:val="5C7610EB"/>
    <w:rsid w:val="5C800F1B"/>
    <w:rsid w:val="5C815C0C"/>
    <w:rsid w:val="5C8A71CA"/>
    <w:rsid w:val="5C9A1A70"/>
    <w:rsid w:val="5C9B5378"/>
    <w:rsid w:val="5CA815F8"/>
    <w:rsid w:val="5CAF1C46"/>
    <w:rsid w:val="5CB258B0"/>
    <w:rsid w:val="5CBF7EB7"/>
    <w:rsid w:val="5CC95074"/>
    <w:rsid w:val="5CCB4E90"/>
    <w:rsid w:val="5CE0001F"/>
    <w:rsid w:val="5CE22F22"/>
    <w:rsid w:val="5CEF09F3"/>
    <w:rsid w:val="5CF32124"/>
    <w:rsid w:val="5D1233B5"/>
    <w:rsid w:val="5D190DC2"/>
    <w:rsid w:val="5D1E773D"/>
    <w:rsid w:val="5D396668"/>
    <w:rsid w:val="5D4751AB"/>
    <w:rsid w:val="5D75322F"/>
    <w:rsid w:val="5D903142"/>
    <w:rsid w:val="5D962F1A"/>
    <w:rsid w:val="5D963E32"/>
    <w:rsid w:val="5DA851D5"/>
    <w:rsid w:val="5DAD11FF"/>
    <w:rsid w:val="5DD33DE3"/>
    <w:rsid w:val="5DDD3C0E"/>
    <w:rsid w:val="5DF25B7E"/>
    <w:rsid w:val="5E010919"/>
    <w:rsid w:val="5E0D77F0"/>
    <w:rsid w:val="5E3762D9"/>
    <w:rsid w:val="5E4806D4"/>
    <w:rsid w:val="5E49755C"/>
    <w:rsid w:val="5E540FD6"/>
    <w:rsid w:val="5E6D44D0"/>
    <w:rsid w:val="5E9327A4"/>
    <w:rsid w:val="5E9756F1"/>
    <w:rsid w:val="5EB472CA"/>
    <w:rsid w:val="5EBB59AC"/>
    <w:rsid w:val="5EDD6A27"/>
    <w:rsid w:val="5F35247B"/>
    <w:rsid w:val="5F5A0D13"/>
    <w:rsid w:val="5F7344F9"/>
    <w:rsid w:val="5F835EE8"/>
    <w:rsid w:val="5F8408E3"/>
    <w:rsid w:val="5F8C5CEA"/>
    <w:rsid w:val="5F9F2CFE"/>
    <w:rsid w:val="5FA719E2"/>
    <w:rsid w:val="5FA80040"/>
    <w:rsid w:val="5FDA731B"/>
    <w:rsid w:val="5FE94A86"/>
    <w:rsid w:val="5FFE61EF"/>
    <w:rsid w:val="60047CC7"/>
    <w:rsid w:val="600A27A7"/>
    <w:rsid w:val="60286A17"/>
    <w:rsid w:val="602922A7"/>
    <w:rsid w:val="60301FB5"/>
    <w:rsid w:val="60701646"/>
    <w:rsid w:val="60755EFA"/>
    <w:rsid w:val="60A43D33"/>
    <w:rsid w:val="60AB7443"/>
    <w:rsid w:val="60AC2A28"/>
    <w:rsid w:val="60BA3DF3"/>
    <w:rsid w:val="60F60B54"/>
    <w:rsid w:val="60FD1158"/>
    <w:rsid w:val="611F05D8"/>
    <w:rsid w:val="613B3B12"/>
    <w:rsid w:val="6176334E"/>
    <w:rsid w:val="617B00EF"/>
    <w:rsid w:val="61860E02"/>
    <w:rsid w:val="618624DB"/>
    <w:rsid w:val="61C451F4"/>
    <w:rsid w:val="61C61242"/>
    <w:rsid w:val="61E92A65"/>
    <w:rsid w:val="61EA52E0"/>
    <w:rsid w:val="61F92931"/>
    <w:rsid w:val="623A0F70"/>
    <w:rsid w:val="624221A5"/>
    <w:rsid w:val="626D4BDB"/>
    <w:rsid w:val="62B12ED1"/>
    <w:rsid w:val="62BD6913"/>
    <w:rsid w:val="62D85FBD"/>
    <w:rsid w:val="62E16B6B"/>
    <w:rsid w:val="62E62671"/>
    <w:rsid w:val="62F1220F"/>
    <w:rsid w:val="63157FC6"/>
    <w:rsid w:val="633F421B"/>
    <w:rsid w:val="633F694E"/>
    <w:rsid w:val="63655709"/>
    <w:rsid w:val="637A58C1"/>
    <w:rsid w:val="638E082F"/>
    <w:rsid w:val="63C93F7D"/>
    <w:rsid w:val="63D012DB"/>
    <w:rsid w:val="63D64047"/>
    <w:rsid w:val="63E062C6"/>
    <w:rsid w:val="63F10F34"/>
    <w:rsid w:val="642369DA"/>
    <w:rsid w:val="64295EFA"/>
    <w:rsid w:val="64307CDF"/>
    <w:rsid w:val="64435A58"/>
    <w:rsid w:val="644A671E"/>
    <w:rsid w:val="64577E23"/>
    <w:rsid w:val="645A4C94"/>
    <w:rsid w:val="64685734"/>
    <w:rsid w:val="646C6147"/>
    <w:rsid w:val="64886DE1"/>
    <w:rsid w:val="64912151"/>
    <w:rsid w:val="64953E14"/>
    <w:rsid w:val="649C018E"/>
    <w:rsid w:val="64B041C7"/>
    <w:rsid w:val="64BF4FBA"/>
    <w:rsid w:val="64DF7387"/>
    <w:rsid w:val="65070783"/>
    <w:rsid w:val="65193ECF"/>
    <w:rsid w:val="652759AE"/>
    <w:rsid w:val="652F2FDF"/>
    <w:rsid w:val="65321B77"/>
    <w:rsid w:val="65597094"/>
    <w:rsid w:val="65624E76"/>
    <w:rsid w:val="656A7345"/>
    <w:rsid w:val="65837E84"/>
    <w:rsid w:val="659C1FD5"/>
    <w:rsid w:val="65AE2ACE"/>
    <w:rsid w:val="65BE06AC"/>
    <w:rsid w:val="65C972BE"/>
    <w:rsid w:val="65D74590"/>
    <w:rsid w:val="65F42FCB"/>
    <w:rsid w:val="66285A08"/>
    <w:rsid w:val="663A0953"/>
    <w:rsid w:val="664B68E6"/>
    <w:rsid w:val="664C27CE"/>
    <w:rsid w:val="665044A3"/>
    <w:rsid w:val="66536EE7"/>
    <w:rsid w:val="665842CE"/>
    <w:rsid w:val="6666390A"/>
    <w:rsid w:val="667864F4"/>
    <w:rsid w:val="667F71B5"/>
    <w:rsid w:val="66A30464"/>
    <w:rsid w:val="66BA2E4B"/>
    <w:rsid w:val="66C1241D"/>
    <w:rsid w:val="66D96C86"/>
    <w:rsid w:val="66F42454"/>
    <w:rsid w:val="66FC1264"/>
    <w:rsid w:val="670505F4"/>
    <w:rsid w:val="671C3441"/>
    <w:rsid w:val="67204B28"/>
    <w:rsid w:val="672869CD"/>
    <w:rsid w:val="67307E89"/>
    <w:rsid w:val="676A6233"/>
    <w:rsid w:val="676B612A"/>
    <w:rsid w:val="678C2DC9"/>
    <w:rsid w:val="67902D4D"/>
    <w:rsid w:val="67963CBA"/>
    <w:rsid w:val="67DB2676"/>
    <w:rsid w:val="67F15D20"/>
    <w:rsid w:val="67F40E2B"/>
    <w:rsid w:val="68037BE9"/>
    <w:rsid w:val="68085981"/>
    <w:rsid w:val="682E7010"/>
    <w:rsid w:val="6887258A"/>
    <w:rsid w:val="689F1F2C"/>
    <w:rsid w:val="68A03751"/>
    <w:rsid w:val="68A96D24"/>
    <w:rsid w:val="68B32F39"/>
    <w:rsid w:val="68B9049F"/>
    <w:rsid w:val="68C567C2"/>
    <w:rsid w:val="68D07B4D"/>
    <w:rsid w:val="68ED60FC"/>
    <w:rsid w:val="68F63FD7"/>
    <w:rsid w:val="68F672CB"/>
    <w:rsid w:val="69124926"/>
    <w:rsid w:val="6916185C"/>
    <w:rsid w:val="69166BFC"/>
    <w:rsid w:val="691E7569"/>
    <w:rsid w:val="694E3D9B"/>
    <w:rsid w:val="695171C3"/>
    <w:rsid w:val="69745B06"/>
    <w:rsid w:val="69802B54"/>
    <w:rsid w:val="6984021B"/>
    <w:rsid w:val="698C1FB0"/>
    <w:rsid w:val="69931839"/>
    <w:rsid w:val="699440E6"/>
    <w:rsid w:val="69986CC5"/>
    <w:rsid w:val="699B1A66"/>
    <w:rsid w:val="69B82640"/>
    <w:rsid w:val="69BD375E"/>
    <w:rsid w:val="69C22CE5"/>
    <w:rsid w:val="69D13D5D"/>
    <w:rsid w:val="69DD6E8F"/>
    <w:rsid w:val="6A094425"/>
    <w:rsid w:val="6A137A87"/>
    <w:rsid w:val="6A417145"/>
    <w:rsid w:val="6A6232C5"/>
    <w:rsid w:val="6A6C5730"/>
    <w:rsid w:val="6A6F5E03"/>
    <w:rsid w:val="6A780B49"/>
    <w:rsid w:val="6A801B6B"/>
    <w:rsid w:val="6A890DEC"/>
    <w:rsid w:val="6A8D1BC8"/>
    <w:rsid w:val="6AA03384"/>
    <w:rsid w:val="6AAF61E9"/>
    <w:rsid w:val="6AB43508"/>
    <w:rsid w:val="6B026326"/>
    <w:rsid w:val="6B254740"/>
    <w:rsid w:val="6B3267CF"/>
    <w:rsid w:val="6B6828B0"/>
    <w:rsid w:val="6B6A1A33"/>
    <w:rsid w:val="6B717897"/>
    <w:rsid w:val="6B7A2FB9"/>
    <w:rsid w:val="6B947ADF"/>
    <w:rsid w:val="6B95414C"/>
    <w:rsid w:val="6B9543E9"/>
    <w:rsid w:val="6BA44D89"/>
    <w:rsid w:val="6BB079AB"/>
    <w:rsid w:val="6BB979B9"/>
    <w:rsid w:val="6BDD31F0"/>
    <w:rsid w:val="6BE10F49"/>
    <w:rsid w:val="6BE42584"/>
    <w:rsid w:val="6BFB3D02"/>
    <w:rsid w:val="6C211DC0"/>
    <w:rsid w:val="6C290DB4"/>
    <w:rsid w:val="6C291DAA"/>
    <w:rsid w:val="6C2B61D7"/>
    <w:rsid w:val="6C4670C0"/>
    <w:rsid w:val="6C523066"/>
    <w:rsid w:val="6C6352EB"/>
    <w:rsid w:val="6C6C539D"/>
    <w:rsid w:val="6C7918FB"/>
    <w:rsid w:val="6C7B3BBA"/>
    <w:rsid w:val="6C817AD8"/>
    <w:rsid w:val="6C9D4AAE"/>
    <w:rsid w:val="6CA06E1D"/>
    <w:rsid w:val="6CB25FCD"/>
    <w:rsid w:val="6CBE3866"/>
    <w:rsid w:val="6CC4178B"/>
    <w:rsid w:val="6CEF5A2D"/>
    <w:rsid w:val="6D144165"/>
    <w:rsid w:val="6D3E4432"/>
    <w:rsid w:val="6D910693"/>
    <w:rsid w:val="6D910B21"/>
    <w:rsid w:val="6D93772F"/>
    <w:rsid w:val="6D992559"/>
    <w:rsid w:val="6DA07A0C"/>
    <w:rsid w:val="6DA126A7"/>
    <w:rsid w:val="6DD17F71"/>
    <w:rsid w:val="6DED7EE0"/>
    <w:rsid w:val="6DFD2CB7"/>
    <w:rsid w:val="6E4B529B"/>
    <w:rsid w:val="6E7A070E"/>
    <w:rsid w:val="6E7B1261"/>
    <w:rsid w:val="6EA17890"/>
    <w:rsid w:val="6EAB2C2E"/>
    <w:rsid w:val="6EBD1561"/>
    <w:rsid w:val="6EC613EF"/>
    <w:rsid w:val="6EF607F4"/>
    <w:rsid w:val="6F010CE0"/>
    <w:rsid w:val="6F0F1A6F"/>
    <w:rsid w:val="6F1D33C0"/>
    <w:rsid w:val="6F451658"/>
    <w:rsid w:val="6F4B5AF5"/>
    <w:rsid w:val="6F666FCD"/>
    <w:rsid w:val="6F801C3F"/>
    <w:rsid w:val="6F8D7A9B"/>
    <w:rsid w:val="6FA0748C"/>
    <w:rsid w:val="6FC677F0"/>
    <w:rsid w:val="6FC97044"/>
    <w:rsid w:val="70003934"/>
    <w:rsid w:val="700A2A58"/>
    <w:rsid w:val="70125B93"/>
    <w:rsid w:val="701373E2"/>
    <w:rsid w:val="7018104A"/>
    <w:rsid w:val="701B43B0"/>
    <w:rsid w:val="703D5336"/>
    <w:rsid w:val="703F0961"/>
    <w:rsid w:val="70666C08"/>
    <w:rsid w:val="70820AF5"/>
    <w:rsid w:val="709E6515"/>
    <w:rsid w:val="70AF1E4F"/>
    <w:rsid w:val="70B774A2"/>
    <w:rsid w:val="70C947DB"/>
    <w:rsid w:val="70D65314"/>
    <w:rsid w:val="70E64DD7"/>
    <w:rsid w:val="70EB7A6A"/>
    <w:rsid w:val="7105431F"/>
    <w:rsid w:val="712901D6"/>
    <w:rsid w:val="71471514"/>
    <w:rsid w:val="715129EA"/>
    <w:rsid w:val="715F2747"/>
    <w:rsid w:val="71894554"/>
    <w:rsid w:val="7197419B"/>
    <w:rsid w:val="72042061"/>
    <w:rsid w:val="72044BB6"/>
    <w:rsid w:val="720E3017"/>
    <w:rsid w:val="7212277E"/>
    <w:rsid w:val="721433BD"/>
    <w:rsid w:val="72163AC0"/>
    <w:rsid w:val="724244FA"/>
    <w:rsid w:val="726B0870"/>
    <w:rsid w:val="72712A59"/>
    <w:rsid w:val="72807360"/>
    <w:rsid w:val="72974D2A"/>
    <w:rsid w:val="72BF36C1"/>
    <w:rsid w:val="72D0308A"/>
    <w:rsid w:val="72E95EC1"/>
    <w:rsid w:val="72EF7B8F"/>
    <w:rsid w:val="72F43AF5"/>
    <w:rsid w:val="72FB71E2"/>
    <w:rsid w:val="730A07A1"/>
    <w:rsid w:val="733E44CB"/>
    <w:rsid w:val="734A0129"/>
    <w:rsid w:val="73594314"/>
    <w:rsid w:val="735B05F0"/>
    <w:rsid w:val="7367285A"/>
    <w:rsid w:val="73682EC2"/>
    <w:rsid w:val="73882938"/>
    <w:rsid w:val="73A50F17"/>
    <w:rsid w:val="73AD0172"/>
    <w:rsid w:val="73DF75A9"/>
    <w:rsid w:val="73E66BE9"/>
    <w:rsid w:val="73EF587A"/>
    <w:rsid w:val="743710AE"/>
    <w:rsid w:val="7490775C"/>
    <w:rsid w:val="749A685A"/>
    <w:rsid w:val="749B5347"/>
    <w:rsid w:val="74A14654"/>
    <w:rsid w:val="74B57F78"/>
    <w:rsid w:val="74C66089"/>
    <w:rsid w:val="74D275EE"/>
    <w:rsid w:val="74D33174"/>
    <w:rsid w:val="75205589"/>
    <w:rsid w:val="752542C6"/>
    <w:rsid w:val="753171FD"/>
    <w:rsid w:val="75340D06"/>
    <w:rsid w:val="75357DC0"/>
    <w:rsid w:val="754E7FF2"/>
    <w:rsid w:val="755A2A09"/>
    <w:rsid w:val="75691A0C"/>
    <w:rsid w:val="75694C90"/>
    <w:rsid w:val="756D31D7"/>
    <w:rsid w:val="75731E4F"/>
    <w:rsid w:val="759B7A3D"/>
    <w:rsid w:val="75B4467A"/>
    <w:rsid w:val="75D1091D"/>
    <w:rsid w:val="75D83039"/>
    <w:rsid w:val="75DD4C30"/>
    <w:rsid w:val="75E76B3A"/>
    <w:rsid w:val="76142DFC"/>
    <w:rsid w:val="761B08FA"/>
    <w:rsid w:val="763D5DF7"/>
    <w:rsid w:val="76416B4E"/>
    <w:rsid w:val="76436D20"/>
    <w:rsid w:val="76441BB6"/>
    <w:rsid w:val="764B155A"/>
    <w:rsid w:val="764D38AB"/>
    <w:rsid w:val="766D19AF"/>
    <w:rsid w:val="767553A4"/>
    <w:rsid w:val="767D15CF"/>
    <w:rsid w:val="769A0876"/>
    <w:rsid w:val="769E34CB"/>
    <w:rsid w:val="76B64CF6"/>
    <w:rsid w:val="76BE65B0"/>
    <w:rsid w:val="76D77FD3"/>
    <w:rsid w:val="76E90D18"/>
    <w:rsid w:val="76EA3200"/>
    <w:rsid w:val="76F07C3E"/>
    <w:rsid w:val="76F2057A"/>
    <w:rsid w:val="770D02C8"/>
    <w:rsid w:val="770D0866"/>
    <w:rsid w:val="77122F8D"/>
    <w:rsid w:val="772B02E8"/>
    <w:rsid w:val="77412C80"/>
    <w:rsid w:val="77493244"/>
    <w:rsid w:val="77805871"/>
    <w:rsid w:val="778F4D3E"/>
    <w:rsid w:val="77AE3B2F"/>
    <w:rsid w:val="77CE314D"/>
    <w:rsid w:val="77D32BB0"/>
    <w:rsid w:val="77D601C9"/>
    <w:rsid w:val="77F143B8"/>
    <w:rsid w:val="77F17F66"/>
    <w:rsid w:val="7818207E"/>
    <w:rsid w:val="782178D8"/>
    <w:rsid w:val="783371CD"/>
    <w:rsid w:val="78346FF0"/>
    <w:rsid w:val="785370BB"/>
    <w:rsid w:val="786502ED"/>
    <w:rsid w:val="786E6EC9"/>
    <w:rsid w:val="7876232E"/>
    <w:rsid w:val="7893066C"/>
    <w:rsid w:val="78A656F1"/>
    <w:rsid w:val="78A83CE9"/>
    <w:rsid w:val="78AD1BF4"/>
    <w:rsid w:val="78AD34F7"/>
    <w:rsid w:val="78C8056D"/>
    <w:rsid w:val="78CB60A3"/>
    <w:rsid w:val="78CF5F38"/>
    <w:rsid w:val="78F80ADE"/>
    <w:rsid w:val="792F0514"/>
    <w:rsid w:val="79872ED1"/>
    <w:rsid w:val="799B2067"/>
    <w:rsid w:val="799B7556"/>
    <w:rsid w:val="79A71009"/>
    <w:rsid w:val="79B914C2"/>
    <w:rsid w:val="79CE6AA4"/>
    <w:rsid w:val="79CE7629"/>
    <w:rsid w:val="79E56508"/>
    <w:rsid w:val="79EE1266"/>
    <w:rsid w:val="79EF630B"/>
    <w:rsid w:val="79FC229A"/>
    <w:rsid w:val="7A0A67A6"/>
    <w:rsid w:val="7A421221"/>
    <w:rsid w:val="7A58625C"/>
    <w:rsid w:val="7A62649A"/>
    <w:rsid w:val="7A651315"/>
    <w:rsid w:val="7A6823A3"/>
    <w:rsid w:val="7A6D73DA"/>
    <w:rsid w:val="7A7A70A4"/>
    <w:rsid w:val="7A8E34CE"/>
    <w:rsid w:val="7A991832"/>
    <w:rsid w:val="7A9B51F6"/>
    <w:rsid w:val="7A9D75C4"/>
    <w:rsid w:val="7AA55262"/>
    <w:rsid w:val="7AA63667"/>
    <w:rsid w:val="7AAB2025"/>
    <w:rsid w:val="7AB809AC"/>
    <w:rsid w:val="7AD72011"/>
    <w:rsid w:val="7ADA16CE"/>
    <w:rsid w:val="7AF31305"/>
    <w:rsid w:val="7B261CE6"/>
    <w:rsid w:val="7B331ADF"/>
    <w:rsid w:val="7B5155C4"/>
    <w:rsid w:val="7B7C78EE"/>
    <w:rsid w:val="7B993A36"/>
    <w:rsid w:val="7BB52A4E"/>
    <w:rsid w:val="7BBA24AC"/>
    <w:rsid w:val="7BEB53C9"/>
    <w:rsid w:val="7C0A274F"/>
    <w:rsid w:val="7C1125AA"/>
    <w:rsid w:val="7C147783"/>
    <w:rsid w:val="7C216A7D"/>
    <w:rsid w:val="7C2A4ABD"/>
    <w:rsid w:val="7C2D44E0"/>
    <w:rsid w:val="7C5A46FD"/>
    <w:rsid w:val="7C6278E6"/>
    <w:rsid w:val="7C6C3107"/>
    <w:rsid w:val="7C7D5F29"/>
    <w:rsid w:val="7C893226"/>
    <w:rsid w:val="7C9D6898"/>
    <w:rsid w:val="7CA07840"/>
    <w:rsid w:val="7CCF289B"/>
    <w:rsid w:val="7CD446C7"/>
    <w:rsid w:val="7CD87F88"/>
    <w:rsid w:val="7CE746C9"/>
    <w:rsid w:val="7D1A7C0B"/>
    <w:rsid w:val="7D332FF7"/>
    <w:rsid w:val="7D423F08"/>
    <w:rsid w:val="7D580EFC"/>
    <w:rsid w:val="7D5B5FB7"/>
    <w:rsid w:val="7D7A31E1"/>
    <w:rsid w:val="7D841D3A"/>
    <w:rsid w:val="7D847477"/>
    <w:rsid w:val="7D8C111D"/>
    <w:rsid w:val="7D8E1E6A"/>
    <w:rsid w:val="7D9C4898"/>
    <w:rsid w:val="7D9D1161"/>
    <w:rsid w:val="7DA367E0"/>
    <w:rsid w:val="7DAD5F27"/>
    <w:rsid w:val="7DC11E20"/>
    <w:rsid w:val="7DC61B32"/>
    <w:rsid w:val="7DC7300D"/>
    <w:rsid w:val="7DD23DE2"/>
    <w:rsid w:val="7DDF30F4"/>
    <w:rsid w:val="7DE257AF"/>
    <w:rsid w:val="7E075948"/>
    <w:rsid w:val="7E2876BF"/>
    <w:rsid w:val="7E3E227B"/>
    <w:rsid w:val="7E493192"/>
    <w:rsid w:val="7E5073F5"/>
    <w:rsid w:val="7E69715C"/>
    <w:rsid w:val="7E6D6F0E"/>
    <w:rsid w:val="7E7139CF"/>
    <w:rsid w:val="7E8255BB"/>
    <w:rsid w:val="7E9D5CBA"/>
    <w:rsid w:val="7EA60345"/>
    <w:rsid w:val="7EB8568A"/>
    <w:rsid w:val="7EE2262B"/>
    <w:rsid w:val="7EEC0789"/>
    <w:rsid w:val="7EF74DD7"/>
    <w:rsid w:val="7F0B2EBD"/>
    <w:rsid w:val="7F34134B"/>
    <w:rsid w:val="7F373E7F"/>
    <w:rsid w:val="7F3F1ACF"/>
    <w:rsid w:val="7F5A037C"/>
    <w:rsid w:val="7F5D40E7"/>
    <w:rsid w:val="7F680852"/>
    <w:rsid w:val="7F721297"/>
    <w:rsid w:val="7F75109B"/>
    <w:rsid w:val="7F7F4791"/>
    <w:rsid w:val="7F94723A"/>
    <w:rsid w:val="7F9E0E29"/>
    <w:rsid w:val="7FA177CA"/>
    <w:rsid w:val="7FC50938"/>
    <w:rsid w:val="7FE059C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2"/>
      <w:lang w:val="en-US" w:eastAsia="zh-CN" w:bidi="ar-SA"/>
    </w:rPr>
  </w:style>
  <w:style w:type="paragraph" w:styleId="2">
    <w:name w:val="heading 1"/>
    <w:basedOn w:val="1"/>
    <w:next w:val="1"/>
    <w:qFormat/>
    <w:uiPriority w:val="0"/>
    <w:pPr>
      <w:spacing w:before="33"/>
      <w:ind w:left="544" w:hanging="424"/>
      <w:outlineLvl w:val="1"/>
    </w:pPr>
    <w:rPr>
      <w:rFonts w:ascii="宋体" w:hAnsi="宋体" w:eastAsia="宋体" w:cs="宋体"/>
      <w:b/>
      <w:bCs/>
      <w:sz w:val="28"/>
      <w:szCs w:val="28"/>
      <w:lang w:val="hr" w:eastAsia="hr" w:bidi="h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3"/>
    <w:basedOn w:val="1"/>
    <w:next w:val="1"/>
    <w:semiHidden/>
    <w:unhideWhenUsed/>
    <w:qFormat/>
    <w:uiPriority w:val="0"/>
    <w:pPr>
      <w:spacing w:line="417" w:lineRule="exact"/>
      <w:ind w:left="115"/>
      <w:outlineLvl w:val="3"/>
    </w:pPr>
    <w:rPr>
      <w:rFonts w:ascii="Microsoft JhengHei" w:hAnsi="Microsoft JhengHei" w:eastAsia="Microsoft JhengHei" w:cs="Microsoft JhengHei"/>
      <w:b/>
      <w:bCs/>
      <w:sz w:val="24"/>
      <w:szCs w:val="24"/>
      <w:lang w:val="en-US" w:eastAsia="en-US" w:bidi="en-US"/>
    </w:rPr>
  </w:style>
  <w:style w:type="paragraph" w:styleId="5">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6">
    <w:name w:val="heading 6"/>
    <w:basedOn w:val="1"/>
    <w:next w:val="1"/>
    <w:semiHidden/>
    <w:unhideWhenUsed/>
    <w:qFormat/>
    <w:uiPriority w:val="0"/>
    <w:pPr>
      <w:spacing w:before="0" w:beforeAutospacing="1" w:after="0" w:afterAutospacing="1"/>
      <w:jc w:val="left"/>
    </w:pPr>
    <w:rPr>
      <w:rFonts w:hint="eastAsia" w:ascii="宋体" w:hAnsi="宋体" w:eastAsia="宋体" w:cs="宋体"/>
      <w:b/>
      <w:kern w:val="0"/>
      <w:sz w:val="15"/>
      <w:szCs w:val="15"/>
      <w:lang w:val="en-US" w:eastAsia="zh-CN" w:bidi="ar"/>
    </w:rPr>
  </w:style>
  <w:style w:type="character" w:default="1" w:styleId="10">
    <w:name w:val="Default Paragraph Font"/>
    <w:semiHidden/>
    <w:qFormat/>
    <w:uiPriority w:val="0"/>
  </w:style>
  <w:style w:type="table" w:default="1" w:styleId="15">
    <w:name w:val="Normal Table"/>
    <w:semiHidden/>
    <w:qFormat/>
    <w:uiPriority w:val="0"/>
    <w:tblPr>
      <w:tblLayout w:type="fixed"/>
      <w:tblCellMar>
        <w:top w:w="0" w:type="dxa"/>
        <w:left w:w="108" w:type="dxa"/>
        <w:bottom w:w="0" w:type="dxa"/>
        <w:right w:w="108" w:type="dxa"/>
      </w:tblCellMar>
    </w:tblPr>
  </w:style>
  <w:style w:type="paragraph" w:styleId="7">
    <w:name w:val="Body Text"/>
    <w:basedOn w:val="1"/>
    <w:qFormat/>
    <w:uiPriority w:val="0"/>
    <w:pPr>
      <w:ind w:left="115"/>
    </w:pPr>
    <w:rPr>
      <w:rFonts w:ascii="宋体" w:hAnsi="宋体" w:eastAsia="宋体" w:cs="宋体"/>
      <w:sz w:val="24"/>
      <w:szCs w:val="24"/>
      <w:lang w:val="en-US" w:eastAsia="en-US" w:bidi="en-US"/>
    </w:r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Emphasis"/>
    <w:basedOn w:val="10"/>
    <w:qFormat/>
    <w:uiPriority w:val="0"/>
    <w:rPr>
      <w:i/>
    </w:rPr>
  </w:style>
  <w:style w:type="character" w:styleId="13">
    <w:name w:val="Hyperlink"/>
    <w:basedOn w:val="10"/>
    <w:qFormat/>
    <w:uiPriority w:val="0"/>
    <w:rPr>
      <w:color w:val="0000FF"/>
      <w:u w:val="single"/>
    </w:rPr>
  </w:style>
  <w:style w:type="character" w:styleId="14">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zjq</dc:creator>
  <cp:lastModifiedBy>海涯先生</cp:lastModifiedBy>
  <dcterms:modified xsi:type="dcterms:W3CDTF">2018-08-08T07:36:43Z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