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</w:pPr>
    </w:p>
    <w:p>
      <w:pPr>
        <w:pBdr>
          <w:bottom w:val="none" w:color="auto" w:sz="0" w:space="0"/>
        </w:pBd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b/>
          <w:bCs/>
          <w:lang w:val="en-US" w:eastAsia="zh-CN"/>
        </w:rPr>
        <w:t xml:space="preserve">  Linux Solr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//下载solr7.1.0与tomcat8，JDK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 xml:space="preserve">wget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"http://archive.apache.org/dist/lucene/solr/7.1.0/solr-7.1.0.zip" \t "https://blog.csdn.net/shanshanw/article/details/_blank"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http://archive.apache.org/dist/lucene/solr/7.1.0/solr-7.1.0.zip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color w:val="C00000"/>
          <w:lang w:val="en-US" w:eastAsia="zh-CN"/>
        </w:rPr>
        <w:t xml:space="preserve">wget </w:t>
      </w:r>
      <w:r>
        <w:rPr>
          <w:rFonts w:hint="eastAsia"/>
          <w:b w:val="0"/>
          <w:bCs w:val="0"/>
          <w:color w:val="C00000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C00000"/>
          <w:lang w:val="en-US" w:eastAsia="zh-CN"/>
        </w:rPr>
        <w:instrText xml:space="preserve"> HYPERLINK "http://mirrors.shuosc.org/apache/tomcat/tomcat-8/v8.5.24/bin/apache-tomcat-8.5.24.tar.gz" \t "https://blog.csdn.net/shanshanw/article/details/_blank" </w:instrText>
      </w:r>
      <w:r>
        <w:rPr>
          <w:rFonts w:hint="eastAsia"/>
          <w:b w:val="0"/>
          <w:bCs w:val="0"/>
          <w:color w:val="C00000"/>
          <w:lang w:val="en-US" w:eastAsia="zh-CN"/>
        </w:rPr>
        <w:fldChar w:fldCharType="separate"/>
      </w:r>
      <w:r>
        <w:rPr>
          <w:rFonts w:hint="eastAsia"/>
          <w:b w:val="0"/>
          <w:bCs w:val="0"/>
          <w:color w:val="C00000"/>
          <w:lang w:val="en-US" w:eastAsia="zh-CN"/>
        </w:rPr>
        <w:t>http://mirrors.shuosc.org/apache/tomcat/tomcat-8/v8.5.24/bin/apache-tomcat-8.5.24.tar.gz</w:t>
      </w:r>
      <w:r>
        <w:rPr>
          <w:rFonts w:hint="eastAsia"/>
          <w:b w:val="0"/>
          <w:bCs w:val="0"/>
          <w:color w:val="C00000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//解压缩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unzip -oq solr-7.1.0.zip -d /home/dev/ops/local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//将运行solr7所需的文件以及jar复制到tomcat中</w:t>
      </w:r>
    </w:p>
    <w:p>
      <w:pPr>
        <w:rPr>
          <w:rFonts w:hint="eastAsia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 xml:space="preserve">cd /home/dev/ops/local/solr-tomcat-8.0.51/webapps </w:t>
      </w:r>
      <w:r>
        <w:rPr>
          <w:rFonts w:hint="eastAsia"/>
          <w:b w:val="0"/>
          <w:bCs w:val="0"/>
          <w:color w:val="C0000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创建solr目录：</w:t>
      </w:r>
      <w:r>
        <w:rPr>
          <w:rFonts w:hint="eastAsia"/>
          <w:b w:val="0"/>
          <w:bCs w:val="0"/>
          <w:color w:val="C00000"/>
          <w:lang w:val="en-US" w:eastAsia="zh-CN"/>
        </w:rPr>
        <w:t xml:space="preserve">mkdir solr </w:t>
      </w:r>
      <w:r>
        <w:rPr>
          <w:rFonts w:hint="eastAsia"/>
          <w:b w:val="0"/>
          <w:bCs w:val="0"/>
          <w:color w:val="C0000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切换到该目录：</w:t>
      </w:r>
      <w:r>
        <w:rPr>
          <w:rFonts w:hint="eastAsia"/>
          <w:b w:val="0"/>
          <w:bCs w:val="0"/>
          <w:color w:val="C00000"/>
          <w:lang w:val="en-US" w:eastAsia="zh-CN"/>
        </w:rPr>
        <w:t>cd solr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.标识拷贝到当前目录 </w:t>
      </w:r>
    </w:p>
    <w:p>
      <w:pPr>
        <w:rPr>
          <w:rFonts w:hint="eastAsia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 xml:space="preserve">cp -r /home/dev/ops/local/solr-7.1.0/server/solr-webapp/webapp/* . </w:t>
      </w:r>
      <w:r>
        <w:rPr>
          <w:rFonts w:hint="eastAsia"/>
          <w:b w:val="0"/>
          <w:bCs w:val="0"/>
          <w:color w:val="C00000"/>
          <w:lang w:val="en-US" w:eastAsia="zh-CN"/>
        </w:rPr>
        <w:br w:type="textWrapping"/>
      </w:r>
      <w:r>
        <w:rPr>
          <w:rFonts w:hint="eastAsia"/>
          <w:b w:val="0"/>
          <w:bCs w:val="0"/>
          <w:color w:val="C00000"/>
          <w:lang w:val="en-US" w:eastAsia="zh-CN"/>
        </w:rPr>
        <w:t xml:space="preserve">cp -r /home/dev/ops/local/solr-7.1.0/server/lib/ext/*  WEB-INF/lib/ </w:t>
      </w:r>
      <w:r>
        <w:rPr>
          <w:rFonts w:hint="eastAsia"/>
          <w:b w:val="0"/>
          <w:bCs w:val="0"/>
          <w:color w:val="C00000"/>
          <w:lang w:val="en-US" w:eastAsia="zh-CN"/>
        </w:rPr>
        <w:br w:type="textWrapping"/>
      </w:r>
      <w:r>
        <w:rPr>
          <w:rFonts w:hint="eastAsia"/>
          <w:b w:val="0"/>
          <w:bCs w:val="0"/>
          <w:color w:val="C00000"/>
          <w:lang w:val="en-US" w:eastAsia="zh-CN"/>
        </w:rPr>
        <w:t xml:space="preserve">cp -r /home/dev/ops/local/solr-7.1.0/server/lib/metrics*.*  WEB-INF/lib/ </w:t>
      </w:r>
      <w:r>
        <w:rPr>
          <w:rFonts w:hint="eastAsia"/>
          <w:b w:val="0"/>
          <w:bCs w:val="0"/>
          <w:color w:val="C00000"/>
          <w:lang w:val="en-US" w:eastAsia="zh-CN"/>
        </w:rPr>
        <w:br w:type="textWrapping"/>
      </w:r>
      <w:r>
        <w:rPr>
          <w:rFonts w:hint="eastAsia"/>
          <w:b w:val="0"/>
          <w:bCs w:val="0"/>
          <w:color w:val="C00000"/>
          <w:lang w:val="en-US" w:eastAsia="zh-CN"/>
        </w:rPr>
        <w:t>cp -r /home/dev/ops/local/solr-7.1.0/dist/solr-dataimporthandler-*  WEB-INF/lib/</w:t>
      </w:r>
    </w:p>
    <w:p>
      <w:p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7960" cy="2156460"/>
            <wp:effectExtent l="0" t="0" r="889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日志配置： 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color w:val="C00000"/>
          <w:lang w:val="en-US" w:eastAsia="zh-CN"/>
        </w:rPr>
        <w:t xml:space="preserve">mkdir -p WEB-INF/classes </w:t>
      </w:r>
      <w:r>
        <w:rPr>
          <w:rFonts w:hint="eastAsia"/>
          <w:b w:val="0"/>
          <w:bCs w:val="0"/>
          <w:color w:val="C00000"/>
          <w:lang w:val="en-US" w:eastAsia="zh-CN"/>
        </w:rPr>
        <w:br w:type="textWrapping"/>
      </w:r>
      <w:r>
        <w:rPr>
          <w:rFonts w:hint="eastAsia"/>
          <w:b w:val="0"/>
          <w:bCs w:val="0"/>
          <w:color w:val="C00000"/>
          <w:lang w:val="en-US" w:eastAsia="zh-CN"/>
        </w:rPr>
        <w:t>cp /home/dev/ops/local/solr-7.1.0/server/resources/log4j.properties WEB-INF/classes/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r>
        <w:drawing>
          <wp:inline distT="0" distB="0" distL="114300" distR="114300">
            <wp:extent cx="5269865" cy="1863090"/>
            <wp:effectExtent l="0" t="0" r="698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vim WEB-INF/web.xml，放开env-entry，注释掉security-constraint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 xml:space="preserve">cd /home/dev/ops/local </w:t>
      </w:r>
    </w:p>
    <w:p>
      <w:pPr>
        <w:rPr>
          <w:rFonts w:hint="eastAsia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 xml:space="preserve">mkdir solr_home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vim WEB-INF/web.xml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69230" cy="2776855"/>
            <wp:effectExtent l="0" t="0" r="762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1539875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3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302895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配置solr运行的配置</w:t>
      </w:r>
    </w:p>
    <w:p>
      <w:pPr>
        <w:rPr>
          <w:rFonts w:hint="eastAsia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 xml:space="preserve">cd /home/dev/ops/local/solr_home </w:t>
      </w:r>
      <w:r>
        <w:rPr>
          <w:rFonts w:hint="eastAsia"/>
          <w:b w:val="0"/>
          <w:bCs w:val="0"/>
          <w:color w:val="C00000"/>
          <w:lang w:val="en-US" w:eastAsia="zh-CN"/>
        </w:rPr>
        <w:br w:type="textWrapping"/>
      </w:r>
      <w:r>
        <w:rPr>
          <w:rFonts w:hint="eastAsia"/>
          <w:b w:val="0"/>
          <w:bCs w:val="0"/>
          <w:color w:val="C00000"/>
          <w:lang w:val="en-US" w:eastAsia="zh-CN"/>
        </w:rPr>
        <w:t xml:space="preserve">cp -r /home/dev/ops/local/solr-7.1.0/server/solr/* .   </w:t>
      </w:r>
      <w:r>
        <w:rPr>
          <w:rFonts w:hint="eastAsia"/>
          <w:b w:val="0"/>
          <w:bCs w:val="0"/>
          <w:color w:val="C00000"/>
          <w:lang w:val="en-US" w:eastAsia="zh-CN"/>
        </w:rPr>
        <w:br w:type="textWrapping"/>
      </w:r>
      <w:r>
        <w:rPr>
          <w:rFonts w:hint="eastAsia"/>
          <w:b w:val="0"/>
          <w:bCs w:val="0"/>
          <w:color w:val="C00000"/>
          <w:lang w:val="en-US" w:eastAsia="zh-CN"/>
        </w:rPr>
        <w:t xml:space="preserve">cp -r /home/dev/ops/local/solr-7.1.0/contrib/ .    </w:t>
      </w:r>
      <w:r>
        <w:rPr>
          <w:rFonts w:hint="eastAsia"/>
          <w:b w:val="0"/>
          <w:bCs w:val="0"/>
          <w:color w:val="C00000"/>
          <w:lang w:val="en-US" w:eastAsia="zh-CN"/>
        </w:rPr>
        <w:br w:type="textWrapping"/>
      </w:r>
      <w:r>
        <w:rPr>
          <w:rFonts w:hint="eastAsia"/>
          <w:b w:val="0"/>
          <w:bCs w:val="0"/>
          <w:color w:val="C00000"/>
          <w:lang w:val="en-US" w:eastAsia="zh-CN"/>
        </w:rPr>
        <w:t xml:space="preserve">cp -r /home/dev/ops/local/solr-7.1.0/dist/ .  </w:t>
      </w:r>
    </w:p>
    <w:p>
      <w:pPr>
        <w:rPr>
          <w:rFonts w:hint="eastAsia"/>
          <w:b w:val="0"/>
          <w:bCs w:val="0"/>
          <w:color w:val="C00000"/>
          <w:lang w:val="en-US" w:eastAsia="zh-CN"/>
        </w:rPr>
      </w:pPr>
    </w:p>
    <w:p>
      <w:pPr>
        <w:rPr>
          <w:rFonts w:hint="eastAsia"/>
          <w:b w:val="0"/>
          <w:bCs w:val="0"/>
          <w:color w:val="C00000"/>
          <w:lang w:val="en-US" w:eastAsia="zh-CN"/>
        </w:rPr>
      </w:pPr>
    </w:p>
    <w:p>
      <w:pPr>
        <w:rPr>
          <w:rFonts w:hint="eastAsia"/>
          <w:b w:val="0"/>
          <w:bCs w:val="0"/>
          <w:color w:val="C00000"/>
          <w:lang w:val="en-US" w:eastAsia="zh-CN"/>
        </w:rPr>
      </w:pPr>
    </w:p>
    <w:p>
      <w:pPr>
        <w:rPr>
          <w:rFonts w:hint="eastAsia"/>
          <w:b w:val="0"/>
          <w:bCs w:val="0"/>
          <w:color w:val="C0000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配置修改tomcat端口，并启动</w:t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4150" cy="1120140"/>
            <wp:effectExtent l="0" t="0" r="1270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instrText xml:space="preserve"> HYPERLINK "http://ip:port/solr/index.html" \t "https://blog.csdn.net/shanshanw/article/details/_blank" </w:instrTex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http://10.10.51.74:8080/solr/index.html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fldChar w:fldCharType="end"/>
      </w:r>
    </w:p>
    <w:p>
      <w:r>
        <w:drawing>
          <wp:inline distT="0" distB="0" distL="114300" distR="114300">
            <wp:extent cx="5268595" cy="2724785"/>
            <wp:effectExtent l="0" t="0" r="8255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/>
    <w:p/>
    <w:p/>
    <w:p/>
    <w:p>
      <w:pPr>
        <w:rPr>
          <w:lang w:val="en-US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新建Core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:</w:t>
      </w:r>
    </w:p>
    <w:p/>
    <w:p>
      <w:pPr>
        <w:rPr>
          <w:rFonts w:hint="eastAsia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1 界面添加core报错</w:t>
      </w:r>
    </w:p>
    <w:p/>
    <w:p>
      <w:r>
        <w:drawing>
          <wp:inline distT="0" distB="0" distL="114300" distR="114300">
            <wp:extent cx="5267325" cy="32099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color w:val="C00000"/>
        </w:rPr>
      </w:pPr>
    </w:p>
    <w:p>
      <w:pPr>
        <w:rPr>
          <w:rFonts w:hint="eastAsia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2 命令创建目录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cd /home/dev/ops/local/solr_home 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mkdir -p hiya_core1/conf/ 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cd hiya_core1/conf/ 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cp -r /home/dev/ops/local/solr-7.1.0/server/solr/configsets/_default/conf/* .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 xml:space="preserve">修改jar的相对目录：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vim solrconfig.xml</w:t>
      </w:r>
    </w:p>
    <w:p/>
    <w:p>
      <w:r>
        <w:drawing>
          <wp:inline distT="0" distB="0" distL="114300" distR="114300">
            <wp:extent cx="5269865" cy="49530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</w:t>
      </w:r>
    </w:p>
    <w:p>
      <w:r>
        <w:drawing>
          <wp:inline distT="0" distB="0" distL="114300" distR="114300">
            <wp:extent cx="5269865" cy="679450"/>
            <wp:effectExtent l="0" t="0" r="698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3 再次添加成功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四个选项填写：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eastAsia"/>
          <w:b/>
          <w:bCs/>
          <w:color w:val="C00000"/>
          <w:lang w:val="en-US" w:eastAsia="zh-CN"/>
        </w:rPr>
        <w:t xml:space="preserve"> hiya_core1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instanceDir:</w:t>
      </w:r>
      <w:r>
        <w:rPr>
          <w:rFonts w:hint="eastAsia"/>
          <w:b/>
          <w:bCs/>
          <w:color w:val="C00000"/>
          <w:lang w:val="en-US" w:eastAsia="zh-CN"/>
        </w:rPr>
        <w:t>hiya_core1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dataDir:</w:t>
      </w:r>
      <w:r>
        <w:rPr>
          <w:rFonts w:hint="eastAsia"/>
          <w:b/>
          <w:bCs/>
          <w:color w:val="C00000"/>
          <w:lang w:val="en-US" w:eastAsia="zh-CN"/>
        </w:rPr>
        <w:t>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config: </w:t>
      </w:r>
      <w:r>
        <w:rPr>
          <w:rFonts w:hint="eastAsia"/>
          <w:b/>
          <w:bCs/>
          <w:color w:val="C00000"/>
          <w:lang w:val="en-US" w:eastAsia="zh-CN"/>
        </w:rPr>
        <w:t>config/solrconfig.xml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schema: </w:t>
      </w:r>
      <w:r>
        <w:rPr>
          <w:rFonts w:hint="eastAsia"/>
          <w:b/>
          <w:bCs/>
          <w:color w:val="C00000"/>
          <w:lang w:val="en-US" w:eastAsia="zh-CN"/>
        </w:rPr>
        <w:t>config/schema.xml</w:t>
      </w:r>
    </w:p>
    <w:p>
      <w:r>
        <w:drawing>
          <wp:inline distT="0" distB="0" distL="114300" distR="114300">
            <wp:extent cx="5273675" cy="2983865"/>
            <wp:effectExtent l="0" t="0" r="317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313940"/>
            <wp:effectExtent l="0" t="0" r="1016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2868930"/>
            <wp:effectExtent l="0" t="0" r="508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9230" cy="4547235"/>
            <wp:effectExtent l="0" t="0" r="762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4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4  界面创建分词，文档，索引 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"https://blog.csdn.net/jiangjun0130/article/details/50912167"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https://blog.csdn.net/jiangjun0130/article/details/50912167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https://blog.csdn.net/shanshanw/article/details/78805454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1610" cy="2320290"/>
            <wp:effectExtent l="0" t="0" r="152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bookmarkStart w:id="0" w:name="_GoBack"/>
      <w:r>
        <w:drawing>
          <wp:inline distT="0" distB="0" distL="114300" distR="114300">
            <wp:extent cx="5267960" cy="3256280"/>
            <wp:effectExtent l="0" t="0" r="8890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5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color w:val="C00000"/>
          <w:lang w:val="en-US" w:eastAsia="zh-CN"/>
        </w:rPr>
      </w:pPr>
    </w:p>
    <w:p>
      <w:pPr>
        <w:rPr>
          <w:rFonts w:hint="eastAsia"/>
          <w:b w:val="0"/>
          <w:bCs w:val="0"/>
          <w:color w:val="C00000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Style w:val="8"/>
          <w:rFonts w:ascii="宋体" w:hAnsi="宋体" w:eastAsia="宋体" w:cs="宋体"/>
          <w:sz w:val="24"/>
          <w:szCs w:val="24"/>
        </w:rPr>
      </w:pPr>
    </w:p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4DBD"/>
    <w:rsid w:val="00547E98"/>
    <w:rsid w:val="01AA173F"/>
    <w:rsid w:val="02E9799B"/>
    <w:rsid w:val="03FC2AD8"/>
    <w:rsid w:val="03FE4443"/>
    <w:rsid w:val="04562A8D"/>
    <w:rsid w:val="05052A4F"/>
    <w:rsid w:val="05C272BC"/>
    <w:rsid w:val="064C7CF5"/>
    <w:rsid w:val="072B5CEA"/>
    <w:rsid w:val="08A17944"/>
    <w:rsid w:val="090B4FF2"/>
    <w:rsid w:val="0986625A"/>
    <w:rsid w:val="0A122645"/>
    <w:rsid w:val="0A6119D7"/>
    <w:rsid w:val="0B533360"/>
    <w:rsid w:val="0B7F06C3"/>
    <w:rsid w:val="0BF314E7"/>
    <w:rsid w:val="0D590C55"/>
    <w:rsid w:val="0D7A24C7"/>
    <w:rsid w:val="0D7C59F0"/>
    <w:rsid w:val="0DF213C6"/>
    <w:rsid w:val="0E167F36"/>
    <w:rsid w:val="0E4C5A37"/>
    <w:rsid w:val="0E9A702F"/>
    <w:rsid w:val="0EA54812"/>
    <w:rsid w:val="0F576B9C"/>
    <w:rsid w:val="0F747E99"/>
    <w:rsid w:val="100D701C"/>
    <w:rsid w:val="101344E2"/>
    <w:rsid w:val="10E85D07"/>
    <w:rsid w:val="123E6B0E"/>
    <w:rsid w:val="12637A7E"/>
    <w:rsid w:val="127A1447"/>
    <w:rsid w:val="12D9435F"/>
    <w:rsid w:val="13053879"/>
    <w:rsid w:val="130A4007"/>
    <w:rsid w:val="136E5354"/>
    <w:rsid w:val="13A77567"/>
    <w:rsid w:val="13C51E22"/>
    <w:rsid w:val="13D129C0"/>
    <w:rsid w:val="13DF5ED4"/>
    <w:rsid w:val="15541FC5"/>
    <w:rsid w:val="15CC01CE"/>
    <w:rsid w:val="16621827"/>
    <w:rsid w:val="166E3C18"/>
    <w:rsid w:val="168072D9"/>
    <w:rsid w:val="169E1EB5"/>
    <w:rsid w:val="1716516D"/>
    <w:rsid w:val="1783127E"/>
    <w:rsid w:val="17E00923"/>
    <w:rsid w:val="18D3444A"/>
    <w:rsid w:val="1967587E"/>
    <w:rsid w:val="19B951D3"/>
    <w:rsid w:val="19D94BBF"/>
    <w:rsid w:val="1A736B79"/>
    <w:rsid w:val="1AA20103"/>
    <w:rsid w:val="1B2C5E4D"/>
    <w:rsid w:val="1B401A1B"/>
    <w:rsid w:val="1C2D73B7"/>
    <w:rsid w:val="1DA83FCF"/>
    <w:rsid w:val="1E221625"/>
    <w:rsid w:val="1E702413"/>
    <w:rsid w:val="1E781F38"/>
    <w:rsid w:val="1EB951FD"/>
    <w:rsid w:val="1F051D90"/>
    <w:rsid w:val="1F483553"/>
    <w:rsid w:val="1FAA74FB"/>
    <w:rsid w:val="1FAE4F91"/>
    <w:rsid w:val="1FDB0129"/>
    <w:rsid w:val="20B20BCA"/>
    <w:rsid w:val="21A975D7"/>
    <w:rsid w:val="21B121C4"/>
    <w:rsid w:val="21F040F4"/>
    <w:rsid w:val="22A32C9A"/>
    <w:rsid w:val="2310013A"/>
    <w:rsid w:val="231876C6"/>
    <w:rsid w:val="231B3C7C"/>
    <w:rsid w:val="234C6F5E"/>
    <w:rsid w:val="23652503"/>
    <w:rsid w:val="23F86F10"/>
    <w:rsid w:val="248255C8"/>
    <w:rsid w:val="24845156"/>
    <w:rsid w:val="24CD7A6F"/>
    <w:rsid w:val="24E4003C"/>
    <w:rsid w:val="25875628"/>
    <w:rsid w:val="25955432"/>
    <w:rsid w:val="25E25CD0"/>
    <w:rsid w:val="25EA5489"/>
    <w:rsid w:val="261D45AB"/>
    <w:rsid w:val="263002B9"/>
    <w:rsid w:val="264237BE"/>
    <w:rsid w:val="276804FB"/>
    <w:rsid w:val="27817E98"/>
    <w:rsid w:val="27913AF7"/>
    <w:rsid w:val="280D67EB"/>
    <w:rsid w:val="28483F1D"/>
    <w:rsid w:val="285960F3"/>
    <w:rsid w:val="28EA73AC"/>
    <w:rsid w:val="28F87523"/>
    <w:rsid w:val="29190ADC"/>
    <w:rsid w:val="292E5B08"/>
    <w:rsid w:val="293A4960"/>
    <w:rsid w:val="29BA78A3"/>
    <w:rsid w:val="29BB1166"/>
    <w:rsid w:val="29D80FF2"/>
    <w:rsid w:val="29D83B7A"/>
    <w:rsid w:val="2A432997"/>
    <w:rsid w:val="2AE54F42"/>
    <w:rsid w:val="2AFD66FF"/>
    <w:rsid w:val="2BA21FDA"/>
    <w:rsid w:val="2BA63077"/>
    <w:rsid w:val="2BC06758"/>
    <w:rsid w:val="2BDD4CB8"/>
    <w:rsid w:val="2C013329"/>
    <w:rsid w:val="2C486152"/>
    <w:rsid w:val="2CAB68F4"/>
    <w:rsid w:val="2D615FE1"/>
    <w:rsid w:val="2E4534FF"/>
    <w:rsid w:val="2ECB0556"/>
    <w:rsid w:val="2F270550"/>
    <w:rsid w:val="2F626E58"/>
    <w:rsid w:val="30C547DA"/>
    <w:rsid w:val="30F5452B"/>
    <w:rsid w:val="316F2569"/>
    <w:rsid w:val="31BA4982"/>
    <w:rsid w:val="32302371"/>
    <w:rsid w:val="328D29A4"/>
    <w:rsid w:val="32D0087E"/>
    <w:rsid w:val="33734BED"/>
    <w:rsid w:val="353A0178"/>
    <w:rsid w:val="354033B2"/>
    <w:rsid w:val="36726547"/>
    <w:rsid w:val="37534B8E"/>
    <w:rsid w:val="393605E1"/>
    <w:rsid w:val="394755C7"/>
    <w:rsid w:val="39504974"/>
    <w:rsid w:val="396E070A"/>
    <w:rsid w:val="39B91B7D"/>
    <w:rsid w:val="3B576769"/>
    <w:rsid w:val="3B6376D3"/>
    <w:rsid w:val="3BEE4E96"/>
    <w:rsid w:val="3C874A9A"/>
    <w:rsid w:val="3CF115C7"/>
    <w:rsid w:val="3CF757DA"/>
    <w:rsid w:val="3D3063C9"/>
    <w:rsid w:val="3D8F7FBE"/>
    <w:rsid w:val="3D9477C3"/>
    <w:rsid w:val="3E134E57"/>
    <w:rsid w:val="3EA82832"/>
    <w:rsid w:val="3F4C1B4F"/>
    <w:rsid w:val="3FBA757A"/>
    <w:rsid w:val="3FDE54C4"/>
    <w:rsid w:val="402926E9"/>
    <w:rsid w:val="40CF1EF8"/>
    <w:rsid w:val="41394CCE"/>
    <w:rsid w:val="418547A9"/>
    <w:rsid w:val="41B90563"/>
    <w:rsid w:val="41BC7EA0"/>
    <w:rsid w:val="423975FE"/>
    <w:rsid w:val="423D6AC4"/>
    <w:rsid w:val="42E924B2"/>
    <w:rsid w:val="440F6389"/>
    <w:rsid w:val="442602BD"/>
    <w:rsid w:val="44700860"/>
    <w:rsid w:val="44B0754D"/>
    <w:rsid w:val="44B2622B"/>
    <w:rsid w:val="44F75774"/>
    <w:rsid w:val="451941EB"/>
    <w:rsid w:val="45772E79"/>
    <w:rsid w:val="45921D0B"/>
    <w:rsid w:val="45DC0129"/>
    <w:rsid w:val="46AD00DA"/>
    <w:rsid w:val="46C447B7"/>
    <w:rsid w:val="470B4F1C"/>
    <w:rsid w:val="47D04753"/>
    <w:rsid w:val="483631F6"/>
    <w:rsid w:val="494E0C52"/>
    <w:rsid w:val="495E7266"/>
    <w:rsid w:val="498C5FAE"/>
    <w:rsid w:val="49B73DB9"/>
    <w:rsid w:val="4A6921BF"/>
    <w:rsid w:val="4A810DCA"/>
    <w:rsid w:val="4A8C5D73"/>
    <w:rsid w:val="4AC301AB"/>
    <w:rsid w:val="4AF920EF"/>
    <w:rsid w:val="4B31536A"/>
    <w:rsid w:val="4B6D73CB"/>
    <w:rsid w:val="4C0363D4"/>
    <w:rsid w:val="4C041285"/>
    <w:rsid w:val="4C7F5342"/>
    <w:rsid w:val="4D0F3197"/>
    <w:rsid w:val="4D8B400B"/>
    <w:rsid w:val="4D994403"/>
    <w:rsid w:val="4DDE6745"/>
    <w:rsid w:val="4E6C4B9B"/>
    <w:rsid w:val="4E7753A6"/>
    <w:rsid w:val="4EBD18CF"/>
    <w:rsid w:val="4F0361FD"/>
    <w:rsid w:val="4F5A4D8A"/>
    <w:rsid w:val="50F4667F"/>
    <w:rsid w:val="516365D3"/>
    <w:rsid w:val="51BF24A3"/>
    <w:rsid w:val="51E27A44"/>
    <w:rsid w:val="528F6EE0"/>
    <w:rsid w:val="529B1662"/>
    <w:rsid w:val="53733AEA"/>
    <w:rsid w:val="5374149D"/>
    <w:rsid w:val="53A05590"/>
    <w:rsid w:val="544556FF"/>
    <w:rsid w:val="54DD10B1"/>
    <w:rsid w:val="54FD5D4B"/>
    <w:rsid w:val="55255D24"/>
    <w:rsid w:val="55DF4330"/>
    <w:rsid w:val="56EC3977"/>
    <w:rsid w:val="574467D7"/>
    <w:rsid w:val="57450736"/>
    <w:rsid w:val="585741D3"/>
    <w:rsid w:val="58A662AB"/>
    <w:rsid w:val="58BC6B98"/>
    <w:rsid w:val="58F35CDA"/>
    <w:rsid w:val="58FC0931"/>
    <w:rsid w:val="595072E1"/>
    <w:rsid w:val="59813BD0"/>
    <w:rsid w:val="59D921B6"/>
    <w:rsid w:val="5AA52006"/>
    <w:rsid w:val="5B4D26BA"/>
    <w:rsid w:val="5C22293E"/>
    <w:rsid w:val="5C4F56D5"/>
    <w:rsid w:val="5CC8539F"/>
    <w:rsid w:val="5D020419"/>
    <w:rsid w:val="5D6017E3"/>
    <w:rsid w:val="5DD330AF"/>
    <w:rsid w:val="5DF76F5B"/>
    <w:rsid w:val="5E6E489B"/>
    <w:rsid w:val="5EF06E4D"/>
    <w:rsid w:val="5F272582"/>
    <w:rsid w:val="5FA33740"/>
    <w:rsid w:val="5FB45286"/>
    <w:rsid w:val="5FC46AA1"/>
    <w:rsid w:val="60500306"/>
    <w:rsid w:val="60724C40"/>
    <w:rsid w:val="60931132"/>
    <w:rsid w:val="60FC209A"/>
    <w:rsid w:val="614A0D0B"/>
    <w:rsid w:val="619370C8"/>
    <w:rsid w:val="61A23AC8"/>
    <w:rsid w:val="61A563A5"/>
    <w:rsid w:val="61C44F17"/>
    <w:rsid w:val="62AE1E12"/>
    <w:rsid w:val="62E71B79"/>
    <w:rsid w:val="63005C1F"/>
    <w:rsid w:val="634B7CEE"/>
    <w:rsid w:val="63C91F53"/>
    <w:rsid w:val="651A3A36"/>
    <w:rsid w:val="651D1933"/>
    <w:rsid w:val="658601A5"/>
    <w:rsid w:val="661D0407"/>
    <w:rsid w:val="6691543B"/>
    <w:rsid w:val="66D9717B"/>
    <w:rsid w:val="672D5188"/>
    <w:rsid w:val="67440B85"/>
    <w:rsid w:val="67CA1D22"/>
    <w:rsid w:val="67EF0F8B"/>
    <w:rsid w:val="687D02D7"/>
    <w:rsid w:val="68AB612C"/>
    <w:rsid w:val="6B430127"/>
    <w:rsid w:val="6B9F6F82"/>
    <w:rsid w:val="6BC56AB6"/>
    <w:rsid w:val="6BEF6B4C"/>
    <w:rsid w:val="6C39037C"/>
    <w:rsid w:val="6C3D5773"/>
    <w:rsid w:val="6C556B56"/>
    <w:rsid w:val="6C9B7217"/>
    <w:rsid w:val="6CC66982"/>
    <w:rsid w:val="6D05536B"/>
    <w:rsid w:val="6D176E3B"/>
    <w:rsid w:val="6D584ACA"/>
    <w:rsid w:val="6D831F64"/>
    <w:rsid w:val="6DAA3C23"/>
    <w:rsid w:val="6F2C14C7"/>
    <w:rsid w:val="6F590EF3"/>
    <w:rsid w:val="6F974973"/>
    <w:rsid w:val="6FB53B97"/>
    <w:rsid w:val="6FF81080"/>
    <w:rsid w:val="70DF752A"/>
    <w:rsid w:val="71576844"/>
    <w:rsid w:val="718C7E98"/>
    <w:rsid w:val="71F604DA"/>
    <w:rsid w:val="723520B4"/>
    <w:rsid w:val="724155D7"/>
    <w:rsid w:val="724F6888"/>
    <w:rsid w:val="72DD7F9F"/>
    <w:rsid w:val="72ED631F"/>
    <w:rsid w:val="73035DEA"/>
    <w:rsid w:val="737E3347"/>
    <w:rsid w:val="740E6A1B"/>
    <w:rsid w:val="745B2A3F"/>
    <w:rsid w:val="746B7BCE"/>
    <w:rsid w:val="747D122C"/>
    <w:rsid w:val="75844254"/>
    <w:rsid w:val="75D53582"/>
    <w:rsid w:val="75EA3CF7"/>
    <w:rsid w:val="7662726A"/>
    <w:rsid w:val="773E29B1"/>
    <w:rsid w:val="77953BFA"/>
    <w:rsid w:val="785B373D"/>
    <w:rsid w:val="78673006"/>
    <w:rsid w:val="79943FAD"/>
    <w:rsid w:val="79F05CE6"/>
    <w:rsid w:val="7A67725B"/>
    <w:rsid w:val="7ADC5863"/>
    <w:rsid w:val="7AFA1157"/>
    <w:rsid w:val="7B177EE2"/>
    <w:rsid w:val="7B211417"/>
    <w:rsid w:val="7B5D5EE6"/>
    <w:rsid w:val="7B632802"/>
    <w:rsid w:val="7B982870"/>
    <w:rsid w:val="7C8B3F31"/>
    <w:rsid w:val="7C8E778D"/>
    <w:rsid w:val="7E100BFE"/>
    <w:rsid w:val="7E1A7DE0"/>
    <w:rsid w:val="7EE64E13"/>
    <w:rsid w:val="7F2A03BF"/>
    <w:rsid w:val="7F993567"/>
    <w:rsid w:val="7FEA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2018-06-12T03:48:24Z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