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07B1" w14:textId="745095AE" w:rsidR="00315AB3" w:rsidRPr="005A5473" w:rsidRDefault="00A77CAC" w:rsidP="003F532E">
      <w:pPr>
        <w:spacing w:line="360" w:lineRule="auto"/>
        <w:rPr>
          <w:sz w:val="24"/>
          <w:szCs w:val="24"/>
        </w:rPr>
      </w:pPr>
      <w:r w:rsidRPr="005A5473">
        <w:rPr>
          <w:color w:val="000000"/>
          <w:sz w:val="24"/>
          <w:szCs w:val="24"/>
          <w:shd w:val="clear" w:color="auto" w:fill="FFFFFF"/>
        </w:rPr>
        <w:t>I</w:t>
      </w:r>
      <w:r w:rsidRPr="005A5473">
        <w:rPr>
          <w:rFonts w:hint="eastAsia"/>
          <w:color w:val="000000"/>
          <w:sz w:val="24"/>
          <w:szCs w:val="24"/>
          <w:shd w:val="clear" w:color="auto" w:fill="FFFFFF"/>
        </w:rPr>
        <w:t>家物业管理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系统主要功能包括：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C00000"/>
          <w:sz w:val="24"/>
          <w:szCs w:val="24"/>
        </w:rPr>
        <w:t>1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.</w:t>
      </w:r>
      <w:r w:rsidR="00B75E8E" w:rsidRPr="005A5473">
        <w:rPr>
          <w:rStyle w:val="a7"/>
          <w:rFonts w:ascii="&amp;quot" w:hAnsi="&amp;quot" w:hint="eastAsia"/>
          <w:color w:val="C00000"/>
          <w:sz w:val="24"/>
          <w:szCs w:val="24"/>
        </w:rPr>
        <w:t>房源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管理：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包括新增住宅/房产向导、住宅/房产维护、住宅/房产批量增加、住宅/房产查询等功能；</w:t>
      </w:r>
      <w:bookmarkStart w:id="0" w:name="_GoBack"/>
      <w:bookmarkEnd w:id="0"/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C00000"/>
          <w:sz w:val="24"/>
          <w:szCs w:val="24"/>
        </w:rPr>
        <w:t>2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.</w:t>
      </w:r>
      <w:r w:rsidR="00B75E8E" w:rsidRPr="005A5473">
        <w:rPr>
          <w:rStyle w:val="a7"/>
          <w:rFonts w:ascii="&amp;quot" w:hAnsi="&amp;quot" w:hint="eastAsia"/>
          <w:color w:val="C00000"/>
          <w:sz w:val="24"/>
          <w:szCs w:val="24"/>
        </w:rPr>
        <w:t>客户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管理：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包括业主信息、业主验房、业主装修、业主入住、业主投诉、请修管理、业主加建、业主数据导入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sz w:val="24"/>
          <w:szCs w:val="24"/>
        </w:rPr>
        <w:t>3</w:t>
      </w:r>
      <w:r w:rsidR="00D940E6" w:rsidRPr="005A5473">
        <w:rPr>
          <w:rStyle w:val="a7"/>
          <w:rFonts w:ascii="&amp;quot" w:hAnsi="&amp;quot"/>
          <w:sz w:val="24"/>
          <w:szCs w:val="24"/>
        </w:rPr>
        <w:t>.</w:t>
      </w:r>
      <w:r w:rsidR="00D940E6" w:rsidRPr="005A5473">
        <w:rPr>
          <w:rStyle w:val="a7"/>
          <w:rFonts w:ascii="&amp;quot" w:hAnsi="&amp;quot"/>
          <w:sz w:val="24"/>
          <w:szCs w:val="24"/>
        </w:rPr>
        <w:t>收费管理：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生成/批量生成物业费、抄表数据导入、常规/公摊台帐修改、常规台帐复制、收取物业费、临时收费、临客收费、物业费退款、物业费作废、预收款管理、发票号修改、临客/常规收费修改、收款单据/现金审核、退款单据审核等功能；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000000"/>
          <w:sz w:val="24"/>
          <w:szCs w:val="24"/>
        </w:rPr>
        <w:t>4</w:t>
      </w:r>
      <w:r w:rsidR="00D940E6" w:rsidRPr="005A5473">
        <w:rPr>
          <w:rStyle w:val="a7"/>
          <w:rFonts w:ascii="&amp;quot" w:hAnsi="&amp;quot"/>
          <w:color w:val="000000"/>
          <w:sz w:val="24"/>
          <w:szCs w:val="24"/>
        </w:rPr>
        <w:t>.</w:t>
      </w:r>
      <w:r w:rsidR="00D940E6" w:rsidRPr="005A5473">
        <w:rPr>
          <w:rStyle w:val="a7"/>
          <w:rFonts w:ascii="&amp;quot" w:hAnsi="&amp;quot"/>
          <w:color w:val="000000"/>
          <w:sz w:val="24"/>
          <w:szCs w:val="24"/>
        </w:rPr>
        <w:t>车位</w:t>
      </w:r>
      <w:r w:rsidR="00930842" w:rsidRPr="005A5473">
        <w:rPr>
          <w:rStyle w:val="a7"/>
          <w:rFonts w:ascii="&amp;quot" w:hAnsi="&amp;quot" w:hint="eastAsia"/>
          <w:color w:val="000000"/>
          <w:sz w:val="24"/>
          <w:szCs w:val="24"/>
        </w:rPr>
        <w:t>管理</w:t>
      </w:r>
      <w:r w:rsidR="00D940E6" w:rsidRPr="005A5473">
        <w:rPr>
          <w:rStyle w:val="a7"/>
          <w:rFonts w:ascii="&amp;quot" w:hAnsi="&amp;quot"/>
          <w:color w:val="000000"/>
          <w:sz w:val="24"/>
          <w:szCs w:val="24"/>
        </w:rPr>
        <w:t>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包括滞纳金设置、车位维护、车位销售、车位出租合同、车位缴费、车位查询、车辆进出、保安安排、执勤管理、来访管理、物品出入等功能；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C00000"/>
          <w:sz w:val="24"/>
          <w:szCs w:val="24"/>
        </w:rPr>
        <w:t>5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.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社区消防：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包括社区活动、信件收取、消防设施、消防巡查、消防演练、消防事故等功能；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C00000"/>
          <w:sz w:val="24"/>
          <w:szCs w:val="24"/>
        </w:rPr>
        <w:t>6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.</w:t>
      </w:r>
      <w:r w:rsidR="00D940E6" w:rsidRPr="005A5473">
        <w:rPr>
          <w:rStyle w:val="a7"/>
          <w:rFonts w:ascii="&amp;quot" w:hAnsi="&amp;quot"/>
          <w:color w:val="C00000"/>
          <w:sz w:val="24"/>
          <w:szCs w:val="24"/>
        </w:rPr>
        <w:t>保洁绿化：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>包括楼盘属性维护、植被信息、绿化设置、绿化检查、清洁安排、清洁记录、清洁检查等功能；</w:t>
      </w:r>
      <w:r w:rsidR="00D940E6" w:rsidRPr="005A5473">
        <w:rPr>
          <w:rFonts w:ascii="&amp;quot" w:hAnsi="&amp;quot"/>
          <w:color w:val="000000"/>
          <w:sz w:val="24"/>
          <w:szCs w:val="24"/>
        </w:rPr>
        <w:br/>
      </w:r>
      <w:r w:rsidR="00A5240B" w:rsidRPr="005A5473">
        <w:rPr>
          <w:rStyle w:val="a7"/>
          <w:rFonts w:ascii="&amp;quot" w:hAnsi="&amp;quot" w:hint="eastAsia"/>
          <w:color w:val="000000"/>
          <w:sz w:val="24"/>
          <w:szCs w:val="24"/>
        </w:rPr>
        <w:t>7</w:t>
      </w:r>
      <w:r w:rsidR="00D940E6" w:rsidRPr="005A5473">
        <w:rPr>
          <w:rStyle w:val="a7"/>
          <w:rFonts w:ascii="&amp;quot" w:hAnsi="&amp;quot"/>
          <w:color w:val="000000"/>
          <w:sz w:val="24"/>
          <w:szCs w:val="24"/>
        </w:rPr>
        <w:t>.</w:t>
      </w:r>
      <w:r w:rsidR="00D940E6" w:rsidRPr="005A5473">
        <w:rPr>
          <w:rStyle w:val="a7"/>
          <w:rFonts w:ascii="&amp;quot" w:hAnsi="&amp;quot"/>
          <w:color w:val="000000"/>
          <w:sz w:val="24"/>
          <w:szCs w:val="24"/>
        </w:rPr>
        <w:t>系统管理：</w:t>
      </w:r>
      <w:r w:rsidR="00D940E6" w:rsidRPr="005A5473">
        <w:rPr>
          <w:rFonts w:hint="eastAsia"/>
          <w:color w:val="000000"/>
          <w:sz w:val="24"/>
          <w:szCs w:val="24"/>
          <w:shd w:val="clear" w:color="auto" w:fill="FFFFFF"/>
        </w:rPr>
        <w:t xml:space="preserve">包括企业档案、部门、职位管理、角色管理、用户管理、待办事项设定、待办事项分组、日志查询、初始化密码等功能； </w:t>
      </w:r>
    </w:p>
    <w:sectPr w:rsidR="00315AB3" w:rsidRPr="005A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E06F" w14:textId="77777777" w:rsidR="003375FC" w:rsidRDefault="003375FC" w:rsidP="00D940E6">
      <w:r>
        <w:separator/>
      </w:r>
    </w:p>
  </w:endnote>
  <w:endnote w:type="continuationSeparator" w:id="0">
    <w:p w14:paraId="0C8EDB3E" w14:textId="77777777" w:rsidR="003375FC" w:rsidRDefault="003375FC" w:rsidP="00D9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7D2D4" w14:textId="77777777" w:rsidR="003375FC" w:rsidRDefault="003375FC" w:rsidP="00D940E6">
      <w:r>
        <w:separator/>
      </w:r>
    </w:p>
  </w:footnote>
  <w:footnote w:type="continuationSeparator" w:id="0">
    <w:p w14:paraId="75441394" w14:textId="77777777" w:rsidR="003375FC" w:rsidRDefault="003375FC" w:rsidP="00D94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BC"/>
    <w:rsid w:val="0001688D"/>
    <w:rsid w:val="00230A65"/>
    <w:rsid w:val="00315AB3"/>
    <w:rsid w:val="003375FC"/>
    <w:rsid w:val="003F532E"/>
    <w:rsid w:val="00536452"/>
    <w:rsid w:val="005A5473"/>
    <w:rsid w:val="006160AF"/>
    <w:rsid w:val="00930842"/>
    <w:rsid w:val="00980587"/>
    <w:rsid w:val="00A5240B"/>
    <w:rsid w:val="00A77CAC"/>
    <w:rsid w:val="00AB1099"/>
    <w:rsid w:val="00AB26BC"/>
    <w:rsid w:val="00B75E8E"/>
    <w:rsid w:val="00D940E6"/>
    <w:rsid w:val="00F1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7E91E"/>
  <w15:chartTrackingRefBased/>
  <w15:docId w15:val="{17699ED9-E5A0-43B9-A1EE-B3D1BDF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0E6"/>
    <w:rPr>
      <w:sz w:val="18"/>
      <w:szCs w:val="18"/>
    </w:rPr>
  </w:style>
  <w:style w:type="character" w:styleId="a7">
    <w:name w:val="Strong"/>
    <w:basedOn w:val="a0"/>
    <w:uiPriority w:val="22"/>
    <w:qFormat/>
    <w:rsid w:val="00D94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双江</dc:creator>
  <cp:keywords/>
  <dc:description/>
  <cp:lastModifiedBy>连 双江</cp:lastModifiedBy>
  <cp:revision>19</cp:revision>
  <dcterms:created xsi:type="dcterms:W3CDTF">2019-03-13T11:41:00Z</dcterms:created>
  <dcterms:modified xsi:type="dcterms:W3CDTF">2019-03-14T10:44:00Z</dcterms:modified>
</cp:coreProperties>
</file>