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3072" w:rsidRDefault="00D15B65" w:rsidP="00D15B65">
      <w:pPr>
        <w:jc w:val="center"/>
        <w:rPr>
          <w:rFonts w:hint="eastAsia"/>
          <w:szCs w:val="21"/>
        </w:rPr>
      </w:pPr>
      <w:r w:rsidRPr="00313072">
        <w:rPr>
          <w:rFonts w:hint="eastAsia"/>
          <w:szCs w:val="21"/>
        </w:rPr>
        <w:t>一种基于比较的数据检索方法和设备</w:t>
      </w:r>
    </w:p>
    <w:p w:rsidR="00D15B65" w:rsidRPr="00313072" w:rsidRDefault="00D15B65" w:rsidP="00D15B65">
      <w:pPr>
        <w:jc w:val="center"/>
        <w:rPr>
          <w:rFonts w:hint="eastAsia"/>
          <w:szCs w:val="21"/>
        </w:rPr>
      </w:pPr>
    </w:p>
    <w:p w:rsidR="00D15B65" w:rsidRPr="00313072" w:rsidRDefault="00D15B65" w:rsidP="00D15B6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313072">
        <w:rPr>
          <w:rFonts w:hint="eastAsia"/>
          <w:szCs w:val="21"/>
        </w:rPr>
        <w:t>数据结构</w:t>
      </w:r>
    </w:p>
    <w:p w:rsidR="00D15B65" w:rsidRPr="00313072" w:rsidRDefault="00D15B65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="00313072" w:rsidRPr="00313072">
        <w:rPr>
          <w:szCs w:val="21"/>
        </w:rPr>
        <w:pict>
          <v:group id="_x0000_s2051" editas="canvas" style="width:5in;height:61.55pt;mso-position-horizontal-relative:char;mso-position-vertical-relative:line" coordorigin="2160,3343" coordsize="7200,12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160;top:3343;width:7200;height:1231" o:preferrelative="f" stroked="t" strokecolor="black [3213]">
              <v:fill o:detectmouseclick="t"/>
              <v:path o:extrusionok="t" o:connecttype="none"/>
              <o:lock v:ext="edit" text="t"/>
            </v:shape>
            <v:rect id="_x0000_s2052" style="position:absolute;left:2726;top:3662;width:2241;height:640">
              <v:textbox>
                <w:txbxContent>
                  <w:p w:rsidR="00D15B65" w:rsidRDefault="00313072">
                    <w:r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2053" style="position:absolute;left:5863;top:3662;width:3212;height:640">
              <v:textbox>
                <w:txbxContent>
                  <w:p w:rsidR="00D15B65" w:rsidRDefault="00313072"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15B65" w:rsidRPr="00313072" w:rsidRDefault="00D15B65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rFonts w:hint="eastAsia"/>
          <w:szCs w:val="21"/>
        </w:rPr>
        <w:t>一种</w:t>
      </w:r>
      <w:r w:rsidR="00313072">
        <w:rPr>
          <w:rFonts w:hint="eastAsia"/>
          <w:szCs w:val="21"/>
        </w:rPr>
        <w:t>数据</w:t>
      </w:r>
      <w:r w:rsidRPr="00313072">
        <w:rPr>
          <w:rFonts w:hint="eastAsia"/>
          <w:szCs w:val="21"/>
        </w:rPr>
        <w:t>样例：</w:t>
      </w:r>
      <w:r w:rsidRPr="00313072">
        <w:rPr>
          <w:rFonts w:hint="eastAsia"/>
          <w:szCs w:val="21"/>
        </w:rPr>
        <w:t>Image data = char [16][16][3]</w:t>
      </w:r>
    </w:p>
    <w:p w:rsidR="00D15B65" w:rsidRDefault="00D15B65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rFonts w:hint="eastAsia"/>
          <w:szCs w:val="21"/>
        </w:rPr>
        <w:t>一种</w:t>
      </w:r>
      <w:r w:rsidR="00313072">
        <w:rPr>
          <w:rFonts w:hint="eastAsia"/>
          <w:szCs w:val="21"/>
        </w:rPr>
        <w:t>信息</w:t>
      </w:r>
      <w:r w:rsidRPr="00313072">
        <w:rPr>
          <w:rFonts w:hint="eastAsia"/>
          <w:szCs w:val="21"/>
        </w:rPr>
        <w:t>样例：</w:t>
      </w:r>
      <w:r w:rsidRPr="00313072">
        <w:rPr>
          <w:rFonts w:hint="eastAsia"/>
          <w:szCs w:val="21"/>
        </w:rPr>
        <w:t>Image info = {</w:t>
      </w:r>
      <w:r w:rsidRPr="00313072">
        <w:rPr>
          <w:rFonts w:hint="eastAsia"/>
          <w:szCs w:val="21"/>
        </w:rPr>
        <w:t>用户名，</w:t>
      </w:r>
      <w:r w:rsidR="00B93C32">
        <w:rPr>
          <w:rFonts w:hint="eastAsia"/>
          <w:szCs w:val="21"/>
        </w:rPr>
        <w:t>信息</w:t>
      </w:r>
      <w:r w:rsidRPr="00313072">
        <w:rPr>
          <w:rFonts w:hint="eastAsia"/>
          <w:szCs w:val="21"/>
        </w:rPr>
        <w:t>序号，本地</w:t>
      </w:r>
      <w:r w:rsidR="00B93C32">
        <w:rPr>
          <w:rFonts w:hint="eastAsia"/>
          <w:szCs w:val="21"/>
        </w:rPr>
        <w:t>数据</w:t>
      </w:r>
      <w:r w:rsidR="00313072">
        <w:rPr>
          <w:rFonts w:hint="eastAsia"/>
          <w:szCs w:val="21"/>
        </w:rPr>
        <w:t>序号</w:t>
      </w:r>
      <w:r w:rsidRPr="00313072">
        <w:rPr>
          <w:rFonts w:hint="eastAsia"/>
          <w:szCs w:val="21"/>
        </w:rPr>
        <w:t>，全局</w:t>
      </w:r>
      <w:r w:rsidR="00B93C32">
        <w:rPr>
          <w:rFonts w:hint="eastAsia"/>
          <w:szCs w:val="21"/>
        </w:rPr>
        <w:t>数据</w:t>
      </w:r>
      <w:r w:rsidR="00313072">
        <w:rPr>
          <w:rFonts w:hint="eastAsia"/>
          <w:szCs w:val="21"/>
        </w:rPr>
        <w:t>序号</w:t>
      </w:r>
      <w:r w:rsidRPr="00313072">
        <w:rPr>
          <w:rFonts w:hint="eastAsia"/>
          <w:szCs w:val="21"/>
        </w:rPr>
        <w:t xml:space="preserve">, </w:t>
      </w:r>
      <w:r w:rsidR="00313072">
        <w:rPr>
          <w:rFonts w:hint="eastAsia"/>
          <w:szCs w:val="21"/>
        </w:rPr>
        <w:t>重复标志位，时间信息，地点信息，备注信息</w:t>
      </w:r>
      <w:r w:rsidR="00313072">
        <w:rPr>
          <w:rFonts w:hint="eastAsia"/>
          <w:szCs w:val="21"/>
        </w:rPr>
        <w:t>}</w:t>
      </w:r>
    </w:p>
    <w:p w:rsidR="00313072" w:rsidRDefault="00313072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313072" w:rsidRDefault="00313072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313072" w:rsidRDefault="00313072" w:rsidP="0031307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个人文件结构</w:t>
      </w:r>
    </w:p>
    <w:p w:rsidR="00313072" w:rsidRDefault="00313072" w:rsidP="0031307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个人文件主要包含两个文件一个是数据文件，一个是信息文件</w:t>
      </w:r>
    </w:p>
    <w:p w:rsidR="00313072" w:rsidRDefault="00FE1AEB" w:rsidP="00313072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数据文件样例如下：</w:t>
      </w:r>
    </w:p>
    <w:p w:rsidR="00313072" w:rsidRPr="00313072" w:rsidRDefault="00313072" w:rsidP="00313072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="00FE1AEB" w:rsidRPr="00313072">
        <w:rPr>
          <w:szCs w:val="21"/>
        </w:rPr>
        <w:pict>
          <v:group id="_x0000_s2054" editas="canvas" style="width:257.45pt;height:250pt;mso-position-horizontal-relative:char;mso-position-vertical-relative:line" coordorigin="2160,3343" coordsize="5149,5000">
            <o:lock v:ext="edit" aspectratio="t"/>
            <v:shape id="_x0000_s2055" type="#_x0000_t75" style="position:absolute;left:2160;top:3343;width:5149;height:5000" o:preferrelative="f" stroked="t" strokecolor="black [3213]">
              <v:fill o:detectmouseclick="t"/>
              <v:path o:extrusionok="t" o:connecttype="none"/>
              <o:lock v:ext="edit" text="t"/>
            </v:shape>
            <v:rect id="_x0000_s2056" style="position:absolute;left:2488;top:7400;width:2241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数据</w:t>
                    </w:r>
                    <w:r w:rsidR="00FE1AEB"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057" style="position:absolute;left:4729;top:7400;width:2240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信息</w:t>
                    </w:r>
                    <w:r w:rsidR="00FE1AEB"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058" style="position:absolute;left:2490;top:6760;width:2241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数据</w:t>
                    </w:r>
                    <w:r w:rsidR="00FE1AEB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059" style="position:absolute;left:4731;top:6760;width:2240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信息</w:t>
                    </w:r>
                    <w:r w:rsidR="00FE1AEB"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rect id="_x0000_s2060" style="position:absolute;left:2490;top:6116;width:2241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数据</w:t>
                    </w:r>
                    <w:r w:rsidR="00FE1AEB"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061" style="position:absolute;left:4731;top:6116;width:2240;height:640">
              <v:textbox>
                <w:txbxContent>
                  <w:p w:rsidR="00313072" w:rsidRDefault="00313072" w:rsidP="00FE1AEB">
                    <w:r>
                      <w:rPr>
                        <w:rFonts w:hint="eastAsia"/>
                      </w:rPr>
                      <w:t>信息</w:t>
                    </w:r>
                    <w:r w:rsidR="00FE1AEB"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rect>
            <v:rect id="_x0000_s2070" style="position:absolute;left:2492;top:3801;width:2241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rect id="_x0000_s2071" style="position:absolute;left:4733;top:3801;width:2240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2" type="#_x0000_t32" style="position:absolute;left:2492;top:5147;width:4239;height:1" o:connectortype="straight">
              <v:stroke dashstyle="dash"/>
            </v:shape>
            <w10:wrap type="none"/>
            <w10:anchorlock/>
          </v:group>
        </w:pict>
      </w:r>
    </w:p>
    <w:p w:rsidR="00D15B65" w:rsidRDefault="00FE1AEB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在数据文件里：</w:t>
      </w:r>
    </w:p>
    <w:p w:rsidR="00FE1AEB" w:rsidRDefault="00FE1AEB" w:rsidP="00FE1AE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数据的序号是连续的；</w:t>
      </w:r>
    </w:p>
    <w:p w:rsidR="00FE1AEB" w:rsidRDefault="00B93C32" w:rsidP="00FE1AE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信息的序号是增长的，但不一定连续，由数据比较的结果来确定；</w:t>
      </w:r>
    </w:p>
    <w:p w:rsidR="00B93C32" w:rsidRDefault="00B93C32" w:rsidP="00FE1AE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信息中包含了对应的数据序号；</w:t>
      </w:r>
    </w:p>
    <w:p w:rsidR="00FE1AEB" w:rsidRDefault="00FE1AEB" w:rsidP="00FE1AEB">
      <w:pPr>
        <w:pStyle w:val="a5"/>
        <w:ind w:left="1080" w:firstLineChars="0" w:firstLine="0"/>
        <w:jc w:val="left"/>
        <w:rPr>
          <w:rFonts w:hint="eastAsia"/>
          <w:szCs w:val="21"/>
        </w:rPr>
      </w:pPr>
    </w:p>
    <w:p w:rsidR="00FE1AEB" w:rsidRDefault="00FE1AEB" w:rsidP="00FE1AE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信息文件样例如下：</w:t>
      </w:r>
    </w:p>
    <w:p w:rsidR="00FE1AEB" w:rsidRPr="00313072" w:rsidRDefault="00FE1AEB" w:rsidP="00FE1AEB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073" editas="canvas" style="width:147pt;height:250pt;mso-position-horizontal-relative:char;mso-position-vertical-relative:line" coordorigin="4369,3343" coordsize="2940,5000">
            <o:lock v:ext="edit" aspectratio="t"/>
            <v:shape id="_x0000_s2074" type="#_x0000_t75" style="position:absolute;left:4369;top:3343;width:2940;height:5000" o:preferrelative="f" stroked="t" strokecolor="black [3213]">
              <v:fill o:detectmouseclick="t"/>
              <v:path o:extrusionok="t" o:connecttype="none"/>
              <o:lock v:ext="edit" text="t"/>
            </v:shape>
            <v:rect id="_x0000_s2076" style="position:absolute;left:4729;top:7386;width:2240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078" style="position:absolute;left:4731;top:6746;width:2240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080" style="position:absolute;left:4731;top:6116;width:2240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082" style="position:absolute;left:4733;top:3801;width:2240;height:640">
              <v:textbox>
                <w:txbxContent>
                  <w:p w:rsidR="00FE1AEB" w:rsidRDefault="00FE1AEB" w:rsidP="00FE1AEB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 id="_x0000_s2083" type="#_x0000_t32" style="position:absolute;left:4729;top:5147;width:2002;height:1" o:connectortype="straight">
              <v:stroke dashstyle="dash"/>
            </v:shape>
            <w10:wrap type="none"/>
            <w10:anchorlock/>
          </v:group>
        </w:pict>
      </w:r>
    </w:p>
    <w:p w:rsidR="00FE1AEB" w:rsidRDefault="00FE1AEB" w:rsidP="00FE1AE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在信息文件里：</w:t>
      </w:r>
    </w:p>
    <w:p w:rsidR="00FE1AEB" w:rsidRPr="00B93C32" w:rsidRDefault="00B93C32" w:rsidP="00B93C32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B93C32">
        <w:rPr>
          <w:rFonts w:hint="eastAsia"/>
          <w:szCs w:val="21"/>
        </w:rPr>
        <w:t>信息</w:t>
      </w:r>
      <w:r w:rsidR="00FE1AEB" w:rsidRPr="00B93C32">
        <w:rPr>
          <w:rFonts w:hint="eastAsia"/>
          <w:szCs w:val="21"/>
        </w:rPr>
        <w:t>的序号是连续的；</w:t>
      </w:r>
    </w:p>
    <w:p w:rsidR="00FE1AEB" w:rsidRDefault="00B93C32" w:rsidP="00B93C32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信息中记录保存时的状态，包括用户名，信息序号，本地数据序号，全局数据序号，时间，地点，重复标志位，备注</w:t>
      </w:r>
      <w:r w:rsidR="00FE1AEB">
        <w:rPr>
          <w:rFonts w:hint="eastAsia"/>
          <w:szCs w:val="21"/>
        </w:rPr>
        <w:t>。</w:t>
      </w:r>
      <w:r w:rsidR="00AC5BB6">
        <w:rPr>
          <w:rFonts w:hint="eastAsia"/>
          <w:szCs w:val="21"/>
        </w:rPr>
        <w:t>这些信息如有不知道的，可以置空</w:t>
      </w:r>
      <w:r>
        <w:rPr>
          <w:rFonts w:hint="eastAsia"/>
          <w:szCs w:val="21"/>
        </w:rPr>
        <w:t>。</w:t>
      </w:r>
    </w:p>
    <w:p w:rsidR="00AC5BB6" w:rsidRDefault="00AC5BB6" w:rsidP="00AC5BB6">
      <w:pPr>
        <w:jc w:val="left"/>
        <w:rPr>
          <w:rFonts w:hint="eastAsia"/>
          <w:szCs w:val="21"/>
        </w:rPr>
      </w:pPr>
    </w:p>
    <w:p w:rsidR="00AC5BB6" w:rsidRPr="00AC5BB6" w:rsidRDefault="00AC5BB6" w:rsidP="00AC5BB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数据比较</w:t>
      </w:r>
    </w:p>
    <w:p w:rsidR="00FE1AEB" w:rsidRPr="00FE1AEB" w:rsidRDefault="00377A7F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当每获得一个新的数据，我们就为它构建一个新的信息</w:t>
      </w:r>
      <w:r w:rsidR="00D43443">
        <w:rPr>
          <w:rFonts w:hint="eastAsia"/>
          <w:szCs w:val="21"/>
        </w:rPr>
        <w:t>，二者共同组成一个记录。</w:t>
      </w:r>
    </w:p>
    <w:p w:rsidR="00D15B65" w:rsidRDefault="00377A7F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084" editas="canvas" style="width:5in;height:61.55pt;mso-position-horizontal-relative:char;mso-position-vertical-relative:line" coordorigin="2160,3343" coordsize="7200,1231">
            <o:lock v:ext="edit" aspectratio="t"/>
            <v:shape id="_x0000_s2085" type="#_x0000_t75" style="position:absolute;left:2160;top:3343;width:7200;height:1231" o:preferrelative="f" stroked="t" strokecolor="black [3213]">
              <v:fill o:detectmouseclick="t"/>
              <v:path o:extrusionok="t" o:connecttype="none"/>
              <o:lock v:ext="edit" text="t"/>
            </v:shape>
            <v:rect id="_x0000_s2086" style="position:absolute;left:2726;top:3662;width:2241;height:640">
              <v:textbox>
                <w:txbxContent>
                  <w:p w:rsidR="00377A7F" w:rsidRDefault="00377A7F" w:rsidP="00377A7F">
                    <w:r>
                      <w:rPr>
                        <w:rFonts w:hint="eastAsia"/>
                      </w:rPr>
                      <w:t>数据</w:t>
                    </w:r>
                    <w:r w:rsidR="00D43443">
                      <w:rPr>
                        <w:rFonts w:hint="eastAsia"/>
                      </w:rPr>
                      <w:t>K</w:t>
                    </w:r>
                  </w:p>
                </w:txbxContent>
              </v:textbox>
            </v:rect>
            <v:rect id="_x0000_s2087" style="position:absolute;left:5863;top:3662;width:3212;height:640">
              <v:textbox>
                <w:txbxContent>
                  <w:p w:rsidR="00377A7F" w:rsidRDefault="00377A7F" w:rsidP="00377A7F">
                    <w:r>
                      <w:rPr>
                        <w:rFonts w:hint="eastAsia"/>
                      </w:rPr>
                      <w:t>信息</w:t>
                    </w:r>
                    <w:r w:rsidR="00D43443">
                      <w:rPr>
                        <w:rFonts w:hint="eastAsia"/>
                      </w:rPr>
                      <w:t>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7A7F" w:rsidRDefault="00377A7F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信息中的用户名，信息序号，本地数据序号是可以获得的，时间，地点，全局数据序号等</w:t>
      </w:r>
      <w:r w:rsidR="00D43443">
        <w:rPr>
          <w:rFonts w:hint="eastAsia"/>
          <w:szCs w:val="21"/>
        </w:rPr>
        <w:t>其他信息由传感器获得。</w:t>
      </w:r>
    </w:p>
    <w:p w:rsidR="00377A7F" w:rsidRDefault="00377A7F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377A7F" w:rsidRDefault="00D43443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这个数据会去跟以往所有的数据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中所有的数据文件进行比较，如果数据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跟当前数据文件中的数据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相同，则数据文件不做任何修改，仅在信息文件中新增一条记录：</w:t>
      </w:r>
    </w:p>
    <w:p w:rsidR="00D43443" w:rsidRDefault="00D43443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088" editas="canvas" style="width:147pt;height:296.1pt;mso-position-horizontal-relative:char;mso-position-vertical-relative:line" coordorigin="4369,2421" coordsize="2940,5922">
            <o:lock v:ext="edit" aspectratio="t"/>
            <v:shape id="_x0000_s2089" type="#_x0000_t75" style="position:absolute;left:4369;top:2421;width:2940;height:5922" o:preferrelative="f" stroked="t" strokecolor="black [3213]">
              <v:fill o:detectmouseclick="t"/>
              <v:path o:extrusionok="t" o:connecttype="none"/>
              <o:lock v:ext="edit" text="t"/>
            </v:shape>
            <v:rect id="_x0000_s2090" style="position:absolute;left:4729;top:7386;width:2240;height:640">
              <v:textbox>
                <w:txbxContent>
                  <w:p w:rsidR="00D43443" w:rsidRDefault="00D43443" w:rsidP="00D43443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091" style="position:absolute;left:4731;top:6746;width:2240;height:640">
              <v:textbox>
                <w:txbxContent>
                  <w:p w:rsidR="00D43443" w:rsidRDefault="00D43443" w:rsidP="00D43443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092" style="position:absolute;left:4731;top:6116;width:2240;height:640">
              <v:textbox>
                <w:txbxContent>
                  <w:p w:rsidR="00D43443" w:rsidRDefault="00D43443" w:rsidP="00D43443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093" style="position:absolute;left:4733;top:3801;width:2240;height:640">
              <v:textbox>
                <w:txbxContent>
                  <w:p w:rsidR="00D43443" w:rsidRDefault="00D43443" w:rsidP="00D43443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 id="_x0000_s2094" type="#_x0000_t32" style="position:absolute;left:4729;top:5147;width:2002;height:1" o:connectortype="straight">
              <v:stroke dashstyle="dash"/>
            </v:shape>
            <v:rect id="_x0000_s2095" style="position:absolute;left:4729;top:2898;width:2240;height:640">
              <v:textbox>
                <w:txbxContent>
                  <w:p w:rsidR="00D43443" w:rsidRDefault="00D43443" w:rsidP="00D43443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M+1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43443" w:rsidRDefault="00D43443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</w:t>
      </w:r>
      <w:r>
        <w:rPr>
          <w:rFonts w:hint="eastAsia"/>
          <w:szCs w:val="21"/>
        </w:rPr>
        <w:t>M+1</w:t>
      </w:r>
      <w:r>
        <w:rPr>
          <w:rFonts w:hint="eastAsia"/>
          <w:szCs w:val="21"/>
        </w:rPr>
        <w:t>会包含当前用户名，当前信息序号</w:t>
      </w:r>
      <w:r>
        <w:rPr>
          <w:rFonts w:hint="eastAsia"/>
          <w:szCs w:val="21"/>
        </w:rPr>
        <w:t>M+1</w:t>
      </w:r>
      <w:r>
        <w:rPr>
          <w:rFonts w:hint="eastAsia"/>
          <w:szCs w:val="21"/>
        </w:rPr>
        <w:t>，当前本地数据序号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，并把数据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包含了全局序号复制过来。</w:t>
      </w: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如果数据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跟当前数据文件中的数据都相同，则在数据文件新增一条记录，并为它构造一条新的信息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096" editas="canvas" style="width:257.45pt;height:290pt;mso-position-horizontal-relative:char;mso-position-vertical-relative:line" coordorigin="2160,2543" coordsize="5149,5800">
            <o:lock v:ext="edit" aspectratio="t"/>
            <v:shape id="_x0000_s2097" type="#_x0000_t75" style="position:absolute;left:2160;top:2543;width:5149;height:5800" o:preferrelative="f" stroked="t" strokecolor="black [3213]">
              <v:fill o:detectmouseclick="t"/>
              <v:path o:extrusionok="t" o:connecttype="none"/>
              <o:lock v:ext="edit" text="t"/>
            </v:shape>
            <v:rect id="_x0000_s2098" style="position:absolute;left:2488;top:7400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099" style="position:absolute;left:4729;top:7400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00" style="position:absolute;left:2490;top:6760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101" style="position:absolute;left:4731;top:6760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rect id="_x0000_s2102" style="position:absolute;left:2490;top:6116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103" style="position:absolute;left:4731;top:6116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rect>
            <v:rect id="_x0000_s2104" style="position:absolute;left:2492;top:3801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rect id="_x0000_s2105" style="position:absolute;left:4733;top:3801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 id="_x0000_s2106" type="#_x0000_t32" style="position:absolute;left:2492;top:5147;width:4239;height:1" o:connectortype="straight">
              <v:stroke dashstyle="dash"/>
            </v:shape>
            <v:rect id="_x0000_s2107" style="position:absolute;left:2494;top:3159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N+1</w:t>
                    </w:r>
                  </w:p>
                </w:txbxContent>
              </v:textbox>
            </v:rect>
            <v:rect id="_x0000_s2108" style="position:absolute;left:4735;top:3159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这个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也会添加到信息文件中去：</w:t>
      </w: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109" editas="canvas" style="width:147pt;height:246.4pt;mso-position-horizontal-relative:char;mso-position-vertical-relative:line" coordorigin="4369,3415" coordsize="2940,4928">
            <o:lock v:ext="edit" aspectratio="t"/>
            <v:shape id="_x0000_s2110" type="#_x0000_t75" style="position:absolute;left:4369;top:3415;width:2940;height:4928" o:preferrelative="f" stroked="t" strokecolor="black [3213]">
              <v:fill o:detectmouseclick="t"/>
              <v:path o:extrusionok="t" o:connecttype="none"/>
              <o:lock v:ext="edit" text="t"/>
            </v:shape>
            <v:rect id="_x0000_s2111" style="position:absolute;left:4729;top:7386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12" style="position:absolute;left:4731;top:6746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113" style="position:absolute;left:4731;top:6116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114" style="position:absolute;left:4733;top:3801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rect>
            <v:shape id="_x0000_s2115" type="#_x0000_t32" style="position:absolute;left:4729;top:5147;width:2002;height:1" o:connectortype="straight">
              <v:stroke dashstyle="dash"/>
            </v:shape>
            <w10:wrap type="none"/>
            <w10:anchorlock/>
          </v:group>
        </w:pict>
      </w:r>
    </w:p>
    <w:p w:rsidR="00033708" w:rsidRDefault="00033708" w:rsidP="00D15B65">
      <w:pPr>
        <w:pStyle w:val="a5"/>
        <w:ind w:left="360" w:firstLineChars="0" w:firstLine="0"/>
        <w:jc w:val="left"/>
        <w:rPr>
          <w:rFonts w:hint="eastAsia"/>
          <w:szCs w:val="21"/>
        </w:rPr>
      </w:pPr>
    </w:p>
    <w:p w:rsidR="00033708" w:rsidRDefault="00033708" w:rsidP="0003370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全局数据文件</w:t>
      </w:r>
    </w:p>
    <w:p w:rsidR="00033708" w:rsidRDefault="0010644F" w:rsidP="00033708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全局数据文件的格式，与个人数据文件格式是一样的</w:t>
      </w:r>
    </w:p>
    <w:p w:rsidR="00033708" w:rsidRDefault="00033708" w:rsidP="0010644F">
      <w:pPr>
        <w:pStyle w:val="a5"/>
        <w:ind w:left="644" w:firstLineChars="0" w:firstLine="0"/>
        <w:jc w:val="left"/>
        <w:rPr>
          <w:rFonts w:hint="eastAsia"/>
          <w:szCs w:val="21"/>
        </w:rPr>
      </w:pPr>
      <w:r w:rsidRPr="00313072">
        <w:rPr>
          <w:noProof/>
          <w:szCs w:val="21"/>
        </w:rPr>
      </w:r>
      <w:r w:rsidRPr="00313072">
        <w:rPr>
          <w:szCs w:val="21"/>
        </w:rPr>
        <w:pict>
          <v:group id="_x0000_s2117" editas="canvas" style="width:257.45pt;height:250pt;mso-position-horizontal-relative:char;mso-position-vertical-relative:line" coordorigin="2160,3343" coordsize="5149,5000">
            <o:lock v:ext="edit" aspectratio="t"/>
            <v:shape id="_x0000_s2118" type="#_x0000_t75" style="position:absolute;left:2160;top:3343;width:5149;height:5000" o:preferrelative="f" stroked="t" strokecolor="black [3213]">
              <v:fill o:detectmouseclick="t"/>
              <v:path o:extrusionok="t" o:connecttype="none"/>
              <o:lock v:ext="edit" text="t"/>
            </v:shape>
            <v:rect id="_x0000_s2119" style="position:absolute;left:2488;top:7400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20" style="position:absolute;left:4729;top:7400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21" style="position:absolute;left:2490;top:6760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122" style="position:absolute;left:4731;top:6760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rect id="_x0000_s2123" style="position:absolute;left:2490;top:6116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2124" style="position:absolute;left:4731;top:6116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rect>
            <v:rect id="_x0000_s2125" style="position:absolute;left:2492;top:3801;width:2241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rect id="_x0000_s2126" style="position:absolute;left:4733;top:3801;width:2240;height:640">
              <v:textbox>
                <w:txbxContent>
                  <w:p w:rsidR="00033708" w:rsidRDefault="00033708" w:rsidP="00033708">
                    <w:r>
                      <w:rPr>
                        <w:rFonts w:hint="eastAsia"/>
                      </w:rPr>
                      <w:t>信息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 id="_x0000_s2127" type="#_x0000_t32" style="position:absolute;left:2492;top:5147;width:4239;height:1" o:connectortype="straight">
              <v:stroke dashstyle="dash"/>
            </v:shape>
            <w10:wrap type="none"/>
            <w10:anchorlock/>
          </v:group>
        </w:pict>
      </w:r>
    </w:p>
    <w:p w:rsidR="0010644F" w:rsidRDefault="0010644F" w:rsidP="0010644F">
      <w:pPr>
        <w:pStyle w:val="a5"/>
        <w:ind w:left="644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全局数据文件从个人数据文件中读取数据进行比较，比较过程如上述描述相同。区别在于全局数据文件比较时会分配全局数据序号。即如果是新数据，在全局数据文件中会分配全局数据序号。如果是老数据，则不分配新序号，会把原来的全局数据序号填充到对应的信息中去，个人信息文件中对应的也会被修改。</w:t>
      </w:r>
    </w:p>
    <w:p w:rsidR="00D7642A" w:rsidRDefault="00D7642A" w:rsidP="0010644F">
      <w:pPr>
        <w:pStyle w:val="a5"/>
        <w:ind w:left="644" w:firstLineChars="0" w:firstLine="0"/>
        <w:jc w:val="left"/>
        <w:rPr>
          <w:rFonts w:hint="eastAsia"/>
          <w:szCs w:val="21"/>
        </w:rPr>
      </w:pPr>
    </w:p>
    <w:p w:rsidR="00D7642A" w:rsidRDefault="00D7642A" w:rsidP="0010644F">
      <w:pPr>
        <w:pStyle w:val="a5"/>
        <w:ind w:left="644" w:firstLineChars="0" w:firstLine="0"/>
        <w:jc w:val="left"/>
        <w:rPr>
          <w:rFonts w:hint="eastAsia"/>
          <w:szCs w:val="21"/>
        </w:rPr>
      </w:pPr>
    </w:p>
    <w:p w:rsidR="00D7642A" w:rsidRDefault="00D7642A" w:rsidP="0010644F">
      <w:pPr>
        <w:pStyle w:val="a5"/>
        <w:ind w:left="644" w:firstLineChars="0" w:firstLine="0"/>
        <w:jc w:val="left"/>
        <w:rPr>
          <w:rFonts w:hint="eastAsia"/>
          <w:szCs w:val="21"/>
        </w:rPr>
      </w:pPr>
    </w:p>
    <w:p w:rsidR="002C7451" w:rsidRDefault="002C7451" w:rsidP="002C745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应用范围</w:t>
      </w:r>
    </w:p>
    <w:p w:rsidR="00D7642A" w:rsidRPr="00D43443" w:rsidRDefault="00D7642A" w:rsidP="0010644F">
      <w:pPr>
        <w:pStyle w:val="a5"/>
        <w:ind w:left="644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应用范围：电影搜索，电视搜索，街景搜索，音频搜索，历史信息回归，未来场景预测，历史重构，历史初始化。</w:t>
      </w:r>
    </w:p>
    <w:sectPr w:rsidR="00D7642A" w:rsidRPr="00D4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882" w:rsidRDefault="00C05882" w:rsidP="00D15B65">
      <w:r>
        <w:separator/>
      </w:r>
    </w:p>
  </w:endnote>
  <w:endnote w:type="continuationSeparator" w:id="1">
    <w:p w:rsidR="00C05882" w:rsidRDefault="00C05882" w:rsidP="00D15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882" w:rsidRDefault="00C05882" w:rsidP="00D15B65">
      <w:r>
        <w:separator/>
      </w:r>
    </w:p>
  </w:footnote>
  <w:footnote w:type="continuationSeparator" w:id="1">
    <w:p w:rsidR="00C05882" w:rsidRDefault="00C05882" w:rsidP="00D15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0193"/>
    <w:multiLevelType w:val="hybridMultilevel"/>
    <w:tmpl w:val="6282A3BC"/>
    <w:lvl w:ilvl="0" w:tplc="AFB89B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36339F"/>
    <w:multiLevelType w:val="hybridMultilevel"/>
    <w:tmpl w:val="2BDAB6CE"/>
    <w:lvl w:ilvl="0" w:tplc="48BCD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B5C7E"/>
    <w:multiLevelType w:val="hybridMultilevel"/>
    <w:tmpl w:val="E662E794"/>
    <w:lvl w:ilvl="0" w:tplc="8D463C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B65"/>
    <w:rsid w:val="00033708"/>
    <w:rsid w:val="0010644F"/>
    <w:rsid w:val="002C7451"/>
    <w:rsid w:val="00313072"/>
    <w:rsid w:val="00377A7F"/>
    <w:rsid w:val="0077283D"/>
    <w:rsid w:val="00AC5BB6"/>
    <w:rsid w:val="00B93C32"/>
    <w:rsid w:val="00C05882"/>
    <w:rsid w:val="00D15B65"/>
    <w:rsid w:val="00D43443"/>
    <w:rsid w:val="00D7642A"/>
    <w:rsid w:val="00F6340A"/>
    <w:rsid w:val="00FE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72"/>
        <o:r id="V:Rule3" type="connector" idref="#_x0000_s2083"/>
        <o:r id="V:Rule4" type="connector" idref="#_x0000_s2094"/>
        <o:r id="V:Rule5" type="connector" idref="#_x0000_s2106"/>
        <o:r id="V:Rule6" type="connector" idref="#_x0000_s2115"/>
        <o:r id="V:Rule7" type="connector" idref="#_x0000_s2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B65"/>
    <w:rPr>
      <w:sz w:val="18"/>
      <w:szCs w:val="18"/>
    </w:rPr>
  </w:style>
  <w:style w:type="paragraph" w:styleId="a5">
    <w:name w:val="List Paragraph"/>
    <w:basedOn w:val="a"/>
    <w:uiPriority w:val="34"/>
    <w:qFormat/>
    <w:rsid w:val="00D15B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161</Words>
  <Characters>924</Characters>
  <Application>Microsoft Office Word</Application>
  <DocSecurity>0</DocSecurity>
  <Lines>7</Lines>
  <Paragraphs>2</Paragraphs>
  <ScaleCrop>false</ScaleCrop>
  <Company>Lenovo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cn0798</dc:creator>
  <cp:keywords/>
  <dc:description/>
  <cp:lastModifiedBy>cn0798</cp:lastModifiedBy>
  <cp:revision>9</cp:revision>
  <dcterms:created xsi:type="dcterms:W3CDTF">2016-06-06T09:18:00Z</dcterms:created>
  <dcterms:modified xsi:type="dcterms:W3CDTF">2016-06-07T09:39:00Z</dcterms:modified>
</cp:coreProperties>
</file>