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34" w:rsidRPr="00BC3028" w:rsidRDefault="00BC3E34" w:rsidP="00BC3E34">
      <w:pPr>
        <w:pStyle w:val="a5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40"/>
        </w:rPr>
        <w:tab/>
      </w:r>
      <w:r w:rsidRPr="00092523">
        <w:rPr>
          <w:rFonts w:ascii="微软雅黑" w:eastAsia="微软雅黑" w:hAnsi="微软雅黑"/>
          <w:sz w:val="40"/>
          <w:lang w:eastAsia="zh-CN"/>
        </w:rPr>
        <w:tab/>
      </w:r>
      <w:r>
        <w:rPr>
          <w:rFonts w:ascii="微软雅黑" w:eastAsia="微软雅黑" w:hAnsi="微软雅黑"/>
          <w:sz w:val="40"/>
          <w:lang w:eastAsia="zh-CN"/>
        </w:rPr>
        <w:tab/>
      </w: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BC3E34" w:rsidRDefault="00BC3E34" w:rsidP="00BC3E34">
      <w:pPr>
        <w:pStyle w:val="a5"/>
        <w:ind w:left="42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测试</w:t>
      </w:r>
      <w:r w:rsidRPr="00092523">
        <w:rPr>
          <w:rFonts w:ascii="微软雅黑" w:eastAsia="微软雅黑" w:hAnsi="微软雅黑" w:hint="eastAsia"/>
          <w:sz w:val="52"/>
          <w:szCs w:val="52"/>
          <w:lang w:eastAsia="zh-CN"/>
        </w:rPr>
        <w:t>文档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 w:rsidR="009F7EEE">
        <w:rPr>
          <w:rFonts w:ascii="微软雅黑" w:eastAsia="微软雅黑" w:hAnsi="微软雅黑" w:hint="eastAsia"/>
          <w:sz w:val="52"/>
          <w:szCs w:val="52"/>
          <w:lang w:eastAsia="zh-CN"/>
        </w:rPr>
        <w:t>二</w:t>
      </w:r>
      <w:r>
        <w:rPr>
          <w:rFonts w:ascii="微软雅黑" w:eastAsia="微软雅黑" w:hAnsi="微软雅黑"/>
          <w:sz w:val="52"/>
          <w:szCs w:val="52"/>
          <w:lang w:eastAsia="zh-CN"/>
        </w:rPr>
        <w:t>）</w:t>
      </w:r>
    </w:p>
    <w:p w:rsidR="00BC3E34" w:rsidRPr="00BC3028" w:rsidRDefault="00BC3E34" w:rsidP="00BC3E34">
      <w:pPr>
        <w:pStyle w:val="a5"/>
        <w:ind w:left="210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</w:t>
      </w:r>
      <w:r w:rsidR="009F7EEE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4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月</w:t>
      </w:r>
      <w:r w:rsidR="009F7EEE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3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bookmarkStart w:id="0" w:name="_GoBack"/>
      <w:bookmarkEnd w:id="0"/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E34" w:rsidRPr="00550886" w:rsidRDefault="00BC3E34" w:rsidP="00BC3E34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6"/>
        <w:tblW w:w="0" w:type="auto"/>
        <w:tblInd w:w="988" w:type="dxa"/>
        <w:tblLook w:val="04A0"/>
      </w:tblPr>
      <w:tblGrid>
        <w:gridCol w:w="1701"/>
        <w:gridCol w:w="1459"/>
        <w:gridCol w:w="1409"/>
        <w:gridCol w:w="1560"/>
      </w:tblGrid>
      <w:tr w:rsidR="00BC3E34" w:rsidRPr="00550886" w:rsidTr="00AA1B53">
        <w:trPr>
          <w:trHeight w:val="589"/>
        </w:trPr>
        <w:tc>
          <w:tcPr>
            <w:tcW w:w="1701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BC3E34" w:rsidRPr="00550886" w:rsidTr="00AA1B53">
        <w:trPr>
          <w:trHeight w:val="696"/>
        </w:trPr>
        <w:tc>
          <w:tcPr>
            <w:tcW w:w="1701" w:type="dxa"/>
          </w:tcPr>
          <w:p w:rsidR="00BC3E34" w:rsidRPr="00550886" w:rsidRDefault="009F7EEE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赵德宇</w:t>
            </w:r>
          </w:p>
        </w:tc>
        <w:tc>
          <w:tcPr>
            <w:tcW w:w="1459" w:type="dxa"/>
          </w:tcPr>
          <w:p w:rsidR="00BC3E34" w:rsidRPr="00550886" w:rsidRDefault="00BC3E34" w:rsidP="009F7EE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="009F7EEE">
              <w:rPr>
                <w:rFonts w:ascii="微软雅黑" w:eastAsia="微软雅黑" w:hAnsi="微软雅黑" w:hint="eastAsia"/>
                <w:sz w:val="28"/>
                <w:szCs w:val="28"/>
              </w:rPr>
              <w:t>4.3</w:t>
            </w:r>
          </w:p>
        </w:tc>
        <w:tc>
          <w:tcPr>
            <w:tcW w:w="140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5E1D89" w:rsidRDefault="005E1D89"/>
    <w:p w:rsidR="00037F35" w:rsidRDefault="00037F35"/>
    <w:p w:rsidR="00037F35" w:rsidRDefault="00037F35"/>
    <w:p w:rsidR="00037F35" w:rsidRDefault="00037F35"/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一、</w:t>
      </w:r>
      <w:r>
        <w:rPr>
          <w:rFonts w:hint="eastAsia"/>
          <w:b/>
          <w:sz w:val="28"/>
          <w:szCs w:val="28"/>
        </w:rPr>
        <w:t>引言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1.1</w:t>
      </w:r>
      <w:r>
        <w:rPr>
          <w:rFonts w:hint="eastAsia"/>
          <w:b/>
          <w:sz w:val="28"/>
          <w:szCs w:val="28"/>
        </w:rPr>
        <w:t>、目的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1.2</w:t>
      </w:r>
      <w:r>
        <w:rPr>
          <w:rFonts w:hint="eastAsia"/>
          <w:b/>
          <w:sz w:val="28"/>
          <w:szCs w:val="28"/>
        </w:rPr>
        <w:t>、范围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1.3</w:t>
      </w:r>
      <w:r>
        <w:rPr>
          <w:rFonts w:hint="eastAsia"/>
          <w:b/>
          <w:sz w:val="28"/>
          <w:szCs w:val="28"/>
        </w:rPr>
        <w:t>、参考文献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二、单元测试用例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三、集成测试用例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44"/>
          <w:szCs w:val="44"/>
        </w:rPr>
        <w:t>一、引言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目的</w:t>
      </w:r>
    </w:p>
    <w:p w:rsidR="00037F35" w:rsidRDefault="00037F35" w:rsidP="00037F35">
      <w:pPr>
        <w:pStyle w:val="1"/>
        <w:ind w:left="1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</w:t>
      </w:r>
      <w:r w:rsidRPr="00037F35">
        <w:rPr>
          <w:sz w:val="28"/>
          <w:szCs w:val="28"/>
        </w:rPr>
        <w:t>量化交易系统</w:t>
      </w:r>
      <w:r w:rsidRPr="00037F35">
        <w:rPr>
          <w:sz w:val="28"/>
          <w:szCs w:val="28"/>
        </w:rPr>
        <w:t>QuantGee</w:t>
      </w:r>
      <w:r>
        <w:rPr>
          <w:rFonts w:hint="eastAsia"/>
          <w:sz w:val="28"/>
          <w:szCs w:val="28"/>
        </w:rPr>
        <w:t>的单元测试用例和集成测试用例。开发小组的软件系统实现与验证工作都以此文档为依据。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范围</w:t>
      </w:r>
    </w:p>
    <w:p w:rsidR="00037F35" w:rsidRDefault="00037F35" w:rsidP="009F7EEE">
      <w:pPr>
        <w:pStyle w:val="1"/>
        <w:ind w:leftChars="343" w:left="1280" w:hangingChars="200" w:hanging="560"/>
        <w:contextualSpacing/>
        <w:rPr>
          <w:sz w:val="24"/>
          <w:szCs w:val="24"/>
        </w:rPr>
      </w:pPr>
      <w:r w:rsidRPr="00037F35">
        <w:rPr>
          <w:sz w:val="28"/>
          <w:szCs w:val="28"/>
        </w:rPr>
        <w:t>量化交易系统</w:t>
      </w:r>
      <w:r w:rsidRPr="00037F35">
        <w:rPr>
          <w:sz w:val="28"/>
          <w:szCs w:val="28"/>
        </w:rPr>
        <w:t>QuantGee</w:t>
      </w:r>
      <w:r>
        <w:rPr>
          <w:rFonts w:hint="eastAsia"/>
          <w:sz w:val="28"/>
          <w:szCs w:val="28"/>
        </w:rPr>
        <w:t>通过获取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股市场的每天交易数据（开盘，收盘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最高最低，成交量），通过对股票数据的展现的分析，给出用户比较感兴趣的结论和报告。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:rsidR="00037F35" w:rsidRPr="00DD53A9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《项目启动文档》</w:t>
      </w:r>
    </w:p>
    <w:p w:rsidR="00037F35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项目设计</w:t>
      </w:r>
      <w:r w:rsidRPr="00DD53A9">
        <w:rPr>
          <w:rFonts w:hint="eastAsia"/>
          <w:sz w:val="28"/>
          <w:szCs w:val="28"/>
        </w:rPr>
        <w:t>》</w:t>
      </w:r>
    </w:p>
    <w:p w:rsidR="00037F35" w:rsidRDefault="00037F35" w:rsidP="00037F35">
      <w:pPr>
        <w:pStyle w:val="2"/>
        <w:ind w:leftChars="229" w:left="481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《需求规格说明书》</w:t>
      </w:r>
    </w:p>
    <w:p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二、单元测试用例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Unit Test Case L1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被测单元名称：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Calculation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1985"/>
        <w:gridCol w:w="2413"/>
        <w:gridCol w:w="1086"/>
        <w:gridCol w:w="954"/>
        <w:gridCol w:w="989"/>
        <w:gridCol w:w="869"/>
      </w:tblGrid>
      <w:tr w:rsidR="007945E8" w:rsidRPr="003E710F" w:rsidTr="007945E8">
        <w:trPr>
          <w:trHeight w:val="792"/>
        </w:trPr>
        <w:tc>
          <w:tcPr>
            <w:tcW w:w="1985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945E8" w:rsidRPr="003E710F" w:rsidTr="007945E8">
        <w:trPr>
          <w:trHeight w:val="396"/>
        </w:trPr>
        <w:tc>
          <w:tcPr>
            <w:tcW w:w="1985" w:type="dxa"/>
          </w:tcPr>
          <w:p w:rsidR="00037F35" w:rsidRPr="003E710F" w:rsidRDefault="007D4E19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getStockInfo</w:t>
            </w:r>
          </w:p>
        </w:tc>
        <w:tc>
          <w:tcPr>
            <w:tcW w:w="2413" w:type="dxa"/>
          </w:tcPr>
          <w:p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stockName</w:t>
            </w:r>
            <w:r w:rsidR="00037F35"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股票名</w:t>
            </w:r>
          </w:p>
          <w:p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</w:t>
            </w:r>
            <w:r w:rsidR="00037F3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037F35" w:rsidRPr="003E710F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endDate=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08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对应的股票信息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7945E8" w:rsidRPr="003E710F" w:rsidTr="007945E8">
        <w:trPr>
          <w:trHeight w:val="381"/>
        </w:trPr>
        <w:tc>
          <w:tcPr>
            <w:tcW w:w="1985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lastRenderedPageBreak/>
              <w:t>getMarketInfo</w:t>
            </w:r>
          </w:p>
        </w:tc>
        <w:tc>
          <w:tcPr>
            <w:tcW w:w="2413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ate=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08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对应的市场信息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L2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被测单元：</w:t>
      </w:r>
      <w:r w:rsidR="007945E8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DateHelper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2416"/>
        <w:gridCol w:w="2010"/>
        <w:gridCol w:w="1313"/>
        <w:gridCol w:w="821"/>
        <w:gridCol w:w="980"/>
        <w:gridCol w:w="756"/>
      </w:tblGrid>
      <w:tr w:rsidR="00037F35" w:rsidRPr="003E710F" w:rsidTr="007945E8">
        <w:trPr>
          <w:trHeight w:val="792"/>
        </w:trPr>
        <w:tc>
          <w:tcPr>
            <w:tcW w:w="241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01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31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37F35" w:rsidRPr="003E710F" w:rsidTr="007945E8">
        <w:trPr>
          <w:trHeight w:val="396"/>
        </w:trPr>
        <w:tc>
          <w:tcPr>
            <w:tcW w:w="2416" w:type="dxa"/>
          </w:tcPr>
          <w:p w:rsidR="00037F35" w:rsidRPr="003E710F" w:rsidRDefault="007945E8" w:rsidP="007945E8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calculateDaysBetween</w:t>
            </w:r>
          </w:p>
        </w:tc>
        <w:tc>
          <w:tcPr>
            <w:tcW w:w="2010" w:type="dxa"/>
          </w:tcPr>
          <w:p w:rsidR="00037F35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startDate=</w:t>
            </w:r>
            <w:r>
              <w:rPr>
                <w:rFonts w:hint="eastAsia"/>
                <w:szCs w:val="21"/>
              </w:rPr>
              <w:t>开始时间</w:t>
            </w:r>
          </w:p>
          <w:p w:rsidR="006040EE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endDate=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计算间隔时间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7945E8">
        <w:trPr>
          <w:trHeight w:val="381"/>
        </w:trPr>
        <w:tc>
          <w:tcPr>
            <w:tcW w:w="241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nextTradeDay</w:t>
            </w:r>
          </w:p>
        </w:tc>
        <w:tc>
          <w:tcPr>
            <w:tcW w:w="2010" w:type="dxa"/>
          </w:tcPr>
          <w:p w:rsidR="00037F35" w:rsidRPr="003E710F" w:rsidRDefault="006040EE" w:rsidP="006040E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37F35">
              <w:rPr>
                <w:szCs w:val="21"/>
              </w:rPr>
              <w:t>=</w:t>
            </w:r>
            <w:r w:rsidR="00037F35">
              <w:rPr>
                <w:szCs w:val="21"/>
              </w:rPr>
              <w:t>时间</w:t>
            </w: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计算下一个交易日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7945E8">
        <w:trPr>
          <w:trHeight w:val="396"/>
        </w:trPr>
        <w:tc>
          <w:tcPr>
            <w:tcW w:w="241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formerTradeDay</w:t>
            </w:r>
          </w:p>
        </w:tc>
        <w:tc>
          <w:tcPr>
            <w:tcW w:w="2010" w:type="dxa"/>
          </w:tcPr>
          <w:p w:rsidR="00037F35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37F35">
              <w:rPr>
                <w:szCs w:val="21"/>
              </w:rPr>
              <w:t>=</w:t>
            </w:r>
            <w:r w:rsidR="00037F35">
              <w:rPr>
                <w:szCs w:val="21"/>
              </w:rPr>
              <w:t>时间</w:t>
            </w:r>
          </w:p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计算前一个交易日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L3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被测单元：</w:t>
      </w:r>
      <w:r w:rsidR="001B1E58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MathHelper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2196"/>
        <w:gridCol w:w="2244"/>
        <w:gridCol w:w="1424"/>
        <w:gridCol w:w="892"/>
        <w:gridCol w:w="983"/>
        <w:gridCol w:w="783"/>
      </w:tblGrid>
      <w:tr w:rsidR="00037F35" w:rsidRPr="003E710F" w:rsidTr="003B5D05">
        <w:trPr>
          <w:trHeight w:val="792"/>
        </w:trPr>
        <w:tc>
          <w:tcPr>
            <w:tcW w:w="219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24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42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892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37F35" w:rsidRPr="003E710F" w:rsidTr="003B5D05">
        <w:trPr>
          <w:trHeight w:val="396"/>
        </w:trPr>
        <w:tc>
          <w:tcPr>
            <w:tcW w:w="2196" w:type="dxa"/>
          </w:tcPr>
          <w:p w:rsidR="00037F35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calculateVariance1</w:t>
            </w:r>
          </w:p>
        </w:tc>
        <w:tc>
          <w:tcPr>
            <w:tcW w:w="2244" w:type="dxa"/>
          </w:tcPr>
          <w:p w:rsidR="002B2B6C" w:rsidRDefault="002B2B6C" w:rsidP="002B2B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2.2</w:t>
            </w:r>
          </w:p>
          <w:p w:rsidR="002B2B6C" w:rsidRDefault="002B2B6C" w:rsidP="002B2B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1.8</w:t>
            </w:r>
          </w:p>
          <w:p w:rsidR="00730810" w:rsidRPr="00730810" w:rsidRDefault="002B2B6C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1.9</w:t>
            </w:r>
          </w:p>
          <w:p w:rsidR="00730810" w:rsidRDefault="002B2B6C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 w:rsidR="00730810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2.1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2.1</w:t>
            </w:r>
          </w:p>
          <w:p w:rsidR="00037F35" w:rsidRPr="003E710F" w:rsidRDefault="002B2B6C" w:rsidP="002B2B6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 w:rsidR="00730810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1.9</w:t>
            </w:r>
          </w:p>
        </w:tc>
        <w:tc>
          <w:tcPr>
            <w:tcW w:w="1424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02</w:t>
            </w:r>
          </w:p>
        </w:tc>
        <w:tc>
          <w:tcPr>
            <w:tcW w:w="8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02</w:t>
            </w:r>
          </w:p>
        </w:tc>
        <w:tc>
          <w:tcPr>
            <w:tcW w:w="9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3B5D05">
        <w:trPr>
          <w:trHeight w:val="381"/>
        </w:trPr>
        <w:tc>
          <w:tcPr>
            <w:tcW w:w="2196" w:type="dxa"/>
          </w:tcPr>
          <w:p w:rsidR="00037F35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calculateVariance2</w:t>
            </w:r>
          </w:p>
        </w:tc>
        <w:tc>
          <w:tcPr>
            <w:tcW w:w="2244" w:type="dxa"/>
          </w:tcPr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3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5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-1</w:t>
            </w:r>
          </w:p>
          <w:p w:rsidR="00037F35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2</w:t>
            </w:r>
          </w:p>
        </w:tc>
        <w:tc>
          <w:tcPr>
            <w:tcW w:w="1424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33</w:t>
            </w:r>
          </w:p>
        </w:tc>
        <w:tc>
          <w:tcPr>
            <w:tcW w:w="8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33</w:t>
            </w:r>
          </w:p>
        </w:tc>
        <w:tc>
          <w:tcPr>
            <w:tcW w:w="983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8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1B1E58" w:rsidRPr="003E710F" w:rsidTr="003B5D05">
        <w:trPr>
          <w:trHeight w:val="381"/>
        </w:trPr>
        <w:tc>
          <w:tcPr>
            <w:tcW w:w="2196" w:type="dxa"/>
          </w:tcPr>
          <w:p w:rsidR="001B1E58" w:rsidRDefault="001B1E58" w:rsidP="00AA1B53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average</w:t>
            </w:r>
          </w:p>
        </w:tc>
        <w:tc>
          <w:tcPr>
            <w:tcW w:w="2244" w:type="dxa"/>
          </w:tcPr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2.2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1.8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1.9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2.1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2.1</w:t>
            </w:r>
          </w:p>
          <w:p w:rsidR="001B1E58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1.9;</w:t>
            </w:r>
          </w:p>
        </w:tc>
        <w:tc>
          <w:tcPr>
            <w:tcW w:w="1424" w:type="dxa"/>
          </w:tcPr>
          <w:p w:rsidR="001B1E58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0</w:t>
            </w:r>
          </w:p>
        </w:tc>
        <w:tc>
          <w:tcPr>
            <w:tcW w:w="892" w:type="dxa"/>
          </w:tcPr>
          <w:p w:rsidR="001B1E58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0</w:t>
            </w:r>
          </w:p>
        </w:tc>
        <w:tc>
          <w:tcPr>
            <w:tcW w:w="983" w:type="dxa"/>
          </w:tcPr>
          <w:p w:rsidR="001B1E58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83" w:type="dxa"/>
          </w:tcPr>
          <w:p w:rsidR="001B1E58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lastRenderedPageBreak/>
        <w:t xml:space="preserve">Unit Test </w:t>
      </w:r>
      <w:r>
        <w:rPr>
          <w:rFonts w:hint="eastAsia"/>
          <w:sz w:val="28"/>
          <w:szCs w:val="28"/>
        </w:rPr>
        <w:t>Case L4</w:t>
      </w:r>
    </w:p>
    <w:p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被测单元名称：</w:t>
      </w:r>
      <w:r>
        <w:rPr>
          <w:rFonts w:hint="eastAsia"/>
          <w:sz w:val="28"/>
          <w:szCs w:val="28"/>
        </w:rPr>
        <w:t>Strategy</w:t>
      </w:r>
      <w:r>
        <w:rPr>
          <w:sz w:val="28"/>
          <w:szCs w:val="28"/>
        </w:rPr>
        <w:t>Calculation</w:t>
      </w:r>
    </w:p>
    <w:p w:rsidR="003B5D05" w:rsidRPr="003E710F" w:rsidRDefault="003B5D05" w:rsidP="003B5D0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2416"/>
        <w:gridCol w:w="2352"/>
        <w:gridCol w:w="1029"/>
        <w:gridCol w:w="908"/>
        <w:gridCol w:w="986"/>
        <w:gridCol w:w="831"/>
      </w:tblGrid>
      <w:tr w:rsidR="003B5D05" w:rsidRPr="003E710F" w:rsidTr="007F2557">
        <w:trPr>
          <w:trHeight w:val="792"/>
        </w:trPr>
        <w:tc>
          <w:tcPr>
            <w:tcW w:w="1985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B5D05" w:rsidRPr="003E710F" w:rsidTr="007F2557">
        <w:trPr>
          <w:trHeight w:val="396"/>
        </w:trPr>
        <w:tc>
          <w:tcPr>
            <w:tcW w:w="1985" w:type="dxa"/>
          </w:tcPr>
          <w:p w:rsidR="003B5D05" w:rsidRDefault="003B5D05" w:rsidP="007F2557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getStrategy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BackTestingGraphInfo</w:t>
            </w:r>
          </w:p>
        </w:tc>
        <w:tc>
          <w:tcPr>
            <w:tcW w:w="2413" w:type="dxa"/>
          </w:tcPr>
          <w:p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strategyType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策略类型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strategyInputVO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策略信息</w:t>
            </w:r>
          </w:p>
        </w:tc>
        <w:tc>
          <w:tcPr>
            <w:tcW w:w="1086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策略回测结果的信息</w:t>
            </w:r>
          </w:p>
        </w:tc>
        <w:tc>
          <w:tcPr>
            <w:tcW w:w="954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3B5D05" w:rsidRPr="003E710F" w:rsidTr="007F2557">
        <w:trPr>
          <w:trHeight w:val="381"/>
        </w:trPr>
        <w:tc>
          <w:tcPr>
            <w:tcW w:w="1985" w:type="dxa"/>
          </w:tcPr>
          <w:p w:rsidR="003B5D05" w:rsidRDefault="003B5D05" w:rsidP="007F2557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getAbnormal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ReturnGraphInfo</w:t>
            </w:r>
          </w:p>
        </w:tc>
        <w:tc>
          <w:tcPr>
            <w:tcW w:w="2413" w:type="dxa"/>
          </w:tcPr>
          <w:p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strategyType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策略类型</w:t>
            </w:r>
          </w:p>
          <w:p w:rsid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strategyInputVO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策略信息</w:t>
            </w:r>
          </w:p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isHoldingPeriod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时间类型</w:t>
            </w:r>
          </w:p>
        </w:tc>
        <w:tc>
          <w:tcPr>
            <w:tcW w:w="1086" w:type="dxa"/>
          </w:tcPr>
          <w:p w:rsidR="003B5D05" w:rsidRPr="003B5D05" w:rsidRDefault="003B5D05" w:rsidP="007F2557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rFonts w:hint="eastAsia"/>
                <w:szCs w:val="21"/>
              </w:rPr>
              <w:t>超额收益率和策略胜率图的信息类</w:t>
            </w:r>
          </w:p>
        </w:tc>
        <w:tc>
          <w:tcPr>
            <w:tcW w:w="954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3B5D05" w:rsidRPr="003E710F" w:rsidRDefault="003B5D05" w:rsidP="007F2557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3B5D05" w:rsidRDefault="003B5D05" w:rsidP="00037F35">
      <w:pPr>
        <w:pStyle w:val="1"/>
        <w:ind w:firstLineChars="0" w:firstLine="0"/>
        <w:rPr>
          <w:sz w:val="28"/>
          <w:szCs w:val="28"/>
        </w:rPr>
      </w:pPr>
    </w:p>
    <w:p w:rsidR="00037F35" w:rsidRPr="003E710F" w:rsidRDefault="003B5D0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L5</w:t>
      </w:r>
    </w:p>
    <w:p w:rsidR="00037F35" w:rsidRPr="00CC2DEA" w:rsidRDefault="00037F35" w:rsidP="00037F35">
      <w:pPr>
        <w:pStyle w:val="1"/>
        <w:ind w:firstLineChars="0" w:firstLine="0"/>
        <w:rPr>
          <w:sz w:val="24"/>
          <w:szCs w:val="24"/>
        </w:rPr>
      </w:pPr>
      <w:r>
        <w:rPr>
          <w:rFonts w:hint="eastAsia"/>
          <w:sz w:val="28"/>
          <w:szCs w:val="28"/>
        </w:rPr>
        <w:t>被测单元：</w:t>
      </w:r>
      <w:r w:rsidR="00730810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StockData</w:t>
      </w:r>
    </w:p>
    <w:p w:rsidR="00037F35" w:rsidRDefault="00037F35" w:rsidP="00037F35">
      <w:pPr>
        <w:pStyle w:val="1"/>
        <w:ind w:firstLineChars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6"/>
        <w:tblW w:w="0" w:type="auto"/>
        <w:tblLook w:val="04A0"/>
      </w:tblPr>
      <w:tblGrid>
        <w:gridCol w:w="3075"/>
        <w:gridCol w:w="2556"/>
        <w:gridCol w:w="660"/>
        <w:gridCol w:w="530"/>
        <w:gridCol w:w="961"/>
        <w:gridCol w:w="514"/>
      </w:tblGrid>
      <w:tr w:rsidR="00730810" w:rsidRPr="003E710F" w:rsidTr="00A061E1">
        <w:trPr>
          <w:trHeight w:val="792"/>
        </w:trPr>
        <w:tc>
          <w:tcPr>
            <w:tcW w:w="3075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5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66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3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6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1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30810" w:rsidRPr="003E710F" w:rsidTr="00A061E1">
        <w:trPr>
          <w:trHeight w:val="396"/>
        </w:trPr>
        <w:tc>
          <w:tcPr>
            <w:tcW w:w="3075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</w:t>
            </w:r>
          </w:p>
        </w:tc>
        <w:tc>
          <w:tcPr>
            <w:tcW w:w="2556" w:type="dxa"/>
          </w:tcPr>
          <w:p w:rsidR="00037F35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szCs w:val="21"/>
              </w:rPr>
              <w:t>到该股票这</w:t>
            </w:r>
            <w:r w:rsidR="00730810"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</w:p>
        </w:tc>
        <w:tc>
          <w:tcPr>
            <w:tcW w:w="53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内股票信息</w:t>
            </w:r>
          </w:p>
        </w:tc>
        <w:tc>
          <w:tcPr>
            <w:tcW w:w="96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etStockPOsByDate</w:t>
            </w:r>
          </w:p>
        </w:tc>
        <w:tc>
          <w:tcPr>
            <w:tcW w:w="2556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得到该股票这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</w:p>
        </w:tc>
        <w:tc>
          <w:tcPr>
            <w:tcW w:w="53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</w:t>
            </w:r>
            <w:r>
              <w:rPr>
                <w:szCs w:val="21"/>
              </w:rPr>
              <w:lastRenderedPageBreak/>
              <w:t>票信息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PASS</w:t>
            </w: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lastRenderedPageBreak/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etStockPOsByTimeInterval1</w:t>
            </w:r>
          </w:p>
        </w:tc>
        <w:tc>
          <w:tcPr>
            <w:tcW w:w="2556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 w:rsidR="00A061E1"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 w:rsidR="00A061E1">
              <w:rPr>
                <w:rFonts w:hint="eastAsia"/>
                <w:szCs w:val="21"/>
              </w:rPr>
              <w:t>代码</w:t>
            </w:r>
          </w:p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&gt;st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Pr="00CC2DEA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etStockPOsByTimeInterval2</w:t>
            </w:r>
          </w:p>
        </w:tc>
        <w:tc>
          <w:tcPr>
            <w:tcW w:w="2556" w:type="dxa"/>
          </w:tcPr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>
              <w:rPr>
                <w:rFonts w:hint="eastAsia"/>
                <w:szCs w:val="21"/>
              </w:rPr>
              <w:t>代码</w:t>
            </w:r>
          </w:p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:rsidR="00730810" w:rsidRPr="003E710F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&gt;st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:rsidR="00730810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A061E1" w:rsidRDefault="00A061E1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getStockCodeByName</w:t>
            </w:r>
          </w:p>
        </w:tc>
        <w:tc>
          <w:tcPr>
            <w:tcW w:w="2556" w:type="dxa"/>
          </w:tcPr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tock=</w:t>
            </w: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660" w:type="dxa"/>
          </w:tcPr>
          <w:p w:rsidR="00A061E1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获取股票名称对应的股票代码</w:t>
            </w:r>
          </w:p>
        </w:tc>
        <w:tc>
          <w:tcPr>
            <w:tcW w:w="530" w:type="dxa"/>
          </w:tcPr>
          <w:p w:rsidR="00A061E1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得到股票名称对应的股票代码</w:t>
            </w:r>
          </w:p>
        </w:tc>
        <w:tc>
          <w:tcPr>
            <w:tcW w:w="961" w:type="dxa"/>
          </w:tcPr>
          <w:p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3B5D05" w:rsidRPr="00D7764F" w:rsidTr="00A061E1">
        <w:trPr>
          <w:trHeight w:val="381"/>
        </w:trPr>
        <w:tc>
          <w:tcPr>
            <w:tcW w:w="3075" w:type="dxa"/>
          </w:tcPr>
          <w:p w:rsidR="003B5D05" w:rsidRDefault="003B5D05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 w:rsidRPr="003B5D05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lastRenderedPageBreak/>
              <w:t>getBaseYieldByBlockName</w:t>
            </w:r>
          </w:p>
        </w:tc>
        <w:tc>
          <w:tcPr>
            <w:tcW w:w="2556" w:type="dxa"/>
          </w:tcPr>
          <w:p w:rsidR="003B5D05" w:rsidRDefault="003B5D05" w:rsidP="00A061E1">
            <w:pPr>
              <w:pStyle w:val="1"/>
              <w:ind w:firstLineChars="0" w:firstLine="0"/>
              <w:rPr>
                <w:szCs w:val="21"/>
              </w:rPr>
            </w:pPr>
            <w:r w:rsidRPr="003B5D05">
              <w:rPr>
                <w:szCs w:val="21"/>
              </w:rPr>
              <w:t>blockName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板块名称</w:t>
            </w:r>
          </w:p>
          <w:p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endDate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660" w:type="dxa"/>
          </w:tcPr>
          <w:p w:rsidR="003B5D05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根据板块名获取基准股票信息</w:t>
            </w:r>
          </w:p>
        </w:tc>
        <w:tc>
          <w:tcPr>
            <w:tcW w:w="530" w:type="dxa"/>
          </w:tcPr>
          <w:p w:rsidR="003B5D05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根据板块名得到</w:t>
            </w:r>
            <w:r w:rsidRPr="00D7764F">
              <w:rPr>
                <w:rFonts w:hint="eastAsia"/>
                <w:szCs w:val="21"/>
              </w:rPr>
              <w:t>基准股票信息</w:t>
            </w:r>
          </w:p>
        </w:tc>
        <w:tc>
          <w:tcPr>
            <w:tcW w:w="961" w:type="dxa"/>
          </w:tcPr>
          <w:p w:rsidR="003B5D05" w:rsidRPr="003E710F" w:rsidRDefault="003B5D05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3B5D05" w:rsidRPr="003E710F" w:rsidRDefault="003B5D05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D7764F" w:rsidRPr="00D7764F" w:rsidTr="00A061E1">
        <w:trPr>
          <w:trHeight w:val="381"/>
        </w:trPr>
        <w:tc>
          <w:tcPr>
            <w:tcW w:w="3075" w:type="dxa"/>
          </w:tcPr>
          <w:p w:rsidR="00D7764F" w:rsidRPr="003B5D05" w:rsidRDefault="00D7764F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 w:rsidRPr="00D7764F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getAllStockPO</w:t>
            </w:r>
          </w:p>
        </w:tc>
        <w:tc>
          <w:tcPr>
            <w:tcW w:w="2556" w:type="dxa"/>
          </w:tcPr>
          <w:p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D7764F" w:rsidRPr="003B5D05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endDate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660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获得所有股票数据</w:t>
            </w:r>
          </w:p>
        </w:tc>
        <w:tc>
          <w:tcPr>
            <w:tcW w:w="530" w:type="dxa"/>
          </w:tcPr>
          <w:p w:rsid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到</w:t>
            </w:r>
            <w:r w:rsidRPr="00D7764F">
              <w:rPr>
                <w:rFonts w:hint="eastAsia"/>
                <w:szCs w:val="21"/>
              </w:rPr>
              <w:t>所有股票数据</w:t>
            </w:r>
          </w:p>
        </w:tc>
        <w:tc>
          <w:tcPr>
            <w:tcW w:w="961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D7764F" w:rsidRPr="00D7764F" w:rsidTr="00A061E1">
        <w:trPr>
          <w:trHeight w:val="381"/>
        </w:trPr>
        <w:tc>
          <w:tcPr>
            <w:tcW w:w="3075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 w:rsidRPr="00D7764F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getStockPOsByBlockName</w:t>
            </w:r>
          </w:p>
        </w:tc>
        <w:tc>
          <w:tcPr>
            <w:tcW w:w="2556" w:type="dxa"/>
          </w:tcPr>
          <w:p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startDate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endDate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结束时间</w:t>
            </w:r>
          </w:p>
          <w:p w:rsidR="00D7764F" w:rsidRPr="00D7764F" w:rsidRDefault="00D7764F" w:rsidP="00A061E1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szCs w:val="21"/>
              </w:rPr>
              <w:t>blockName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板块名称</w:t>
            </w:r>
          </w:p>
        </w:tc>
        <w:tc>
          <w:tcPr>
            <w:tcW w:w="660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 w:rsidRPr="00D7764F">
              <w:rPr>
                <w:rFonts w:hint="eastAsia"/>
                <w:szCs w:val="21"/>
              </w:rPr>
              <w:t>根据板块名获得股票数据</w:t>
            </w:r>
          </w:p>
        </w:tc>
        <w:tc>
          <w:tcPr>
            <w:tcW w:w="530" w:type="dxa"/>
          </w:tcPr>
          <w:p w:rsidR="00D7764F" w:rsidRPr="00D7764F" w:rsidRDefault="00D7764F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根据板块名</w:t>
            </w:r>
            <w:r w:rsidRPr="00D7764F">
              <w:rPr>
                <w:rFonts w:hint="eastAsia"/>
                <w:szCs w:val="21"/>
              </w:rPr>
              <w:t>得</w:t>
            </w:r>
            <w:r>
              <w:rPr>
                <w:rFonts w:hint="eastAsia"/>
                <w:szCs w:val="21"/>
              </w:rPr>
              <w:t>到</w:t>
            </w:r>
            <w:r w:rsidRPr="00D7764F">
              <w:rPr>
                <w:rFonts w:hint="eastAsia"/>
                <w:szCs w:val="21"/>
              </w:rPr>
              <w:t>股票数据</w:t>
            </w:r>
          </w:p>
        </w:tc>
        <w:tc>
          <w:tcPr>
            <w:tcW w:w="961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D7764F" w:rsidRPr="003E710F" w:rsidRDefault="00D7764F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Default="00037F35" w:rsidP="00A061E1">
      <w:pPr>
        <w:pStyle w:val="1"/>
        <w:ind w:firstLineChars="0" w:firstLine="0"/>
      </w:pPr>
    </w:p>
    <w:p w:rsidR="00A061E1" w:rsidRDefault="00A061E1" w:rsidP="00A061E1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三、集成测试用例</w:t>
      </w:r>
    </w:p>
    <w:p w:rsidR="00A061E1" w:rsidRPr="00DD53A9" w:rsidRDefault="00A061E1" w:rsidP="00A061E1">
      <w:pPr>
        <w:pStyle w:val="1"/>
        <w:ind w:firstLineChars="0" w:firstLine="0"/>
        <w:rPr>
          <w:sz w:val="32"/>
          <w:szCs w:val="32"/>
        </w:rPr>
      </w:pPr>
      <w:r w:rsidRPr="00DD53A9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、相关的组件和消息</w:t>
      </w:r>
    </w:p>
    <w:tbl>
      <w:tblPr>
        <w:tblStyle w:val="a6"/>
        <w:tblW w:w="0" w:type="auto"/>
        <w:tblLook w:val="04A0"/>
      </w:tblPr>
      <w:tblGrid>
        <w:gridCol w:w="2128"/>
        <w:gridCol w:w="2132"/>
        <w:gridCol w:w="2131"/>
        <w:gridCol w:w="2131"/>
      </w:tblGrid>
      <w:tr w:rsidR="00A061E1" w:rsidTr="0013217A">
        <w:tc>
          <w:tcPr>
            <w:tcW w:w="4260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相关的系统层次</w:t>
            </w: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相关的组件</w:t>
            </w:r>
          </w:p>
        </w:tc>
      </w:tr>
      <w:tr w:rsidR="00A061E1" w:rsidTr="0013217A">
        <w:tc>
          <w:tcPr>
            <w:tcW w:w="4260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展示层</w:t>
            </w: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  <w:tr w:rsidR="00A061E1" w:rsidTr="0013217A">
        <w:tc>
          <w:tcPr>
            <w:tcW w:w="4261" w:type="dxa"/>
            <w:gridSpan w:val="2"/>
            <w:vMerge w:val="restart"/>
          </w:tcPr>
          <w:p w:rsidR="00A061E1" w:rsidRDefault="00A061E1" w:rsidP="0013217A">
            <w:pPr>
              <w:pStyle w:val="1"/>
              <w:ind w:firstLineChars="500" w:firstLine="1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业务逻辑层</w:t>
            </w: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4261" w:type="dxa"/>
            <w:gridSpan w:val="2"/>
            <w:vMerge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4261" w:type="dxa"/>
            <w:gridSpan w:val="2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数据层</w:t>
            </w: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DataDao</w:t>
            </w:r>
          </w:p>
        </w:tc>
      </w:tr>
      <w:tr w:rsidR="00A061E1" w:rsidTr="0013217A">
        <w:tc>
          <w:tcPr>
            <w:tcW w:w="4260" w:type="dxa"/>
            <w:gridSpan w:val="2"/>
            <w:vMerge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</w:tr>
      <w:tr w:rsidR="00A061E1" w:rsidTr="0013217A">
        <w:tc>
          <w:tcPr>
            <w:tcW w:w="2129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消息编号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消息名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消息发送者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消息接收者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[Msg0001]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[Msg0002]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调用服务名称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[Msg0003]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数据集操作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Marketnet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[Msg0004]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数据操作请求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Marketnet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[Msg0005]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[Msg0006]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</w:tbl>
    <w:p w:rsidR="00A061E1" w:rsidRDefault="00A061E1" w:rsidP="00A061E1">
      <w:pPr>
        <w:pStyle w:val="1"/>
        <w:ind w:firstLineChars="0" w:firstLine="0"/>
        <w:rPr>
          <w:sz w:val="28"/>
          <w:szCs w:val="28"/>
        </w:rPr>
      </w:pPr>
    </w:p>
    <w:p w:rsidR="00A061E1" w:rsidRDefault="00A061E1" w:rsidP="00A061E1">
      <w:pPr>
        <w:pStyle w:val="1"/>
        <w:ind w:firstLineChars="0" w:firstLine="0"/>
        <w:rPr>
          <w:sz w:val="32"/>
          <w:szCs w:val="32"/>
        </w:rPr>
      </w:pPr>
      <w:r w:rsidRPr="00130358">
        <w:rPr>
          <w:rFonts w:hint="eastAsia"/>
          <w:sz w:val="32"/>
          <w:szCs w:val="32"/>
        </w:rPr>
        <w:t>2.2</w:t>
      </w:r>
      <w:r>
        <w:rPr>
          <w:rFonts w:hint="eastAsia"/>
          <w:sz w:val="32"/>
          <w:szCs w:val="32"/>
        </w:rPr>
        <w:t>、集成测试用例</w:t>
      </w:r>
    </w:p>
    <w:p w:rsidR="00A061E1" w:rsidRDefault="00A061E1" w:rsidP="00A061E1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L1</w:t>
      </w:r>
      <w:r w:rsidRPr="00D13896">
        <w:rPr>
          <w:rFonts w:hint="eastAsia"/>
          <w:sz w:val="28"/>
          <w:szCs w:val="28"/>
        </w:rPr>
        <w:t>:</w:t>
      </w:r>
    </w:p>
    <w:p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获取股票列表及其详细信息组件集成测试</w:t>
      </w:r>
    </w:p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6"/>
        <w:tblW w:w="8642" w:type="dxa"/>
        <w:tblLayout w:type="fixed"/>
        <w:tblLook w:val="04A0"/>
      </w:tblPr>
      <w:tblGrid>
        <w:gridCol w:w="2047"/>
        <w:gridCol w:w="1403"/>
        <w:gridCol w:w="1223"/>
        <w:gridCol w:w="1701"/>
        <w:gridCol w:w="1276"/>
        <w:gridCol w:w="992"/>
      </w:tblGrid>
      <w:tr w:rsidR="00A061E1" w:rsidTr="00A061E1">
        <w:trPr>
          <w:trHeight w:val="602"/>
        </w:trPr>
        <w:tc>
          <w:tcPr>
            <w:tcW w:w="2047" w:type="dxa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2626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A061E1" w:rsidTr="00A061E1">
        <w:trPr>
          <w:trHeight w:val="957"/>
        </w:trPr>
        <w:tc>
          <w:tcPr>
            <w:tcW w:w="2047" w:type="dxa"/>
            <w:vMerge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50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显示全部股票列表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5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号全部股票信息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21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T003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显示浦发银行股票过去一个月的历史数据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A061E1" w:rsidTr="00A061E1">
        <w:trPr>
          <w:trHeight w:val="413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T004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显示上海交易所的股票信息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T005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上海交易所在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T006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T007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T008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T009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始：</w:t>
            </w:r>
            <w:r>
              <w:rPr>
                <w:rFonts w:hint="eastAsia"/>
                <w:szCs w:val="21"/>
              </w:rPr>
              <w:t>2013-02-02</w:t>
            </w:r>
          </w:p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终：</w:t>
            </w: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A061E1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A201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</w:p>
    <w:p w:rsidR="00A061E1" w:rsidRDefault="00A061E1" w:rsidP="00A061E1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L2</w:t>
      </w:r>
      <w:r w:rsidRPr="00D13896">
        <w:rPr>
          <w:rFonts w:hint="eastAsia"/>
          <w:sz w:val="28"/>
          <w:szCs w:val="28"/>
        </w:rPr>
        <w:t>:</w:t>
      </w:r>
    </w:p>
    <w:p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获取大盘数据组件集成测试</w:t>
      </w:r>
    </w:p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6"/>
        <w:tblW w:w="9748" w:type="dxa"/>
        <w:tblLayout w:type="fixed"/>
        <w:tblLook w:val="04A0"/>
      </w:tblPr>
      <w:tblGrid>
        <w:gridCol w:w="2047"/>
        <w:gridCol w:w="1403"/>
        <w:gridCol w:w="1572"/>
        <w:gridCol w:w="1113"/>
        <w:gridCol w:w="1061"/>
        <w:gridCol w:w="1134"/>
        <w:gridCol w:w="709"/>
        <w:gridCol w:w="709"/>
      </w:tblGrid>
      <w:tr w:rsidR="00A061E1" w:rsidTr="0013217A">
        <w:trPr>
          <w:trHeight w:val="602"/>
        </w:trPr>
        <w:tc>
          <w:tcPr>
            <w:tcW w:w="2047" w:type="dxa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4088" w:type="dxa"/>
            <w:gridSpan w:val="3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09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061E1" w:rsidTr="0013217A">
        <w:trPr>
          <w:trHeight w:val="957"/>
        </w:trPr>
        <w:tc>
          <w:tcPr>
            <w:tcW w:w="2047" w:type="dxa"/>
            <w:vMerge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57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111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股市名称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13217A">
        <w:trPr>
          <w:trHeight w:val="450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7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1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显示全部股市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13217A">
        <w:trPr>
          <w:trHeight w:val="415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157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1113" w:type="dxa"/>
          </w:tcPr>
          <w:p w:rsidR="00A061E1" w:rsidRPr="00F57BFC" w:rsidRDefault="00F57BFC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 w:rsidRPr="00F57BFC">
              <w:rPr>
                <w:sz w:val="28"/>
                <w:szCs w:val="28"/>
              </w:rPr>
              <w:t>sz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显示上海股市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号的大盘数据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A061E1" w:rsidRDefault="00A061E1" w:rsidP="00A061E1">
      <w:pPr>
        <w:pStyle w:val="1"/>
        <w:ind w:firstLineChars="0" w:firstLine="0"/>
        <w:rPr>
          <w:rFonts w:hint="eastAsia"/>
          <w:sz w:val="44"/>
          <w:szCs w:val="44"/>
        </w:rPr>
      </w:pPr>
    </w:p>
    <w:p w:rsidR="00BF5BA7" w:rsidRDefault="00BF5BA7" w:rsidP="00BF5BA7">
      <w:pPr>
        <w:pStyle w:val="1"/>
        <w:ind w:firstLineChars="0"/>
        <w:rPr>
          <w:rFonts w:hint="eastAsia"/>
          <w:sz w:val="28"/>
          <w:szCs w:val="28"/>
        </w:rPr>
      </w:pPr>
    </w:p>
    <w:p w:rsidR="00BF5BA7" w:rsidRDefault="00BF5BA7" w:rsidP="00BF5BA7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lastRenderedPageBreak/>
        <w:t xml:space="preserve">Integation Test Case </w:t>
      </w:r>
      <w:r>
        <w:rPr>
          <w:rFonts w:hint="eastAsia"/>
          <w:sz w:val="28"/>
          <w:szCs w:val="28"/>
        </w:rPr>
        <w:t>L3</w:t>
      </w:r>
      <w:r w:rsidRPr="00D13896">
        <w:rPr>
          <w:rFonts w:hint="eastAsia"/>
          <w:sz w:val="28"/>
          <w:szCs w:val="28"/>
        </w:rPr>
        <w:t>:</w:t>
      </w:r>
    </w:p>
    <w:p w:rsidR="00BF5BA7" w:rsidRDefault="00BF5BA7" w:rsidP="00BF5BA7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选取股票、板块以及动量策略具体信息显示测试</w:t>
      </w:r>
    </w:p>
    <w:p w:rsidR="00BF5BA7" w:rsidRPr="00D13896" w:rsidRDefault="00BF5BA7" w:rsidP="00BF5BA7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6"/>
        <w:tblW w:w="8642" w:type="dxa"/>
        <w:tblLayout w:type="fixed"/>
        <w:tblLook w:val="04A0"/>
      </w:tblPr>
      <w:tblGrid>
        <w:gridCol w:w="2047"/>
        <w:gridCol w:w="755"/>
        <w:gridCol w:w="764"/>
        <w:gridCol w:w="764"/>
        <w:gridCol w:w="881"/>
        <w:gridCol w:w="1163"/>
        <w:gridCol w:w="1276"/>
        <w:gridCol w:w="992"/>
      </w:tblGrid>
      <w:tr w:rsidR="00BF5BA7" w:rsidTr="00BF5BA7">
        <w:trPr>
          <w:trHeight w:val="602"/>
        </w:trPr>
        <w:tc>
          <w:tcPr>
            <w:tcW w:w="2047" w:type="dxa"/>
            <w:vMerge w:val="restart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3164" w:type="dxa"/>
            <w:gridSpan w:val="4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163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BF5BA7" w:rsidTr="00623CD1">
        <w:trPr>
          <w:trHeight w:val="957"/>
        </w:trPr>
        <w:tc>
          <w:tcPr>
            <w:tcW w:w="2047" w:type="dxa"/>
            <w:vMerge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5" w:type="dxa"/>
          </w:tcPr>
          <w:p w:rsidR="00BF5BA7" w:rsidRPr="00D13896" w:rsidRDefault="00BF5BA7" w:rsidP="00BF5BA7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764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764" w:type="dxa"/>
          </w:tcPr>
          <w:p w:rsidR="00BF5BA7" w:rsidRDefault="00BF5BA7" w:rsidP="00BF5BA7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持有期</w:t>
            </w:r>
            <w:r w:rsidR="00B125EC">
              <w:rPr>
                <w:rFonts w:hint="eastAsia"/>
                <w:szCs w:val="21"/>
              </w:rPr>
              <w:t>/</w:t>
            </w:r>
            <w:r w:rsidR="00B125EC">
              <w:rPr>
                <w:rFonts w:hint="eastAsia"/>
                <w:szCs w:val="21"/>
              </w:rPr>
              <w:t>形成期</w:t>
            </w:r>
          </w:p>
        </w:tc>
        <w:tc>
          <w:tcPr>
            <w:tcW w:w="881" w:type="dxa"/>
          </w:tcPr>
          <w:p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均值回归</w:t>
            </w:r>
          </w:p>
        </w:tc>
        <w:tc>
          <w:tcPr>
            <w:tcW w:w="1163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BF5BA7" w:rsidTr="00E046FD">
        <w:trPr>
          <w:trHeight w:val="450"/>
        </w:trPr>
        <w:tc>
          <w:tcPr>
            <w:tcW w:w="2047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755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/-</w:t>
            </w:r>
          </w:p>
        </w:tc>
        <w:tc>
          <w:tcPr>
            <w:tcW w:w="881" w:type="dxa"/>
          </w:tcPr>
          <w:p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76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992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BF5BA7" w:rsidTr="00F7147D">
        <w:trPr>
          <w:trHeight w:val="415"/>
        </w:trPr>
        <w:tc>
          <w:tcPr>
            <w:tcW w:w="2047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755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/10</w:t>
            </w:r>
          </w:p>
        </w:tc>
        <w:tc>
          <w:tcPr>
            <w:tcW w:w="881" w:type="dxa"/>
          </w:tcPr>
          <w:p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BF5BA7"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:rsidR="00BF5BA7" w:rsidRPr="00D13896" w:rsidRDefault="00B125EC" w:rsidP="00BF5BA7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所选股票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</w:t>
            </w:r>
            <w:r>
              <w:rPr>
                <w:rFonts w:hint="eastAsia"/>
                <w:szCs w:val="21"/>
              </w:rPr>
              <w:t>动量策略数据和图表</w:t>
            </w:r>
          </w:p>
        </w:tc>
        <w:tc>
          <w:tcPr>
            <w:tcW w:w="992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BF5BA7" w:rsidTr="00F7147D">
        <w:trPr>
          <w:trHeight w:val="415"/>
        </w:trPr>
        <w:tc>
          <w:tcPr>
            <w:tcW w:w="2047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T003</w:t>
            </w:r>
          </w:p>
        </w:tc>
        <w:tc>
          <w:tcPr>
            <w:tcW w:w="755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2013-3-1</w:t>
            </w:r>
          </w:p>
        </w:tc>
        <w:tc>
          <w:tcPr>
            <w:tcW w:w="764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2014-3-1</w:t>
            </w:r>
          </w:p>
        </w:tc>
        <w:tc>
          <w:tcPr>
            <w:tcW w:w="764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B125EC">
              <w:rPr>
                <w:rFonts w:hint="eastAsia"/>
                <w:szCs w:val="21"/>
              </w:rPr>
              <w:t>/-</w:t>
            </w:r>
          </w:p>
        </w:tc>
        <w:tc>
          <w:tcPr>
            <w:tcW w:w="881" w:type="dxa"/>
          </w:tcPr>
          <w:p w:rsidR="00BF5BA7" w:rsidRDefault="00B125EC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:rsidR="00BF5BA7" w:rsidRDefault="00BF5BA7" w:rsidP="00BF5BA7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所选股票</w:t>
            </w: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动量策略数据和图表</w:t>
            </w:r>
          </w:p>
        </w:tc>
        <w:tc>
          <w:tcPr>
            <w:tcW w:w="992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:rsidR="00B125EC" w:rsidRDefault="00B125EC" w:rsidP="00BF5BA7">
      <w:pPr>
        <w:pStyle w:val="1"/>
        <w:ind w:firstLineChars="0"/>
        <w:rPr>
          <w:rFonts w:hint="eastAsia"/>
          <w:sz w:val="28"/>
          <w:szCs w:val="28"/>
        </w:rPr>
      </w:pPr>
    </w:p>
    <w:p w:rsidR="00BF5BA7" w:rsidRDefault="00BF5BA7" w:rsidP="00BF5BA7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</w:t>
      </w:r>
      <w:r w:rsidR="00B125EC">
        <w:rPr>
          <w:rFonts w:hint="eastAsia"/>
          <w:sz w:val="28"/>
          <w:szCs w:val="28"/>
        </w:rPr>
        <w:t>4</w:t>
      </w:r>
      <w:r w:rsidRPr="00D13896">
        <w:rPr>
          <w:rFonts w:hint="eastAsia"/>
          <w:sz w:val="28"/>
          <w:szCs w:val="28"/>
        </w:rPr>
        <w:t>:</w:t>
      </w:r>
    </w:p>
    <w:p w:rsidR="00BF5BA7" w:rsidRDefault="00BF5BA7" w:rsidP="00BF5BA7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选取股票、板块以及动量策略具体信息显示测试</w:t>
      </w:r>
    </w:p>
    <w:p w:rsidR="00BF5BA7" w:rsidRPr="00D13896" w:rsidRDefault="00BF5BA7" w:rsidP="00BF5BA7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6"/>
        <w:tblW w:w="8642" w:type="dxa"/>
        <w:tblLayout w:type="fixed"/>
        <w:tblLook w:val="04A0"/>
      </w:tblPr>
      <w:tblGrid>
        <w:gridCol w:w="2047"/>
        <w:gridCol w:w="755"/>
        <w:gridCol w:w="764"/>
        <w:gridCol w:w="764"/>
        <w:gridCol w:w="881"/>
        <w:gridCol w:w="1163"/>
        <w:gridCol w:w="1276"/>
        <w:gridCol w:w="992"/>
      </w:tblGrid>
      <w:tr w:rsidR="00BF5BA7" w:rsidTr="0015789C">
        <w:trPr>
          <w:trHeight w:val="602"/>
        </w:trPr>
        <w:tc>
          <w:tcPr>
            <w:tcW w:w="2047" w:type="dxa"/>
            <w:vMerge w:val="restart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3164" w:type="dxa"/>
            <w:gridSpan w:val="4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163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BF5BA7" w:rsidTr="0015789C">
        <w:trPr>
          <w:trHeight w:val="957"/>
        </w:trPr>
        <w:tc>
          <w:tcPr>
            <w:tcW w:w="2047" w:type="dxa"/>
            <w:vMerge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55" w:type="dxa"/>
          </w:tcPr>
          <w:p w:rsidR="00BF5BA7" w:rsidRPr="00D13896" w:rsidRDefault="00BF5BA7" w:rsidP="0015789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764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764" w:type="dxa"/>
          </w:tcPr>
          <w:p w:rsidR="00BF5BA7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持有期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形成期</w:t>
            </w:r>
          </w:p>
        </w:tc>
        <w:tc>
          <w:tcPr>
            <w:tcW w:w="881" w:type="dxa"/>
          </w:tcPr>
          <w:p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均值回归</w:t>
            </w:r>
          </w:p>
        </w:tc>
        <w:tc>
          <w:tcPr>
            <w:tcW w:w="1163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BF5BA7" w:rsidTr="0015789C">
        <w:trPr>
          <w:trHeight w:val="450"/>
        </w:trPr>
        <w:tc>
          <w:tcPr>
            <w:tcW w:w="2047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755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/-</w:t>
            </w:r>
          </w:p>
        </w:tc>
        <w:tc>
          <w:tcPr>
            <w:tcW w:w="881" w:type="dxa"/>
          </w:tcPr>
          <w:p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76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992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BF5BA7" w:rsidTr="0015789C">
        <w:trPr>
          <w:trHeight w:val="415"/>
        </w:trPr>
        <w:tc>
          <w:tcPr>
            <w:tcW w:w="2047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755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2013-02-02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2013-03-02</w:t>
            </w:r>
          </w:p>
        </w:tc>
        <w:tc>
          <w:tcPr>
            <w:tcW w:w="764" w:type="dxa"/>
          </w:tcPr>
          <w:p w:rsidR="00BF5BA7" w:rsidRPr="00D13896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B125EC">
              <w:rPr>
                <w:rFonts w:hint="eastAsia"/>
                <w:szCs w:val="21"/>
              </w:rPr>
              <w:t>/10</w:t>
            </w:r>
          </w:p>
        </w:tc>
        <w:tc>
          <w:tcPr>
            <w:tcW w:w="881" w:type="dxa"/>
          </w:tcPr>
          <w:p w:rsidR="00BF5BA7" w:rsidRPr="00D13896" w:rsidRDefault="00B125EC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BF5BA7"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:rsidR="00BF5BA7" w:rsidRPr="00D13896" w:rsidRDefault="00B125EC" w:rsidP="00B125E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所选股票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lastRenderedPageBreak/>
              <w:t>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</w:t>
            </w:r>
            <w:r>
              <w:rPr>
                <w:rFonts w:hint="eastAsia"/>
                <w:szCs w:val="21"/>
              </w:rPr>
              <w:t>均值回归数据和图表</w:t>
            </w:r>
          </w:p>
        </w:tc>
        <w:tc>
          <w:tcPr>
            <w:tcW w:w="992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Pass</w:t>
            </w:r>
          </w:p>
        </w:tc>
      </w:tr>
      <w:tr w:rsidR="00BF5BA7" w:rsidTr="0015789C">
        <w:trPr>
          <w:trHeight w:val="415"/>
        </w:trPr>
        <w:tc>
          <w:tcPr>
            <w:tcW w:w="2047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T003</w:t>
            </w:r>
          </w:p>
        </w:tc>
        <w:tc>
          <w:tcPr>
            <w:tcW w:w="755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2013-3-1</w:t>
            </w:r>
          </w:p>
        </w:tc>
        <w:tc>
          <w:tcPr>
            <w:tcW w:w="764" w:type="dxa"/>
          </w:tcPr>
          <w:p w:rsid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2014-3-1</w:t>
            </w:r>
          </w:p>
        </w:tc>
        <w:tc>
          <w:tcPr>
            <w:tcW w:w="764" w:type="dxa"/>
          </w:tcPr>
          <w:p w:rsidR="00BF5BA7" w:rsidRDefault="00B125EC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10/-</w:t>
            </w:r>
          </w:p>
        </w:tc>
        <w:tc>
          <w:tcPr>
            <w:tcW w:w="881" w:type="dxa"/>
          </w:tcPr>
          <w:p w:rsidR="00BF5BA7" w:rsidRDefault="00B125EC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动量策略</w:t>
            </w:r>
          </w:p>
        </w:tc>
        <w:tc>
          <w:tcPr>
            <w:tcW w:w="1163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图表信息</w:t>
            </w:r>
          </w:p>
        </w:tc>
        <w:tc>
          <w:tcPr>
            <w:tcW w:w="1276" w:type="dxa"/>
          </w:tcPr>
          <w:p w:rsidR="00BF5BA7" w:rsidRDefault="00BF5BA7" w:rsidP="00B125E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所选股票</w:t>
            </w: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</w:t>
            </w:r>
            <w:r w:rsidR="00B125EC">
              <w:rPr>
                <w:rFonts w:hint="eastAsia"/>
                <w:szCs w:val="21"/>
              </w:rPr>
              <w:t>均值回归</w:t>
            </w:r>
            <w:r>
              <w:rPr>
                <w:rFonts w:hint="eastAsia"/>
                <w:szCs w:val="21"/>
              </w:rPr>
              <w:t>数据和图表</w:t>
            </w:r>
          </w:p>
        </w:tc>
        <w:tc>
          <w:tcPr>
            <w:tcW w:w="992" w:type="dxa"/>
          </w:tcPr>
          <w:p w:rsidR="00BF5BA7" w:rsidRPr="00BF5BA7" w:rsidRDefault="00BF5BA7" w:rsidP="0015789C">
            <w:pPr>
              <w:pStyle w:val="1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:rsidR="00BF5BA7" w:rsidRPr="00A061E1" w:rsidRDefault="00BF5BA7" w:rsidP="00A061E1">
      <w:pPr>
        <w:pStyle w:val="1"/>
        <w:ind w:firstLineChars="0" w:firstLine="0"/>
        <w:rPr>
          <w:sz w:val="44"/>
          <w:szCs w:val="44"/>
        </w:rPr>
      </w:pPr>
    </w:p>
    <w:sectPr w:rsidR="00BF5BA7" w:rsidRPr="00A061E1" w:rsidSect="003B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9E4" w:rsidRDefault="00C839E4" w:rsidP="00BC3E34">
      <w:r>
        <w:separator/>
      </w:r>
    </w:p>
  </w:endnote>
  <w:endnote w:type="continuationSeparator" w:id="1">
    <w:p w:rsidR="00C839E4" w:rsidRDefault="00C839E4" w:rsidP="00BC3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9E4" w:rsidRDefault="00C839E4" w:rsidP="00BC3E34">
      <w:r>
        <w:separator/>
      </w:r>
    </w:p>
  </w:footnote>
  <w:footnote w:type="continuationSeparator" w:id="1">
    <w:p w:rsidR="00C839E4" w:rsidRDefault="00C839E4" w:rsidP="00BC3E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A1128"/>
    <w:multiLevelType w:val="multilevel"/>
    <w:tmpl w:val="4ABA11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398"/>
    <w:rsid w:val="00037F35"/>
    <w:rsid w:val="00086986"/>
    <w:rsid w:val="001B1E58"/>
    <w:rsid w:val="001E3398"/>
    <w:rsid w:val="00215889"/>
    <w:rsid w:val="002B2B6C"/>
    <w:rsid w:val="003B1030"/>
    <w:rsid w:val="003B5D05"/>
    <w:rsid w:val="005E1D89"/>
    <w:rsid w:val="006040EE"/>
    <w:rsid w:val="00730810"/>
    <w:rsid w:val="00750C57"/>
    <w:rsid w:val="007945E8"/>
    <w:rsid w:val="007D4E19"/>
    <w:rsid w:val="009051E6"/>
    <w:rsid w:val="009F7EEE"/>
    <w:rsid w:val="00A061E1"/>
    <w:rsid w:val="00B125EC"/>
    <w:rsid w:val="00BC3E34"/>
    <w:rsid w:val="00BF5BA7"/>
    <w:rsid w:val="00C42B3F"/>
    <w:rsid w:val="00C839E4"/>
    <w:rsid w:val="00D109FB"/>
    <w:rsid w:val="00D37EF6"/>
    <w:rsid w:val="00D7764F"/>
    <w:rsid w:val="00F57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E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E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E34"/>
    <w:rPr>
      <w:sz w:val="18"/>
      <w:szCs w:val="18"/>
    </w:rPr>
  </w:style>
  <w:style w:type="paragraph" w:styleId="a5">
    <w:name w:val="Title"/>
    <w:basedOn w:val="a"/>
    <w:link w:val="Char1"/>
    <w:uiPriority w:val="10"/>
    <w:qFormat/>
    <w:rsid w:val="00BC3E34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1">
    <w:name w:val="标题 Char"/>
    <w:basedOn w:val="a0"/>
    <w:link w:val="a5"/>
    <w:uiPriority w:val="10"/>
    <w:rsid w:val="00BC3E34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rsid w:val="00BC3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卞纯源</dc:creator>
  <cp:keywords/>
  <dc:description/>
  <cp:lastModifiedBy>AutoBVT</cp:lastModifiedBy>
  <cp:revision>8</cp:revision>
  <dcterms:created xsi:type="dcterms:W3CDTF">2017-03-11T13:45:00Z</dcterms:created>
  <dcterms:modified xsi:type="dcterms:W3CDTF">2017-04-19T13:19:00Z</dcterms:modified>
</cp:coreProperties>
</file>