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</w:t>
      </w:r>
      <w:proofErr w:type="spellStart"/>
      <w:r w:rsidRPr="00A569BE">
        <w:t>info.description</w:t>
      </w:r>
      <w:proofErr w:type="spellEnd"/>
      <w:r w:rsidRPr="00A569BE">
        <w:t>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version</w:t>
      </w:r>
      <w:proofErr w:type="spellEnd"/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proofErr w:type="spellEnd"/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httpMethod</w:t>
      </w:r>
      <w:proofErr w:type="spellEnd"/>
      <w:proofErr w:type="gramEnd"/>
      <w:r w:rsidRPr="004E5756">
        <w:rPr>
          <w:rFonts w:hint="eastAsia"/>
          <w:b/>
        </w:rPr>
        <w:t>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url</w:t>
      </w:r>
      <w:proofErr w:type="spellEnd"/>
      <w:proofErr w:type="gram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t xml:space="preserve">{{?produces == null or </w:t>
      </w:r>
      <w:proofErr w:type="spellStart"/>
      <w:r>
        <w:rPr>
          <w:rFonts w:hint="eastAsia"/>
        </w:rPr>
        <w:t>produces.size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proofErr w:type="spellStart"/>
      <w:r w:rsidR="008B1E61">
        <w:rPr>
          <w:rFonts w:hint="eastAsia"/>
        </w:rPr>
        <w:t>con</w:t>
      </w:r>
      <w:r>
        <w:rPr>
          <w:rFonts w:hint="eastAsia"/>
        </w:rPr>
        <w:t>sumes.size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?schema</w:t>
            </w:r>
            <w:proofErr w:type="gramEnd"/>
            <w:r>
              <w:rPr>
                <w:rFonts w:hint="eastAsia"/>
              </w:rPr>
              <w:t>][=#</w:t>
            </w:r>
            <w:proofErr w:type="gramStart"/>
            <w:r>
              <w:rPr>
                <w:rFonts w:hint="eastAsia"/>
              </w:rPr>
              <w:t>this</w:t>
            </w:r>
            <w:proofErr w:type="gramEnd"/>
            <w:r>
              <w:rPr>
                <w:rFonts w:hint="eastAsia"/>
              </w:rPr>
              <w:t>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 w:rsidR="00B10FB1">
              <w:rPr>
                <w:rFonts w:hint="eastAsia"/>
              </w:rPr>
              <w:t>?</w:t>
            </w:r>
            <w:r>
              <w:rPr>
                <w:rFonts w:hint="eastAsia"/>
              </w:rPr>
              <w:t>schema</w:t>
            </w:r>
            <w:proofErr w:type="gramEnd"/>
            <w:r>
              <w:rPr>
                <w:rFonts w:hint="eastAsia"/>
              </w:rPr>
              <w:t>]</w:t>
            </w:r>
            <w:r w:rsidR="00B10FB1">
              <w:rPr>
                <w:rFonts w:hint="eastAsia"/>
              </w:rPr>
              <w:t>[=#</w:t>
            </w:r>
            <w:proofErr w:type="gramStart"/>
            <w:r w:rsidR="00B10FB1">
              <w:rPr>
                <w:rFonts w:hint="eastAsia"/>
              </w:rPr>
              <w:t>this</w:t>
            </w:r>
            <w:proofErr w:type="gramEnd"/>
            <w:r w:rsidR="00B10FB1">
              <w:rPr>
                <w:rFonts w:hint="eastAsia"/>
              </w:rPr>
              <w:t>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</w:pPr>
      <w:r>
        <w:rPr>
          <w:rFonts w:hint="eastAsia"/>
        </w:rPr>
        <w:t>{{</w:t>
      </w:r>
      <w:r w:rsidR="008F4C52">
        <w:rPr>
          <w:rFonts w:hint="eastAsia"/>
        </w:rPr>
        <w:t>&gt;</w:t>
      </w:r>
      <w:r>
        <w:rPr>
          <w:rFonts w:hint="eastAsia"/>
        </w:rPr>
        <w:t>name}}</w:t>
      </w:r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name</w:t>
            </w:r>
            <w:proofErr w:type="gramEnd"/>
            <w:r>
              <w:rPr>
                <w:rFonts w:hint="eastAsia"/>
              </w:rPr>
              <w:t>][</w:t>
            </w:r>
            <w:proofErr w:type="gramStart"/>
            <w:r>
              <w:rPr>
                <w:rFonts w:hint="eastAsia"/>
              </w:rPr>
              <w:t>?required</w:t>
            </w:r>
            <w:proofErr w:type="gramEnd"/>
            <w:r>
              <w:rPr>
                <w:rFonts w:hint="eastAsia"/>
              </w:rPr>
              <w:t>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 w:rsidR="00182394">
              <w:rPr>
                <w:rFonts w:hint="eastAsia"/>
              </w:rPr>
              <w:t>?</w:t>
            </w:r>
            <w:r>
              <w:rPr>
                <w:rFonts w:hint="eastAsia"/>
              </w:rPr>
              <w:t>schema</w:t>
            </w:r>
            <w:proofErr w:type="gramEnd"/>
            <w:r>
              <w:rPr>
                <w:rFonts w:hint="eastAsia"/>
              </w:rPr>
              <w:t>]</w:t>
            </w:r>
            <w:r w:rsidR="00182394">
              <w:rPr>
                <w:rFonts w:hint="eastAsia"/>
              </w:rPr>
              <w:t>[=#</w:t>
            </w:r>
            <w:proofErr w:type="gramStart"/>
            <w:r w:rsidR="00182394">
              <w:rPr>
                <w:rFonts w:hint="eastAsia"/>
              </w:rPr>
              <w:t>thi</w:t>
            </w:r>
            <w:r w:rsidR="00AF425B">
              <w:rPr>
                <w:rFonts w:hint="eastAsia"/>
              </w:rPr>
              <w:t>s</w:t>
            </w:r>
            <w:proofErr w:type="gramEnd"/>
            <w:r w:rsidR="00182394">
              <w:rPr>
                <w:rFonts w:hint="eastAsia"/>
              </w:rPr>
              <w:t>][/]</w:t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>{{</w:t>
            </w:r>
            <w:proofErr w:type="gramStart"/>
            <w:r w:rsidRPr="008036B3">
              <w:rPr>
                <w:rFonts w:ascii="Consolas" w:hAnsi="Consolas"/>
                <w:sz w:val="16"/>
                <w:szCs w:val="16"/>
              </w:rPr>
              <w:t>?codes</w:t>
            </w:r>
            <w:proofErr w:type="gramEnd"/>
            <w:r w:rsidRPr="008036B3">
              <w:rPr>
                <w:rFonts w:ascii="Consolas" w:hAnsi="Consolas"/>
                <w:sz w:val="16"/>
                <w:szCs w:val="16"/>
              </w:rPr>
              <w:t>}}{{=#</w:t>
            </w:r>
            <w:proofErr w:type="gramStart"/>
            <w:r w:rsidRPr="008036B3">
              <w:rPr>
                <w:rFonts w:ascii="Consolas" w:hAnsi="Consolas"/>
                <w:sz w:val="16"/>
                <w:szCs w:val="16"/>
              </w:rPr>
              <w:t>this</w:t>
            </w:r>
            <w:proofErr w:type="gramEnd"/>
            <w:r w:rsidRPr="008036B3">
              <w:rPr>
                <w:rFonts w:ascii="Consolas" w:hAnsi="Consolas"/>
                <w:sz w:val="16"/>
                <w:szCs w:val="16"/>
              </w:rPr>
              <w:t>}}{{/codes}}</w:t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34424DA1" w14:textId="1B07CD6D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  <w:bookmarkStart w:id="0" w:name="_GoBack"/>
      <w:bookmarkEnd w:id="0"/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23F2C4CD" w14:textId="3E7F668E" w:rsidR="00691AC9" w:rsidRPr="003277E0" w:rsidRDefault="00E73CB3" w:rsidP="00691AC9">
      <w:pPr>
        <w:rPr>
          <w:rFonts w:ascii="Times" w:eastAsia="Times New Roman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</w:t>
      </w:r>
      <w:proofErr w:type="spellStart"/>
      <w:r w:rsidRPr="00E73CB3">
        <w:rPr>
          <w:rFonts w:hint="eastAsia"/>
        </w:rPr>
        <w:t>tl</w:t>
      </w:r>
      <w:proofErr w:type="spellEnd"/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7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tl</w:t>
      </w:r>
      <w:proofErr w:type="spellEnd"/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p w14:paraId="5820009C" w14:textId="77777777" w:rsidR="006E3BE8" w:rsidRPr="006E3BE8" w:rsidRDefault="006E3BE8" w:rsidP="006E3BE8"/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eepoove.com/poi-t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BDB4A-04F5-3245-8D8B-358C679C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162</Words>
  <Characters>929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Sayi</cp:lastModifiedBy>
  <cp:revision>227</cp:revision>
  <dcterms:created xsi:type="dcterms:W3CDTF">2020-03-10T12:17:00Z</dcterms:created>
  <dcterms:modified xsi:type="dcterms:W3CDTF">2020-03-20T07:45:00Z</dcterms:modified>
  <cp:category/>
</cp:coreProperties>
</file>