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Web模块技术文档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系统架构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3950970"/>
            <wp:effectExtent l="0" t="0" r="5715" b="11430"/>
            <wp:docPr id="3" name="图片 3" descr="web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eb架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图一.   Web部分架构图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架构图如图一所示，总体分为三个模块:Vue模块、Node.js(express)后台模块、数据库模块。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1.Vue模块：把前端的js通过webpack打包到用户浏览器，由用户浏览器进行前端页面功能处理。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2.Node.js模块： 接收前端发送请求和转发前端请求到Opentsdb数据库，作用：记录系统中所有的视图信息、告警策略和告警历史信息和用户信息。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3.数据库模块：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Redis:用于实现微信与系统用户之间的绑定和session的存储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Mongodb： 存储视图、告警、用户等需要持久化存储的信息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Opentsdb： 用于提供数据返回给视图进行画图的操作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功能模块讲解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##TODO 前端部分由东俊进行补充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Node部分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视图参数的增删改查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们系统中图上面可以配置的参数相对比较多（有单位，左右y轴，还有指标和每个特定的tag），因此采用了Mongodb的设计，可以把很多复杂的字段（用于表述图的参数，但不是用于查询或者读取的参数的地方），以文档的形式存放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告警策略的增删改查和告警历史的查询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 一个告警系统需要支持的是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告警等级 （用于区分告警的严重程度）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告警策略名 （用于区分告警规则）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告警具体规则 （用于进行检测）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告警通知的人  （用于告知需要处理告警的人）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告警的时间（或者回复的时间），具体信息，和告警策略目前的状态（用于展示或者进行排错）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因此，我们利用了Mongodb的Document特性和Schma-less特性：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创建了一个以高表为雏形的Nosql表情况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把比较复杂的内容（如告警规则、告警通知组，告警历史）以文档的形式存在了主表的一个字段中进行保存（并且关联起来）。减少了多次的查询带来的对数据库的压力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告警策略告警用户的管理：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了Mongodb的schema-less的特性，把数据结构嵌套起来，存放到告警策略中，通过标识特定的用户名来表明此用户组中，这些特定的用户需要被告警通知。并且由于Schema-less的特性，对于我们继续做延展的功能开发上面变得更加简单，只需要插入新功能所需的字段即可进行新功能的开发，减少了每次表的变动，使得系统在快速开发和添加功能上面可以变得更加灵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用户的增删改查和用户组的增删改查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用户的设计和组方面的设计，都是利用了MongoDB本身的特性来进行规划。尽可能把不是经常用于查询的字段以文档的形式存放起来，而不去做跨表的查询，来减少对数据库的压力。Document的特性，我们可以把权限存放为一个字段，拿到字段后自己进行判断，而不用像用mysql那样，每个权限存储一张表，进行多张表的跨表查询来获取该用户应该拥有的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用户权限和组权限的管理：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通过用户与组权限相同进行控制，默认有admin组，admin组默认有root用户，拥有所有的权限（包括创建、删除用户、修改用户），如果想为用户升级权限或者降低权限，只需要绑定到一个新的组上面来进行。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用户微信在手机端和pc端的绑定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Pc端上的绑定，请求有的微信模块获取公众号的二维码，然后从微信接口接收到返回信息后会进行redis的订阅发布，把用户的微信特征码发送到服务端这边，使得用户和用户微信特征可以进行绑定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通过在session中添加微信绑定的渠道字段，来进行用户和微信号之间的手机端绑定。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使用redis去保留用户的session，用户登陆成功后可以获取session_id可以保持7天的登录状态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转发请求到opentsdb进行查询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使用了express社区上的cors跨域插件来解决特定请求可以进行跨域请求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防SQL注入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首页数据的更新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通过查询Python部分创建的首屏对应功能的表来获取最新的数据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Python首屏数据更新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读取系统中关于告警、和基础资源的状态信息，来进行首屏上面的数据的更新，存放到mongodb中，包括了健康度，集群的状态，告警趋势等。可以通过设定运行频率来定时更新首页的数据。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AAF15"/>
    <w:multiLevelType w:val="singleLevel"/>
    <w:tmpl w:val="5A7AAF15"/>
    <w:lvl w:ilvl="0" w:tentative="0">
      <w:start w:val="1"/>
      <w:numFmt w:val="chineseCounting"/>
      <w:suff w:val="space"/>
      <w:lvlText w:val="%1．"/>
      <w:lvlJc w:val="left"/>
    </w:lvl>
  </w:abstractNum>
  <w:abstractNum w:abstractNumId="1">
    <w:nsid w:val="5A7AB495"/>
    <w:multiLevelType w:val="singleLevel"/>
    <w:tmpl w:val="5A7AB49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7AB4B8"/>
    <w:multiLevelType w:val="singleLevel"/>
    <w:tmpl w:val="5A7AB4B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7AB582"/>
    <w:multiLevelType w:val="singleLevel"/>
    <w:tmpl w:val="5A7AB582"/>
    <w:lvl w:ilvl="0" w:tentative="0">
      <w:start w:val="3"/>
      <w:numFmt w:val="decimal"/>
      <w:suff w:val="space"/>
      <w:lvlText w:val="%1."/>
      <w:lvlJc w:val="left"/>
    </w:lvl>
  </w:abstractNum>
  <w:abstractNum w:abstractNumId="4">
    <w:nsid w:val="5A7BBFD6"/>
    <w:multiLevelType w:val="singleLevel"/>
    <w:tmpl w:val="5A7BBFD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63529"/>
    <w:rsid w:val="107E537F"/>
    <w:rsid w:val="300D5DD6"/>
    <w:rsid w:val="37475C3F"/>
    <w:rsid w:val="399466E6"/>
    <w:rsid w:val="3AD25BE9"/>
    <w:rsid w:val="491C3D40"/>
    <w:rsid w:val="524D3F59"/>
    <w:rsid w:val="56CB6FD1"/>
    <w:rsid w:val="5BE72236"/>
    <w:rsid w:val="6E00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ray</dc:creator>
  <cp:lastModifiedBy>外向的孤独患者单身成狗</cp:lastModifiedBy>
  <dcterms:modified xsi:type="dcterms:W3CDTF">2018-02-08T03:28:33Z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