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F87" w:rsidRPr="00194847" w:rsidRDefault="006D47A0" w:rsidP="007368D3">
      <w:pPr>
        <w:pStyle w:val="1"/>
        <w:jc w:val="center"/>
      </w:pPr>
      <w:r w:rsidRPr="00194847">
        <w:rPr>
          <w:rFonts w:hint="eastAsia"/>
        </w:rPr>
        <w:t>Unity Shader</w:t>
      </w:r>
      <w:r w:rsidRPr="00194847">
        <w:rPr>
          <w:rFonts w:hint="eastAsia"/>
        </w:rPr>
        <w:t>入门精要——学习笔记</w:t>
      </w:r>
    </w:p>
    <w:p w:rsidR="006D47A0" w:rsidRPr="00194847" w:rsidRDefault="006D47A0" w:rsidP="007368D3">
      <w:pPr>
        <w:pStyle w:val="2"/>
      </w:pPr>
      <w:r w:rsidRPr="00194847">
        <w:rPr>
          <w:rFonts w:hint="eastAsia"/>
        </w:rPr>
        <w:t>1</w:t>
      </w:r>
      <w:r w:rsidR="00407B43" w:rsidRPr="00194847">
        <w:rPr>
          <w:rFonts w:hint="eastAsia"/>
        </w:rPr>
        <w:t>.</w:t>
      </w:r>
      <w:r w:rsidRPr="00194847">
        <w:rPr>
          <w:rFonts w:hint="eastAsia"/>
        </w:rPr>
        <w:t>渲染流水线</w:t>
      </w:r>
      <w:r w:rsidR="002B14F2" w:rsidRPr="00194847">
        <w:rPr>
          <w:rFonts w:hint="eastAsia"/>
        </w:rPr>
        <w:t>（概念，是一个渲染流程的基本划分）</w:t>
      </w:r>
    </w:p>
    <w:p w:rsidR="006D47A0" w:rsidRPr="00194847" w:rsidRDefault="006D47A0" w:rsidP="007368D3">
      <w:r w:rsidRPr="00194847">
        <w:rPr>
          <w:rFonts w:hint="eastAsia"/>
        </w:rPr>
        <w:t>1.1</w:t>
      </w:r>
      <w:r w:rsidRPr="00194847">
        <w:rPr>
          <w:rFonts w:hint="eastAsia"/>
        </w:rPr>
        <w:t>渲染流程分成</w:t>
      </w:r>
      <w:r w:rsidRPr="00194847">
        <w:rPr>
          <w:rFonts w:hint="eastAsia"/>
        </w:rPr>
        <w:t>3</w:t>
      </w:r>
      <w:r w:rsidRPr="00194847">
        <w:rPr>
          <w:rFonts w:hint="eastAsia"/>
        </w:rPr>
        <w:t>个概念性阶段</w:t>
      </w:r>
      <w:r w:rsidR="009F3188" w:rsidRPr="00194847">
        <w:rPr>
          <w:rFonts w:hint="eastAsia"/>
        </w:rPr>
        <w:t>，每个阶段本身通常也是一个流水线系统</w:t>
      </w:r>
      <w:r w:rsidRPr="00194847">
        <w:rPr>
          <w:rFonts w:hint="eastAsia"/>
        </w:rPr>
        <w:t>：</w:t>
      </w:r>
    </w:p>
    <w:p w:rsidR="006D47A0" w:rsidRPr="007368D3" w:rsidRDefault="006D47A0" w:rsidP="007368D3">
      <w:pPr>
        <w:pStyle w:val="3"/>
      </w:pPr>
      <w:r w:rsidRPr="007368D3">
        <w:rPr>
          <w:rFonts w:hint="eastAsia"/>
        </w:rPr>
        <w:t>a.</w:t>
      </w:r>
      <w:r w:rsidRPr="007368D3">
        <w:rPr>
          <w:rFonts w:hint="eastAsia"/>
        </w:rPr>
        <w:t>应用阶段</w:t>
      </w:r>
      <w:r w:rsidRPr="007368D3">
        <w:rPr>
          <w:rFonts w:hint="eastAsia"/>
        </w:rPr>
        <w:t>(Application Stage)</w:t>
      </w:r>
      <w:r w:rsidRPr="007368D3">
        <w:rPr>
          <w:rFonts w:hint="eastAsia"/>
        </w:rPr>
        <w:t>。</w:t>
      </w:r>
    </w:p>
    <w:p w:rsidR="008E57B3" w:rsidRPr="00194847" w:rsidRDefault="00FC77E3" w:rsidP="007368D3">
      <w:r w:rsidRPr="00194847">
        <w:rPr>
          <w:rFonts w:hint="eastAsia"/>
        </w:rPr>
        <w:t>通常由</w:t>
      </w:r>
      <w:r w:rsidRPr="00194847">
        <w:rPr>
          <w:rFonts w:hint="eastAsia"/>
        </w:rPr>
        <w:t>CPU</w:t>
      </w:r>
      <w:r w:rsidRPr="00194847">
        <w:rPr>
          <w:rFonts w:hint="eastAsia"/>
        </w:rPr>
        <w:t>负责实现，即开发者对应用阶段具有绝对的控制权。</w:t>
      </w:r>
      <w:r w:rsidR="008E57B3" w:rsidRPr="00194847">
        <w:rPr>
          <w:rFonts w:hint="eastAsia"/>
        </w:rPr>
        <w:t>此阶段最重要的输出是渲染所需的几何信息，即渲染图元</w:t>
      </w:r>
      <w:r w:rsidR="008E57B3" w:rsidRPr="00194847">
        <w:rPr>
          <w:rFonts w:hint="eastAsia"/>
        </w:rPr>
        <w:t>(rendering primitives)</w:t>
      </w:r>
      <w:r w:rsidR="008E57B3" w:rsidRPr="00194847">
        <w:rPr>
          <w:rFonts w:hint="eastAsia"/>
        </w:rPr>
        <w:t>，通俗来讲渲染图元可以是点、线、三角面等。</w:t>
      </w:r>
    </w:p>
    <w:p w:rsidR="008E57B3" w:rsidRPr="00194847" w:rsidRDefault="008E57B3" w:rsidP="007368D3">
      <w:r w:rsidRPr="00194847">
        <w:rPr>
          <w:rFonts w:hint="eastAsia"/>
        </w:rPr>
        <w:t>此阶段中，开发者有</w:t>
      </w:r>
      <w:r w:rsidRPr="00194847">
        <w:rPr>
          <w:rFonts w:hint="eastAsia"/>
        </w:rPr>
        <w:t>3</w:t>
      </w:r>
      <w:r w:rsidRPr="00194847">
        <w:rPr>
          <w:rFonts w:hint="eastAsia"/>
        </w:rPr>
        <w:t>个主要任务：</w:t>
      </w:r>
    </w:p>
    <w:p w:rsidR="008E57B3" w:rsidRPr="00194847" w:rsidRDefault="008E57B3" w:rsidP="007368D3">
      <w:r w:rsidRPr="00194847">
        <w:rPr>
          <w:rFonts w:hint="eastAsia"/>
        </w:rPr>
        <w:t>首先准备好场景数据，例如摄像机的位置、视锥体、模型、光源等；其次，为了提高渲染性能，要做粗粒度剔除</w:t>
      </w:r>
      <w:r w:rsidRPr="00194847">
        <w:rPr>
          <w:rFonts w:hint="eastAsia"/>
        </w:rPr>
        <w:t>(culling)</w:t>
      </w:r>
      <w:r w:rsidRPr="00194847">
        <w:rPr>
          <w:rFonts w:hint="eastAsia"/>
        </w:rPr>
        <w:t>工作，以把那些不可见的物体剔除，不移交到几何阶段；最后，设置模型的渲染状态，这些渲染状态包括但不限于它使用的材质</w:t>
      </w:r>
      <w:r w:rsidRPr="00194847">
        <w:rPr>
          <w:rFonts w:hint="eastAsia"/>
        </w:rPr>
        <w:t>(</w:t>
      </w:r>
      <w:r w:rsidRPr="00194847">
        <w:rPr>
          <w:rFonts w:hint="eastAsia"/>
        </w:rPr>
        <w:t>漫反射颜色、高光反射颜色</w:t>
      </w:r>
      <w:r w:rsidRPr="00194847">
        <w:rPr>
          <w:rFonts w:hint="eastAsia"/>
        </w:rPr>
        <w:t>)</w:t>
      </w:r>
      <w:r w:rsidRPr="00194847">
        <w:rPr>
          <w:rFonts w:hint="eastAsia"/>
        </w:rPr>
        <w:t>、使用的纹理、使用的</w:t>
      </w:r>
      <w:r w:rsidRPr="00194847">
        <w:rPr>
          <w:rFonts w:hint="eastAsia"/>
        </w:rPr>
        <w:t>Shader</w:t>
      </w:r>
      <w:r w:rsidRPr="00194847">
        <w:rPr>
          <w:rFonts w:hint="eastAsia"/>
        </w:rPr>
        <w:t>等。</w:t>
      </w:r>
    </w:p>
    <w:p w:rsidR="006D47A0" w:rsidRPr="00194847" w:rsidRDefault="006D47A0" w:rsidP="00194847">
      <w:pPr>
        <w:pStyle w:val="3"/>
      </w:pPr>
      <w:r w:rsidRPr="00194847">
        <w:rPr>
          <w:rFonts w:hint="eastAsia"/>
        </w:rPr>
        <w:t>b.</w:t>
      </w:r>
      <w:r w:rsidRPr="00194847">
        <w:rPr>
          <w:rFonts w:hint="eastAsia"/>
        </w:rPr>
        <w:t>几何阶段</w:t>
      </w:r>
      <w:r w:rsidRPr="00194847">
        <w:rPr>
          <w:rFonts w:hint="eastAsia"/>
        </w:rPr>
        <w:t>(Geometry Stage)</w:t>
      </w:r>
      <w:r w:rsidRPr="00194847">
        <w:rPr>
          <w:rFonts w:hint="eastAsia"/>
        </w:rPr>
        <w:t>。</w:t>
      </w:r>
    </w:p>
    <w:p w:rsidR="00B833F8" w:rsidRPr="00194847" w:rsidRDefault="00B833F8" w:rsidP="007368D3">
      <w:r w:rsidRPr="00194847">
        <w:rPr>
          <w:rFonts w:hint="eastAsia"/>
        </w:rPr>
        <w:t>通常由</w:t>
      </w:r>
      <w:r w:rsidR="00793013" w:rsidRPr="00194847">
        <w:rPr>
          <w:rFonts w:hint="eastAsia"/>
        </w:rPr>
        <w:t>G</w:t>
      </w:r>
      <w:r w:rsidRPr="00194847">
        <w:rPr>
          <w:rFonts w:hint="eastAsia"/>
        </w:rPr>
        <w:t>PU</w:t>
      </w:r>
      <w:r w:rsidRPr="00194847">
        <w:rPr>
          <w:rFonts w:hint="eastAsia"/>
        </w:rPr>
        <w:t>负责实现，用于处理所有要绘制的几何相关的事情。</w:t>
      </w:r>
      <w:r w:rsidR="004D5AB4" w:rsidRPr="00194847">
        <w:rPr>
          <w:rFonts w:hint="eastAsia"/>
        </w:rPr>
        <w:t>几何阶段负责和每个渲染图元打交道，进行逐顶点、逐多边形的操作。几何阶段的一个重要任务就是把顶点坐标换到屏幕空间中，再交给光栅器进行处理。通过对渲染图元进行多步处理后，将会输出屏幕空间的二维顶点坐标、每个顶点对应的深度值、着色等相关信息，并传递给光栅化阶段。</w:t>
      </w:r>
    </w:p>
    <w:p w:rsidR="006D47A0" w:rsidRPr="00194847" w:rsidRDefault="006D47A0" w:rsidP="00194847">
      <w:pPr>
        <w:pStyle w:val="3"/>
      </w:pPr>
      <w:r w:rsidRPr="00194847">
        <w:rPr>
          <w:rFonts w:hint="eastAsia"/>
        </w:rPr>
        <w:t>c.</w:t>
      </w:r>
      <w:r w:rsidRPr="00194847">
        <w:rPr>
          <w:rFonts w:hint="eastAsia"/>
        </w:rPr>
        <w:t>光栅化阶段</w:t>
      </w:r>
      <w:r w:rsidRPr="00194847">
        <w:rPr>
          <w:rFonts w:hint="eastAsia"/>
        </w:rPr>
        <w:t>(Rasterizer Stage)</w:t>
      </w:r>
      <w:r w:rsidRPr="00194847">
        <w:rPr>
          <w:rFonts w:hint="eastAsia"/>
        </w:rPr>
        <w:t>。</w:t>
      </w:r>
    </w:p>
    <w:p w:rsidR="00A631F2" w:rsidRPr="00194847" w:rsidRDefault="00A631F2" w:rsidP="007368D3">
      <w:r w:rsidRPr="00194847">
        <w:t>通常由</w:t>
      </w:r>
      <w:r w:rsidRPr="00194847">
        <w:rPr>
          <w:rFonts w:hint="eastAsia"/>
        </w:rPr>
        <w:t>GPU</w:t>
      </w:r>
      <w:r w:rsidRPr="00194847">
        <w:rPr>
          <w:rFonts w:hint="eastAsia"/>
        </w:rPr>
        <w:t>负责实现，光栅化的任务主要是决定每个渲染图元中的那些像素应该</w:t>
      </w:r>
      <w:r w:rsidR="007368D3">
        <w:rPr>
          <w:rFonts w:hint="eastAsia"/>
        </w:rPr>
        <w:t>如何的</w:t>
      </w:r>
      <w:r w:rsidRPr="00194847">
        <w:rPr>
          <w:rFonts w:hint="eastAsia"/>
        </w:rPr>
        <w:t>被绘制到屏幕上。它需要对几何阶段中得到的逐顶点数据</w:t>
      </w:r>
      <w:r w:rsidRPr="00194847">
        <w:rPr>
          <w:rFonts w:hint="eastAsia"/>
        </w:rPr>
        <w:t>(</w:t>
      </w:r>
      <w:r w:rsidRPr="00194847">
        <w:rPr>
          <w:rFonts w:hint="eastAsia"/>
        </w:rPr>
        <w:t>例如纹理坐标、顶点颜色</w:t>
      </w:r>
      <w:r w:rsidRPr="00194847">
        <w:rPr>
          <w:rFonts w:hint="eastAsia"/>
        </w:rPr>
        <w:t>)</w:t>
      </w:r>
      <w:r w:rsidRPr="00194847">
        <w:rPr>
          <w:rFonts w:hint="eastAsia"/>
        </w:rPr>
        <w:t>进行插值，然后再进行逐像素处理。</w:t>
      </w:r>
    </w:p>
    <w:p w:rsidR="00407B43" w:rsidRPr="00194847" w:rsidRDefault="00407B43" w:rsidP="007368D3">
      <w:pPr>
        <w:pStyle w:val="2"/>
      </w:pPr>
      <w:r w:rsidRPr="00194847">
        <w:rPr>
          <w:rFonts w:hint="eastAsia"/>
        </w:rPr>
        <w:t>2.CPU</w:t>
      </w:r>
      <w:r w:rsidRPr="00194847">
        <w:rPr>
          <w:rFonts w:hint="eastAsia"/>
        </w:rPr>
        <w:t>与</w:t>
      </w:r>
      <w:r w:rsidRPr="00194847">
        <w:rPr>
          <w:rFonts w:hint="eastAsia"/>
        </w:rPr>
        <w:t>GPU</w:t>
      </w:r>
      <w:r w:rsidRPr="00194847">
        <w:rPr>
          <w:rFonts w:hint="eastAsia"/>
        </w:rPr>
        <w:t>之间的通信</w:t>
      </w:r>
    </w:p>
    <w:p w:rsidR="00F66023" w:rsidRPr="00194847" w:rsidRDefault="009F34F3" w:rsidP="007368D3">
      <w:r w:rsidRPr="00194847">
        <w:t>渲染流水线的起点是</w:t>
      </w:r>
      <w:r w:rsidRPr="00194847">
        <w:rPr>
          <w:rFonts w:hint="eastAsia"/>
        </w:rPr>
        <w:t>CPU</w:t>
      </w:r>
      <w:r w:rsidRPr="00194847">
        <w:rPr>
          <w:rFonts w:hint="eastAsia"/>
        </w:rPr>
        <w:t>，即应用阶段</w:t>
      </w:r>
      <w:r w:rsidR="007C21A6" w:rsidRPr="00194847">
        <w:rPr>
          <w:rFonts w:hint="eastAsia"/>
        </w:rPr>
        <w:t>，由应用阶段通过</w:t>
      </w:r>
      <w:r w:rsidR="007C21A6" w:rsidRPr="00194847">
        <w:rPr>
          <w:rFonts w:hint="eastAsia"/>
        </w:rPr>
        <w:t>DrawCall</w:t>
      </w:r>
      <w:r w:rsidR="007C21A6" w:rsidRPr="00194847">
        <w:rPr>
          <w:rFonts w:hint="eastAsia"/>
        </w:rPr>
        <w:t>来命令</w:t>
      </w:r>
      <w:r w:rsidR="007C21A6" w:rsidRPr="00194847">
        <w:rPr>
          <w:rFonts w:hint="eastAsia"/>
        </w:rPr>
        <w:t>GPU</w:t>
      </w:r>
      <w:r w:rsidR="007C21A6" w:rsidRPr="00194847">
        <w:rPr>
          <w:rFonts w:hint="eastAsia"/>
        </w:rPr>
        <w:t>进行渲染</w:t>
      </w:r>
      <w:r w:rsidRPr="00194847">
        <w:rPr>
          <w:rFonts w:hint="eastAsia"/>
        </w:rPr>
        <w:t>，可分为</w:t>
      </w:r>
      <w:r w:rsidRPr="00194847">
        <w:rPr>
          <w:rFonts w:hint="eastAsia"/>
        </w:rPr>
        <w:t>3</w:t>
      </w:r>
      <w:r w:rsidRPr="00194847">
        <w:rPr>
          <w:rFonts w:hint="eastAsia"/>
        </w:rPr>
        <w:t>个阶段：</w:t>
      </w:r>
    </w:p>
    <w:p w:rsidR="009F34F3" w:rsidRPr="007368D3" w:rsidRDefault="009F34F3" w:rsidP="007368D3">
      <w:pPr>
        <w:pStyle w:val="3"/>
      </w:pPr>
      <w:r w:rsidRPr="007368D3">
        <w:rPr>
          <w:rFonts w:hint="eastAsia"/>
        </w:rPr>
        <w:lastRenderedPageBreak/>
        <w:t>a.</w:t>
      </w:r>
      <w:r w:rsidRPr="007368D3">
        <w:rPr>
          <w:rFonts w:hint="eastAsia"/>
        </w:rPr>
        <w:t>把数据加载到显存中。</w:t>
      </w:r>
    </w:p>
    <w:p w:rsidR="00460C1B" w:rsidRPr="00194847" w:rsidRDefault="00460C1B" w:rsidP="007368D3">
      <w:r w:rsidRPr="00194847">
        <w:rPr>
          <w:rFonts w:hint="eastAsia"/>
        </w:rPr>
        <w:t>渲染所需的数据都需要从硬盘</w:t>
      </w:r>
      <w:r w:rsidRPr="00194847">
        <w:rPr>
          <w:rFonts w:hint="eastAsia"/>
        </w:rPr>
        <w:t>(HDD)</w:t>
      </w:r>
      <w:r w:rsidRPr="00194847">
        <w:rPr>
          <w:rFonts w:hint="eastAsia"/>
        </w:rPr>
        <w:t>中加载到系统内存</w:t>
      </w:r>
      <w:r w:rsidRPr="00194847">
        <w:rPr>
          <w:rFonts w:hint="eastAsia"/>
        </w:rPr>
        <w:t>(RAM)</w:t>
      </w:r>
      <w:r w:rsidRPr="00194847">
        <w:rPr>
          <w:rFonts w:hint="eastAsia"/>
        </w:rPr>
        <w:t>中。然后网格</w:t>
      </w:r>
      <w:r w:rsidR="006923B7" w:rsidRPr="00194847">
        <w:rPr>
          <w:rFonts w:hint="eastAsia"/>
        </w:rPr>
        <w:t>、顶点位置、法线方向、顶点颜色、</w:t>
      </w:r>
      <w:r w:rsidRPr="00194847">
        <w:rPr>
          <w:rFonts w:hint="eastAsia"/>
        </w:rPr>
        <w:t>纹理</w:t>
      </w:r>
      <w:r w:rsidR="006923B7" w:rsidRPr="00194847">
        <w:rPr>
          <w:rFonts w:hint="eastAsia"/>
        </w:rPr>
        <w:t>坐标</w:t>
      </w:r>
      <w:r w:rsidRPr="00194847">
        <w:rPr>
          <w:rFonts w:hint="eastAsia"/>
        </w:rPr>
        <w:t>等数据</w:t>
      </w:r>
      <w:r w:rsidR="006923B7" w:rsidRPr="00194847">
        <w:rPr>
          <w:rFonts w:hint="eastAsia"/>
        </w:rPr>
        <w:t>信息</w:t>
      </w:r>
      <w:r w:rsidRPr="00194847">
        <w:rPr>
          <w:rFonts w:hint="eastAsia"/>
        </w:rPr>
        <w:t>又被加载到显存中</w:t>
      </w:r>
      <w:r w:rsidRPr="00194847">
        <w:rPr>
          <w:rFonts w:hint="eastAsia"/>
        </w:rPr>
        <w:t>(VRAM)</w:t>
      </w:r>
      <w:r w:rsidR="00633F06" w:rsidRPr="00194847">
        <w:rPr>
          <w:rFonts w:hint="eastAsia"/>
        </w:rPr>
        <w:t>中。</w:t>
      </w:r>
    </w:p>
    <w:p w:rsidR="009F34F3" w:rsidRPr="00194847" w:rsidRDefault="009F34F3" w:rsidP="00194847">
      <w:pPr>
        <w:pStyle w:val="3"/>
      </w:pPr>
      <w:r w:rsidRPr="00194847">
        <w:rPr>
          <w:rFonts w:hint="eastAsia"/>
        </w:rPr>
        <w:t>b.</w:t>
      </w:r>
      <w:r w:rsidRPr="00194847">
        <w:rPr>
          <w:rFonts w:hint="eastAsia"/>
        </w:rPr>
        <w:t>设置渲染状态。</w:t>
      </w:r>
    </w:p>
    <w:p w:rsidR="007B0866" w:rsidRPr="00194847" w:rsidRDefault="00D50D90" w:rsidP="007368D3">
      <w:r w:rsidRPr="00194847">
        <w:rPr>
          <w:rFonts w:hint="eastAsia"/>
        </w:rPr>
        <w:t>定义如何渲染，例如，使用哪个顶点着色器</w:t>
      </w:r>
      <w:r w:rsidRPr="00194847">
        <w:rPr>
          <w:rFonts w:hint="eastAsia"/>
        </w:rPr>
        <w:t>(Vertex Shader)</w:t>
      </w:r>
      <w:r w:rsidRPr="00194847">
        <w:rPr>
          <w:rFonts w:hint="eastAsia"/>
        </w:rPr>
        <w:t>、片元着色器</w:t>
      </w:r>
      <w:r w:rsidRPr="00194847">
        <w:rPr>
          <w:rFonts w:hint="eastAsia"/>
        </w:rPr>
        <w:t>(Fragment Shader)</w:t>
      </w:r>
      <w:r w:rsidRPr="00194847">
        <w:rPr>
          <w:rFonts w:hint="eastAsia"/>
        </w:rPr>
        <w:t>、光源属性、材质等。</w:t>
      </w:r>
    </w:p>
    <w:p w:rsidR="009F34F3" w:rsidRPr="00194847" w:rsidRDefault="009F34F3" w:rsidP="00194847">
      <w:pPr>
        <w:pStyle w:val="3"/>
      </w:pPr>
      <w:r w:rsidRPr="00194847">
        <w:rPr>
          <w:rFonts w:hint="eastAsia"/>
        </w:rPr>
        <w:t>c.</w:t>
      </w:r>
      <w:r w:rsidRPr="00194847">
        <w:rPr>
          <w:rFonts w:hint="eastAsia"/>
        </w:rPr>
        <w:t>调用</w:t>
      </w:r>
      <w:r w:rsidRPr="00194847">
        <w:rPr>
          <w:rFonts w:hint="eastAsia"/>
        </w:rPr>
        <w:t>DrawCall</w:t>
      </w:r>
      <w:r w:rsidRPr="00194847">
        <w:rPr>
          <w:rFonts w:hint="eastAsia"/>
        </w:rPr>
        <w:t>命令。</w:t>
      </w:r>
    </w:p>
    <w:p w:rsidR="00D64FF3" w:rsidRPr="00194847" w:rsidRDefault="00975651" w:rsidP="007368D3">
      <w:r w:rsidRPr="00194847">
        <w:rPr>
          <w:rFonts w:hint="eastAsia"/>
        </w:rPr>
        <w:t>DrawCall</w:t>
      </w:r>
      <w:r w:rsidRPr="00194847">
        <w:rPr>
          <w:rFonts w:hint="eastAsia"/>
        </w:rPr>
        <w:t>是一个命令，它的发起方是</w:t>
      </w:r>
      <w:r w:rsidRPr="00194847">
        <w:rPr>
          <w:rFonts w:hint="eastAsia"/>
        </w:rPr>
        <w:t>CPU</w:t>
      </w:r>
      <w:r w:rsidRPr="00194847">
        <w:rPr>
          <w:rFonts w:hint="eastAsia"/>
        </w:rPr>
        <w:t>，接收方是</w:t>
      </w:r>
      <w:r w:rsidRPr="00194847">
        <w:rPr>
          <w:rFonts w:hint="eastAsia"/>
        </w:rPr>
        <w:t>GPU</w:t>
      </w:r>
      <w:r w:rsidRPr="00194847">
        <w:rPr>
          <w:rFonts w:hint="eastAsia"/>
        </w:rPr>
        <w:t>。这命令仅仅会指向一个需要被渲染的图元列表，而不会再包含任何材质信息</w:t>
      </w:r>
    </w:p>
    <w:p w:rsidR="00D64FF3" w:rsidRPr="00194847" w:rsidRDefault="00D64FF3" w:rsidP="00194847">
      <w:pPr>
        <w:pStyle w:val="3"/>
      </w:pPr>
      <w:r w:rsidRPr="00194847">
        <w:rPr>
          <w:rFonts w:hint="eastAsia"/>
        </w:rPr>
        <w:t>3.GPU</w:t>
      </w:r>
      <w:r w:rsidRPr="00194847">
        <w:rPr>
          <w:rFonts w:hint="eastAsia"/>
        </w:rPr>
        <w:t>流水线</w:t>
      </w:r>
    </w:p>
    <w:p w:rsidR="007368D3" w:rsidRDefault="00003378" w:rsidP="007368D3">
      <w:r w:rsidRPr="007368D3">
        <w:rPr>
          <w:rFonts w:hint="eastAsia"/>
        </w:rPr>
        <w:t>3.1</w:t>
      </w:r>
      <w:r w:rsidR="00B25D68" w:rsidRPr="007368D3">
        <w:t>对于几何阶段、光栅化阶段，开发者无法拥有绝对的控制权，但每个阶段的</w:t>
      </w:r>
      <w:r w:rsidR="00B25D68" w:rsidRPr="007368D3">
        <w:rPr>
          <w:rFonts w:hint="eastAsia"/>
        </w:rPr>
        <w:t>GPU</w:t>
      </w:r>
      <w:r w:rsidR="00B25D68" w:rsidRPr="007368D3">
        <w:rPr>
          <w:rFonts w:hint="eastAsia"/>
        </w:rPr>
        <w:t>向开发者提供了不同的可配置性或可编程性。</w:t>
      </w:r>
    </w:p>
    <w:p w:rsidR="00B42738" w:rsidRPr="00194847" w:rsidRDefault="00605186" w:rsidP="00194847">
      <w:pPr>
        <w:pStyle w:val="3"/>
      </w:pPr>
      <w:r w:rsidRPr="00194847">
        <w:rPr>
          <w:rFonts w:hint="eastAsia"/>
          <w:noProof/>
        </w:rPr>
        <w:drawing>
          <wp:inline distT="0" distB="0" distL="0" distR="0">
            <wp:extent cx="5274310" cy="271032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274310" cy="2710321"/>
                    </a:xfrm>
                    <a:prstGeom prst="rect">
                      <a:avLst/>
                    </a:prstGeom>
                    <a:noFill/>
                    <a:ln w="9525">
                      <a:noFill/>
                      <a:miter lim="800000"/>
                      <a:headEnd/>
                      <a:tailEnd/>
                    </a:ln>
                  </pic:spPr>
                </pic:pic>
              </a:graphicData>
            </a:graphic>
          </wp:inline>
        </w:drawing>
      </w:r>
    </w:p>
    <w:p w:rsidR="00B42738" w:rsidRPr="00194847" w:rsidRDefault="00B42738" w:rsidP="007368D3">
      <w:pPr>
        <w:pStyle w:val="3"/>
      </w:pPr>
      <w:r w:rsidRPr="00194847">
        <w:rPr>
          <w:rFonts w:hint="eastAsia"/>
        </w:rPr>
        <w:t>几何阶段——顶点着色器</w:t>
      </w:r>
      <w:r w:rsidRPr="00194847">
        <w:rPr>
          <w:rFonts w:hint="eastAsia"/>
        </w:rPr>
        <w:t>(Vertex Shader)</w:t>
      </w:r>
      <w:r w:rsidRPr="00194847">
        <w:rPr>
          <w:rFonts w:hint="eastAsia"/>
        </w:rPr>
        <w:t>：</w:t>
      </w:r>
    </w:p>
    <w:p w:rsidR="00B42738" w:rsidRPr="00194847" w:rsidRDefault="00B42738" w:rsidP="007368D3">
      <w:r w:rsidRPr="00194847">
        <w:t>是完全可编程的，它通常用于实现顶点的空间变换、顶点着色等功能。</w:t>
      </w:r>
    </w:p>
    <w:p w:rsidR="00B42738" w:rsidRPr="00194847" w:rsidRDefault="00B42738" w:rsidP="00194847">
      <w:pPr>
        <w:pStyle w:val="3"/>
      </w:pPr>
      <w:r w:rsidRPr="00194847">
        <w:rPr>
          <w:rFonts w:hint="eastAsia"/>
        </w:rPr>
        <w:lastRenderedPageBreak/>
        <w:t>几何阶段——曲面细分着色器</w:t>
      </w:r>
      <w:r w:rsidRPr="00194847">
        <w:rPr>
          <w:rFonts w:hint="eastAsia"/>
        </w:rPr>
        <w:t>(Tessellation Shader)</w:t>
      </w:r>
      <w:r w:rsidRPr="00194847">
        <w:rPr>
          <w:rFonts w:hint="eastAsia"/>
        </w:rPr>
        <w:t>：</w:t>
      </w:r>
    </w:p>
    <w:p w:rsidR="00B42738" w:rsidRPr="00194847" w:rsidRDefault="00B42738" w:rsidP="007368D3">
      <w:r w:rsidRPr="00194847">
        <w:t>是一个可选的着色器，它用于细分图元。</w:t>
      </w:r>
    </w:p>
    <w:p w:rsidR="008A45E7" w:rsidRPr="00194847" w:rsidRDefault="008A45E7" w:rsidP="00194847">
      <w:pPr>
        <w:pStyle w:val="3"/>
      </w:pPr>
      <w:r w:rsidRPr="00194847">
        <w:t>几何阶段</w:t>
      </w:r>
      <w:r w:rsidRPr="00194847">
        <w:t>——</w:t>
      </w:r>
      <w:r w:rsidRPr="00194847">
        <w:rPr>
          <w:rFonts w:hint="eastAsia"/>
        </w:rPr>
        <w:t>几何着色器</w:t>
      </w:r>
      <w:r w:rsidRPr="00194847">
        <w:rPr>
          <w:rFonts w:hint="eastAsia"/>
        </w:rPr>
        <w:t>(Geometry Shader)</w:t>
      </w:r>
      <w:r w:rsidRPr="00194847">
        <w:rPr>
          <w:rFonts w:hint="eastAsia"/>
        </w:rPr>
        <w:t>：</w:t>
      </w:r>
    </w:p>
    <w:p w:rsidR="008A45E7" w:rsidRPr="00194847" w:rsidRDefault="008A45E7" w:rsidP="007368D3">
      <w:r w:rsidRPr="00194847">
        <w:t>是一个可选的着色器，它可被用于执行逐图元的着色操作，或者被用于产生更多的图元。</w:t>
      </w:r>
    </w:p>
    <w:p w:rsidR="002F6FA6" w:rsidRPr="00194847" w:rsidRDefault="002F6FA6" w:rsidP="00194847">
      <w:pPr>
        <w:pStyle w:val="3"/>
      </w:pPr>
      <w:r w:rsidRPr="00194847">
        <w:t>几何阶段</w:t>
      </w:r>
      <w:r w:rsidRPr="00194847">
        <w:t>——</w:t>
      </w:r>
      <w:r w:rsidRPr="00194847">
        <w:t>裁剪</w:t>
      </w:r>
      <w:r w:rsidRPr="00194847">
        <w:rPr>
          <w:rFonts w:hint="eastAsia"/>
        </w:rPr>
        <w:t>(Clipping):</w:t>
      </w:r>
    </w:p>
    <w:p w:rsidR="00774950" w:rsidRPr="00194847" w:rsidRDefault="002F6FA6" w:rsidP="007368D3">
      <w:r w:rsidRPr="00194847">
        <w:t>将不在摄像机视野内的顶点裁剪掉，并剔除某些三角图元的面片。此阶段是可配置的。</w:t>
      </w:r>
      <w:r w:rsidR="00774950" w:rsidRPr="00194847">
        <w:t>例如可以使用自定</w:t>
      </w:r>
      <w:r w:rsidR="007368D3">
        <w:t>义的裁剪平面来配置裁剪区域，也可以通过指令控制裁剪三角图元的正面</w:t>
      </w:r>
      <w:r w:rsidR="00774950" w:rsidRPr="00194847">
        <w:t>还是背面。</w:t>
      </w:r>
    </w:p>
    <w:p w:rsidR="00774950" w:rsidRPr="00194847" w:rsidRDefault="00774950" w:rsidP="00194847">
      <w:pPr>
        <w:pStyle w:val="3"/>
      </w:pPr>
      <w:r w:rsidRPr="00194847">
        <w:t>几何阶段</w:t>
      </w:r>
      <w:r w:rsidRPr="00194847">
        <w:t>——</w:t>
      </w:r>
      <w:r w:rsidRPr="00194847">
        <w:rPr>
          <w:rFonts w:hint="eastAsia"/>
        </w:rPr>
        <w:t>屏幕映射</w:t>
      </w:r>
      <w:r w:rsidRPr="00194847">
        <w:rPr>
          <w:rFonts w:hint="eastAsia"/>
        </w:rPr>
        <w:t>(Screen Mapping)</w:t>
      </w:r>
      <w:r w:rsidRPr="00194847">
        <w:rPr>
          <w:rFonts w:hint="eastAsia"/>
        </w:rPr>
        <w:t>：</w:t>
      </w:r>
    </w:p>
    <w:p w:rsidR="00774950" w:rsidRPr="00194847" w:rsidRDefault="00FE4313" w:rsidP="00F30386">
      <w:r w:rsidRPr="00194847">
        <w:t>此阶段不可配置和编程，负责把每个图元的坐标转换到屏幕坐标系中。</w:t>
      </w:r>
    </w:p>
    <w:p w:rsidR="00C14FD3" w:rsidRPr="00194847" w:rsidRDefault="00C14FD3" w:rsidP="00194847">
      <w:pPr>
        <w:pStyle w:val="3"/>
      </w:pPr>
      <w:r w:rsidRPr="00194847">
        <w:rPr>
          <w:rFonts w:hint="eastAsia"/>
        </w:rPr>
        <w:t>光栅化阶段</w:t>
      </w:r>
      <w:r w:rsidR="009A08C4" w:rsidRPr="00194847">
        <w:rPr>
          <w:rFonts w:hint="eastAsia"/>
        </w:rPr>
        <w:t>——三角形设置</w:t>
      </w:r>
      <w:r w:rsidR="009A08C4" w:rsidRPr="00194847">
        <w:rPr>
          <w:rFonts w:hint="eastAsia"/>
        </w:rPr>
        <w:t>(Triangle Setup)</w:t>
      </w:r>
      <w:r w:rsidR="009A08C4" w:rsidRPr="00194847">
        <w:rPr>
          <w:rFonts w:hint="eastAsia"/>
        </w:rPr>
        <w:t>：</w:t>
      </w:r>
    </w:p>
    <w:p w:rsidR="000E6BA6" w:rsidRPr="00194847" w:rsidRDefault="000E6BA6" w:rsidP="00F30386">
      <w:r w:rsidRPr="00194847">
        <w:t>固定函数</w:t>
      </w:r>
      <w:r w:rsidRPr="00194847">
        <w:rPr>
          <w:rFonts w:hint="eastAsia"/>
        </w:rPr>
        <w:t>(Fixed-Function)</w:t>
      </w:r>
      <w:r w:rsidRPr="00194847">
        <w:rPr>
          <w:rFonts w:hint="eastAsia"/>
        </w:rPr>
        <w:t>的阶段。</w:t>
      </w:r>
    </w:p>
    <w:p w:rsidR="000E6BA6" w:rsidRPr="00194847" w:rsidRDefault="000E6BA6" w:rsidP="00194847">
      <w:pPr>
        <w:pStyle w:val="3"/>
      </w:pPr>
      <w:r w:rsidRPr="00194847">
        <w:rPr>
          <w:rFonts w:hint="eastAsia"/>
        </w:rPr>
        <w:t>光栅化阶段——三角形遍历</w:t>
      </w:r>
      <w:r w:rsidRPr="00194847">
        <w:rPr>
          <w:rFonts w:hint="eastAsia"/>
        </w:rPr>
        <w:t>(Triangle Traversal)</w:t>
      </w:r>
      <w:r w:rsidRPr="00194847">
        <w:rPr>
          <w:rFonts w:hint="eastAsia"/>
        </w:rPr>
        <w:t>：</w:t>
      </w:r>
    </w:p>
    <w:p w:rsidR="000E6BA6" w:rsidRPr="00194847" w:rsidRDefault="000E6BA6" w:rsidP="00F30386">
      <w:r w:rsidRPr="00194847">
        <w:t>固定函数</w:t>
      </w:r>
      <w:r w:rsidRPr="00194847">
        <w:rPr>
          <w:rFonts w:hint="eastAsia"/>
        </w:rPr>
        <w:t>(Fixed-Function)</w:t>
      </w:r>
      <w:r w:rsidRPr="00194847">
        <w:rPr>
          <w:rFonts w:hint="eastAsia"/>
        </w:rPr>
        <w:t>的阶段。</w:t>
      </w:r>
    </w:p>
    <w:p w:rsidR="000E6BA6" w:rsidRPr="00194847" w:rsidRDefault="00000845" w:rsidP="00194847">
      <w:pPr>
        <w:pStyle w:val="3"/>
      </w:pPr>
      <w:r w:rsidRPr="00194847">
        <w:rPr>
          <w:rFonts w:hint="eastAsia"/>
        </w:rPr>
        <w:t>光栅化阶段——片元着色器</w:t>
      </w:r>
      <w:r w:rsidRPr="00194847">
        <w:rPr>
          <w:rFonts w:hint="eastAsia"/>
        </w:rPr>
        <w:t>(Fragment Shader)</w:t>
      </w:r>
      <w:r w:rsidRPr="00194847">
        <w:rPr>
          <w:rFonts w:hint="eastAsia"/>
        </w:rPr>
        <w:t>：</w:t>
      </w:r>
    </w:p>
    <w:p w:rsidR="00362765" w:rsidRPr="00194847" w:rsidRDefault="00362765" w:rsidP="00F30386">
      <w:r w:rsidRPr="00194847">
        <w:t>是完全可编程的，它用于实现逐片元的着色操作。</w:t>
      </w:r>
    </w:p>
    <w:p w:rsidR="00362765" w:rsidRPr="00194847" w:rsidRDefault="00362765" w:rsidP="00194847">
      <w:pPr>
        <w:pStyle w:val="3"/>
      </w:pPr>
      <w:r w:rsidRPr="00194847">
        <w:t>光栅化阶段</w:t>
      </w:r>
      <w:r w:rsidRPr="00194847">
        <w:t>——</w:t>
      </w:r>
      <w:r w:rsidRPr="00194847">
        <w:rPr>
          <w:rFonts w:hint="eastAsia"/>
        </w:rPr>
        <w:t>逐片元操作</w:t>
      </w:r>
      <w:r w:rsidRPr="00194847">
        <w:rPr>
          <w:rFonts w:hint="eastAsia"/>
        </w:rPr>
        <w:t>(Per-Fragment Operations)</w:t>
      </w:r>
      <w:r w:rsidRPr="00194847">
        <w:rPr>
          <w:rFonts w:hint="eastAsia"/>
        </w:rPr>
        <w:t>：</w:t>
      </w:r>
    </w:p>
    <w:p w:rsidR="00362765" w:rsidRPr="00194847" w:rsidRDefault="00362765" w:rsidP="00F30386">
      <w:r w:rsidRPr="00194847">
        <w:rPr>
          <w:rFonts w:hint="eastAsia"/>
        </w:rPr>
        <w:t>此阶段不可编程，但具有很高的可配置性。负责执行修改颜色、深度缓冲、混合等。</w:t>
      </w:r>
    </w:p>
    <w:p w:rsidR="00EB3D61" w:rsidRPr="00194847" w:rsidRDefault="00EB3D61" w:rsidP="00194847">
      <w:pPr>
        <w:pStyle w:val="3"/>
      </w:pPr>
      <w:r w:rsidRPr="00194847">
        <w:rPr>
          <w:rFonts w:hint="eastAsia"/>
        </w:rPr>
        <w:t>3.2</w:t>
      </w:r>
      <w:r w:rsidR="00432280" w:rsidRPr="00194847">
        <w:rPr>
          <w:rFonts w:hint="eastAsia"/>
        </w:rPr>
        <w:t>顶点着色器</w:t>
      </w:r>
      <w:r w:rsidR="00432280" w:rsidRPr="00194847">
        <w:rPr>
          <w:rFonts w:hint="eastAsia"/>
        </w:rPr>
        <w:t>(Vertex Shader)</w:t>
      </w:r>
    </w:p>
    <w:p w:rsidR="00432280" w:rsidRPr="00194847" w:rsidRDefault="00D670BC" w:rsidP="00F30386">
      <w:r w:rsidRPr="00194847">
        <w:t>顶点着色器的处理单位是顶点，即输入进来的每个顶点都会调用一次顶点着色器。顶点着色器本身不会创建或销毁任何一个顶点，而且无法得知顶点与顶点之间的关系</w:t>
      </w:r>
      <w:r w:rsidR="00DB24CD" w:rsidRPr="00194847">
        <w:t>。因上</w:t>
      </w:r>
      <w:r w:rsidR="00DB24CD" w:rsidRPr="00194847">
        <w:rPr>
          <w:rFonts w:hint="eastAsia"/>
        </w:rPr>
        <w:t>GPU</w:t>
      </w:r>
      <w:r w:rsidR="00DB24CD" w:rsidRPr="00194847">
        <w:rPr>
          <w:rFonts w:hint="eastAsia"/>
        </w:rPr>
        <w:t>可</w:t>
      </w:r>
      <w:r w:rsidR="00DB24CD" w:rsidRPr="00194847">
        <w:rPr>
          <w:rFonts w:hint="eastAsia"/>
        </w:rPr>
        <w:lastRenderedPageBreak/>
        <w:t>以并行处理每个顶点的计算，这意味着此阶段的处理速度会很快。</w:t>
      </w:r>
    </w:p>
    <w:p w:rsidR="007653B6" w:rsidRPr="00194847" w:rsidRDefault="007653B6" w:rsidP="00F30386">
      <w:r w:rsidRPr="00194847">
        <w:rPr>
          <w:rFonts w:hint="eastAsia"/>
        </w:rPr>
        <w:t>顶点着色器的主要工作有：坐标变换、逐顶点光照</w:t>
      </w:r>
      <w:r w:rsidRPr="00194847">
        <w:rPr>
          <w:rFonts w:hint="eastAsia"/>
        </w:rPr>
        <w:t>(</w:t>
      </w:r>
      <w:r w:rsidRPr="00194847">
        <w:rPr>
          <w:rFonts w:hint="eastAsia"/>
        </w:rPr>
        <w:t>计算顶点颜色</w:t>
      </w:r>
      <w:r w:rsidRPr="00194847">
        <w:rPr>
          <w:rFonts w:hint="eastAsia"/>
        </w:rPr>
        <w:t>)</w:t>
      </w:r>
      <w:r w:rsidR="00DC4AF7" w:rsidRPr="00194847">
        <w:rPr>
          <w:rFonts w:hint="eastAsia"/>
        </w:rPr>
        <w:t>。</w:t>
      </w:r>
    </w:p>
    <w:p w:rsidR="00C053CF" w:rsidRPr="00194847" w:rsidRDefault="00C053CF" w:rsidP="00F30386">
      <w:r w:rsidRPr="00194847">
        <w:t>坐标变换：</w:t>
      </w:r>
      <w:r w:rsidRPr="00194847">
        <w:rPr>
          <w:rFonts w:hint="eastAsia"/>
        </w:rPr>
        <w:t>顶点着色器可以在这一步中改变顶点的位置。例如，我们可以通过改变顶点位置来模拟水面、布料等。</w:t>
      </w:r>
      <w:r w:rsidR="001B2869" w:rsidRPr="00194847">
        <w:rPr>
          <w:rFonts w:hint="eastAsia"/>
        </w:rPr>
        <w:t>其最终必须完成的一个工作是，把顶点坐标从模型空间转换到齐次裁剪空间。</w:t>
      </w:r>
    </w:p>
    <w:p w:rsidR="005836F7" w:rsidRPr="00194847" w:rsidRDefault="005836F7" w:rsidP="00194847">
      <w:pPr>
        <w:pStyle w:val="3"/>
      </w:pPr>
      <w:r w:rsidRPr="00194847">
        <w:rPr>
          <w:rFonts w:hint="eastAsia"/>
        </w:rPr>
        <w:t>3.3</w:t>
      </w:r>
      <w:r w:rsidRPr="00194847">
        <w:rPr>
          <w:rFonts w:hint="eastAsia"/>
        </w:rPr>
        <w:t>裁剪</w:t>
      </w:r>
      <w:r w:rsidR="00A105C4" w:rsidRPr="00194847">
        <w:rPr>
          <w:rFonts w:hint="eastAsia"/>
        </w:rPr>
        <w:t>(Clipping)</w:t>
      </w:r>
    </w:p>
    <w:p w:rsidR="00B33810" w:rsidRPr="00194847" w:rsidRDefault="00B33810" w:rsidP="00F30386">
      <w:r w:rsidRPr="00194847">
        <w:t>一个图元和摄像机视野的关系有</w:t>
      </w:r>
      <w:r w:rsidRPr="00194847">
        <w:rPr>
          <w:rFonts w:hint="eastAsia"/>
        </w:rPr>
        <w:t>3</w:t>
      </w:r>
      <w:r w:rsidRPr="00194847">
        <w:rPr>
          <w:rFonts w:hint="eastAsia"/>
        </w:rPr>
        <w:t>种：</w:t>
      </w:r>
    </w:p>
    <w:p w:rsidR="00B33810" w:rsidRPr="00194847" w:rsidRDefault="00B33810" w:rsidP="00F30386">
      <w:r w:rsidRPr="00194847">
        <w:rPr>
          <w:rFonts w:hint="eastAsia"/>
        </w:rPr>
        <w:t>完全在视野内：</w:t>
      </w:r>
      <w:r w:rsidR="00F30386">
        <w:rPr>
          <w:rFonts w:hint="eastAsia"/>
        </w:rPr>
        <w:t>不裁剪，直接</w:t>
      </w:r>
      <w:r w:rsidRPr="00194847">
        <w:rPr>
          <w:rFonts w:hint="eastAsia"/>
        </w:rPr>
        <w:t>传递给下一个流水阶段。</w:t>
      </w:r>
    </w:p>
    <w:p w:rsidR="00B33810" w:rsidRPr="00194847" w:rsidRDefault="00B33810" w:rsidP="00F30386">
      <w:r w:rsidRPr="00194847">
        <w:rPr>
          <w:rFonts w:hint="eastAsia"/>
        </w:rPr>
        <w:t>部分在视野内：</w:t>
      </w:r>
      <w:r w:rsidR="00F30386">
        <w:rPr>
          <w:rFonts w:hint="eastAsia"/>
        </w:rPr>
        <w:t>进行裁剪后，再传递给上一流水阶段。</w:t>
      </w:r>
    </w:p>
    <w:p w:rsidR="00A105C4" w:rsidRPr="00194847" w:rsidRDefault="00F30386" w:rsidP="00F30386">
      <w:r>
        <w:rPr>
          <w:rFonts w:hint="eastAsia"/>
        </w:rPr>
        <w:t>完全在视野外：不裁剪，不传递给下一个流水阶段</w:t>
      </w:r>
      <w:r w:rsidR="00B33810" w:rsidRPr="00194847">
        <w:rPr>
          <w:rFonts w:hint="eastAsia"/>
        </w:rPr>
        <w:t>。</w:t>
      </w:r>
    </w:p>
    <w:p w:rsidR="00F42C62" w:rsidRDefault="00B530C8" w:rsidP="00194847">
      <w:pPr>
        <w:pStyle w:val="3"/>
      </w:pPr>
      <w:r w:rsidRPr="00194847">
        <w:rPr>
          <w:rFonts w:hint="eastAsia"/>
        </w:rPr>
        <w:t>3.4</w:t>
      </w:r>
      <w:r w:rsidRPr="00194847">
        <w:rPr>
          <w:rFonts w:hint="eastAsia"/>
        </w:rPr>
        <w:t>屏幕映射</w:t>
      </w:r>
      <w:r w:rsidR="003D107E" w:rsidRPr="00194847">
        <w:rPr>
          <w:rFonts w:hint="eastAsia"/>
        </w:rPr>
        <w:t>(Screen Mapping)</w:t>
      </w:r>
      <w:r w:rsidR="00F65620" w:rsidRPr="00194847">
        <w:rPr>
          <w:rFonts w:hint="eastAsia"/>
        </w:rPr>
        <w:t>：三维转二维</w:t>
      </w:r>
    </w:p>
    <w:p w:rsidR="007A5DE2" w:rsidRPr="00194847" w:rsidRDefault="00F80356" w:rsidP="00194847">
      <w:pPr>
        <w:pStyle w:val="3"/>
      </w:pPr>
      <w:r w:rsidRPr="00194847">
        <w:rPr>
          <w:rFonts w:hint="eastAsia"/>
          <w:noProof/>
        </w:rPr>
        <w:drawing>
          <wp:inline distT="0" distB="0" distL="0" distR="0">
            <wp:extent cx="5274310" cy="219336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5274310" cy="2193362"/>
                    </a:xfrm>
                    <a:prstGeom prst="rect">
                      <a:avLst/>
                    </a:prstGeom>
                    <a:noFill/>
                    <a:ln w="9525">
                      <a:noFill/>
                      <a:miter lim="800000"/>
                      <a:headEnd/>
                      <a:tailEnd/>
                    </a:ln>
                  </pic:spPr>
                </pic:pic>
              </a:graphicData>
            </a:graphic>
          </wp:inline>
        </w:drawing>
      </w:r>
    </w:p>
    <w:p w:rsidR="003D107E" w:rsidRPr="00194847" w:rsidRDefault="00F65620" w:rsidP="00F42C62">
      <w:r w:rsidRPr="00194847">
        <w:rPr>
          <w:rFonts w:hint="eastAsia"/>
        </w:rPr>
        <w:t>负责把每个图元的</w:t>
      </w:r>
      <w:r w:rsidRPr="00194847">
        <w:rPr>
          <w:rFonts w:hint="eastAsia"/>
        </w:rPr>
        <w:t>x</w:t>
      </w:r>
      <w:r w:rsidRPr="00194847">
        <w:rPr>
          <w:rFonts w:hint="eastAsia"/>
        </w:rPr>
        <w:t>和</w:t>
      </w:r>
      <w:r w:rsidRPr="00194847">
        <w:rPr>
          <w:rFonts w:hint="eastAsia"/>
        </w:rPr>
        <w:t>y</w:t>
      </w:r>
      <w:r w:rsidRPr="00194847">
        <w:rPr>
          <w:rFonts w:hint="eastAsia"/>
        </w:rPr>
        <w:t>坐标转换到屏幕坐标系</w:t>
      </w:r>
      <w:r w:rsidRPr="00194847">
        <w:rPr>
          <w:rFonts w:hint="eastAsia"/>
        </w:rPr>
        <w:t>(Screen Coordinates)</w:t>
      </w:r>
      <w:r w:rsidRPr="00194847">
        <w:rPr>
          <w:rFonts w:hint="eastAsia"/>
        </w:rPr>
        <w:t>下。</w:t>
      </w:r>
    </w:p>
    <w:p w:rsidR="00582FA8" w:rsidRPr="00194847" w:rsidRDefault="00582FA8" w:rsidP="00F42C62">
      <w:r w:rsidRPr="00194847">
        <w:rPr>
          <w:rFonts w:hint="eastAsia"/>
        </w:rPr>
        <w:t>屏幕映射不会对输入的</w:t>
      </w:r>
      <w:r w:rsidRPr="00194847">
        <w:rPr>
          <w:rFonts w:hint="eastAsia"/>
        </w:rPr>
        <w:t>z</w:t>
      </w:r>
      <w:r w:rsidRPr="00194847">
        <w:rPr>
          <w:rFonts w:hint="eastAsia"/>
        </w:rPr>
        <w:t>坐标做任何处理。实际上，屏幕坐标系和</w:t>
      </w:r>
      <w:r w:rsidRPr="00194847">
        <w:rPr>
          <w:rFonts w:hint="eastAsia"/>
        </w:rPr>
        <w:t>z</w:t>
      </w:r>
      <w:r w:rsidRPr="00194847">
        <w:rPr>
          <w:rFonts w:hint="eastAsia"/>
        </w:rPr>
        <w:t>坐标一起构成了一个坐标系，叫做窗口坐标系</w:t>
      </w:r>
      <w:r w:rsidRPr="00194847">
        <w:rPr>
          <w:rFonts w:hint="eastAsia"/>
        </w:rPr>
        <w:t>(Window Coordinates)</w:t>
      </w:r>
      <w:r w:rsidRPr="00194847">
        <w:rPr>
          <w:rFonts w:hint="eastAsia"/>
        </w:rPr>
        <w:t>。</w:t>
      </w:r>
    </w:p>
    <w:p w:rsidR="00F42C62" w:rsidRDefault="00341761" w:rsidP="00F42C62">
      <w:r w:rsidRPr="00194847">
        <w:rPr>
          <w:rFonts w:hint="eastAsia"/>
        </w:rPr>
        <w:t>屏幕映射得到的屏幕坐标决定了这个顶点对应屏幕上哪个像素以及距离这个像素有多远。需要注意，</w:t>
      </w:r>
      <w:r w:rsidRPr="00194847">
        <w:rPr>
          <w:rFonts w:hint="eastAsia"/>
        </w:rPr>
        <w:t>OpenGL</w:t>
      </w:r>
      <w:r w:rsidRPr="00194847">
        <w:rPr>
          <w:rFonts w:hint="eastAsia"/>
        </w:rPr>
        <w:t>的原点在左下角，</w:t>
      </w:r>
      <w:r w:rsidRPr="00194847">
        <w:rPr>
          <w:rFonts w:hint="eastAsia"/>
        </w:rPr>
        <w:t>DirectX</w:t>
      </w:r>
      <w:r w:rsidRPr="00194847">
        <w:rPr>
          <w:rFonts w:hint="eastAsia"/>
        </w:rPr>
        <w:t>的原点在左上角。</w:t>
      </w:r>
    </w:p>
    <w:p w:rsidR="00341761" w:rsidRPr="00194847" w:rsidRDefault="00F80356" w:rsidP="00F42C62">
      <w:r w:rsidRPr="00194847">
        <w:rPr>
          <w:rFonts w:hint="eastAsia"/>
          <w:noProof/>
        </w:rPr>
        <w:lastRenderedPageBreak/>
        <w:drawing>
          <wp:inline distT="0" distB="0" distL="0" distR="0">
            <wp:extent cx="5274310" cy="247556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274310" cy="2475565"/>
                    </a:xfrm>
                    <a:prstGeom prst="rect">
                      <a:avLst/>
                    </a:prstGeom>
                    <a:noFill/>
                    <a:ln w="9525">
                      <a:noFill/>
                      <a:miter lim="800000"/>
                      <a:headEnd/>
                      <a:tailEnd/>
                    </a:ln>
                  </pic:spPr>
                </pic:pic>
              </a:graphicData>
            </a:graphic>
          </wp:inline>
        </w:drawing>
      </w:r>
    </w:p>
    <w:p w:rsidR="007A5DE2" w:rsidRPr="00194847" w:rsidRDefault="007A5DE2" w:rsidP="00194847">
      <w:pPr>
        <w:pStyle w:val="3"/>
      </w:pPr>
      <w:r w:rsidRPr="00194847">
        <w:rPr>
          <w:rFonts w:hint="eastAsia"/>
        </w:rPr>
        <w:t>3.5</w:t>
      </w:r>
      <w:r w:rsidRPr="00194847">
        <w:rPr>
          <w:rFonts w:hint="eastAsia"/>
        </w:rPr>
        <w:t>三角形设置</w:t>
      </w:r>
      <w:r w:rsidR="00816420" w:rsidRPr="00194847">
        <w:rPr>
          <w:rFonts w:hint="eastAsia"/>
        </w:rPr>
        <w:t>(Triangle Setup)</w:t>
      </w:r>
    </w:p>
    <w:p w:rsidR="00816420" w:rsidRPr="00194847" w:rsidRDefault="00BE5D85" w:rsidP="00F42C62">
      <w:r w:rsidRPr="00194847">
        <w:t>从这一步开始就进入了光栅化阶段。</w:t>
      </w:r>
      <w:r w:rsidR="00270DFA" w:rsidRPr="00194847">
        <w:t>从上一个阶段输出的信息是屏幕坐标系下的顶点位置以及它们相关的额外信息，如深度值</w:t>
      </w:r>
      <w:r w:rsidR="00270DFA" w:rsidRPr="00194847">
        <w:rPr>
          <w:rFonts w:hint="eastAsia"/>
        </w:rPr>
        <w:t>(z</w:t>
      </w:r>
      <w:r w:rsidR="00270DFA" w:rsidRPr="00194847">
        <w:rPr>
          <w:rFonts w:hint="eastAsia"/>
        </w:rPr>
        <w:t>坐标</w:t>
      </w:r>
      <w:r w:rsidR="00270DFA" w:rsidRPr="00194847">
        <w:rPr>
          <w:rFonts w:hint="eastAsia"/>
        </w:rPr>
        <w:t>)</w:t>
      </w:r>
      <w:r w:rsidR="002F7022" w:rsidRPr="00194847">
        <w:rPr>
          <w:rFonts w:hint="eastAsia"/>
        </w:rPr>
        <w:t>、法线方向、视角方向等。</w:t>
      </w:r>
      <w:r w:rsidR="005C3F8A" w:rsidRPr="00194847">
        <w:rPr>
          <w:rFonts w:hint="eastAsia"/>
        </w:rPr>
        <w:t>光栅化阶段有两个重要的目标：计算每个图元覆盖了哪些像素，以及为这些像素计算它们的颜色。</w:t>
      </w:r>
    </w:p>
    <w:p w:rsidR="001D05CA" w:rsidRPr="00194847" w:rsidRDefault="00F4275B" w:rsidP="001D418B">
      <w:r w:rsidRPr="00194847">
        <w:rPr>
          <w:rFonts w:hint="eastAsia"/>
        </w:rPr>
        <w:t>三角形设置：计算光栅化一个三角网格所需的信息，具体来说，上一个阶段输出的都是三角网格的顶点，即我们得到的是三角网格每条边的两个端点。但如果要得到整个三角网格对像素的覆盖情况，我们就必须计算每条边上的像素坐标。</w:t>
      </w:r>
    </w:p>
    <w:p w:rsidR="00DB31B6" w:rsidRPr="00194847" w:rsidRDefault="00DB31B6" w:rsidP="00194847">
      <w:pPr>
        <w:pStyle w:val="3"/>
      </w:pPr>
      <w:r w:rsidRPr="00194847">
        <w:rPr>
          <w:rFonts w:hint="eastAsia"/>
        </w:rPr>
        <w:t>3.6</w:t>
      </w:r>
      <w:r w:rsidRPr="00194847">
        <w:rPr>
          <w:rFonts w:hint="eastAsia"/>
        </w:rPr>
        <w:t>三角形遍历</w:t>
      </w:r>
      <w:r w:rsidRPr="00194847">
        <w:rPr>
          <w:rFonts w:hint="eastAsia"/>
        </w:rPr>
        <w:t>(Triangle Traversal)</w:t>
      </w:r>
    </w:p>
    <w:p w:rsidR="00DB31B6" w:rsidRPr="00194847" w:rsidRDefault="00DB31B6" w:rsidP="001D418B">
      <w:r w:rsidRPr="00194847">
        <w:t>三角形遍历阶段将会检查每个像素是否被一个三角网格所覆盖。如果被覆盖的话，就会生成一个片元</w:t>
      </w:r>
      <w:r w:rsidRPr="00194847">
        <w:rPr>
          <w:rFonts w:hint="eastAsia"/>
        </w:rPr>
        <w:t>(fragment)</w:t>
      </w:r>
      <w:r w:rsidRPr="00194847">
        <w:rPr>
          <w:rFonts w:hint="eastAsia"/>
        </w:rPr>
        <w:t>。这样一个找到哪些像素被三角网格覆盖的过程就叫三角形遍历，也叫扫描变换</w:t>
      </w:r>
      <w:r w:rsidRPr="00194847">
        <w:rPr>
          <w:rFonts w:hint="eastAsia"/>
        </w:rPr>
        <w:t>(Scan Conversion)</w:t>
      </w:r>
      <w:r w:rsidRPr="00194847">
        <w:rPr>
          <w:rFonts w:hint="eastAsia"/>
        </w:rPr>
        <w:t>。</w:t>
      </w:r>
    </w:p>
    <w:p w:rsidR="00DB31B6" w:rsidRPr="00194847" w:rsidRDefault="00DB31B6" w:rsidP="001D418B">
      <w:r w:rsidRPr="00194847">
        <w:rPr>
          <w:rFonts w:hint="eastAsia"/>
        </w:rPr>
        <w:t>三角形遍历阶段根据上一个阶段的计算结果来判断一个三角网格覆盖了哪些像素，并使用三角网格</w:t>
      </w:r>
      <w:r w:rsidRPr="00194847">
        <w:rPr>
          <w:rFonts w:hint="eastAsia"/>
        </w:rPr>
        <w:t>3</w:t>
      </w:r>
      <w:r w:rsidRPr="00194847">
        <w:rPr>
          <w:rFonts w:hint="eastAsia"/>
        </w:rPr>
        <w:t>个顶点信息对整个覆盖区域的像素进行插值。最终输出的是一个片元序列。</w:t>
      </w:r>
      <w:r w:rsidR="00F80356" w:rsidRPr="00194847">
        <w:rPr>
          <w:rFonts w:hint="eastAsia"/>
          <w:noProof/>
        </w:rPr>
        <w:lastRenderedPageBreak/>
        <w:drawing>
          <wp:inline distT="0" distB="0" distL="0" distR="0">
            <wp:extent cx="5274310" cy="316070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274310" cy="3160708"/>
                    </a:xfrm>
                    <a:prstGeom prst="rect">
                      <a:avLst/>
                    </a:prstGeom>
                    <a:noFill/>
                    <a:ln w="9525">
                      <a:noFill/>
                      <a:miter lim="800000"/>
                      <a:headEnd/>
                      <a:tailEnd/>
                    </a:ln>
                  </pic:spPr>
                </pic:pic>
              </a:graphicData>
            </a:graphic>
          </wp:inline>
        </w:drawing>
      </w:r>
    </w:p>
    <w:p w:rsidR="00DB31B6" w:rsidRPr="00194847" w:rsidRDefault="0052339C" w:rsidP="00194847">
      <w:pPr>
        <w:pStyle w:val="3"/>
      </w:pPr>
      <w:r w:rsidRPr="00194847">
        <w:rPr>
          <w:rFonts w:hint="eastAsia"/>
        </w:rPr>
        <w:t>3.7</w:t>
      </w:r>
      <w:r w:rsidRPr="00194847">
        <w:rPr>
          <w:rFonts w:hint="eastAsia"/>
        </w:rPr>
        <w:t>片元着色器</w:t>
      </w:r>
      <w:r w:rsidRPr="00194847">
        <w:rPr>
          <w:rFonts w:hint="eastAsia"/>
        </w:rPr>
        <w:t>(Fragment Shader)</w:t>
      </w:r>
    </w:p>
    <w:p w:rsidR="00082B4F" w:rsidRPr="00194847" w:rsidRDefault="00082B4F" w:rsidP="001D418B">
      <w:r w:rsidRPr="00194847">
        <w:rPr>
          <w:rFonts w:hint="eastAsia"/>
        </w:rPr>
        <w:t>片元着色器是可编程的，此阶段不会影响屏幕上每个像素的颜色值，</w:t>
      </w:r>
      <w:r w:rsidR="00DA1BBC" w:rsidRPr="00194847">
        <w:rPr>
          <w:rFonts w:hint="eastAsia"/>
        </w:rPr>
        <w:t>只会生成片元数据</w:t>
      </w:r>
      <w:r w:rsidRPr="00194847">
        <w:rPr>
          <w:rFonts w:hint="eastAsia"/>
        </w:rPr>
        <w:t>。</w:t>
      </w:r>
    </w:p>
    <w:p w:rsidR="0052339C" w:rsidRPr="00194847" w:rsidRDefault="00C40A8D" w:rsidP="001D418B">
      <w:r w:rsidRPr="00194847">
        <w:t>片元：</w:t>
      </w:r>
      <w:r w:rsidRPr="00194847">
        <w:rPr>
          <w:rFonts w:hint="eastAsia"/>
        </w:rPr>
        <w:t>是用来表述一个三角网格是怎样覆盖每个像素的一系列数据。</w:t>
      </w:r>
    </w:p>
    <w:p w:rsidR="001D418B" w:rsidRDefault="00A31892" w:rsidP="001D418B">
      <w:r w:rsidRPr="00194847">
        <w:rPr>
          <w:rFonts w:hint="eastAsia"/>
        </w:rPr>
        <w:t>片元着色器的局</w:t>
      </w:r>
      <w:r w:rsidRPr="001D418B">
        <w:rPr>
          <w:rFonts w:hint="eastAsia"/>
        </w:rPr>
        <w:t>限在于，它仅可以影响单个片元，而不会将自己的任何结果直接发送给它的邻居们。</w:t>
      </w:r>
    </w:p>
    <w:p w:rsidR="003803BC" w:rsidRPr="00194847" w:rsidRDefault="00F80356" w:rsidP="001D418B">
      <w:r w:rsidRPr="00194847">
        <w:rPr>
          <w:rFonts w:hint="eastAsia"/>
          <w:noProof/>
        </w:rPr>
        <w:drawing>
          <wp:inline distT="0" distB="0" distL="0" distR="0">
            <wp:extent cx="5274310" cy="303063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5274310" cy="3030635"/>
                    </a:xfrm>
                    <a:prstGeom prst="rect">
                      <a:avLst/>
                    </a:prstGeom>
                    <a:noFill/>
                    <a:ln w="9525">
                      <a:noFill/>
                      <a:miter lim="800000"/>
                      <a:headEnd/>
                      <a:tailEnd/>
                    </a:ln>
                  </pic:spPr>
                </pic:pic>
              </a:graphicData>
            </a:graphic>
          </wp:inline>
        </w:drawing>
      </w:r>
    </w:p>
    <w:p w:rsidR="000D6E39" w:rsidRPr="00194847" w:rsidRDefault="000D6E39" w:rsidP="00194847">
      <w:pPr>
        <w:pStyle w:val="3"/>
      </w:pPr>
      <w:r w:rsidRPr="00194847">
        <w:rPr>
          <w:rFonts w:hint="eastAsia"/>
        </w:rPr>
        <w:t>3.8</w:t>
      </w:r>
      <w:r w:rsidRPr="00194847">
        <w:rPr>
          <w:rFonts w:hint="eastAsia"/>
        </w:rPr>
        <w:t>逐片元操作</w:t>
      </w:r>
    </w:p>
    <w:p w:rsidR="000D6E39" w:rsidRPr="00194847" w:rsidRDefault="000D6E39" w:rsidP="001D418B">
      <w:r w:rsidRPr="00194847">
        <w:rPr>
          <w:rFonts w:hint="eastAsia"/>
        </w:rPr>
        <w:t>在</w:t>
      </w:r>
      <w:r w:rsidRPr="00194847">
        <w:rPr>
          <w:rFonts w:hint="eastAsia"/>
        </w:rPr>
        <w:t>OpenGL</w:t>
      </w:r>
      <w:r w:rsidRPr="00194847">
        <w:rPr>
          <w:rFonts w:hint="eastAsia"/>
        </w:rPr>
        <w:t>叫逐片元操作，在</w:t>
      </w:r>
      <w:r w:rsidRPr="00194847">
        <w:rPr>
          <w:rFonts w:hint="eastAsia"/>
        </w:rPr>
        <w:t>DirectX</w:t>
      </w:r>
      <w:r w:rsidRPr="00194847">
        <w:rPr>
          <w:rFonts w:hint="eastAsia"/>
        </w:rPr>
        <w:t>叫输出合并阶段。</w:t>
      </w:r>
    </w:p>
    <w:p w:rsidR="00801CF8" w:rsidRPr="00194847" w:rsidRDefault="00801CF8" w:rsidP="001D418B">
      <w:r w:rsidRPr="00194847">
        <w:rPr>
          <w:rFonts w:hint="eastAsia"/>
        </w:rPr>
        <w:lastRenderedPageBreak/>
        <w:t>此阶段是高度可配置性的。</w:t>
      </w:r>
    </w:p>
    <w:p w:rsidR="00754134" w:rsidRPr="00194847" w:rsidRDefault="00801CF8" w:rsidP="001D418B">
      <w:r w:rsidRPr="00194847">
        <w:rPr>
          <w:rFonts w:hint="eastAsia"/>
        </w:rPr>
        <w:t>此阶段的几个主要任务：</w:t>
      </w:r>
    </w:p>
    <w:p w:rsidR="00801CF8" w:rsidRPr="00194847" w:rsidRDefault="00801CF8" w:rsidP="001D418B">
      <w:r w:rsidRPr="00194847">
        <w:rPr>
          <w:rFonts w:hint="eastAsia"/>
        </w:rPr>
        <w:t>a.</w:t>
      </w:r>
      <w:r w:rsidRPr="00194847">
        <w:rPr>
          <w:rFonts w:hint="eastAsia"/>
        </w:rPr>
        <w:t>决定每个片元的可见性。这涉及了很多测试工作，如模板测试、深度测试等。</w:t>
      </w:r>
    </w:p>
    <w:p w:rsidR="001D418B" w:rsidRDefault="00801CF8" w:rsidP="001D418B">
      <w:r w:rsidRPr="00194847">
        <w:rPr>
          <w:rFonts w:hint="eastAsia"/>
        </w:rPr>
        <w:t>b.</w:t>
      </w:r>
      <w:r w:rsidRPr="00194847">
        <w:rPr>
          <w:rFonts w:hint="eastAsia"/>
        </w:rPr>
        <w:t>如果一个片元通过了所有测试，就需要把这个片元的颜色值和已经储存在颜色缓冲区中的颜色进行混合。</w:t>
      </w:r>
    </w:p>
    <w:p w:rsidR="00801CF8" w:rsidRPr="00194847" w:rsidRDefault="00F80356" w:rsidP="001D418B">
      <w:r w:rsidRPr="00194847">
        <w:rPr>
          <w:rFonts w:hint="eastAsia"/>
          <w:noProof/>
        </w:rPr>
        <w:drawing>
          <wp:inline distT="0" distB="0" distL="0" distR="0">
            <wp:extent cx="5274310" cy="92770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274310" cy="927708"/>
                    </a:xfrm>
                    <a:prstGeom prst="rect">
                      <a:avLst/>
                    </a:prstGeom>
                    <a:noFill/>
                    <a:ln w="9525">
                      <a:noFill/>
                      <a:miter lim="800000"/>
                      <a:headEnd/>
                      <a:tailEnd/>
                    </a:ln>
                  </pic:spPr>
                </pic:pic>
              </a:graphicData>
            </a:graphic>
          </wp:inline>
        </w:drawing>
      </w:r>
    </w:p>
    <w:p w:rsidR="00573143" w:rsidRPr="00194847" w:rsidRDefault="00573143" w:rsidP="00CF6FB3">
      <w:r w:rsidRPr="00194847">
        <w:rPr>
          <w:rFonts w:hint="eastAsia"/>
        </w:rPr>
        <w:t>模板测试</w:t>
      </w:r>
      <w:r w:rsidRPr="00194847">
        <w:rPr>
          <w:rFonts w:hint="eastAsia"/>
        </w:rPr>
        <w:t>(Stencil Test)</w:t>
      </w:r>
      <w:r w:rsidRPr="00194847">
        <w:rPr>
          <w:rFonts w:hint="eastAsia"/>
        </w:rPr>
        <w:t>通常用于限制渲染的区域、渲染阴影、轮廓渲染等。</w:t>
      </w:r>
    </w:p>
    <w:p w:rsidR="00573143" w:rsidRPr="00194847" w:rsidRDefault="00573143" w:rsidP="00CF6FB3">
      <w:r w:rsidRPr="00194847">
        <w:t>深度测试</w:t>
      </w:r>
      <w:r w:rsidRPr="00194847">
        <w:rPr>
          <w:rFonts w:hint="eastAsia"/>
        </w:rPr>
        <w:t>(Depth Test)</w:t>
      </w:r>
    </w:p>
    <w:p w:rsidR="00573143" w:rsidRPr="00194847" w:rsidRDefault="00573143" w:rsidP="00CF6FB3">
      <w:r w:rsidRPr="00194847">
        <w:rPr>
          <w:rFonts w:hint="eastAsia"/>
        </w:rPr>
        <w:t>混合</w:t>
      </w:r>
      <w:r w:rsidRPr="00194847">
        <w:rPr>
          <w:rFonts w:hint="eastAsia"/>
        </w:rPr>
        <w:t>(Blend)</w:t>
      </w:r>
    </w:p>
    <w:p w:rsidR="00CA0D87" w:rsidRPr="00194847" w:rsidRDefault="00CA0D87" w:rsidP="00CF6FB3">
      <w:r w:rsidRPr="00194847">
        <w:t>为什么要混合？</w:t>
      </w:r>
      <w:r w:rsidRPr="00194847">
        <w:rPr>
          <w:rFonts w:hint="eastAsia"/>
        </w:rPr>
        <w:t>因为渲染过程是一个物体接着一个物体画到屏幕上，而每个像素的颜色信息被存储在一个名为颜色缓冲的地方。因上，当我们执行这次渲染时，颜色缓冲中往往已经有了上次渲染之后的颜色结果，那么，我们是使用这次渲染得到的颜色完全覆盖之前的结果，还是进行其他处理，这就是混合需要解决的问题。</w:t>
      </w:r>
    </w:p>
    <w:p w:rsidR="00422DAE" w:rsidRPr="00194847" w:rsidRDefault="005209EB" w:rsidP="00CF6FB3">
      <w:r w:rsidRPr="00194847">
        <w:rPr>
          <w:rFonts w:hint="eastAsia"/>
        </w:rPr>
        <w:t>对于不透明物体，开发者可以关闭混合操作。</w:t>
      </w:r>
    </w:p>
    <w:p w:rsidR="00B22118" w:rsidRPr="00194847" w:rsidRDefault="00B22118" w:rsidP="00CF6FB3">
      <w:r w:rsidRPr="00194847">
        <w:t>当模型的图元经过上述层层计算和测试后，就会显示到我们的屏幕上，我们的屏幕显示的就是颜色缓冲区中的颜色值。但是，为了避免我们看到那正</w:t>
      </w:r>
      <w:r w:rsidRPr="00194847">
        <w:rPr>
          <w:rFonts w:hint="eastAsia"/>
        </w:rPr>
        <w:t>在进行光栅化的图元，</w:t>
      </w:r>
      <w:r w:rsidRPr="00194847">
        <w:rPr>
          <w:rFonts w:hint="eastAsia"/>
        </w:rPr>
        <w:t>GPU</w:t>
      </w:r>
      <w:r w:rsidRPr="00194847">
        <w:rPr>
          <w:rFonts w:hint="eastAsia"/>
        </w:rPr>
        <w:t>会使用双重缓冲</w:t>
      </w:r>
      <w:r w:rsidRPr="00194847">
        <w:rPr>
          <w:rFonts w:hint="eastAsia"/>
        </w:rPr>
        <w:t>(Double Buffering)</w:t>
      </w:r>
      <w:r w:rsidRPr="00194847">
        <w:rPr>
          <w:rFonts w:hint="eastAsia"/>
        </w:rPr>
        <w:t>策略。这意味着，对场景的渲染是在幕后发生的，即在后置缓冲</w:t>
      </w:r>
      <w:r w:rsidRPr="00194847">
        <w:rPr>
          <w:rFonts w:hint="eastAsia"/>
        </w:rPr>
        <w:t>(Back Buffer)</w:t>
      </w:r>
      <w:r w:rsidRPr="00194847">
        <w:rPr>
          <w:rFonts w:hint="eastAsia"/>
        </w:rPr>
        <w:t>中，一旦场景已经被渲染到了后置缓冲中，</w:t>
      </w:r>
      <w:r w:rsidRPr="00194847">
        <w:rPr>
          <w:rFonts w:hint="eastAsia"/>
        </w:rPr>
        <w:t>GPU</w:t>
      </w:r>
      <w:r w:rsidRPr="00194847">
        <w:rPr>
          <w:rFonts w:hint="eastAsia"/>
        </w:rPr>
        <w:t>就会交换后置缓冲区和前置缓冲</w:t>
      </w:r>
      <w:r w:rsidRPr="00194847">
        <w:rPr>
          <w:rFonts w:hint="eastAsia"/>
        </w:rPr>
        <w:t>(Front Buffer)</w:t>
      </w:r>
      <w:r w:rsidRPr="00194847">
        <w:rPr>
          <w:rFonts w:hint="eastAsia"/>
        </w:rPr>
        <w:t>中的内容，而前置缓冲区是之前显示在屏幕上的图像。由此保证了我们看到的图像总是连续的。</w:t>
      </w:r>
    </w:p>
    <w:p w:rsidR="00374DBA" w:rsidRPr="00194847" w:rsidRDefault="00CC370B" w:rsidP="00194847">
      <w:pPr>
        <w:pStyle w:val="3"/>
      </w:pPr>
      <w:r w:rsidRPr="00194847">
        <w:t>什么是</w:t>
      </w:r>
      <w:r w:rsidRPr="00194847">
        <w:rPr>
          <w:rFonts w:hint="eastAsia"/>
        </w:rPr>
        <w:t>OpenGL/DirectX</w:t>
      </w:r>
    </w:p>
    <w:p w:rsidR="00CF6FB3" w:rsidRDefault="00CC370B" w:rsidP="00CF6FB3">
      <w:r w:rsidRPr="00CF6FB3">
        <w:rPr>
          <w:rFonts w:hint="eastAsia"/>
        </w:rPr>
        <w:t>OpenGL/DirectX</w:t>
      </w:r>
      <w:r w:rsidRPr="00CF6FB3">
        <w:rPr>
          <w:rFonts w:hint="eastAsia"/>
        </w:rPr>
        <w:t>就是这些图像应用编程接口，架起了上层应</w:t>
      </w:r>
      <w:r w:rsidRPr="00194847">
        <w:rPr>
          <w:rFonts w:hint="eastAsia"/>
        </w:rPr>
        <w:t>用程序和底层</w:t>
      </w:r>
      <w:r w:rsidRPr="00194847">
        <w:rPr>
          <w:rFonts w:hint="eastAsia"/>
        </w:rPr>
        <w:t>GPU</w:t>
      </w:r>
      <w:r w:rsidRPr="00194847">
        <w:rPr>
          <w:rFonts w:hint="eastAsia"/>
        </w:rPr>
        <w:t>的沟通桥梁。</w:t>
      </w:r>
    </w:p>
    <w:p w:rsidR="00CC370B" w:rsidRPr="00194847" w:rsidRDefault="00F80356" w:rsidP="00194847">
      <w:pPr>
        <w:pStyle w:val="3"/>
      </w:pPr>
      <w:r w:rsidRPr="00194847">
        <w:rPr>
          <w:rFonts w:hint="eastAsia"/>
          <w:noProof/>
        </w:rPr>
        <w:lastRenderedPageBreak/>
        <w:drawing>
          <wp:inline distT="0" distB="0" distL="0" distR="0">
            <wp:extent cx="4800600" cy="53149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4800600" cy="5314950"/>
                    </a:xfrm>
                    <a:prstGeom prst="rect">
                      <a:avLst/>
                    </a:prstGeom>
                    <a:noFill/>
                    <a:ln w="9525">
                      <a:noFill/>
                      <a:miter lim="800000"/>
                      <a:headEnd/>
                      <a:tailEnd/>
                    </a:ln>
                  </pic:spPr>
                </pic:pic>
              </a:graphicData>
            </a:graphic>
          </wp:inline>
        </w:drawing>
      </w:r>
    </w:p>
    <w:p w:rsidR="006016E7" w:rsidRPr="00194847" w:rsidRDefault="006016E7" w:rsidP="00194847">
      <w:pPr>
        <w:pStyle w:val="3"/>
      </w:pPr>
      <w:r w:rsidRPr="00194847">
        <w:rPr>
          <w:rFonts w:hint="eastAsia"/>
        </w:rPr>
        <w:t>什么是</w:t>
      </w:r>
      <w:r w:rsidRPr="00194847">
        <w:rPr>
          <w:rFonts w:hint="eastAsia"/>
        </w:rPr>
        <w:t>HLSL</w:t>
      </w:r>
      <w:r w:rsidRPr="00194847">
        <w:rPr>
          <w:rFonts w:hint="eastAsia"/>
        </w:rPr>
        <w:t>、</w:t>
      </w:r>
      <w:r w:rsidRPr="00194847">
        <w:rPr>
          <w:rFonts w:hint="eastAsia"/>
        </w:rPr>
        <w:t xml:space="preserve"> GLSL</w:t>
      </w:r>
      <w:r w:rsidRPr="00194847">
        <w:rPr>
          <w:rFonts w:hint="eastAsia"/>
        </w:rPr>
        <w:t>、</w:t>
      </w:r>
      <w:r w:rsidRPr="00194847">
        <w:rPr>
          <w:rFonts w:hint="eastAsia"/>
        </w:rPr>
        <w:t xml:space="preserve"> CG</w:t>
      </w:r>
    </w:p>
    <w:p w:rsidR="006016E7" w:rsidRPr="00194847" w:rsidRDefault="006016E7" w:rsidP="00CF6FB3">
      <w:r w:rsidRPr="00194847">
        <w:rPr>
          <w:rFonts w:hint="eastAsia"/>
        </w:rPr>
        <w:t>这些是高级</w:t>
      </w:r>
      <w:r w:rsidR="000003BC" w:rsidRPr="00194847">
        <w:rPr>
          <w:rFonts w:hint="eastAsia"/>
        </w:rPr>
        <w:t>着色器</w:t>
      </w:r>
      <w:r w:rsidRPr="00194847">
        <w:rPr>
          <w:rFonts w:hint="eastAsia"/>
        </w:rPr>
        <w:t>语言：</w:t>
      </w:r>
    </w:p>
    <w:p w:rsidR="006016E7" w:rsidRPr="00194847" w:rsidRDefault="006016E7" w:rsidP="00CF6FB3">
      <w:r w:rsidRPr="00194847">
        <w:rPr>
          <w:rFonts w:hint="eastAsia"/>
        </w:rPr>
        <w:t>HLSL</w:t>
      </w:r>
      <w:r w:rsidRPr="00194847">
        <w:rPr>
          <w:rFonts w:hint="eastAsia"/>
        </w:rPr>
        <w:t>：</w:t>
      </w:r>
      <w:r w:rsidRPr="00194847">
        <w:rPr>
          <w:rFonts w:hint="eastAsia"/>
        </w:rPr>
        <w:t>DirectX</w:t>
      </w:r>
      <w:r w:rsidRPr="00194847">
        <w:rPr>
          <w:rFonts w:hint="eastAsia"/>
        </w:rPr>
        <w:t>的</w:t>
      </w:r>
      <w:r w:rsidRPr="00194847">
        <w:rPr>
          <w:rFonts w:hint="eastAsia"/>
        </w:rPr>
        <w:t>(High Level Shading Language)</w:t>
      </w:r>
      <w:r w:rsidRPr="00194847">
        <w:rPr>
          <w:rFonts w:hint="eastAsia"/>
        </w:rPr>
        <w:t>。</w:t>
      </w:r>
    </w:p>
    <w:p w:rsidR="006016E7" w:rsidRPr="00194847" w:rsidRDefault="006016E7" w:rsidP="00CF6FB3">
      <w:r w:rsidRPr="00194847">
        <w:rPr>
          <w:rFonts w:hint="eastAsia"/>
        </w:rPr>
        <w:t>GLSL</w:t>
      </w:r>
      <w:r w:rsidRPr="00194847">
        <w:rPr>
          <w:rFonts w:hint="eastAsia"/>
        </w:rPr>
        <w:t>：</w:t>
      </w:r>
      <w:r w:rsidRPr="00194847">
        <w:rPr>
          <w:rFonts w:hint="eastAsia"/>
        </w:rPr>
        <w:t>OpenGL</w:t>
      </w:r>
      <w:r w:rsidRPr="00194847">
        <w:rPr>
          <w:rFonts w:hint="eastAsia"/>
        </w:rPr>
        <w:t>的</w:t>
      </w:r>
      <w:r w:rsidRPr="00194847">
        <w:rPr>
          <w:rFonts w:hint="eastAsia"/>
        </w:rPr>
        <w:t>(OpenGL Shading Language)</w:t>
      </w:r>
      <w:r w:rsidRPr="00194847">
        <w:rPr>
          <w:rFonts w:hint="eastAsia"/>
        </w:rPr>
        <w:t>。</w:t>
      </w:r>
    </w:p>
    <w:p w:rsidR="00DE689D" w:rsidRPr="00194847" w:rsidRDefault="006016E7" w:rsidP="00CF6FB3">
      <w:r w:rsidRPr="00194847">
        <w:rPr>
          <w:rFonts w:hint="eastAsia"/>
        </w:rPr>
        <w:t>CG</w:t>
      </w:r>
      <w:r w:rsidRPr="00194847">
        <w:rPr>
          <w:rFonts w:hint="eastAsia"/>
        </w:rPr>
        <w:t>：</w:t>
      </w:r>
      <w:r w:rsidRPr="00194847">
        <w:rPr>
          <w:rFonts w:hint="eastAsia"/>
        </w:rPr>
        <w:t>NVIDIA</w:t>
      </w:r>
      <w:r w:rsidRPr="00194847">
        <w:rPr>
          <w:rFonts w:hint="eastAsia"/>
        </w:rPr>
        <w:t>的</w:t>
      </w:r>
      <w:r w:rsidRPr="00194847">
        <w:rPr>
          <w:rFonts w:hint="eastAsia"/>
        </w:rPr>
        <w:t>(C for Graphic)</w:t>
      </w:r>
    </w:p>
    <w:p w:rsidR="00DE689D" w:rsidRPr="00194847" w:rsidRDefault="006817F2" w:rsidP="00CF6FB3">
      <w:r w:rsidRPr="00194847">
        <w:rPr>
          <w:rFonts w:hint="eastAsia"/>
        </w:rPr>
        <w:t>注意</w:t>
      </w:r>
      <w:r w:rsidRPr="00194847">
        <w:rPr>
          <w:rFonts w:hint="eastAsia"/>
        </w:rPr>
        <w:t>Unity</w:t>
      </w:r>
      <w:r w:rsidRPr="00194847">
        <w:rPr>
          <w:rFonts w:hint="eastAsia"/>
        </w:rPr>
        <w:t>可以选择使用以上三种高级着色器语言，但并不是真正意义上的对应的着色语言，尽管它们的语法几乎一样。</w:t>
      </w:r>
    </w:p>
    <w:p w:rsidR="005A52B4" w:rsidRPr="00194847" w:rsidRDefault="005A52B4" w:rsidP="00194847">
      <w:pPr>
        <w:pStyle w:val="3"/>
      </w:pPr>
      <w:r w:rsidRPr="00194847">
        <w:rPr>
          <w:rFonts w:hint="eastAsia"/>
        </w:rPr>
        <w:t>什么是</w:t>
      </w:r>
      <w:r w:rsidRPr="00194847">
        <w:rPr>
          <w:rFonts w:hint="eastAsia"/>
        </w:rPr>
        <w:t>Draw Call</w:t>
      </w:r>
    </w:p>
    <w:p w:rsidR="005A52B4" w:rsidRPr="00194847" w:rsidRDefault="00056F93" w:rsidP="00CF6FB3">
      <w:r w:rsidRPr="00194847">
        <w:rPr>
          <w:rFonts w:hint="eastAsia"/>
        </w:rPr>
        <w:t>DC</w:t>
      </w:r>
      <w:r w:rsidRPr="00194847">
        <w:rPr>
          <w:rFonts w:hint="eastAsia"/>
        </w:rPr>
        <w:t>就是</w:t>
      </w:r>
      <w:r w:rsidRPr="00194847">
        <w:rPr>
          <w:rFonts w:hint="eastAsia"/>
        </w:rPr>
        <w:t>CPU</w:t>
      </w:r>
      <w:r w:rsidRPr="00194847">
        <w:rPr>
          <w:rFonts w:hint="eastAsia"/>
        </w:rPr>
        <w:t>调用图像编程接口。</w:t>
      </w:r>
    </w:p>
    <w:p w:rsidR="004342ED" w:rsidRPr="00194847" w:rsidRDefault="004342ED" w:rsidP="00CF6FB3">
      <w:r w:rsidRPr="00194847">
        <w:rPr>
          <w:rFonts w:hint="eastAsia"/>
        </w:rPr>
        <w:t>CPU</w:t>
      </w:r>
      <w:r w:rsidRPr="00194847">
        <w:rPr>
          <w:rFonts w:hint="eastAsia"/>
        </w:rPr>
        <w:t>与</w:t>
      </w:r>
      <w:r w:rsidRPr="00194847">
        <w:rPr>
          <w:rFonts w:hint="eastAsia"/>
        </w:rPr>
        <w:t>GPU</w:t>
      </w:r>
      <w:r w:rsidRPr="00194847">
        <w:rPr>
          <w:rFonts w:hint="eastAsia"/>
        </w:rPr>
        <w:t>是如何实现并行工作的？</w:t>
      </w:r>
    </w:p>
    <w:p w:rsidR="00CF6FB3" w:rsidRDefault="004342ED" w:rsidP="00CF6FB3">
      <w:r w:rsidRPr="00194847">
        <w:t>要使两者并行工作，就需要一个命令缓冲区</w:t>
      </w:r>
      <w:r w:rsidRPr="00194847">
        <w:rPr>
          <w:rFonts w:hint="eastAsia"/>
        </w:rPr>
        <w:t>(Command Buffer)</w:t>
      </w:r>
      <w:r w:rsidRPr="00194847">
        <w:rPr>
          <w:rFonts w:hint="eastAsia"/>
        </w:rPr>
        <w:t>。命令缓冲区包含了一个命令队列，由</w:t>
      </w:r>
      <w:r w:rsidRPr="00194847">
        <w:rPr>
          <w:rFonts w:hint="eastAsia"/>
        </w:rPr>
        <w:t>CPU</w:t>
      </w:r>
      <w:r w:rsidRPr="00194847">
        <w:rPr>
          <w:rFonts w:hint="eastAsia"/>
        </w:rPr>
        <w:t>向队列末尾添加命令，而</w:t>
      </w:r>
      <w:r w:rsidRPr="00194847">
        <w:rPr>
          <w:rFonts w:hint="eastAsia"/>
        </w:rPr>
        <w:t>GPU</w:t>
      </w:r>
      <w:r w:rsidRPr="00194847">
        <w:rPr>
          <w:rFonts w:hint="eastAsia"/>
        </w:rPr>
        <w:t>从队列头中读取命令</w:t>
      </w:r>
      <w:r w:rsidR="00CF6FB3">
        <w:rPr>
          <w:rFonts w:hint="eastAsia"/>
        </w:rPr>
        <w:t>。</w:t>
      </w:r>
    </w:p>
    <w:p w:rsidR="004342ED" w:rsidRPr="00194847" w:rsidRDefault="00F80356" w:rsidP="00194847">
      <w:pPr>
        <w:pStyle w:val="3"/>
      </w:pPr>
      <w:r w:rsidRPr="00194847">
        <w:rPr>
          <w:rFonts w:hint="eastAsia"/>
          <w:noProof/>
        </w:rPr>
        <w:lastRenderedPageBreak/>
        <w:drawing>
          <wp:inline distT="0" distB="0" distL="0" distR="0">
            <wp:extent cx="5274310" cy="3250671"/>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274310" cy="3250671"/>
                    </a:xfrm>
                    <a:prstGeom prst="rect">
                      <a:avLst/>
                    </a:prstGeom>
                    <a:noFill/>
                    <a:ln w="9525">
                      <a:noFill/>
                      <a:miter lim="800000"/>
                      <a:headEnd/>
                      <a:tailEnd/>
                    </a:ln>
                  </pic:spPr>
                </pic:pic>
              </a:graphicData>
            </a:graphic>
          </wp:inline>
        </w:drawing>
      </w:r>
    </w:p>
    <w:p w:rsidR="00F80356" w:rsidRPr="00194847" w:rsidRDefault="00F80356" w:rsidP="00194847">
      <w:pPr>
        <w:pStyle w:val="3"/>
      </w:pPr>
      <w:r w:rsidRPr="00194847">
        <w:t>为什么</w:t>
      </w:r>
      <w:r w:rsidRPr="00194847">
        <w:rPr>
          <w:rFonts w:hint="eastAsia"/>
        </w:rPr>
        <w:t>DC</w:t>
      </w:r>
      <w:r w:rsidRPr="00194847">
        <w:rPr>
          <w:rFonts w:hint="eastAsia"/>
        </w:rPr>
        <w:t>多了会影响帧率。</w:t>
      </w:r>
    </w:p>
    <w:p w:rsidR="004E7E2C" w:rsidRPr="00194847" w:rsidRDefault="004E7E2C" w:rsidP="00CF6FB3">
      <w:r w:rsidRPr="00194847">
        <w:t>从感性的角度上你可以这样理解：</w:t>
      </w:r>
    </w:p>
    <w:p w:rsidR="00844428" w:rsidRPr="00194847" w:rsidRDefault="004E7E2C" w:rsidP="00CF6FB3">
      <w:r w:rsidRPr="00194847">
        <w:t>操作</w:t>
      </w:r>
      <w:r w:rsidRPr="00194847">
        <w:rPr>
          <w:rFonts w:hint="eastAsia"/>
        </w:rPr>
        <w:t>拷贝</w:t>
      </w:r>
      <w:r w:rsidRPr="00194847">
        <w:rPr>
          <w:rFonts w:hint="eastAsia"/>
        </w:rPr>
        <w:t>10000</w:t>
      </w:r>
      <w:r w:rsidRPr="00194847">
        <w:rPr>
          <w:rFonts w:hint="eastAsia"/>
        </w:rPr>
        <w:t>个，每个大小为</w:t>
      </w:r>
      <w:r w:rsidRPr="00194847">
        <w:rPr>
          <w:rFonts w:hint="eastAsia"/>
        </w:rPr>
        <w:t>1KB</w:t>
      </w:r>
      <w:r w:rsidRPr="00194847">
        <w:rPr>
          <w:rFonts w:hint="eastAsia"/>
        </w:rPr>
        <w:t>到另一文件夹，比拷贝一个大小为</w:t>
      </w:r>
      <w:r w:rsidRPr="00194847">
        <w:rPr>
          <w:rFonts w:hint="eastAsia"/>
        </w:rPr>
        <w:t>10MB</w:t>
      </w:r>
      <w:r w:rsidRPr="00194847">
        <w:rPr>
          <w:rFonts w:hint="eastAsia"/>
        </w:rPr>
        <w:t>的文件到另一文件夹，所需的时间要长得多，虽然他们的文件大小是一样的。</w:t>
      </w:r>
    </w:p>
    <w:p w:rsidR="00A71940" w:rsidRPr="00194847" w:rsidRDefault="00A71940" w:rsidP="00CF6FB3">
      <w:r w:rsidRPr="00194847">
        <w:rPr>
          <w:rFonts w:hint="eastAsia"/>
        </w:rPr>
        <w:t>GPU</w:t>
      </w:r>
      <w:r w:rsidRPr="00194847">
        <w:rPr>
          <w:rFonts w:hint="eastAsia"/>
        </w:rPr>
        <w:t>的渲染能力很强，渲染</w:t>
      </w:r>
      <w:r w:rsidRPr="00194847">
        <w:rPr>
          <w:rFonts w:hint="eastAsia"/>
        </w:rPr>
        <w:t>200</w:t>
      </w:r>
      <w:r w:rsidRPr="00194847">
        <w:rPr>
          <w:rFonts w:hint="eastAsia"/>
        </w:rPr>
        <w:t>个和渲染</w:t>
      </w:r>
      <w:r w:rsidRPr="00194847">
        <w:rPr>
          <w:rFonts w:hint="eastAsia"/>
        </w:rPr>
        <w:t>2000</w:t>
      </w:r>
      <w:r w:rsidRPr="00194847">
        <w:rPr>
          <w:rFonts w:hint="eastAsia"/>
        </w:rPr>
        <w:t>个三角网格通常没什么区别。</w:t>
      </w:r>
    </w:p>
    <w:p w:rsidR="00A71940" w:rsidRPr="00194847" w:rsidRDefault="00A71940" w:rsidP="00194847">
      <w:pPr>
        <w:pStyle w:val="3"/>
      </w:pPr>
      <w:r w:rsidRPr="00194847">
        <w:t>如何减少</w:t>
      </w:r>
      <w:r w:rsidRPr="00194847">
        <w:rPr>
          <w:rFonts w:hint="eastAsia"/>
        </w:rPr>
        <w:t>DC</w:t>
      </w:r>
      <w:r w:rsidRPr="00194847">
        <w:rPr>
          <w:rFonts w:hint="eastAsia"/>
        </w:rPr>
        <w:t>？</w:t>
      </w:r>
    </w:p>
    <w:p w:rsidR="00E666DF" w:rsidRPr="00194847" w:rsidRDefault="00E666DF" w:rsidP="00CF6FB3">
      <w:r w:rsidRPr="00194847">
        <w:rPr>
          <w:rFonts w:hint="eastAsia"/>
        </w:rPr>
        <w:t>在开发过程中，为减少</w:t>
      </w:r>
      <w:r w:rsidRPr="00194847">
        <w:rPr>
          <w:rFonts w:hint="eastAsia"/>
        </w:rPr>
        <w:t>DC</w:t>
      </w:r>
      <w:r w:rsidRPr="00194847">
        <w:rPr>
          <w:rFonts w:hint="eastAsia"/>
        </w:rPr>
        <w:t>有两点需要注意</w:t>
      </w:r>
      <w:r w:rsidRPr="00194847">
        <w:rPr>
          <w:rFonts w:hint="eastAsia"/>
        </w:rPr>
        <w:t>:</w:t>
      </w:r>
    </w:p>
    <w:p w:rsidR="00E666DF" w:rsidRPr="00194847" w:rsidRDefault="00E666DF" w:rsidP="00CF6FB3">
      <w:r w:rsidRPr="00194847">
        <w:t>a.</w:t>
      </w:r>
      <w:r w:rsidRPr="00194847">
        <w:t>避免使用大量很小的网格，当不可避免时，考虑是否可以合并它们。</w:t>
      </w:r>
    </w:p>
    <w:p w:rsidR="00E666DF" w:rsidRPr="00194847" w:rsidRDefault="00E666DF" w:rsidP="00CF6FB3">
      <w:r w:rsidRPr="00194847">
        <w:rPr>
          <w:rFonts w:hint="eastAsia"/>
        </w:rPr>
        <w:t>b.</w:t>
      </w:r>
      <w:r w:rsidRPr="00194847">
        <w:rPr>
          <w:rFonts w:hint="eastAsia"/>
        </w:rPr>
        <w:t>避免使用过多的材质，尽量在不同的网格之间共用同一个材质。</w:t>
      </w:r>
    </w:p>
    <w:p w:rsidR="00A71940" w:rsidRPr="00194847" w:rsidRDefault="00415971" w:rsidP="00CF6FB3">
      <w:r w:rsidRPr="00194847">
        <w:rPr>
          <w:rFonts w:hint="eastAsia"/>
        </w:rPr>
        <w:t>批处理</w:t>
      </w:r>
      <w:r w:rsidRPr="00194847">
        <w:rPr>
          <w:rFonts w:hint="eastAsia"/>
        </w:rPr>
        <w:t>(Batching)</w:t>
      </w:r>
      <w:r w:rsidR="000F3459" w:rsidRPr="00194847">
        <w:rPr>
          <w:rFonts w:hint="eastAsia"/>
        </w:rPr>
        <w:t>:</w:t>
      </w:r>
      <w:r w:rsidR="000F3459" w:rsidRPr="00194847">
        <w:rPr>
          <w:rFonts w:hint="eastAsia"/>
        </w:rPr>
        <w:t>把很多小的</w:t>
      </w:r>
      <w:r w:rsidR="000F3459" w:rsidRPr="00194847">
        <w:rPr>
          <w:rFonts w:hint="eastAsia"/>
        </w:rPr>
        <w:t>DrawCall</w:t>
      </w:r>
      <w:r w:rsidR="000F3459" w:rsidRPr="00194847">
        <w:rPr>
          <w:rFonts w:hint="eastAsia"/>
        </w:rPr>
        <w:t>合并成一个大的</w:t>
      </w:r>
      <w:r w:rsidR="000F3459" w:rsidRPr="00194847">
        <w:rPr>
          <w:rFonts w:hint="eastAsia"/>
        </w:rPr>
        <w:t>DrawCall</w:t>
      </w:r>
      <w:r w:rsidR="000F3459" w:rsidRPr="00194847">
        <w:rPr>
          <w:rFonts w:hint="eastAsia"/>
        </w:rPr>
        <w:t>。</w:t>
      </w:r>
    </w:p>
    <w:p w:rsidR="007B379D" w:rsidRPr="00194847" w:rsidRDefault="007B379D" w:rsidP="00CF6FB3">
      <w:r w:rsidRPr="00194847">
        <w:rPr>
          <w:rFonts w:hint="eastAsia"/>
        </w:rPr>
        <w:t>需要注意的是，由于我们需要在</w:t>
      </w:r>
      <w:r w:rsidRPr="00194847">
        <w:rPr>
          <w:rFonts w:hint="eastAsia"/>
        </w:rPr>
        <w:t>CPU</w:t>
      </w:r>
      <w:r w:rsidRPr="00194847">
        <w:rPr>
          <w:rFonts w:hint="eastAsia"/>
        </w:rPr>
        <w:t>的内存中合并网格，而合并的过程是需要消耗时间的。因此，批处理更加适合那些静态的物体，如不会移动的大地，石头等，对于这些静态物体我们只需要合并一次即可。当然我们也可以对动态物体进行批处理，但是，由于这些物体是不断运动的，因此每一帧都需要重新进行合并然后再发送给</w:t>
      </w:r>
      <w:r w:rsidRPr="00194847">
        <w:rPr>
          <w:rFonts w:hint="eastAsia"/>
        </w:rPr>
        <w:t>GPU</w:t>
      </w:r>
      <w:r w:rsidRPr="00194847">
        <w:rPr>
          <w:rFonts w:hint="eastAsia"/>
        </w:rPr>
        <w:t>，这对空间和时间都会造成一定的影响。</w:t>
      </w:r>
    </w:p>
    <w:p w:rsidR="00E666DF" w:rsidRPr="00194847" w:rsidRDefault="00E666DF" w:rsidP="00194847">
      <w:pPr>
        <w:pStyle w:val="3"/>
      </w:pPr>
      <w:r w:rsidRPr="00194847">
        <w:rPr>
          <w:noProof/>
        </w:rPr>
        <w:lastRenderedPageBreak/>
        <w:drawing>
          <wp:inline distT="0" distB="0" distL="0" distR="0">
            <wp:extent cx="5274310" cy="3279643"/>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274310" cy="3279643"/>
                    </a:xfrm>
                    <a:prstGeom prst="rect">
                      <a:avLst/>
                    </a:prstGeom>
                    <a:noFill/>
                    <a:ln w="9525">
                      <a:noFill/>
                      <a:miter lim="800000"/>
                      <a:headEnd/>
                      <a:tailEnd/>
                    </a:ln>
                  </pic:spPr>
                </pic:pic>
              </a:graphicData>
            </a:graphic>
          </wp:inline>
        </w:drawing>
      </w:r>
    </w:p>
    <w:p w:rsidR="00FC4E17" w:rsidRPr="00194847" w:rsidRDefault="008876D7" w:rsidP="00194847">
      <w:pPr>
        <w:pStyle w:val="3"/>
      </w:pPr>
      <w:r w:rsidRPr="00194847">
        <w:rPr>
          <w:rFonts w:hint="eastAsia"/>
        </w:rPr>
        <w:t>4.</w:t>
      </w:r>
      <w:r w:rsidRPr="00194847">
        <w:rPr>
          <w:rFonts w:hint="eastAsia"/>
        </w:rPr>
        <w:t>什么是固定管线渲染</w:t>
      </w:r>
    </w:p>
    <w:p w:rsidR="00131597" w:rsidRPr="00194847" w:rsidRDefault="00126F34" w:rsidP="00CF6FB3">
      <w:r w:rsidRPr="00194847">
        <w:t>通常是指在较旧的</w:t>
      </w:r>
      <w:r w:rsidRPr="00194847">
        <w:rPr>
          <w:rFonts w:hint="eastAsia"/>
        </w:rPr>
        <w:t>GPU</w:t>
      </w:r>
      <w:r w:rsidRPr="00194847">
        <w:rPr>
          <w:rFonts w:hint="eastAsia"/>
        </w:rPr>
        <w:t>上实现的渲染</w:t>
      </w:r>
      <w:bookmarkStart w:id="0" w:name="_GoBack"/>
      <w:bookmarkEnd w:id="0"/>
      <w:r w:rsidRPr="00194847">
        <w:rPr>
          <w:rFonts w:hint="eastAsia"/>
        </w:rPr>
        <w:t>流水线。</w:t>
      </w:r>
      <w:r w:rsidR="00C34DF0" w:rsidRPr="00194847">
        <w:t>固定管线只给开发者提供一些配置操作，但开发者没有对流水线阶段的完全控制权。</w:t>
      </w:r>
      <w:r w:rsidR="00E8151F" w:rsidRPr="00194847">
        <w:t>一个形象的比喻是，我们在使用固定管线进行渲染时，就好像在控制电路上的多个开关，我们只能打开或关闭一个开，但永远无法控制整个电路的排布。</w:t>
      </w:r>
    </w:p>
    <w:p w:rsidR="000F7ACB" w:rsidRPr="00194847" w:rsidRDefault="000F7ACB" w:rsidP="00CF6FB3">
      <w:r w:rsidRPr="00194847">
        <w:rPr>
          <w:rFonts w:hint="eastAsia"/>
        </w:rPr>
        <w:t>OpenGL3.2</w:t>
      </w:r>
      <w:r w:rsidRPr="00194847">
        <w:rPr>
          <w:rFonts w:hint="eastAsia"/>
        </w:rPr>
        <w:t>后不再支持。</w:t>
      </w:r>
    </w:p>
    <w:p w:rsidR="008D3B06" w:rsidRPr="00194847" w:rsidRDefault="008D3B06" w:rsidP="00194847">
      <w:pPr>
        <w:pStyle w:val="3"/>
      </w:pPr>
    </w:p>
    <w:p w:rsidR="00584265" w:rsidRPr="00194847" w:rsidRDefault="00584265" w:rsidP="00194847">
      <w:pPr>
        <w:pStyle w:val="3"/>
      </w:pPr>
    </w:p>
    <w:p w:rsidR="00584265" w:rsidRPr="00194847" w:rsidRDefault="00584265" w:rsidP="00194847">
      <w:pPr>
        <w:pStyle w:val="3"/>
      </w:pPr>
    </w:p>
    <w:p w:rsidR="00584265" w:rsidRPr="00194847" w:rsidRDefault="00584265" w:rsidP="00194847">
      <w:pPr>
        <w:pStyle w:val="3"/>
      </w:pPr>
    </w:p>
    <w:p w:rsidR="00584265" w:rsidRPr="00194847" w:rsidRDefault="00584265" w:rsidP="00194847">
      <w:pPr>
        <w:pStyle w:val="3"/>
      </w:pPr>
      <w:r w:rsidRPr="00194847">
        <w:t>----------------</w:t>
      </w:r>
      <w:r w:rsidRPr="00194847">
        <w:t>华丽的分隔线</w:t>
      </w:r>
      <w:r w:rsidRPr="00194847">
        <w:t>----------------------</w:t>
      </w:r>
    </w:p>
    <w:p w:rsidR="00DD5CEB" w:rsidRPr="00194847" w:rsidRDefault="00DD5CEB" w:rsidP="00194847">
      <w:pPr>
        <w:pStyle w:val="3"/>
      </w:pPr>
      <w:r w:rsidRPr="00194847">
        <w:rPr>
          <w:rFonts w:hint="eastAsia"/>
        </w:rPr>
        <w:t>Unity Shader</w:t>
      </w:r>
      <w:r w:rsidRPr="00194847">
        <w:rPr>
          <w:rFonts w:hint="eastAsia"/>
        </w:rPr>
        <w:t>基础</w:t>
      </w:r>
    </w:p>
    <w:p w:rsidR="000A0C75" w:rsidRDefault="00767233" w:rsidP="00EC0153">
      <w:r w:rsidRPr="00194847">
        <w:rPr>
          <w:rFonts w:hint="eastAsia"/>
        </w:rPr>
        <w:t>UnityShader</w:t>
      </w:r>
      <w:r w:rsidRPr="00194847">
        <w:rPr>
          <w:rFonts w:hint="eastAsia"/>
        </w:rPr>
        <w:t>提供了一个地方给开发者更加轻松地管理着色器代码以及渲染设置</w:t>
      </w:r>
      <w:r w:rsidRPr="00194847">
        <w:rPr>
          <w:rFonts w:hint="eastAsia"/>
        </w:rPr>
        <w:t>(</w:t>
      </w:r>
      <w:r w:rsidRPr="00194847">
        <w:rPr>
          <w:rFonts w:hint="eastAsia"/>
        </w:rPr>
        <w:t>如开启</w:t>
      </w:r>
      <w:r w:rsidRPr="00194847">
        <w:rPr>
          <w:rFonts w:hint="eastAsia"/>
        </w:rPr>
        <w:t>/</w:t>
      </w:r>
      <w:r w:rsidRPr="00194847">
        <w:rPr>
          <w:rFonts w:hint="eastAsia"/>
        </w:rPr>
        <w:t>关</w:t>
      </w:r>
      <w:r w:rsidRPr="00194847">
        <w:rPr>
          <w:rFonts w:hint="eastAsia"/>
        </w:rPr>
        <w:lastRenderedPageBreak/>
        <w:t>闭混合、深度测试、设置渲染顺序等</w:t>
      </w:r>
      <w:r w:rsidRPr="00194847">
        <w:rPr>
          <w:rFonts w:hint="eastAsia"/>
        </w:rPr>
        <w:t>)</w:t>
      </w:r>
      <w:r w:rsidRPr="00194847">
        <w:rPr>
          <w:rFonts w:hint="eastAsia"/>
        </w:rPr>
        <w:t>。</w:t>
      </w:r>
      <w:r w:rsidR="00D9567F">
        <w:rPr>
          <w:rFonts w:hint="eastAsia"/>
        </w:rPr>
        <w:t>学习和编写着色器的过程一直是一个学习曲线很陡峭的过程。通常情况下，为了自定义渲染效果往往需要和很多文件和设置的交道，这些过程很容易消磨掉初学者的耐心。而且一些细节问题也往往需要开发者花费较多的时间去解决。</w:t>
      </w:r>
      <w:r w:rsidR="00D9567F">
        <w:rPr>
          <w:rFonts w:hint="eastAsia"/>
        </w:rPr>
        <w:t>Unity</w:t>
      </w:r>
      <w:r w:rsidR="00D9567F">
        <w:rPr>
          <w:rFonts w:hint="eastAsia"/>
        </w:rPr>
        <w:t>为了解决上述问题，为我们提供了一层抽象——</w:t>
      </w:r>
      <w:r w:rsidR="00D9567F">
        <w:rPr>
          <w:rFonts w:hint="eastAsia"/>
        </w:rPr>
        <w:t>Unity Shader</w:t>
      </w:r>
      <w:r w:rsidR="00D9567F">
        <w:rPr>
          <w:rFonts w:hint="eastAsia"/>
        </w:rPr>
        <w:t>。而我们和这层抽象打交道的途径就是使用</w:t>
      </w:r>
      <w:r w:rsidR="00D9567F">
        <w:rPr>
          <w:rFonts w:hint="eastAsia"/>
        </w:rPr>
        <w:t>Unity</w:t>
      </w:r>
      <w:r w:rsidR="00D9567F">
        <w:rPr>
          <w:rFonts w:hint="eastAsia"/>
        </w:rPr>
        <w:t>提供的一种专门为</w:t>
      </w:r>
      <w:r w:rsidR="00D9567F">
        <w:rPr>
          <w:rFonts w:hint="eastAsia"/>
        </w:rPr>
        <w:t>UnityShader</w:t>
      </w:r>
      <w:r w:rsidR="00D9567F">
        <w:rPr>
          <w:rFonts w:hint="eastAsia"/>
        </w:rPr>
        <w:t>服务的语言——</w:t>
      </w:r>
      <w:r w:rsidR="00D9567F">
        <w:rPr>
          <w:rFonts w:hint="eastAsia"/>
        </w:rPr>
        <w:t>ShaderLab</w:t>
      </w:r>
      <w:r w:rsidR="00D9567F">
        <w:rPr>
          <w:rFonts w:hint="eastAsia"/>
        </w:rPr>
        <w:t>。</w:t>
      </w:r>
    </w:p>
    <w:p w:rsidR="000A0C75" w:rsidRPr="00EC0153" w:rsidRDefault="002F13F2" w:rsidP="00EC0153">
      <w:r w:rsidRPr="00EC0153">
        <w:rPr>
          <w:rFonts w:hint="eastAsia"/>
        </w:rPr>
        <w:t>在</w:t>
      </w:r>
      <w:r w:rsidR="008131E4" w:rsidRPr="00EC0153">
        <w:rPr>
          <w:rFonts w:hint="eastAsia"/>
        </w:rPr>
        <w:t>Unity5.2</w:t>
      </w:r>
      <w:r w:rsidR="008131E4" w:rsidRPr="00EC0153">
        <w:rPr>
          <w:rFonts w:hint="eastAsia"/>
        </w:rPr>
        <w:t>往后的版本中，提供了</w:t>
      </w:r>
      <w:r w:rsidR="008131E4" w:rsidRPr="00EC0153">
        <w:rPr>
          <w:rFonts w:hint="eastAsia"/>
        </w:rPr>
        <w:t>4</w:t>
      </w:r>
      <w:r w:rsidR="008131E4" w:rsidRPr="00EC0153">
        <w:rPr>
          <w:rFonts w:hint="eastAsia"/>
        </w:rPr>
        <w:t>种</w:t>
      </w:r>
      <w:r w:rsidR="008131E4" w:rsidRPr="00EC0153">
        <w:rPr>
          <w:rFonts w:hint="eastAsia"/>
        </w:rPr>
        <w:t>UnityShader</w:t>
      </w:r>
      <w:r w:rsidR="008131E4" w:rsidRPr="00EC0153">
        <w:rPr>
          <w:rFonts w:hint="eastAsia"/>
        </w:rPr>
        <w:t>模板供我们选择：</w:t>
      </w:r>
    </w:p>
    <w:p w:rsidR="000A0C75" w:rsidRDefault="008131E4" w:rsidP="00EC0153">
      <w:r>
        <w:rPr>
          <w:rFonts w:hint="eastAsia"/>
        </w:rPr>
        <w:t>a.Standard Surface Shader:</w:t>
      </w:r>
      <w:r w:rsidR="009F73CB">
        <w:rPr>
          <w:rFonts w:hint="eastAsia"/>
        </w:rPr>
        <w:t>产生一个包含了标准光照模型的表面着色器模板。</w:t>
      </w:r>
    </w:p>
    <w:p w:rsidR="000A0C75" w:rsidRDefault="008131E4" w:rsidP="00EC0153">
      <w:r>
        <w:rPr>
          <w:rFonts w:hint="eastAsia"/>
        </w:rPr>
        <w:t>b.UnlitShader:</w:t>
      </w:r>
      <w:r w:rsidR="009F73CB">
        <w:rPr>
          <w:rFonts w:hint="eastAsia"/>
        </w:rPr>
        <w:t>产生一个不包含光照</w:t>
      </w:r>
      <w:r w:rsidR="009F73CB">
        <w:rPr>
          <w:rFonts w:hint="eastAsia"/>
        </w:rPr>
        <w:t>(</w:t>
      </w:r>
      <w:r w:rsidR="009F73CB">
        <w:rPr>
          <w:rFonts w:hint="eastAsia"/>
        </w:rPr>
        <w:t>但包含雾效</w:t>
      </w:r>
      <w:r w:rsidR="009F73CB">
        <w:rPr>
          <w:rFonts w:hint="eastAsia"/>
        </w:rPr>
        <w:t>)</w:t>
      </w:r>
      <w:r w:rsidR="009F73CB">
        <w:rPr>
          <w:rFonts w:hint="eastAsia"/>
        </w:rPr>
        <w:t>的基本的顶点</w:t>
      </w:r>
      <w:r w:rsidR="009F73CB">
        <w:rPr>
          <w:rFonts w:hint="eastAsia"/>
        </w:rPr>
        <w:t>/</w:t>
      </w:r>
      <w:r w:rsidR="009F73CB">
        <w:rPr>
          <w:rFonts w:hint="eastAsia"/>
        </w:rPr>
        <w:t>片元着色器模板。</w:t>
      </w:r>
    </w:p>
    <w:p w:rsidR="000A0C75" w:rsidRDefault="008131E4" w:rsidP="00EC0153">
      <w:r>
        <w:rPr>
          <w:rFonts w:hint="eastAsia"/>
        </w:rPr>
        <w:t>c.Image Effect Shader:</w:t>
      </w:r>
      <w:r w:rsidR="009F73CB">
        <w:rPr>
          <w:rFonts w:hint="eastAsia"/>
        </w:rPr>
        <w:t>为我们实现各种屏幕后处理效果的基本模板。</w:t>
      </w:r>
    </w:p>
    <w:p w:rsidR="008131E4" w:rsidRDefault="008131E4" w:rsidP="00EC0153">
      <w:r>
        <w:rPr>
          <w:rFonts w:hint="eastAsia"/>
        </w:rPr>
        <w:t>d.ComputeShader:</w:t>
      </w:r>
      <w:r w:rsidR="00BB13F8">
        <w:rPr>
          <w:rFonts w:hint="eastAsia"/>
        </w:rPr>
        <w:t>产生一种特殊的</w:t>
      </w:r>
      <w:r w:rsidR="00BB13F8">
        <w:rPr>
          <w:rFonts w:hint="eastAsia"/>
        </w:rPr>
        <w:t>Shader</w:t>
      </w:r>
      <w:r w:rsidR="00BB13F8">
        <w:rPr>
          <w:rFonts w:hint="eastAsia"/>
        </w:rPr>
        <w:t>文件，这类</w:t>
      </w:r>
      <w:r w:rsidR="00BB13F8">
        <w:rPr>
          <w:rFonts w:hint="eastAsia"/>
        </w:rPr>
        <w:t>Shader</w:t>
      </w:r>
      <w:r w:rsidR="00BB13F8">
        <w:rPr>
          <w:rFonts w:hint="eastAsia"/>
        </w:rPr>
        <w:t>旨在利用</w:t>
      </w:r>
      <w:r w:rsidR="00BB13F8">
        <w:rPr>
          <w:rFonts w:hint="eastAsia"/>
        </w:rPr>
        <w:t>GPU</w:t>
      </w:r>
      <w:r w:rsidR="00BB13F8">
        <w:rPr>
          <w:rFonts w:hint="eastAsia"/>
        </w:rPr>
        <w:t>的并行性进行一些与常规渲染流水线无关的计算。</w:t>
      </w:r>
    </w:p>
    <w:p w:rsidR="00FB5453" w:rsidRDefault="00FB5453" w:rsidP="00FB5453">
      <w:pPr>
        <w:pStyle w:val="4"/>
        <w:rPr>
          <w:sz w:val="32"/>
          <w:szCs w:val="32"/>
        </w:rPr>
      </w:pPr>
      <w:r>
        <w:rPr>
          <w:rFonts w:hint="eastAsia"/>
          <w:sz w:val="32"/>
          <w:szCs w:val="32"/>
        </w:rPr>
        <w:t>什么是</w:t>
      </w:r>
      <w:r>
        <w:rPr>
          <w:rFonts w:hint="eastAsia"/>
          <w:sz w:val="32"/>
          <w:szCs w:val="32"/>
        </w:rPr>
        <w:t>ShaderLab?</w:t>
      </w:r>
    </w:p>
    <w:p w:rsidR="00E346B2" w:rsidRPr="00EC0153" w:rsidRDefault="00725EB7" w:rsidP="00EC0153">
      <w:r w:rsidRPr="00EC0153">
        <w:rPr>
          <w:rFonts w:hint="eastAsia"/>
        </w:rPr>
        <w:t>是编写</w:t>
      </w:r>
      <w:r w:rsidRPr="00EC0153">
        <w:rPr>
          <w:rFonts w:hint="eastAsia"/>
        </w:rPr>
        <w:t>Unity Shader</w:t>
      </w:r>
      <w:r w:rsidRPr="00EC0153">
        <w:rPr>
          <w:rFonts w:hint="eastAsia"/>
        </w:rPr>
        <w:t>的一种说明性语言。</w:t>
      </w:r>
    </w:p>
    <w:p w:rsidR="00AE2F24" w:rsidRPr="00EC0153" w:rsidRDefault="00AE2F24" w:rsidP="00EC0153">
      <w:r w:rsidRPr="00EC0153">
        <w:rPr>
          <w:rFonts w:hint="eastAsia"/>
        </w:rPr>
        <w:t>ShaderLab</w:t>
      </w:r>
      <w:r w:rsidRPr="00EC0153">
        <w:rPr>
          <w:rFonts w:hint="eastAsia"/>
        </w:rPr>
        <w:t>的结构：</w:t>
      </w:r>
    </w:p>
    <w:p w:rsidR="00AE2F24" w:rsidRPr="00EC0153" w:rsidRDefault="00AE2F24" w:rsidP="00EC0153">
      <w:r w:rsidRPr="00EC0153">
        <w:rPr>
          <w:rFonts w:hint="eastAsia"/>
        </w:rPr>
        <w:t>Shader:</w:t>
      </w:r>
      <w:r w:rsidRPr="00EC0153">
        <w:rPr>
          <w:rFonts w:hint="eastAsia"/>
        </w:rPr>
        <w:t>关健字，定义</w:t>
      </w:r>
      <w:r w:rsidRPr="00EC0153">
        <w:rPr>
          <w:rFonts w:hint="eastAsia"/>
        </w:rPr>
        <w:t>Shader</w:t>
      </w:r>
      <w:r w:rsidRPr="00EC0153">
        <w:rPr>
          <w:rFonts w:hint="eastAsia"/>
        </w:rPr>
        <w:t>的名称</w:t>
      </w:r>
      <w:r w:rsidR="00AA4C15" w:rsidRPr="00EC0153">
        <w:rPr>
          <w:rFonts w:hint="eastAsia"/>
        </w:rPr>
        <w:t>。</w:t>
      </w:r>
      <w:r w:rsidR="00C178C5" w:rsidRPr="00EC0153">
        <w:rPr>
          <w:rFonts w:hint="eastAsia"/>
        </w:rPr>
        <w:t>加</w:t>
      </w:r>
      <w:r w:rsidR="007879DD" w:rsidRPr="00EC0153">
        <w:t>’</w:t>
      </w:r>
      <w:r w:rsidR="007879DD" w:rsidRPr="00EC0153">
        <w:rPr>
          <w:rFonts w:hint="eastAsia"/>
        </w:rPr>
        <w:t>/</w:t>
      </w:r>
      <w:r w:rsidR="007879DD" w:rsidRPr="00EC0153">
        <w:t>’</w:t>
      </w:r>
      <w:r w:rsidR="007879DD" w:rsidRPr="00EC0153">
        <w:rPr>
          <w:rFonts w:hint="eastAsia"/>
        </w:rPr>
        <w:t>可指定位置</w:t>
      </w:r>
      <w:r w:rsidRPr="00EC0153">
        <w:rPr>
          <w:rFonts w:hint="eastAsia"/>
        </w:rPr>
        <w:t>。</w:t>
      </w:r>
    </w:p>
    <w:p w:rsidR="00AE2F24" w:rsidRPr="00EC0153" w:rsidRDefault="00AE2F24" w:rsidP="00EC0153">
      <w:r w:rsidRPr="00EC0153">
        <w:rPr>
          <w:rFonts w:hint="eastAsia"/>
        </w:rPr>
        <w:t>Properties:</w:t>
      </w:r>
      <w:r w:rsidR="00131BB9" w:rsidRPr="00EC0153">
        <w:rPr>
          <w:rFonts w:hint="eastAsia"/>
        </w:rPr>
        <w:t>关健字，可以定义属性，并显示在材质面板中。</w:t>
      </w:r>
    </w:p>
    <w:p w:rsidR="00131BB9" w:rsidRPr="00EC0153" w:rsidRDefault="00131BB9" w:rsidP="00EC0153">
      <w:r w:rsidRPr="00EC0153">
        <w:rPr>
          <w:rFonts w:hint="eastAsia"/>
        </w:rPr>
        <w:t>注意：即使我们不在</w:t>
      </w:r>
      <w:r w:rsidRPr="00EC0153">
        <w:rPr>
          <w:rFonts w:hint="eastAsia"/>
        </w:rPr>
        <w:t>Properties</w:t>
      </w:r>
      <w:r w:rsidRPr="00EC0153">
        <w:rPr>
          <w:rFonts w:hint="eastAsia"/>
        </w:rPr>
        <w:t>语义中声明这些属性，也可以直接在</w:t>
      </w:r>
      <w:r w:rsidRPr="00EC0153">
        <w:rPr>
          <w:rFonts w:hint="eastAsia"/>
        </w:rPr>
        <w:t>CG</w:t>
      </w:r>
      <w:r w:rsidRPr="00EC0153">
        <w:rPr>
          <w:rFonts w:hint="eastAsia"/>
        </w:rPr>
        <w:t>代码中定义变量，此时，可以通过脚本向</w:t>
      </w:r>
      <w:r w:rsidRPr="00EC0153">
        <w:rPr>
          <w:rFonts w:hint="eastAsia"/>
        </w:rPr>
        <w:t>Shader</w:t>
      </w:r>
      <w:r w:rsidRPr="00EC0153">
        <w:rPr>
          <w:rFonts w:hint="eastAsia"/>
        </w:rPr>
        <w:t>中传递这些属性。因此</w:t>
      </w:r>
      <w:r w:rsidRPr="00EC0153">
        <w:rPr>
          <w:rFonts w:hint="eastAsia"/>
        </w:rPr>
        <w:t>Properties</w:t>
      </w:r>
      <w:r w:rsidRPr="00EC0153">
        <w:rPr>
          <w:rFonts w:hint="eastAsia"/>
        </w:rPr>
        <w:t>语义块的作用仅仅是为了让这些属性可以出现在材质面板中。</w:t>
      </w:r>
    </w:p>
    <w:p w:rsidR="007063D5" w:rsidRPr="00EC0153" w:rsidRDefault="007063D5" w:rsidP="00EC0153">
      <w:r w:rsidRPr="00EC0153">
        <w:rPr>
          <w:rFonts w:hint="eastAsia"/>
        </w:rPr>
        <w:t>8</w:t>
      </w:r>
      <w:r w:rsidRPr="00EC0153">
        <w:rPr>
          <w:rFonts w:hint="eastAsia"/>
        </w:rPr>
        <w:t>种属性类型：</w:t>
      </w:r>
    </w:p>
    <w:p w:rsidR="007063D5" w:rsidRPr="00EC0153" w:rsidRDefault="007063D5" w:rsidP="00EC0153">
      <w:r w:rsidRPr="00EC0153">
        <w:rPr>
          <w:rFonts w:hint="eastAsia"/>
        </w:rPr>
        <w:t>Int</w:t>
      </w:r>
      <w:r w:rsidRPr="00EC0153">
        <w:rPr>
          <w:rFonts w:hint="eastAsia"/>
        </w:rPr>
        <w:t>：数字类型，默认值为单独的数字。</w:t>
      </w:r>
    </w:p>
    <w:p w:rsidR="007063D5" w:rsidRPr="00EC0153" w:rsidRDefault="007063D5" w:rsidP="00EC0153">
      <w:r w:rsidRPr="00EC0153">
        <w:rPr>
          <w:rFonts w:hint="eastAsia"/>
        </w:rPr>
        <w:t>Float:</w:t>
      </w:r>
      <w:r w:rsidRPr="00EC0153">
        <w:rPr>
          <w:rFonts w:hint="eastAsia"/>
        </w:rPr>
        <w:t>数字类型，默认值为单独的数字。</w:t>
      </w:r>
    </w:p>
    <w:p w:rsidR="007063D5" w:rsidRPr="00EC0153" w:rsidRDefault="007063D5" w:rsidP="00EC0153">
      <w:r w:rsidRPr="00EC0153">
        <w:rPr>
          <w:rFonts w:hint="eastAsia"/>
        </w:rPr>
        <w:t>Range(min, max):</w:t>
      </w:r>
      <w:r w:rsidRPr="00EC0153">
        <w:rPr>
          <w:rFonts w:hint="eastAsia"/>
        </w:rPr>
        <w:t>数字类型，默认值为单独的数字。</w:t>
      </w:r>
    </w:p>
    <w:p w:rsidR="007063D5" w:rsidRPr="00EC0153" w:rsidRDefault="008F00F2" w:rsidP="00EC0153">
      <w:r w:rsidRPr="00EC0153">
        <w:rPr>
          <w:rFonts w:hint="eastAsia"/>
        </w:rPr>
        <w:t>Color:</w:t>
      </w:r>
      <w:r w:rsidRPr="00EC0153">
        <w:rPr>
          <w:rFonts w:hint="eastAsia"/>
        </w:rPr>
        <w:t>默认值是用圆括号包围的一个四维向量。如</w:t>
      </w:r>
      <w:r w:rsidRPr="00EC0153">
        <w:rPr>
          <w:rFonts w:hint="eastAsia"/>
        </w:rPr>
        <w:t>:(1,1,1,1)</w:t>
      </w:r>
      <w:r w:rsidRPr="00EC0153">
        <w:rPr>
          <w:rFonts w:hint="eastAsia"/>
        </w:rPr>
        <w:t>。</w:t>
      </w:r>
    </w:p>
    <w:p w:rsidR="008F00F2" w:rsidRPr="00EC0153" w:rsidRDefault="008F00F2" w:rsidP="00EC0153">
      <w:r w:rsidRPr="00EC0153">
        <w:rPr>
          <w:rFonts w:hint="eastAsia"/>
        </w:rPr>
        <w:t>Vector:</w:t>
      </w:r>
      <w:r w:rsidRPr="00EC0153">
        <w:rPr>
          <w:rFonts w:hint="eastAsia"/>
        </w:rPr>
        <w:t>默认值是用圆括号包围的一个四维向量。如</w:t>
      </w:r>
      <w:r w:rsidRPr="00EC0153">
        <w:rPr>
          <w:rFonts w:hint="eastAsia"/>
        </w:rPr>
        <w:t>:(1,1,1,1)</w:t>
      </w:r>
      <w:r w:rsidRPr="00EC0153">
        <w:rPr>
          <w:rFonts w:hint="eastAsia"/>
        </w:rPr>
        <w:t>。</w:t>
      </w:r>
    </w:p>
    <w:p w:rsidR="008F00F2" w:rsidRPr="00EC0153" w:rsidRDefault="008F00F2" w:rsidP="00EC0153">
      <w:r w:rsidRPr="00EC0153">
        <w:rPr>
          <w:rFonts w:hint="eastAsia"/>
        </w:rPr>
        <w:t>2D</w:t>
      </w:r>
      <w:r w:rsidRPr="00EC0153">
        <w:rPr>
          <w:rFonts w:hint="eastAsia"/>
        </w:rPr>
        <w:t>、</w:t>
      </w:r>
      <w:r w:rsidRPr="00EC0153">
        <w:rPr>
          <w:rFonts w:hint="eastAsia"/>
        </w:rPr>
        <w:t>3D</w:t>
      </w:r>
      <w:r w:rsidRPr="00EC0153">
        <w:rPr>
          <w:rFonts w:hint="eastAsia"/>
        </w:rPr>
        <w:t>、</w:t>
      </w:r>
      <w:r w:rsidRPr="00EC0153">
        <w:rPr>
          <w:rFonts w:hint="eastAsia"/>
        </w:rPr>
        <w:t>Cube:</w:t>
      </w:r>
      <w:r w:rsidRPr="00EC0153">
        <w:rPr>
          <w:rFonts w:hint="eastAsia"/>
        </w:rPr>
        <w:t>默认值是一个字符串后跟一个花括号。如</w:t>
      </w:r>
      <w:r w:rsidRPr="00EC0153">
        <w:rPr>
          <w:rFonts w:hint="eastAsia"/>
        </w:rPr>
        <w:t>:</w:t>
      </w:r>
      <w:r w:rsidRPr="00EC0153">
        <w:t>””</w:t>
      </w:r>
      <w:r w:rsidRPr="00EC0153">
        <w:rPr>
          <w:rFonts w:hint="eastAsia"/>
        </w:rPr>
        <w:t>{}</w:t>
      </w:r>
      <w:r w:rsidRPr="00EC0153">
        <w:rPr>
          <w:rFonts w:hint="eastAsia"/>
        </w:rPr>
        <w:t>。其中</w:t>
      </w:r>
      <w:r w:rsidRPr="00EC0153">
        <w:t>字符串的值可以为空，或者是内置的纹理名称，如</w:t>
      </w:r>
      <w:r w:rsidRPr="00EC0153">
        <w:t>”</w:t>
      </w:r>
      <w:r w:rsidRPr="00EC0153">
        <w:rPr>
          <w:rFonts w:hint="eastAsia"/>
        </w:rPr>
        <w:t>white</w:t>
      </w:r>
      <w:r w:rsidRPr="00EC0153">
        <w:t>”</w:t>
      </w:r>
      <w:r w:rsidRPr="00EC0153">
        <w:rPr>
          <w:rFonts w:hint="eastAsia"/>
        </w:rPr>
        <w:t xml:space="preserve">, </w:t>
      </w:r>
      <w:r w:rsidRPr="00EC0153">
        <w:t>“</w:t>
      </w:r>
      <w:r w:rsidRPr="00EC0153">
        <w:rPr>
          <w:rFonts w:hint="eastAsia"/>
        </w:rPr>
        <w:t>black</w:t>
      </w:r>
      <w:r w:rsidRPr="00EC0153">
        <w:t>”</w:t>
      </w:r>
      <w:r w:rsidRPr="00EC0153">
        <w:rPr>
          <w:rFonts w:hint="eastAsia"/>
        </w:rPr>
        <w:t>,</w:t>
      </w:r>
      <w:r w:rsidRPr="00EC0153">
        <w:t>”</w:t>
      </w:r>
      <w:r w:rsidRPr="00EC0153">
        <w:rPr>
          <w:rFonts w:hint="eastAsia"/>
        </w:rPr>
        <w:t>gray</w:t>
      </w:r>
      <w:r w:rsidRPr="00EC0153">
        <w:t>”</w:t>
      </w:r>
      <w:r w:rsidRPr="00EC0153">
        <w:rPr>
          <w:rFonts w:hint="eastAsia"/>
        </w:rPr>
        <w:t>,</w:t>
      </w:r>
      <w:r w:rsidRPr="00EC0153">
        <w:t>”</w:t>
      </w:r>
      <w:r w:rsidRPr="00EC0153">
        <w:rPr>
          <w:rFonts w:hint="eastAsia"/>
        </w:rPr>
        <w:t>bump</w:t>
      </w:r>
      <w:r w:rsidRPr="00EC0153">
        <w:t>”</w:t>
      </w:r>
      <w:r w:rsidR="008E330B" w:rsidRPr="00EC0153">
        <w:t>。</w:t>
      </w:r>
    </w:p>
    <w:p w:rsidR="00131BB9" w:rsidRPr="00EC0153" w:rsidRDefault="00131BB9" w:rsidP="00EC0153">
      <w:r w:rsidRPr="00EC0153">
        <w:rPr>
          <w:rFonts w:hint="eastAsia"/>
        </w:rPr>
        <w:t>SubShader:</w:t>
      </w:r>
    </w:p>
    <w:p w:rsidR="000D7166" w:rsidRPr="00EC0153" w:rsidRDefault="000D7166" w:rsidP="00EC0153">
      <w:r w:rsidRPr="00EC0153">
        <w:rPr>
          <w:rFonts w:hint="eastAsia"/>
        </w:rPr>
        <w:t>每个</w:t>
      </w:r>
      <w:r w:rsidRPr="00EC0153">
        <w:rPr>
          <w:rFonts w:hint="eastAsia"/>
        </w:rPr>
        <w:t>Unity Shader</w:t>
      </w:r>
      <w:r w:rsidRPr="00EC0153">
        <w:rPr>
          <w:rFonts w:hint="eastAsia"/>
        </w:rPr>
        <w:t>中可以包含多个</w:t>
      </w:r>
      <w:r w:rsidRPr="00EC0153">
        <w:rPr>
          <w:rFonts w:hint="eastAsia"/>
        </w:rPr>
        <w:t>SubShader</w:t>
      </w:r>
      <w:r w:rsidRPr="00EC0153">
        <w:rPr>
          <w:rFonts w:hint="eastAsia"/>
        </w:rPr>
        <w:t>语义块，但最少要有一个。当</w:t>
      </w:r>
      <w:r w:rsidRPr="00EC0153">
        <w:rPr>
          <w:rFonts w:hint="eastAsia"/>
        </w:rPr>
        <w:t>Unity</w:t>
      </w:r>
      <w:r w:rsidRPr="00EC0153">
        <w:rPr>
          <w:rFonts w:hint="eastAsia"/>
        </w:rPr>
        <w:t>加载此</w:t>
      </w:r>
      <w:r w:rsidRPr="00EC0153">
        <w:rPr>
          <w:rFonts w:hint="eastAsia"/>
        </w:rPr>
        <w:t>Unity Shader</w:t>
      </w:r>
      <w:r w:rsidRPr="00EC0153">
        <w:rPr>
          <w:rFonts w:hint="eastAsia"/>
        </w:rPr>
        <w:t>时，会遍历选出第一个能够在目标平台上运行的</w:t>
      </w:r>
      <w:r w:rsidRPr="00EC0153">
        <w:rPr>
          <w:rFonts w:hint="eastAsia"/>
        </w:rPr>
        <w:t>SubShader</w:t>
      </w:r>
      <w:r w:rsidRPr="00EC0153">
        <w:rPr>
          <w:rFonts w:hint="eastAsia"/>
        </w:rPr>
        <w:t>。如果都不支持的话，就会使用</w:t>
      </w:r>
      <w:r w:rsidRPr="00EC0153">
        <w:rPr>
          <w:rFonts w:hint="eastAsia"/>
        </w:rPr>
        <w:t>Fallback</w:t>
      </w:r>
      <w:r w:rsidRPr="00EC0153">
        <w:rPr>
          <w:rFonts w:hint="eastAsia"/>
        </w:rPr>
        <w:t>语义指定的</w:t>
      </w:r>
      <w:r w:rsidRPr="00EC0153">
        <w:rPr>
          <w:rFonts w:hint="eastAsia"/>
        </w:rPr>
        <w:t>Unity Shader</w:t>
      </w:r>
      <w:r w:rsidRPr="00EC0153">
        <w:rPr>
          <w:rFonts w:hint="eastAsia"/>
        </w:rPr>
        <w:t>。</w:t>
      </w:r>
    </w:p>
    <w:p w:rsidR="000D7166" w:rsidRPr="00EC0153" w:rsidRDefault="000D7166" w:rsidP="00EC0153">
      <w:r w:rsidRPr="00EC0153">
        <w:rPr>
          <w:rFonts w:hint="eastAsia"/>
        </w:rPr>
        <w:t>Unity</w:t>
      </w:r>
      <w:r w:rsidRPr="00EC0153">
        <w:rPr>
          <w:rFonts w:hint="eastAsia"/>
        </w:rPr>
        <w:t>提供多个</w:t>
      </w:r>
      <w:r w:rsidRPr="00EC0153">
        <w:rPr>
          <w:rFonts w:hint="eastAsia"/>
        </w:rPr>
        <w:t>Subshader</w:t>
      </w:r>
      <w:r w:rsidRPr="00EC0153">
        <w:rPr>
          <w:rFonts w:hint="eastAsia"/>
        </w:rPr>
        <w:t>的原因在于，不同的显卡具有不同的能力。</w:t>
      </w:r>
    </w:p>
    <w:p w:rsidR="0051011E" w:rsidRPr="00EC0153" w:rsidRDefault="0051011E" w:rsidP="00EC0153">
      <w:r w:rsidRPr="00EC0153">
        <w:rPr>
          <w:rFonts w:hint="eastAsia"/>
        </w:rPr>
        <w:t>SubShader</w:t>
      </w:r>
      <w:r w:rsidRPr="00EC0153">
        <w:rPr>
          <w:rFonts w:hint="eastAsia"/>
        </w:rPr>
        <w:t>的成员：</w:t>
      </w:r>
    </w:p>
    <w:p w:rsidR="0051011E" w:rsidRPr="00EC0153" w:rsidRDefault="0051011E" w:rsidP="00EC0153">
      <w:r w:rsidRPr="00EC0153">
        <w:rPr>
          <w:rFonts w:hint="eastAsia"/>
        </w:rPr>
        <w:t>[Tags]:</w:t>
      </w:r>
      <w:r w:rsidRPr="00EC0153">
        <w:rPr>
          <w:rFonts w:hint="eastAsia"/>
        </w:rPr>
        <w:t>标签设置</w:t>
      </w:r>
    </w:p>
    <w:p w:rsidR="0051011E" w:rsidRPr="00EC0153" w:rsidRDefault="0051011E" w:rsidP="00EC0153">
      <w:r w:rsidRPr="00EC0153">
        <w:rPr>
          <w:rFonts w:hint="eastAsia"/>
        </w:rPr>
        <w:t>可选的。</w:t>
      </w:r>
    </w:p>
    <w:p w:rsidR="00D37536" w:rsidRPr="00EC0153" w:rsidRDefault="00D37536" w:rsidP="00EC0153">
      <w:r w:rsidRPr="00EC0153">
        <w:rPr>
          <w:rFonts w:hint="eastAsia"/>
        </w:rPr>
        <w:t>是一个键值对。键和值都是字符串类型。</w:t>
      </w:r>
    </w:p>
    <w:p w:rsidR="00D37536" w:rsidRPr="00EC0153" w:rsidRDefault="00D37536" w:rsidP="00EC0153">
      <w:r w:rsidRPr="00EC0153">
        <w:rPr>
          <w:rFonts w:hint="eastAsia"/>
        </w:rPr>
        <w:t>这些键值对是</w:t>
      </w:r>
      <w:r w:rsidRPr="00EC0153">
        <w:rPr>
          <w:rFonts w:hint="eastAsia"/>
        </w:rPr>
        <w:t>SubShader</w:t>
      </w:r>
      <w:r w:rsidRPr="00EC0153">
        <w:rPr>
          <w:rFonts w:hint="eastAsia"/>
        </w:rPr>
        <w:t>和渲染引擎之间的沟通桥梁。</w:t>
      </w:r>
    </w:p>
    <w:p w:rsidR="00EC0153" w:rsidRDefault="000F149C" w:rsidP="00EC0153">
      <w:r w:rsidRPr="00EC0153">
        <w:rPr>
          <w:rFonts w:hint="eastAsia"/>
        </w:rPr>
        <w:t>支持的标签结构</w:t>
      </w:r>
      <w:r w:rsidR="00BD3AB6" w:rsidRPr="00EC0153">
        <w:rPr>
          <w:rFonts w:hint="eastAsia"/>
        </w:rPr>
        <w:t>,</w:t>
      </w:r>
      <w:r w:rsidR="00BD3AB6" w:rsidRPr="00EC0153">
        <w:rPr>
          <w:rFonts w:hint="eastAsia"/>
        </w:rPr>
        <w:t>注意这些标签公可以在</w:t>
      </w:r>
      <w:r w:rsidR="00BD3AB6" w:rsidRPr="00EC0153">
        <w:rPr>
          <w:rFonts w:hint="eastAsia"/>
        </w:rPr>
        <w:t>Subshader</w:t>
      </w:r>
      <w:r w:rsidR="00BD3AB6" w:rsidRPr="00EC0153">
        <w:rPr>
          <w:rFonts w:hint="eastAsia"/>
        </w:rPr>
        <w:t>中声明，</w:t>
      </w:r>
      <w:r w:rsidRPr="00EC0153">
        <w:rPr>
          <w:rFonts w:hint="eastAsia"/>
        </w:rPr>
        <w:t>如下：</w:t>
      </w:r>
    </w:p>
    <w:p w:rsidR="00D37536" w:rsidRPr="000F149C" w:rsidRDefault="000F149C" w:rsidP="00EC0153">
      <w:pPr>
        <w:rPr>
          <w:sz w:val="32"/>
          <w:szCs w:val="32"/>
        </w:rPr>
      </w:pPr>
      <w:r>
        <w:rPr>
          <w:rFonts w:hint="eastAsia"/>
          <w:noProof/>
          <w:sz w:val="32"/>
          <w:szCs w:val="32"/>
        </w:rPr>
        <w:lastRenderedPageBreak/>
        <w:drawing>
          <wp:inline distT="0" distB="0" distL="0" distR="0">
            <wp:extent cx="5274310" cy="358334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83346"/>
                    </a:xfrm>
                    <a:prstGeom prst="rect">
                      <a:avLst/>
                    </a:prstGeom>
                    <a:noFill/>
                    <a:ln w="9525">
                      <a:noFill/>
                      <a:miter lim="800000"/>
                      <a:headEnd/>
                      <a:tailEnd/>
                    </a:ln>
                  </pic:spPr>
                </pic:pic>
              </a:graphicData>
            </a:graphic>
          </wp:inline>
        </w:drawing>
      </w:r>
    </w:p>
    <w:p w:rsidR="0051011E" w:rsidRDefault="0051011E" w:rsidP="00EC0153">
      <w:r>
        <w:rPr>
          <w:rFonts w:hint="eastAsia"/>
        </w:rPr>
        <w:t>[RenderSetup]:</w:t>
      </w:r>
      <w:r w:rsidR="00437FC7">
        <w:rPr>
          <w:rFonts w:hint="eastAsia"/>
        </w:rPr>
        <w:t>渲染</w:t>
      </w:r>
      <w:r>
        <w:rPr>
          <w:rFonts w:hint="eastAsia"/>
        </w:rPr>
        <w:t>状态设置</w:t>
      </w:r>
    </w:p>
    <w:p w:rsidR="0051011E" w:rsidRDefault="0051011E" w:rsidP="00EC0153">
      <w:r>
        <w:rPr>
          <w:rFonts w:hint="eastAsia"/>
        </w:rPr>
        <w:t>可选的。</w:t>
      </w:r>
    </w:p>
    <w:p w:rsidR="00C5741E" w:rsidRDefault="00C5741E" w:rsidP="00EC0153">
      <w:r>
        <w:t>在</w:t>
      </w:r>
      <w:r>
        <w:t>S</w:t>
      </w:r>
      <w:r>
        <w:rPr>
          <w:rFonts w:hint="eastAsia"/>
        </w:rPr>
        <w:t>ubShader</w:t>
      </w:r>
      <w:r>
        <w:rPr>
          <w:rFonts w:hint="eastAsia"/>
        </w:rPr>
        <w:t>块中设置的渲染状态，将会被应用到所有的</w:t>
      </w:r>
      <w:r>
        <w:rPr>
          <w:rFonts w:hint="eastAsia"/>
        </w:rPr>
        <w:t>Pass</w:t>
      </w:r>
      <w:r>
        <w:rPr>
          <w:rFonts w:hint="eastAsia"/>
        </w:rPr>
        <w:t>中。如果想单独对某个</w:t>
      </w:r>
      <w:r>
        <w:rPr>
          <w:rFonts w:hint="eastAsia"/>
        </w:rPr>
        <w:t>Pass</w:t>
      </w:r>
      <w:r>
        <w:rPr>
          <w:rFonts w:hint="eastAsia"/>
        </w:rPr>
        <w:t>起效，可在</w:t>
      </w:r>
      <w:r>
        <w:rPr>
          <w:rFonts w:hint="eastAsia"/>
        </w:rPr>
        <w:t>Pass</w:t>
      </w:r>
      <w:r>
        <w:rPr>
          <w:rFonts w:hint="eastAsia"/>
        </w:rPr>
        <w:t>语义块中单独进行渲染设置。</w:t>
      </w:r>
    </w:p>
    <w:p w:rsidR="00EC0153" w:rsidRDefault="00C5741E" w:rsidP="00EC0153">
      <w:r>
        <w:rPr>
          <w:rFonts w:hint="eastAsia"/>
        </w:rPr>
        <w:t>ShaderLab</w:t>
      </w:r>
      <w:r>
        <w:rPr>
          <w:rFonts w:hint="eastAsia"/>
        </w:rPr>
        <w:t>提供了一系列渲染状态的设置指令。如图：</w:t>
      </w:r>
    </w:p>
    <w:p w:rsidR="00C5741E" w:rsidRDefault="00C5741E" w:rsidP="0051011E">
      <w:pPr>
        <w:pStyle w:val="8"/>
        <w:rPr>
          <w:sz w:val="32"/>
          <w:szCs w:val="32"/>
        </w:rPr>
      </w:pPr>
      <w:r>
        <w:rPr>
          <w:rFonts w:hint="eastAsia"/>
          <w:noProof/>
          <w:sz w:val="32"/>
          <w:szCs w:val="32"/>
        </w:rPr>
        <w:drawing>
          <wp:inline distT="0" distB="0" distL="0" distR="0">
            <wp:extent cx="5274310" cy="131976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1319764"/>
                    </a:xfrm>
                    <a:prstGeom prst="rect">
                      <a:avLst/>
                    </a:prstGeom>
                    <a:noFill/>
                    <a:ln w="9525">
                      <a:noFill/>
                      <a:miter lim="800000"/>
                      <a:headEnd/>
                      <a:tailEnd/>
                    </a:ln>
                  </pic:spPr>
                </pic:pic>
              </a:graphicData>
            </a:graphic>
          </wp:inline>
        </w:drawing>
      </w:r>
    </w:p>
    <w:p w:rsidR="0051011E" w:rsidRPr="00EC0153" w:rsidRDefault="0051011E" w:rsidP="00EC0153">
      <w:r w:rsidRPr="00EC0153">
        <w:rPr>
          <w:rFonts w:hint="eastAsia"/>
        </w:rPr>
        <w:t>Pass{ }</w:t>
      </w:r>
      <w:r w:rsidRPr="00EC0153">
        <w:rPr>
          <w:rFonts w:hint="eastAsia"/>
        </w:rPr>
        <w:t>：</w:t>
      </w:r>
    </w:p>
    <w:p w:rsidR="0051011E" w:rsidRPr="00EC0153" w:rsidRDefault="0051011E" w:rsidP="00EC0153">
      <w:r w:rsidRPr="00EC0153">
        <w:t>可以有多个</w:t>
      </w:r>
      <w:r w:rsidRPr="00EC0153">
        <w:t>Pa</w:t>
      </w:r>
      <w:r w:rsidRPr="00EC0153">
        <w:rPr>
          <w:rFonts w:hint="eastAsia"/>
        </w:rPr>
        <w:t>ss</w:t>
      </w:r>
      <w:r w:rsidRPr="00EC0153">
        <w:rPr>
          <w:rFonts w:hint="eastAsia"/>
        </w:rPr>
        <w:t>，但过多的</w:t>
      </w:r>
      <w:r w:rsidRPr="00EC0153">
        <w:rPr>
          <w:rFonts w:hint="eastAsia"/>
        </w:rPr>
        <w:t>Pass</w:t>
      </w:r>
      <w:r w:rsidRPr="00EC0153">
        <w:rPr>
          <w:rFonts w:hint="eastAsia"/>
        </w:rPr>
        <w:t>往往会造成渲染性能的下降。</w:t>
      </w:r>
    </w:p>
    <w:p w:rsidR="0051011E" w:rsidRPr="00EC0153" w:rsidRDefault="0051011E" w:rsidP="00EC0153">
      <w:r w:rsidRPr="00EC0153">
        <w:rPr>
          <w:rFonts w:hint="eastAsia"/>
        </w:rPr>
        <w:t>每个</w:t>
      </w:r>
      <w:r w:rsidRPr="00EC0153">
        <w:rPr>
          <w:rFonts w:hint="eastAsia"/>
        </w:rPr>
        <w:t>Pass</w:t>
      </w:r>
      <w:r w:rsidRPr="00EC0153">
        <w:rPr>
          <w:rFonts w:hint="eastAsia"/>
        </w:rPr>
        <w:t>定义了一次完整的渲染流程。</w:t>
      </w:r>
    </w:p>
    <w:p w:rsidR="0051011E" w:rsidRPr="00EC0153" w:rsidRDefault="0051011E" w:rsidP="00EC0153">
      <w:r w:rsidRPr="00EC0153">
        <w:rPr>
          <w:rFonts w:hint="eastAsia"/>
        </w:rPr>
        <w:t>标签设置、</w:t>
      </w:r>
      <w:r w:rsidR="002A1AEF" w:rsidRPr="00EC0153">
        <w:rPr>
          <w:rFonts w:hint="eastAsia"/>
        </w:rPr>
        <w:t>渲染</w:t>
      </w:r>
      <w:r w:rsidRPr="00EC0153">
        <w:rPr>
          <w:rFonts w:hint="eastAsia"/>
        </w:rPr>
        <w:t>状态设置同样可以在</w:t>
      </w:r>
      <w:r w:rsidRPr="00EC0153">
        <w:rPr>
          <w:rFonts w:hint="eastAsia"/>
        </w:rPr>
        <w:t>Pass</w:t>
      </w:r>
      <w:r w:rsidRPr="00EC0153">
        <w:rPr>
          <w:rFonts w:hint="eastAsia"/>
        </w:rPr>
        <w:t>中声明。不同的是，</w:t>
      </w:r>
      <w:r w:rsidRPr="00EC0153">
        <w:rPr>
          <w:rFonts w:hint="eastAsia"/>
        </w:rPr>
        <w:t>Subshader</w:t>
      </w:r>
      <w:r w:rsidRPr="00EC0153">
        <w:rPr>
          <w:rFonts w:hint="eastAsia"/>
        </w:rPr>
        <w:t>中的一些标签设置是特定的，也就是说，这些标签设置和</w:t>
      </w:r>
      <w:r w:rsidRPr="00EC0153">
        <w:rPr>
          <w:rFonts w:hint="eastAsia"/>
        </w:rPr>
        <w:t>pass</w:t>
      </w:r>
      <w:r w:rsidRPr="00EC0153">
        <w:rPr>
          <w:rFonts w:hint="eastAsia"/>
        </w:rPr>
        <w:t>中使用的标签是不一样的。而对于</w:t>
      </w:r>
      <w:r w:rsidR="00437FC7" w:rsidRPr="00EC0153">
        <w:rPr>
          <w:rFonts w:hint="eastAsia"/>
        </w:rPr>
        <w:t>渲染</w:t>
      </w:r>
      <w:r w:rsidRPr="00EC0153">
        <w:rPr>
          <w:rFonts w:hint="eastAsia"/>
        </w:rPr>
        <w:t>状态设置来说，其使用的语法是相同的。但是，如果我们在</w:t>
      </w:r>
      <w:r w:rsidRPr="00EC0153">
        <w:rPr>
          <w:rFonts w:hint="eastAsia"/>
        </w:rPr>
        <w:t>Subshader</w:t>
      </w:r>
      <w:r w:rsidRPr="00EC0153">
        <w:rPr>
          <w:rFonts w:hint="eastAsia"/>
        </w:rPr>
        <w:t>中进行了这些设置，那么将会用于所有的</w:t>
      </w:r>
      <w:r w:rsidRPr="00EC0153">
        <w:rPr>
          <w:rFonts w:hint="eastAsia"/>
        </w:rPr>
        <w:t>Pass</w:t>
      </w:r>
      <w:r w:rsidRPr="00EC0153">
        <w:rPr>
          <w:rFonts w:hint="eastAsia"/>
        </w:rPr>
        <w:t>中。</w:t>
      </w:r>
    </w:p>
    <w:p w:rsidR="00CC44D9" w:rsidRPr="00EC0153" w:rsidRDefault="00CC44D9" w:rsidP="00EC0153">
      <w:r w:rsidRPr="00EC0153">
        <w:rPr>
          <w:rFonts w:hint="eastAsia"/>
        </w:rPr>
        <w:t>通过</w:t>
      </w:r>
      <w:r w:rsidRPr="00EC0153">
        <w:rPr>
          <w:rFonts w:hint="eastAsia"/>
        </w:rPr>
        <w:t>Name</w:t>
      </w:r>
      <w:r w:rsidRPr="00EC0153">
        <w:rPr>
          <w:rFonts w:hint="eastAsia"/>
        </w:rPr>
        <w:t>关健字来定义</w:t>
      </w:r>
      <w:r w:rsidRPr="00EC0153">
        <w:rPr>
          <w:rFonts w:hint="eastAsia"/>
        </w:rPr>
        <w:t>Pass</w:t>
      </w:r>
      <w:r w:rsidRPr="00EC0153">
        <w:rPr>
          <w:rFonts w:hint="eastAsia"/>
        </w:rPr>
        <w:t>的名称，通过名称，可以使用</w:t>
      </w:r>
      <w:r w:rsidRPr="00EC0153">
        <w:rPr>
          <w:rFonts w:hint="eastAsia"/>
        </w:rPr>
        <w:t>ShaderLab</w:t>
      </w:r>
      <w:r w:rsidRPr="00EC0153">
        <w:rPr>
          <w:rFonts w:hint="eastAsia"/>
        </w:rPr>
        <w:t>的</w:t>
      </w:r>
      <w:r w:rsidRPr="00EC0153">
        <w:rPr>
          <w:rFonts w:hint="eastAsia"/>
        </w:rPr>
        <w:t>UsePass</w:t>
      </w:r>
      <w:r w:rsidRPr="00EC0153">
        <w:rPr>
          <w:rFonts w:hint="eastAsia"/>
        </w:rPr>
        <w:t>命令来直接使用其他</w:t>
      </w:r>
      <w:r w:rsidRPr="00EC0153">
        <w:rPr>
          <w:rFonts w:hint="eastAsia"/>
        </w:rPr>
        <w:t>Unity Shader</w:t>
      </w:r>
      <w:r w:rsidRPr="00EC0153">
        <w:rPr>
          <w:rFonts w:hint="eastAsia"/>
        </w:rPr>
        <w:t>中的</w:t>
      </w:r>
      <w:r w:rsidRPr="00EC0153">
        <w:rPr>
          <w:rFonts w:hint="eastAsia"/>
        </w:rPr>
        <w:t>Pass</w:t>
      </w:r>
      <w:r w:rsidRPr="00EC0153">
        <w:rPr>
          <w:rFonts w:hint="eastAsia"/>
        </w:rPr>
        <w:t>。这样可以提高代码的复用性，需要注意，由于</w:t>
      </w:r>
      <w:r w:rsidRPr="00EC0153">
        <w:rPr>
          <w:rFonts w:hint="eastAsia"/>
        </w:rPr>
        <w:t>unity</w:t>
      </w:r>
      <w:r w:rsidRPr="00EC0153">
        <w:rPr>
          <w:rFonts w:hint="eastAsia"/>
        </w:rPr>
        <w:t>内部会把所有</w:t>
      </w:r>
      <w:r w:rsidRPr="00EC0153">
        <w:rPr>
          <w:rFonts w:hint="eastAsia"/>
        </w:rPr>
        <w:t>pass</w:t>
      </w:r>
      <w:r w:rsidRPr="00EC0153">
        <w:rPr>
          <w:rFonts w:hint="eastAsia"/>
        </w:rPr>
        <w:t>的名称转换成大写，因此，在使用</w:t>
      </w:r>
      <w:r w:rsidRPr="00EC0153">
        <w:rPr>
          <w:rFonts w:hint="eastAsia"/>
        </w:rPr>
        <w:t>UsePass</w:t>
      </w:r>
      <w:r w:rsidRPr="00EC0153">
        <w:rPr>
          <w:rFonts w:hint="eastAsia"/>
        </w:rPr>
        <w:t>命令时必须使用大写形式的名字。例如：</w:t>
      </w:r>
    </w:p>
    <w:p w:rsidR="00F73034" w:rsidRPr="00EC0153" w:rsidRDefault="00CC44D9" w:rsidP="00EC0153">
      <w:r w:rsidRPr="00EC0153">
        <w:rPr>
          <w:rFonts w:hint="eastAsia"/>
        </w:rPr>
        <w:t>UsePass</w:t>
      </w:r>
      <w:r w:rsidRPr="00EC0153">
        <w:t>“</w:t>
      </w:r>
      <w:r w:rsidRPr="00EC0153">
        <w:rPr>
          <w:rFonts w:hint="eastAsia"/>
        </w:rPr>
        <w:t>MyShader/MYPASSNAME</w:t>
      </w:r>
      <w:r w:rsidRPr="00EC0153">
        <w:t>”</w:t>
      </w:r>
      <w:r w:rsidR="001C162B" w:rsidRPr="00EC0153">
        <w:rPr>
          <w:rFonts w:hint="eastAsia"/>
        </w:rPr>
        <w:t>。</w:t>
      </w:r>
    </w:p>
    <w:p w:rsidR="00712EFF" w:rsidRPr="00EC0153" w:rsidRDefault="00712EFF" w:rsidP="00EC0153">
      <w:r w:rsidRPr="00EC0153">
        <w:rPr>
          <w:rFonts w:hint="eastAsia"/>
        </w:rPr>
        <w:lastRenderedPageBreak/>
        <w:t>可以对</w:t>
      </w:r>
      <w:r w:rsidRPr="00EC0153">
        <w:rPr>
          <w:rFonts w:hint="eastAsia"/>
        </w:rPr>
        <w:t>Pass</w:t>
      </w:r>
      <w:r w:rsidRPr="00EC0153">
        <w:rPr>
          <w:rFonts w:hint="eastAsia"/>
        </w:rPr>
        <w:t>进行渲染设置，</w:t>
      </w:r>
      <w:r w:rsidRPr="00EC0153">
        <w:rPr>
          <w:rFonts w:hint="eastAsia"/>
        </w:rPr>
        <w:t>SubShader</w:t>
      </w:r>
      <w:r w:rsidRPr="00EC0153">
        <w:rPr>
          <w:rFonts w:hint="eastAsia"/>
        </w:rPr>
        <w:t>的渲染状态设置同样适用于</w:t>
      </w:r>
      <w:r w:rsidRPr="00EC0153">
        <w:rPr>
          <w:rFonts w:hint="eastAsia"/>
        </w:rPr>
        <w:t>Pass</w:t>
      </w:r>
      <w:r w:rsidRPr="00EC0153">
        <w:rPr>
          <w:rFonts w:hint="eastAsia"/>
        </w:rPr>
        <w:t>，除了上面提到的渲染状态外，在</w:t>
      </w:r>
      <w:r w:rsidRPr="00EC0153">
        <w:rPr>
          <w:rFonts w:hint="eastAsia"/>
        </w:rPr>
        <w:t>Pass</w:t>
      </w:r>
      <w:r w:rsidRPr="00EC0153">
        <w:rPr>
          <w:rFonts w:hint="eastAsia"/>
        </w:rPr>
        <w:t>中还可以使用固定管线着色器的命令。</w:t>
      </w:r>
    </w:p>
    <w:p w:rsidR="00EC0153" w:rsidRPr="00EC0153" w:rsidRDefault="001E58DA" w:rsidP="00EC0153">
      <w:r w:rsidRPr="00EC0153">
        <w:rPr>
          <w:rFonts w:hint="eastAsia"/>
        </w:rPr>
        <w:t>可以对</w:t>
      </w:r>
      <w:r w:rsidRPr="00EC0153">
        <w:rPr>
          <w:rFonts w:hint="eastAsia"/>
        </w:rPr>
        <w:t>Pass</w:t>
      </w:r>
      <w:r w:rsidRPr="00EC0153">
        <w:rPr>
          <w:rFonts w:hint="eastAsia"/>
        </w:rPr>
        <w:t>进行标签设置，但它的标签不同于</w:t>
      </w:r>
      <w:r w:rsidRPr="00EC0153">
        <w:rPr>
          <w:rFonts w:hint="eastAsia"/>
        </w:rPr>
        <w:t>SubShader</w:t>
      </w:r>
      <w:r w:rsidRPr="00EC0153">
        <w:rPr>
          <w:rFonts w:hint="eastAsia"/>
        </w:rPr>
        <w:t>的标签。如下：</w:t>
      </w:r>
    </w:p>
    <w:p w:rsidR="00712EFF" w:rsidRDefault="001E58DA" w:rsidP="0051011E">
      <w:pPr>
        <w:pStyle w:val="8"/>
        <w:rPr>
          <w:sz w:val="32"/>
          <w:szCs w:val="32"/>
        </w:rPr>
      </w:pPr>
      <w:r>
        <w:rPr>
          <w:rFonts w:hint="eastAsia"/>
          <w:noProof/>
          <w:sz w:val="32"/>
          <w:szCs w:val="32"/>
        </w:rPr>
        <w:drawing>
          <wp:inline distT="0" distB="0" distL="0" distR="0">
            <wp:extent cx="5274310" cy="111388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1113889"/>
                    </a:xfrm>
                    <a:prstGeom prst="rect">
                      <a:avLst/>
                    </a:prstGeom>
                    <a:noFill/>
                    <a:ln w="9525">
                      <a:noFill/>
                      <a:miter lim="800000"/>
                      <a:headEnd/>
                      <a:tailEnd/>
                    </a:ln>
                  </pic:spPr>
                </pic:pic>
              </a:graphicData>
            </a:graphic>
          </wp:inline>
        </w:drawing>
      </w:r>
    </w:p>
    <w:p w:rsidR="001E58DA" w:rsidRDefault="001E58DA" w:rsidP="00EC0153">
      <w:r>
        <w:rPr>
          <w:rFonts w:hint="eastAsia"/>
        </w:rPr>
        <w:t>特殊的</w:t>
      </w:r>
      <w:r>
        <w:rPr>
          <w:rFonts w:hint="eastAsia"/>
        </w:rPr>
        <w:t>Pass:</w:t>
      </w:r>
    </w:p>
    <w:p w:rsidR="001E58DA" w:rsidRDefault="001E58DA" w:rsidP="00EC0153">
      <w:r>
        <w:rPr>
          <w:rFonts w:hint="eastAsia"/>
        </w:rPr>
        <w:t>UsePass:</w:t>
      </w:r>
      <w:r>
        <w:rPr>
          <w:rFonts w:hint="eastAsia"/>
        </w:rPr>
        <w:t>可以使用该命令来复用其他</w:t>
      </w:r>
      <w:r>
        <w:rPr>
          <w:rFonts w:hint="eastAsia"/>
        </w:rPr>
        <w:t>Unity Shader</w:t>
      </w:r>
      <w:r>
        <w:rPr>
          <w:rFonts w:hint="eastAsia"/>
        </w:rPr>
        <w:t>中的的</w:t>
      </w:r>
      <w:r>
        <w:rPr>
          <w:rFonts w:hint="eastAsia"/>
        </w:rPr>
        <w:t>Pass</w:t>
      </w:r>
      <w:r>
        <w:rPr>
          <w:rFonts w:hint="eastAsia"/>
        </w:rPr>
        <w:t>。</w:t>
      </w:r>
    </w:p>
    <w:p w:rsidR="001E58DA" w:rsidRDefault="001E58DA" w:rsidP="00EC0153">
      <w:r>
        <w:rPr>
          <w:rFonts w:hint="eastAsia"/>
        </w:rPr>
        <w:t>Grabpass:</w:t>
      </w:r>
      <w:r>
        <w:rPr>
          <w:rFonts w:hint="eastAsia"/>
        </w:rPr>
        <w:t>负责抓取屏幕并将结果存储在一张纹理中，以用于后续的</w:t>
      </w:r>
      <w:r>
        <w:rPr>
          <w:rFonts w:hint="eastAsia"/>
        </w:rPr>
        <w:t>Pass</w:t>
      </w:r>
      <w:r>
        <w:rPr>
          <w:rFonts w:hint="eastAsia"/>
        </w:rPr>
        <w:t>处理。</w:t>
      </w:r>
    </w:p>
    <w:p w:rsidR="00131BB9" w:rsidRDefault="00131BB9" w:rsidP="00EC0153">
      <w:r>
        <w:rPr>
          <w:rFonts w:hint="eastAsia"/>
        </w:rPr>
        <w:t>Fallback:</w:t>
      </w:r>
      <w:r w:rsidR="001873F6">
        <w:rPr>
          <w:rFonts w:hint="eastAsia"/>
        </w:rPr>
        <w:t>告诉</w:t>
      </w:r>
      <w:r w:rsidR="001873F6">
        <w:rPr>
          <w:rFonts w:hint="eastAsia"/>
        </w:rPr>
        <w:t>Unity</w:t>
      </w:r>
      <w:r w:rsidR="001873F6">
        <w:rPr>
          <w:rFonts w:hint="eastAsia"/>
        </w:rPr>
        <w:t>，如果以前的</w:t>
      </w:r>
      <w:r w:rsidR="001873F6">
        <w:rPr>
          <w:rFonts w:hint="eastAsia"/>
        </w:rPr>
        <w:t>SubShader</w:t>
      </w:r>
      <w:r w:rsidR="001873F6">
        <w:rPr>
          <w:rFonts w:hint="eastAsia"/>
        </w:rPr>
        <w:t>在这块显卡上都不能运行，那么你就用这个指定的吧。</w:t>
      </w:r>
      <w:r w:rsidR="009613DE">
        <w:t>以下二选</w:t>
      </w:r>
      <w:r w:rsidR="00CD0146">
        <w:t>一：</w:t>
      </w:r>
    </w:p>
    <w:p w:rsidR="001873F6" w:rsidRDefault="001873F6" w:rsidP="00EC0153">
      <w:r>
        <w:rPr>
          <w:rFonts w:hint="eastAsia"/>
        </w:rPr>
        <w:t xml:space="preserve">Fallback  </w:t>
      </w:r>
      <w:r>
        <w:t>“</w:t>
      </w:r>
      <w:r>
        <w:rPr>
          <w:rFonts w:hint="eastAsia"/>
        </w:rPr>
        <w:t>ShaderName</w:t>
      </w:r>
      <w:r>
        <w:t>“</w:t>
      </w:r>
      <w:r w:rsidR="00551A1E">
        <w:rPr>
          <w:rFonts w:hint="eastAsia"/>
        </w:rPr>
        <w:t>：</w:t>
      </w:r>
      <w:r w:rsidR="00792AA0">
        <w:t>指定某个内置的着色器。</w:t>
      </w:r>
    </w:p>
    <w:p w:rsidR="00194847" w:rsidRDefault="001873F6" w:rsidP="00EC0153">
      <w:r>
        <w:rPr>
          <w:rFonts w:hint="eastAsia"/>
        </w:rPr>
        <w:t xml:space="preserve">Fallback  </w:t>
      </w:r>
      <w:r>
        <w:t>Off</w:t>
      </w:r>
      <w:r w:rsidR="00792AA0">
        <w:t>：</w:t>
      </w:r>
      <w:r w:rsidR="00153ADC">
        <w:rPr>
          <w:rFonts w:hint="eastAsia"/>
        </w:rPr>
        <w:t>关掉，跑不了就算。</w:t>
      </w:r>
    </w:p>
    <w:p w:rsidR="00525B83" w:rsidRDefault="00525B83" w:rsidP="00EC0153">
      <w:r>
        <w:rPr>
          <w:rFonts w:hint="eastAsia"/>
        </w:rPr>
        <w:t>事实上，</w:t>
      </w:r>
      <w:r>
        <w:rPr>
          <w:rFonts w:hint="eastAsia"/>
        </w:rPr>
        <w:t>Fallback</w:t>
      </w:r>
      <w:r>
        <w:rPr>
          <w:rFonts w:hint="eastAsia"/>
        </w:rPr>
        <w:t>还会影响阴影的投射。在渲染阴影纹理时，</w:t>
      </w:r>
      <w:r>
        <w:rPr>
          <w:rFonts w:hint="eastAsia"/>
        </w:rPr>
        <w:t>Unity</w:t>
      </w:r>
      <w:r>
        <w:rPr>
          <w:rFonts w:hint="eastAsia"/>
        </w:rPr>
        <w:t>会在每个</w:t>
      </w:r>
      <w:r>
        <w:rPr>
          <w:rFonts w:hint="eastAsia"/>
        </w:rPr>
        <w:t>UnityShader</w:t>
      </w:r>
      <w:r>
        <w:rPr>
          <w:rFonts w:hint="eastAsia"/>
        </w:rPr>
        <w:t>中寻找一个阴影投射的</w:t>
      </w:r>
      <w:r>
        <w:rPr>
          <w:rFonts w:hint="eastAsia"/>
        </w:rPr>
        <w:t>Pass</w:t>
      </w:r>
      <w:r>
        <w:rPr>
          <w:rFonts w:hint="eastAsia"/>
        </w:rPr>
        <w:t>。通常情况下，我们不需要自己专门实现一个</w:t>
      </w:r>
      <w:r>
        <w:rPr>
          <w:rFonts w:hint="eastAsia"/>
        </w:rPr>
        <w:t>Pass</w:t>
      </w:r>
      <w:r>
        <w:rPr>
          <w:rFonts w:hint="eastAsia"/>
        </w:rPr>
        <w:t>，这是因为</w:t>
      </w:r>
      <w:r>
        <w:rPr>
          <w:rFonts w:hint="eastAsia"/>
        </w:rPr>
        <w:t>Fallback</w:t>
      </w:r>
      <w:r>
        <w:rPr>
          <w:rFonts w:hint="eastAsia"/>
        </w:rPr>
        <w:t>使用的内置</w:t>
      </w:r>
      <w:r>
        <w:rPr>
          <w:rFonts w:hint="eastAsia"/>
        </w:rPr>
        <w:t>Shader</w:t>
      </w:r>
      <w:r>
        <w:rPr>
          <w:rFonts w:hint="eastAsia"/>
        </w:rPr>
        <w:t>中包含了这样一个通用的</w:t>
      </w:r>
      <w:r w:rsidR="00FA7018">
        <w:rPr>
          <w:rFonts w:hint="eastAsia"/>
        </w:rPr>
        <w:t>Pass</w:t>
      </w:r>
      <w:r w:rsidR="00FA7018">
        <w:rPr>
          <w:rFonts w:hint="eastAsia"/>
        </w:rPr>
        <w:t>。因此，为每个</w:t>
      </w:r>
      <w:r w:rsidR="00FA7018">
        <w:rPr>
          <w:rFonts w:hint="eastAsia"/>
        </w:rPr>
        <w:t>Unity Shader</w:t>
      </w:r>
      <w:r w:rsidR="00FA7018">
        <w:rPr>
          <w:rFonts w:hint="eastAsia"/>
        </w:rPr>
        <w:t>正确设置</w:t>
      </w:r>
      <w:r w:rsidR="00FA7018">
        <w:rPr>
          <w:rFonts w:hint="eastAsia"/>
        </w:rPr>
        <w:t>Fallback</w:t>
      </w:r>
      <w:r w:rsidR="00FA7018">
        <w:rPr>
          <w:rFonts w:hint="eastAsia"/>
        </w:rPr>
        <w:t>是非常重要的。</w:t>
      </w:r>
    </w:p>
    <w:p w:rsidR="00DB13EB" w:rsidRDefault="00DB13EB" w:rsidP="00EC0153">
      <w:r>
        <w:rPr>
          <w:rFonts w:hint="eastAsia"/>
        </w:rPr>
        <w:t>Surface Shader</w:t>
      </w:r>
      <w:r>
        <w:rPr>
          <w:rFonts w:hint="eastAsia"/>
        </w:rPr>
        <w:t>：表面着色器。</w:t>
      </w:r>
      <w:r>
        <w:rPr>
          <w:rFonts w:hint="eastAsia"/>
        </w:rPr>
        <w:t>unity</w:t>
      </w:r>
      <w:r>
        <w:rPr>
          <w:rFonts w:hint="eastAsia"/>
        </w:rPr>
        <w:t>的宠儿。</w:t>
      </w:r>
    </w:p>
    <w:p w:rsidR="00DB13EB" w:rsidRDefault="00DB13EB" w:rsidP="00EC0153">
      <w:r>
        <w:rPr>
          <w:rFonts w:hint="eastAsia"/>
        </w:rPr>
        <w:t>Surface Shader</w:t>
      </w:r>
      <w:r>
        <w:rPr>
          <w:rFonts w:hint="eastAsia"/>
        </w:rPr>
        <w:t>是</w:t>
      </w:r>
      <w:r>
        <w:rPr>
          <w:rFonts w:hint="eastAsia"/>
        </w:rPr>
        <w:t>unity</w:t>
      </w:r>
      <w:r>
        <w:rPr>
          <w:rFonts w:hint="eastAsia"/>
        </w:rPr>
        <w:t>自己创造的一种着色器代码类型，是对顶点</w:t>
      </w:r>
      <w:r>
        <w:rPr>
          <w:rFonts w:hint="eastAsia"/>
        </w:rPr>
        <w:t>/</w:t>
      </w:r>
      <w:r>
        <w:rPr>
          <w:rFonts w:hint="eastAsia"/>
        </w:rPr>
        <w:t>片元着色器的更高一层的抽象。它存在的价值在于，</w:t>
      </w:r>
      <w:r>
        <w:rPr>
          <w:rFonts w:hint="eastAsia"/>
        </w:rPr>
        <w:t>unity</w:t>
      </w:r>
      <w:r>
        <w:rPr>
          <w:rFonts w:hint="eastAsia"/>
        </w:rPr>
        <w:t>为我们处理了很多光照细节。</w:t>
      </w:r>
    </w:p>
    <w:p w:rsidR="00F861F9" w:rsidRDefault="00652E24" w:rsidP="00EC0153">
      <w:r>
        <w:rPr>
          <w:rFonts w:hint="eastAsia"/>
        </w:rPr>
        <w:t>SubfaceShader</w:t>
      </w:r>
      <w:r>
        <w:rPr>
          <w:rFonts w:hint="eastAsia"/>
        </w:rPr>
        <w:t>要求写在</w:t>
      </w:r>
      <w:r w:rsidR="00FE3560">
        <w:rPr>
          <w:rFonts w:hint="eastAsia"/>
        </w:rPr>
        <w:t>SubShader</w:t>
      </w:r>
      <w:r w:rsidR="00FE3560">
        <w:rPr>
          <w:rFonts w:hint="eastAsia"/>
        </w:rPr>
        <w:t>中的</w:t>
      </w:r>
      <w:r>
        <w:rPr>
          <w:rFonts w:hint="eastAsia"/>
        </w:rPr>
        <w:t>CGPROGRAM</w:t>
      </w:r>
      <w:r>
        <w:rPr>
          <w:rFonts w:hint="eastAsia"/>
        </w:rPr>
        <w:t>和</w:t>
      </w:r>
      <w:r>
        <w:rPr>
          <w:rFonts w:hint="eastAsia"/>
        </w:rPr>
        <w:t>ENDCG</w:t>
      </w:r>
      <w:r>
        <w:rPr>
          <w:rFonts w:hint="eastAsia"/>
        </w:rPr>
        <w:t>之间。</w:t>
      </w:r>
      <w:r w:rsidR="00FE3560">
        <w:rPr>
          <w:rFonts w:hint="eastAsia"/>
        </w:rPr>
        <w:t>不能写在</w:t>
      </w:r>
      <w:r w:rsidR="00FE3560">
        <w:rPr>
          <w:rFonts w:hint="eastAsia"/>
        </w:rPr>
        <w:t>Pass</w:t>
      </w:r>
      <w:r w:rsidR="00FE3560">
        <w:rPr>
          <w:rFonts w:hint="eastAsia"/>
        </w:rPr>
        <w:t>里面。</w:t>
      </w:r>
    </w:p>
    <w:p w:rsidR="00F83454" w:rsidRDefault="003D0A9F" w:rsidP="00EC0153">
      <w:r>
        <w:rPr>
          <w:rFonts w:hint="eastAsia"/>
        </w:rPr>
        <w:t>Vertex/Fragment Shader</w:t>
      </w:r>
      <w:r>
        <w:rPr>
          <w:rFonts w:hint="eastAsia"/>
        </w:rPr>
        <w:t>：</w:t>
      </w:r>
      <w:r w:rsidR="00F83454">
        <w:t>顶点</w:t>
      </w:r>
      <w:r w:rsidR="00F83454">
        <w:rPr>
          <w:rFonts w:hint="eastAsia"/>
        </w:rPr>
        <w:t>/</w:t>
      </w:r>
      <w:r w:rsidR="00F83454">
        <w:rPr>
          <w:rFonts w:hint="eastAsia"/>
        </w:rPr>
        <w:t>片元着色</w:t>
      </w:r>
      <w:r>
        <w:rPr>
          <w:rFonts w:hint="eastAsia"/>
        </w:rPr>
        <w:t>器。</w:t>
      </w:r>
      <w:r w:rsidR="00F83454">
        <w:rPr>
          <w:rFonts w:hint="eastAsia"/>
        </w:rPr>
        <w:t>最聪明的孩子</w:t>
      </w:r>
      <w:r>
        <w:rPr>
          <w:rFonts w:hint="eastAsia"/>
        </w:rPr>
        <w:t>。</w:t>
      </w:r>
    </w:p>
    <w:p w:rsidR="00F83454" w:rsidRDefault="003D0A9F" w:rsidP="00EC0153">
      <w:r>
        <w:t>在</w:t>
      </w:r>
      <w:r>
        <w:t>u</w:t>
      </w:r>
      <w:r>
        <w:rPr>
          <w:rFonts w:hint="eastAsia"/>
        </w:rPr>
        <w:t>nity</w:t>
      </w:r>
      <w:r>
        <w:rPr>
          <w:rFonts w:hint="eastAsia"/>
        </w:rPr>
        <w:t>中可能使用</w:t>
      </w:r>
      <w:r>
        <w:rPr>
          <w:rFonts w:hint="eastAsia"/>
        </w:rPr>
        <w:t>CG/HLSL</w:t>
      </w:r>
      <w:r>
        <w:rPr>
          <w:rFonts w:hint="eastAsia"/>
        </w:rPr>
        <w:t>语言来编写顶点</w:t>
      </w:r>
      <w:r>
        <w:rPr>
          <w:rFonts w:hint="eastAsia"/>
        </w:rPr>
        <w:t>/</w:t>
      </w:r>
      <w:r>
        <w:rPr>
          <w:rFonts w:hint="eastAsia"/>
        </w:rPr>
        <w:t>片元着色器</w:t>
      </w:r>
      <w:r w:rsidR="007365C1">
        <w:rPr>
          <w:rFonts w:hint="eastAsia"/>
        </w:rPr>
        <w:t>。</w:t>
      </w:r>
    </w:p>
    <w:p w:rsidR="006A7396" w:rsidRDefault="006A7396" w:rsidP="00EC0153">
      <w:r>
        <w:rPr>
          <w:rFonts w:hint="eastAsia"/>
        </w:rPr>
        <w:t>要求写在</w:t>
      </w:r>
      <w:r>
        <w:rPr>
          <w:rFonts w:hint="eastAsia"/>
        </w:rPr>
        <w:t>SubShader</w:t>
      </w:r>
      <w:r>
        <w:rPr>
          <w:rFonts w:hint="eastAsia"/>
        </w:rPr>
        <w:t>下的</w:t>
      </w:r>
      <w:r>
        <w:rPr>
          <w:rFonts w:hint="eastAsia"/>
        </w:rPr>
        <w:t>Pass</w:t>
      </w:r>
      <w:r>
        <w:rPr>
          <w:rFonts w:hint="eastAsia"/>
        </w:rPr>
        <w:t>中的</w:t>
      </w:r>
      <w:r>
        <w:rPr>
          <w:rFonts w:hint="eastAsia"/>
        </w:rPr>
        <w:t>CGPROGRAM</w:t>
      </w:r>
      <w:r>
        <w:rPr>
          <w:rFonts w:hint="eastAsia"/>
        </w:rPr>
        <w:t>和</w:t>
      </w:r>
      <w:r>
        <w:rPr>
          <w:rFonts w:hint="eastAsia"/>
        </w:rPr>
        <w:t>ENDCG</w:t>
      </w:r>
      <w:r>
        <w:rPr>
          <w:rFonts w:hint="eastAsia"/>
        </w:rPr>
        <w:t>之间。</w:t>
      </w:r>
    </w:p>
    <w:p w:rsidR="00B63251" w:rsidRDefault="007A5BD8" w:rsidP="00EC0153">
      <w:r>
        <w:rPr>
          <w:rFonts w:hint="eastAsia"/>
        </w:rPr>
        <w:t>Fixed Function Shader</w:t>
      </w:r>
      <w:r>
        <w:rPr>
          <w:rFonts w:hint="eastAsia"/>
        </w:rPr>
        <w:t>：固定管线着色器。被抛弃的角落。</w:t>
      </w:r>
    </w:p>
    <w:p w:rsidR="007A5BD8" w:rsidRDefault="00CC2DFA" w:rsidP="00EC0153">
      <w:r>
        <w:t>要求写在</w:t>
      </w:r>
      <w:r>
        <w:rPr>
          <w:rFonts w:hint="eastAsia"/>
        </w:rPr>
        <w:t>SubShader</w:t>
      </w:r>
      <w:r>
        <w:rPr>
          <w:rFonts w:hint="eastAsia"/>
        </w:rPr>
        <w:t>下的</w:t>
      </w:r>
      <w:r>
        <w:rPr>
          <w:rFonts w:hint="eastAsia"/>
        </w:rPr>
        <w:t>Pass</w:t>
      </w:r>
      <w:r>
        <w:rPr>
          <w:rFonts w:hint="eastAsia"/>
        </w:rPr>
        <w:t>中。这些代码相当于</w:t>
      </w:r>
      <w:r>
        <w:rPr>
          <w:rFonts w:hint="eastAsia"/>
        </w:rPr>
        <w:t>Pass</w:t>
      </w:r>
      <w:r>
        <w:rPr>
          <w:rFonts w:hint="eastAsia"/>
        </w:rPr>
        <w:t>中的一些渲染设置。</w:t>
      </w:r>
    </w:p>
    <w:p w:rsidR="008D4C6A" w:rsidRDefault="00CC2DFA" w:rsidP="00EC0153">
      <w:r>
        <w:rPr>
          <w:rFonts w:hint="eastAsia"/>
        </w:rPr>
        <w:t>使用</w:t>
      </w:r>
      <w:r>
        <w:rPr>
          <w:rFonts w:hint="eastAsia"/>
        </w:rPr>
        <w:t>ShaderLab</w:t>
      </w:r>
      <w:r>
        <w:rPr>
          <w:rFonts w:hint="eastAsia"/>
        </w:rPr>
        <w:t>的渲染设置来编写，而非使用</w:t>
      </w:r>
      <w:r>
        <w:rPr>
          <w:rFonts w:hint="eastAsia"/>
        </w:rPr>
        <w:t>CG/HLSL</w:t>
      </w:r>
      <w:r>
        <w:rPr>
          <w:rFonts w:hint="eastAsia"/>
        </w:rPr>
        <w:t>。</w:t>
      </w:r>
    </w:p>
    <w:p w:rsidR="008D4C6A" w:rsidRDefault="008D4C6A" w:rsidP="00EC0153">
      <w:r>
        <w:t>选择哪种</w:t>
      </w:r>
      <w:r>
        <w:rPr>
          <w:rFonts w:hint="eastAsia"/>
        </w:rPr>
        <w:t>UnityShader</w:t>
      </w:r>
      <w:r>
        <w:rPr>
          <w:rFonts w:hint="eastAsia"/>
        </w:rPr>
        <w:t>形式呢？</w:t>
      </w:r>
    </w:p>
    <w:p w:rsidR="008D4C6A" w:rsidRDefault="008D4C6A" w:rsidP="00EC0153">
      <w:r>
        <w:rPr>
          <w:rFonts w:hint="eastAsia"/>
        </w:rPr>
        <w:t>除非你的着色器要求运行在很老旧的</w:t>
      </w:r>
      <w:r>
        <w:rPr>
          <w:rFonts w:hint="eastAsia"/>
        </w:rPr>
        <w:t>GPU</w:t>
      </w:r>
      <w:r>
        <w:rPr>
          <w:rFonts w:hint="eastAsia"/>
        </w:rPr>
        <w:t>上，否则不要使用固定管线着色器。</w:t>
      </w:r>
    </w:p>
    <w:p w:rsidR="00774FFE" w:rsidRDefault="00774FFE" w:rsidP="00EC0153">
      <w:r>
        <w:rPr>
          <w:rFonts w:hint="eastAsia"/>
        </w:rPr>
        <w:t>如果你要和各种光源打交道，可以使用表面着色器，但需注意在移动平台上的性能表现。</w:t>
      </w:r>
    </w:p>
    <w:p w:rsidR="00774FFE" w:rsidRDefault="00774FFE" w:rsidP="00EC0153">
      <w:r>
        <w:rPr>
          <w:rFonts w:hint="eastAsia"/>
        </w:rPr>
        <w:t>如果你的光照数目较</w:t>
      </w:r>
      <w:r w:rsidR="005A091F">
        <w:rPr>
          <w:rFonts w:hint="eastAsia"/>
        </w:rPr>
        <w:t>少，或者你有很多自定义的渲染效果，</w:t>
      </w:r>
      <w:r>
        <w:rPr>
          <w:rFonts w:hint="eastAsia"/>
        </w:rPr>
        <w:t>那么使用顶点</w:t>
      </w:r>
      <w:r>
        <w:rPr>
          <w:rFonts w:hint="eastAsia"/>
        </w:rPr>
        <w:t>/</w:t>
      </w:r>
      <w:r>
        <w:rPr>
          <w:rFonts w:hint="eastAsia"/>
        </w:rPr>
        <w:t>片元着色器是更好的选择。</w:t>
      </w:r>
    </w:p>
    <w:p w:rsidR="00A00C45" w:rsidRDefault="00A00C45" w:rsidP="00A00C45">
      <w:pPr>
        <w:pStyle w:val="2"/>
      </w:pPr>
      <w:r>
        <w:t>总结与解惑</w:t>
      </w:r>
    </w:p>
    <w:p w:rsidR="00A00C45" w:rsidRDefault="00A00C45" w:rsidP="00EC0153">
      <w:r>
        <w:rPr>
          <w:rFonts w:hint="eastAsia"/>
        </w:rPr>
        <w:t>Unity Shader</w:t>
      </w:r>
      <w:r>
        <w:t>不是</w:t>
      </w:r>
      <w:r>
        <w:rPr>
          <w:rFonts w:hint="eastAsia"/>
        </w:rPr>
        <w:t>真正的</w:t>
      </w:r>
      <w:r>
        <w:rPr>
          <w:rFonts w:hint="eastAsia"/>
        </w:rPr>
        <w:t>Shader</w:t>
      </w:r>
      <w:r>
        <w:rPr>
          <w:rFonts w:hint="eastAsia"/>
        </w:rPr>
        <w:t>。实际上指的是一个</w:t>
      </w:r>
      <w:r>
        <w:rPr>
          <w:rFonts w:hint="eastAsia"/>
        </w:rPr>
        <w:t>ShaderLab</w:t>
      </w:r>
      <w:r>
        <w:rPr>
          <w:rFonts w:hint="eastAsia"/>
        </w:rPr>
        <w:t>文件。</w:t>
      </w:r>
    </w:p>
    <w:p w:rsidR="00D4303D" w:rsidRDefault="00D4303D" w:rsidP="00EC0153">
      <w:r>
        <w:rPr>
          <w:rFonts w:hint="eastAsia"/>
        </w:rPr>
        <w:t>他经真正的</w:t>
      </w:r>
      <w:r>
        <w:rPr>
          <w:rFonts w:hint="eastAsia"/>
        </w:rPr>
        <w:t>Shader</w:t>
      </w:r>
      <w:r>
        <w:rPr>
          <w:rFonts w:hint="eastAsia"/>
        </w:rPr>
        <w:t>所能做的事情多。</w:t>
      </w:r>
    </w:p>
    <w:p w:rsidR="00D4303D" w:rsidRDefault="00D4303D" w:rsidP="00EC0153">
      <w:r>
        <w:rPr>
          <w:rFonts w:hint="eastAsia"/>
        </w:rPr>
        <w:t>在</w:t>
      </w:r>
      <w:r>
        <w:rPr>
          <w:rFonts w:hint="eastAsia"/>
        </w:rPr>
        <w:t>Unity Shader</w:t>
      </w:r>
      <w:r>
        <w:rPr>
          <w:rFonts w:hint="eastAsia"/>
        </w:rPr>
        <w:t>中，可以在同一个文件里同时包含需要的顶点和片元着色器代码。</w:t>
      </w:r>
    </w:p>
    <w:p w:rsidR="00D4303D" w:rsidRDefault="00D4303D" w:rsidP="00EC0153">
      <w:r>
        <w:rPr>
          <w:rFonts w:hint="eastAsia"/>
        </w:rPr>
        <w:t>在</w:t>
      </w:r>
      <w:r>
        <w:rPr>
          <w:rFonts w:hint="eastAsia"/>
        </w:rPr>
        <w:t>Unity Shader</w:t>
      </w:r>
      <w:r>
        <w:rPr>
          <w:rFonts w:hint="eastAsia"/>
        </w:rPr>
        <w:t>中，可以通过一行特定指令就可以设置例如开启混合、深度测试</w:t>
      </w:r>
      <w:r w:rsidR="000A414E">
        <w:rPr>
          <w:rFonts w:hint="eastAsia"/>
        </w:rPr>
        <w:t>等。</w:t>
      </w:r>
    </w:p>
    <w:p w:rsidR="000A414E" w:rsidRDefault="000A414E" w:rsidP="00EC0153">
      <w:r>
        <w:rPr>
          <w:rFonts w:hint="eastAsia"/>
        </w:rPr>
        <w:t>在</w:t>
      </w:r>
      <w:r>
        <w:rPr>
          <w:rFonts w:hint="eastAsia"/>
        </w:rPr>
        <w:t>Unity Shader</w:t>
      </w:r>
      <w:r>
        <w:rPr>
          <w:rFonts w:hint="eastAsia"/>
        </w:rPr>
        <w:t>中，只需要在特定语句块中声明一些属性，就可以依靠材质来方便地改变这</w:t>
      </w:r>
      <w:r>
        <w:rPr>
          <w:rFonts w:hint="eastAsia"/>
        </w:rPr>
        <w:lastRenderedPageBreak/>
        <w:t>些属性。而且对于模型自带的数据</w:t>
      </w:r>
      <w:r>
        <w:rPr>
          <w:rFonts w:hint="eastAsia"/>
        </w:rPr>
        <w:t>(</w:t>
      </w:r>
      <w:r>
        <w:rPr>
          <w:rFonts w:hint="eastAsia"/>
        </w:rPr>
        <w:t>如顶点位置、纹理坐标、法线等</w:t>
      </w:r>
      <w:r>
        <w:rPr>
          <w:rFonts w:hint="eastAsia"/>
        </w:rPr>
        <w:t>)</w:t>
      </w:r>
      <w:r>
        <w:rPr>
          <w:rFonts w:hint="eastAsia"/>
        </w:rPr>
        <w:t>，也提供了直接访问的方法，不需要开发者自行编码来传给着色器。</w:t>
      </w:r>
    </w:p>
    <w:p w:rsidR="00F26470" w:rsidRDefault="00F26470" w:rsidP="00F26470">
      <w:pPr>
        <w:pStyle w:val="1"/>
        <w:rPr>
          <w:sz w:val="32"/>
          <w:szCs w:val="32"/>
        </w:rPr>
      </w:pPr>
      <w:r>
        <w:rPr>
          <w:rFonts w:hint="eastAsia"/>
          <w:sz w:val="32"/>
          <w:szCs w:val="32"/>
        </w:rPr>
        <w:t>基础</w:t>
      </w:r>
      <w:r w:rsidR="00B20D84">
        <w:rPr>
          <w:rFonts w:hint="eastAsia"/>
          <w:sz w:val="32"/>
          <w:szCs w:val="32"/>
        </w:rPr>
        <w:t>数学</w:t>
      </w:r>
    </w:p>
    <w:p w:rsidR="00B20D84" w:rsidRDefault="00B20D84" w:rsidP="00B20D84">
      <w:pPr>
        <w:pStyle w:val="2"/>
      </w:pPr>
      <w:r>
        <w:t>二维笛卡尔坐标系：</w:t>
      </w:r>
    </w:p>
    <w:p w:rsidR="00B20D84" w:rsidRDefault="00B20D84" w:rsidP="008A3D06">
      <w:r>
        <w:t>包含了两个部份信息：</w:t>
      </w:r>
    </w:p>
    <w:p w:rsidR="00B20D84" w:rsidRDefault="00B20D84" w:rsidP="008A3D06">
      <w:r>
        <w:rPr>
          <w:rFonts w:hint="eastAsia"/>
        </w:rPr>
        <w:t>a.</w:t>
      </w:r>
      <w:r>
        <w:rPr>
          <w:rFonts w:hint="eastAsia"/>
        </w:rPr>
        <w:t>一个特殊的位置</w:t>
      </w:r>
      <w:r>
        <w:rPr>
          <w:rFonts w:hint="eastAsia"/>
        </w:rPr>
        <w:t>(</w:t>
      </w:r>
      <w:r>
        <w:rPr>
          <w:rFonts w:hint="eastAsia"/>
        </w:rPr>
        <w:t>原点</w:t>
      </w:r>
      <w:r>
        <w:rPr>
          <w:rFonts w:hint="eastAsia"/>
        </w:rPr>
        <w:t>)</w:t>
      </w:r>
      <w:r>
        <w:rPr>
          <w:rFonts w:hint="eastAsia"/>
        </w:rPr>
        <w:t>，它是整个坐标系的中心。</w:t>
      </w:r>
    </w:p>
    <w:p w:rsidR="00B20D84" w:rsidRDefault="00B20D84" w:rsidP="008A3D06">
      <w:r>
        <w:t>b.</w:t>
      </w:r>
      <w:r>
        <w:t>两条过原点并互相垂直的矢量即</w:t>
      </w:r>
      <w:r>
        <w:rPr>
          <w:rFonts w:hint="eastAsia"/>
        </w:rPr>
        <w:t>x,y</w:t>
      </w:r>
      <w:r>
        <w:rPr>
          <w:rFonts w:hint="eastAsia"/>
        </w:rPr>
        <w:t>轴。</w:t>
      </w:r>
    </w:p>
    <w:p w:rsidR="0090635A" w:rsidRDefault="0090635A" w:rsidP="008A3D06">
      <w:r>
        <w:rPr>
          <w:rFonts w:hint="eastAsia"/>
        </w:rPr>
        <w:t>二维坐标系中，</w:t>
      </w:r>
      <w:r>
        <w:rPr>
          <w:rFonts w:hint="eastAsia"/>
        </w:rPr>
        <w:t>x,y</w:t>
      </w:r>
      <w:r>
        <w:rPr>
          <w:rFonts w:hint="eastAsia"/>
        </w:rPr>
        <w:t>轴</w:t>
      </w:r>
      <w:r w:rsidR="00346E12">
        <w:rPr>
          <w:rFonts w:hint="eastAsia"/>
        </w:rPr>
        <w:t>方向不是固定的</w:t>
      </w:r>
      <w:r>
        <w:rPr>
          <w:rFonts w:hint="eastAsia"/>
        </w:rPr>
        <w:t>，但总是可以通过旋转操作来使它们的坐标轴指向相同。</w:t>
      </w:r>
      <w:r w:rsidR="00DE5B03">
        <w:rPr>
          <w:rFonts w:hint="eastAsia"/>
        </w:rPr>
        <w:t>所以说所有二维笛卡尔坐标系都是等价的。</w:t>
      </w:r>
    </w:p>
    <w:p w:rsidR="00E97C17" w:rsidRDefault="00434A4E" w:rsidP="008A3D06">
      <w:r>
        <w:rPr>
          <w:rFonts w:hint="eastAsia"/>
        </w:rPr>
        <w:t>三维笛卡尔坐标系中的坐标轴方向</w:t>
      </w:r>
      <w:r w:rsidR="00DA2B61">
        <w:rPr>
          <w:rFonts w:hint="eastAsia"/>
        </w:rPr>
        <w:t>不是</w:t>
      </w:r>
      <w:r>
        <w:rPr>
          <w:rFonts w:hint="eastAsia"/>
        </w:rPr>
        <w:t>固定</w:t>
      </w:r>
      <w:r w:rsidR="00BD17B6">
        <w:rPr>
          <w:rFonts w:hint="eastAsia"/>
        </w:rPr>
        <w:t>的。我们最多可以让其中两个坐标轴的指向重合，但第三个坐标轴的指向总是相反的。</w:t>
      </w:r>
    </w:p>
    <w:p w:rsidR="00434A4E" w:rsidRDefault="00735AFD" w:rsidP="008A3D06">
      <w:r>
        <w:rPr>
          <w:rFonts w:hint="eastAsia"/>
        </w:rPr>
        <w:t>在三维中</w:t>
      </w:r>
      <w:r w:rsidR="00434A4E">
        <w:rPr>
          <w:rFonts w:hint="eastAsia"/>
        </w:rPr>
        <w:t>就产生了两种不同种类的坐标系</w:t>
      </w:r>
      <w:r w:rsidR="0090635A">
        <w:rPr>
          <w:rFonts w:hint="eastAsia"/>
        </w:rPr>
        <w:t>。</w:t>
      </w:r>
    </w:p>
    <w:p w:rsidR="007C5F76" w:rsidRDefault="00434A4E" w:rsidP="008A3D06">
      <w:pPr>
        <w:pStyle w:val="3"/>
      </w:pPr>
      <w:r>
        <w:t>a.</w:t>
      </w:r>
      <w:r>
        <w:t>左手坐标</w:t>
      </w:r>
      <w:r w:rsidR="00E97C17">
        <w:t>系：</w:t>
      </w:r>
    </w:p>
    <w:p w:rsidR="00434A4E" w:rsidRDefault="00953F91" w:rsidP="008A3D06">
      <w:r>
        <w:t>手背向自己，三个手指所指方向为正向。</w:t>
      </w:r>
    </w:p>
    <w:p w:rsidR="007C5F76" w:rsidRDefault="007C5F76" w:rsidP="008A3D06">
      <w:r>
        <w:rPr>
          <w:rFonts w:hint="eastAsia"/>
        </w:rPr>
        <w:t>左手法则，旋转正方向是顺时针。</w:t>
      </w:r>
    </w:p>
    <w:p w:rsidR="007C5F76" w:rsidRDefault="00434A4E" w:rsidP="008A3D06">
      <w:pPr>
        <w:pStyle w:val="3"/>
      </w:pPr>
      <w:r>
        <w:rPr>
          <w:rFonts w:hint="eastAsia"/>
        </w:rPr>
        <w:t>b.</w:t>
      </w:r>
      <w:r>
        <w:rPr>
          <w:rFonts w:hint="eastAsia"/>
        </w:rPr>
        <w:t>右手坐标系</w:t>
      </w:r>
      <w:r w:rsidR="00953F91">
        <w:rPr>
          <w:rFonts w:hint="eastAsia"/>
        </w:rPr>
        <w:t>:</w:t>
      </w:r>
    </w:p>
    <w:p w:rsidR="00434A4E" w:rsidRDefault="00953F91" w:rsidP="008A3D06">
      <w:r>
        <w:rPr>
          <w:rFonts w:hint="eastAsia"/>
        </w:rPr>
        <w:t>手心向自己，三个手指所指方向为正向。</w:t>
      </w:r>
    </w:p>
    <w:p w:rsidR="007C5F76" w:rsidRPr="007C5F76" w:rsidRDefault="007C5F76" w:rsidP="008A3D06">
      <w:r>
        <w:rPr>
          <w:rFonts w:hint="eastAsia"/>
        </w:rPr>
        <w:t>右手法则，旋转正方向是逆时针。</w:t>
      </w:r>
    </w:p>
    <w:p w:rsidR="0090635A" w:rsidRDefault="000848A9" w:rsidP="008A3D06">
      <w:r>
        <w:t>判断左手还是右手坐标系的方法：</w:t>
      </w:r>
      <w:r>
        <w:rPr>
          <w:rFonts w:hint="eastAsia"/>
        </w:rPr>
        <w:t>身体坐直，向右伸直右手，此时右手方向就是</w:t>
      </w:r>
      <w:r>
        <w:rPr>
          <w:rFonts w:hint="eastAsia"/>
        </w:rPr>
        <w:t>X</w:t>
      </w:r>
      <w:r>
        <w:rPr>
          <w:rFonts w:hint="eastAsia"/>
        </w:rPr>
        <w:t>轴的正向，头顶向上的方向就是</w:t>
      </w:r>
      <w:r>
        <w:rPr>
          <w:rFonts w:hint="eastAsia"/>
        </w:rPr>
        <w:t>y</w:t>
      </w:r>
      <w:r>
        <w:rPr>
          <w:rFonts w:hint="eastAsia"/>
        </w:rPr>
        <w:t>轴的正向，此时，如果你的正前方的方向是</w:t>
      </w:r>
      <w:r>
        <w:rPr>
          <w:rFonts w:hint="eastAsia"/>
        </w:rPr>
        <w:t>Z</w:t>
      </w:r>
      <w:r>
        <w:rPr>
          <w:rFonts w:hint="eastAsia"/>
        </w:rPr>
        <w:t>轴的正向，那么你本身所在的坐标系就是左手坐标系。如果你的正前方向是</w:t>
      </w:r>
      <w:r>
        <w:rPr>
          <w:rFonts w:hint="eastAsia"/>
        </w:rPr>
        <w:t>Z</w:t>
      </w:r>
      <w:r>
        <w:rPr>
          <w:rFonts w:hint="eastAsia"/>
        </w:rPr>
        <w:t>轴的负向，就是右手坐标系。</w:t>
      </w:r>
    </w:p>
    <w:p w:rsidR="00972F82" w:rsidRDefault="00972F82" w:rsidP="00972F82">
      <w:pPr>
        <w:pStyle w:val="2"/>
      </w:pPr>
      <w:r>
        <w:t>矢量</w:t>
      </w:r>
      <w:r>
        <w:rPr>
          <w:rFonts w:hint="eastAsia"/>
        </w:rPr>
        <w:t>(Vector)</w:t>
      </w:r>
    </w:p>
    <w:p w:rsidR="00972F82" w:rsidRDefault="00972F82" w:rsidP="008A3D06">
      <w:r>
        <w:rPr>
          <w:rFonts w:hint="eastAsia"/>
        </w:rPr>
        <w:t>矢量是指</w:t>
      </w:r>
      <w:r>
        <w:rPr>
          <w:rFonts w:hint="eastAsia"/>
        </w:rPr>
        <w:t>n</w:t>
      </w:r>
      <w:r>
        <w:rPr>
          <w:rFonts w:hint="eastAsia"/>
        </w:rPr>
        <w:t>维空间中一种包含了模</w:t>
      </w:r>
      <w:r>
        <w:rPr>
          <w:rFonts w:hint="eastAsia"/>
        </w:rPr>
        <w:t>(</w:t>
      </w:r>
      <w:r>
        <w:rPr>
          <w:rFonts w:hint="eastAsia"/>
        </w:rPr>
        <w:t>即长度</w:t>
      </w:r>
      <w:r>
        <w:rPr>
          <w:rFonts w:hint="eastAsia"/>
        </w:rPr>
        <w:t>)</w:t>
      </w:r>
      <w:r>
        <w:rPr>
          <w:rFonts w:hint="eastAsia"/>
        </w:rPr>
        <w:t>和方向的有向线段。</w:t>
      </w:r>
    </w:p>
    <w:p w:rsidR="00972F82" w:rsidRDefault="00972F82" w:rsidP="008A3D06">
      <w:r>
        <w:rPr>
          <w:rFonts w:hint="eastAsia"/>
        </w:rPr>
        <w:t>速度就是一种典型的矢量，距离就是一种标题。</w:t>
      </w:r>
    </w:p>
    <w:p w:rsidR="00972F82" w:rsidRDefault="00972F82" w:rsidP="008A3D06">
      <w:r>
        <w:rPr>
          <w:rFonts w:hint="eastAsia"/>
        </w:rPr>
        <w:t>一个矢量的长度</w:t>
      </w:r>
      <w:r>
        <w:rPr>
          <w:rFonts w:hint="eastAsia"/>
        </w:rPr>
        <w:t>(</w:t>
      </w:r>
      <w:r>
        <w:rPr>
          <w:rFonts w:hint="eastAsia"/>
        </w:rPr>
        <w:t>模</w:t>
      </w:r>
      <w:r>
        <w:rPr>
          <w:rFonts w:hint="eastAsia"/>
        </w:rPr>
        <w:t>)</w:t>
      </w:r>
      <w:r>
        <w:rPr>
          <w:rFonts w:hint="eastAsia"/>
        </w:rPr>
        <w:t>可以是任意的非负数。</w:t>
      </w:r>
    </w:p>
    <w:p w:rsidR="00972F82" w:rsidRDefault="00972F82" w:rsidP="008A3D06">
      <w:r>
        <w:rPr>
          <w:rFonts w:hint="eastAsia"/>
        </w:rPr>
        <w:t>矢量的方向则描述了这个矢量在空间中的指向。</w:t>
      </w:r>
    </w:p>
    <w:p w:rsidR="0042444D" w:rsidRDefault="0042444D" w:rsidP="008A3D06">
      <w:pPr>
        <w:pStyle w:val="3"/>
      </w:pPr>
      <w:r>
        <w:t>点和矢量的区别。</w:t>
      </w:r>
    </w:p>
    <w:p w:rsidR="0042444D" w:rsidRDefault="0042444D" w:rsidP="008A3D06">
      <w:r>
        <w:t>点是一个没有大小之分的空间中的位置。</w:t>
      </w:r>
    </w:p>
    <w:p w:rsidR="0042444D" w:rsidRDefault="0042444D" w:rsidP="008A3D06">
      <w:r>
        <w:rPr>
          <w:rFonts w:hint="eastAsia"/>
        </w:rPr>
        <w:lastRenderedPageBreak/>
        <w:t>矢量是一个有模和方向但没有位置的量。</w:t>
      </w:r>
    </w:p>
    <w:p w:rsidR="0042444D" w:rsidRDefault="0042444D" w:rsidP="008A3D06">
      <w:r>
        <w:t>如果把矢量的尾固定在坐标系原点，那么这个矢量的表示就和点的表示重合了。</w:t>
      </w:r>
    </w:p>
    <w:p w:rsidR="00754961" w:rsidRDefault="00754961" w:rsidP="008A3D06">
      <w:pPr>
        <w:pStyle w:val="3"/>
      </w:pPr>
      <w:r>
        <w:t>矢量和标量的运算。</w:t>
      </w:r>
    </w:p>
    <w:p w:rsidR="00754961" w:rsidRDefault="00754961" w:rsidP="008A3D06">
      <w:r>
        <w:t>矢量不能与标量进行加减运算。</w:t>
      </w:r>
    </w:p>
    <w:p w:rsidR="00754961" w:rsidRDefault="00754961" w:rsidP="008A3D06">
      <w:r>
        <w:rPr>
          <w:rFonts w:hint="eastAsia"/>
        </w:rPr>
        <w:t>矢量可以和标量进行乘法运算，结果是得到一个不同长度的新矢量，并且，矢量和标量的位置可以互换。</w:t>
      </w:r>
    </w:p>
    <w:p w:rsidR="00754961" w:rsidRDefault="00754961" w:rsidP="008A3D06">
      <w:r>
        <w:rPr>
          <w:rFonts w:hint="eastAsia"/>
        </w:rPr>
        <w:t>矢量可以和标量进行除法运算，结果是得到一个不同长度的新矢量，并且，只能是矢量被标量除，而不能是标量被矢量除。即</w:t>
      </w:r>
      <w:r>
        <w:rPr>
          <w:rFonts w:hint="eastAsia"/>
        </w:rPr>
        <w:t>((1</w:t>
      </w:r>
      <w:r>
        <w:rPr>
          <w:rFonts w:hint="eastAsia"/>
        </w:rPr>
        <w:t>，</w:t>
      </w:r>
      <w:r>
        <w:rPr>
          <w:rFonts w:hint="eastAsia"/>
        </w:rPr>
        <w:t>2</w:t>
      </w:r>
      <w:r>
        <w:rPr>
          <w:rFonts w:hint="eastAsia"/>
        </w:rPr>
        <w:t>，</w:t>
      </w:r>
      <w:r>
        <w:rPr>
          <w:rFonts w:hint="eastAsia"/>
        </w:rPr>
        <w:t xml:space="preserve">3)  /  </w:t>
      </w:r>
      <w:r w:rsidR="006D1B79">
        <w:rPr>
          <w:rFonts w:hint="eastAsia"/>
        </w:rPr>
        <w:t>5</w:t>
      </w:r>
      <w:r>
        <w:rPr>
          <w:rFonts w:hint="eastAsia"/>
        </w:rPr>
        <w:t>)</w:t>
      </w:r>
      <w:r w:rsidR="006D1B79">
        <w:rPr>
          <w:rFonts w:hint="eastAsia"/>
        </w:rPr>
        <w:t>。</w:t>
      </w:r>
    </w:p>
    <w:p w:rsidR="003C707F" w:rsidRDefault="003C707F" w:rsidP="008A3D06">
      <w:r>
        <w:rPr>
          <w:rFonts w:hint="eastAsia"/>
        </w:rPr>
        <w:t>矢量和标量运算的几何意义是，意味着对矢量进行一个大小为标量的缩放。</w:t>
      </w:r>
    </w:p>
    <w:p w:rsidR="00305FCD" w:rsidRDefault="00305FCD" w:rsidP="008A3D06">
      <w:pPr>
        <w:pStyle w:val="3"/>
      </w:pPr>
      <w:r>
        <w:t>矢量与矢量的运算。</w:t>
      </w:r>
    </w:p>
    <w:p w:rsidR="007E3E92" w:rsidRDefault="007E3E92" w:rsidP="008A3D06">
      <w:r>
        <w:t>矢量与矢量的加减法运算，其结果是一个相同维度的新矢量。</w:t>
      </w:r>
    </w:p>
    <w:p w:rsidR="007E3E92" w:rsidRDefault="007E3E92" w:rsidP="008A3D06">
      <w:r>
        <w:rPr>
          <w:rFonts w:hint="eastAsia"/>
        </w:rPr>
        <w:t>一个矢量不可以和一个标量相加减，或者是不同维度的矢量相加减运算。</w:t>
      </w:r>
    </w:p>
    <w:p w:rsidR="007E3E92" w:rsidRDefault="007E3E92" w:rsidP="008A3D06">
      <w:r>
        <w:rPr>
          <w:rFonts w:hint="eastAsia"/>
        </w:rPr>
        <w:t>矢量加法的几何意义，利用矢量的加减法来计算一个点相对于另一点的位移。</w:t>
      </w:r>
      <w:r>
        <w:rPr>
          <w:rFonts w:hint="eastAsia"/>
          <w:b/>
          <w:bCs/>
          <w:noProof/>
        </w:rPr>
        <w:drawing>
          <wp:inline distT="0" distB="0" distL="0" distR="0">
            <wp:extent cx="2887980" cy="2446020"/>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87980" cy="2446020"/>
                    </a:xfrm>
                    <a:prstGeom prst="rect">
                      <a:avLst/>
                    </a:prstGeom>
                    <a:noFill/>
                    <a:ln w="9525">
                      <a:noFill/>
                      <a:miter lim="800000"/>
                      <a:headEnd/>
                      <a:tailEnd/>
                    </a:ln>
                  </pic:spPr>
                </pic:pic>
              </a:graphicData>
            </a:graphic>
          </wp:inline>
        </w:drawing>
      </w:r>
    </w:p>
    <w:p w:rsidR="007E3E92" w:rsidRDefault="00E60939" w:rsidP="008A3D06">
      <w:pPr>
        <w:pStyle w:val="3"/>
      </w:pPr>
      <w:r>
        <w:t>矢量的模</w:t>
      </w:r>
    </w:p>
    <w:p w:rsidR="00E60939" w:rsidRDefault="00E60939" w:rsidP="008A3D06">
      <w:r>
        <w:t>矢量的模</w:t>
      </w:r>
      <w:r>
        <w:rPr>
          <w:rFonts w:hint="eastAsia"/>
        </w:rPr>
        <w:t>(</w:t>
      </w:r>
      <w:r>
        <w:rPr>
          <w:rFonts w:hint="eastAsia"/>
        </w:rPr>
        <w:t>空间中的长度</w:t>
      </w:r>
      <w:r>
        <w:rPr>
          <w:rFonts w:hint="eastAsia"/>
        </w:rPr>
        <w:t>)</w:t>
      </w:r>
      <w:r>
        <w:rPr>
          <w:rFonts w:hint="eastAsia"/>
        </w:rPr>
        <w:t>是一个标量</w:t>
      </w:r>
      <w:r w:rsidR="00245B61">
        <w:rPr>
          <w:rFonts w:hint="eastAsia"/>
        </w:rPr>
        <w:t>,</w:t>
      </w:r>
      <w:r w:rsidR="00245B61">
        <w:rPr>
          <w:rFonts w:hint="eastAsia"/>
        </w:rPr>
        <w:t>表示为</w:t>
      </w:r>
      <w:r w:rsidR="00245B61">
        <w:rPr>
          <w:rFonts w:hint="eastAsia"/>
        </w:rPr>
        <w:t>|v|</w:t>
      </w:r>
      <w:r w:rsidR="00245B61">
        <w:rPr>
          <w:rFonts w:hint="eastAsia"/>
        </w:rPr>
        <w:t>。</w:t>
      </w:r>
    </w:p>
    <w:p w:rsidR="00CE47D7" w:rsidRDefault="00C35E78" w:rsidP="008A3D06">
      <w:r>
        <w:rPr>
          <w:rFonts w:hint="eastAsia"/>
          <w:noProof/>
        </w:rPr>
        <w:t>计算公式：矢量各元素的平方和，再开根。</w:t>
      </w:r>
    </w:p>
    <w:p w:rsidR="004E2F41" w:rsidRDefault="00C35E78" w:rsidP="00E60939">
      <w:pPr>
        <w:pStyle w:val="3"/>
      </w:pPr>
      <w:r>
        <w:rPr>
          <w:b w:val="0"/>
          <w:bCs w:val="0"/>
          <w:noProof/>
        </w:rPr>
        <w:lastRenderedPageBreak/>
        <w:drawing>
          <wp:inline distT="0" distB="0" distL="0" distR="0">
            <wp:extent cx="1600200" cy="426720"/>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1600200" cy="426720"/>
                    </a:xfrm>
                    <a:prstGeom prst="rect">
                      <a:avLst/>
                    </a:prstGeom>
                    <a:noFill/>
                    <a:ln w="9525">
                      <a:noFill/>
                      <a:miter lim="800000"/>
                      <a:headEnd/>
                      <a:tailEnd/>
                    </a:ln>
                  </pic:spPr>
                </pic:pic>
              </a:graphicData>
            </a:graphic>
          </wp:inline>
        </w:drawing>
      </w:r>
      <w:r>
        <w:rPr>
          <w:rFonts w:hint="eastAsia"/>
        </w:rPr>
        <w:t>。</w:t>
      </w:r>
    </w:p>
    <w:p w:rsidR="00C35E78" w:rsidRDefault="00C35E78" w:rsidP="008A3D06">
      <w:pPr>
        <w:pStyle w:val="3"/>
      </w:pPr>
      <w:r>
        <w:rPr>
          <w:rFonts w:hint="eastAsia"/>
        </w:rPr>
        <w:t>矢量的归一化</w:t>
      </w:r>
      <w:r>
        <w:rPr>
          <w:rFonts w:hint="eastAsia"/>
        </w:rPr>
        <w:t>(</w:t>
      </w:r>
      <w:r>
        <w:rPr>
          <w:rFonts w:hint="eastAsia"/>
        </w:rPr>
        <w:t>单位矢量</w:t>
      </w:r>
      <w:r>
        <w:rPr>
          <w:rFonts w:hint="eastAsia"/>
        </w:rPr>
        <w:t>)</w:t>
      </w:r>
    </w:p>
    <w:p w:rsidR="00C35E78" w:rsidRDefault="00C35E78" w:rsidP="008A3D06">
      <w:r>
        <w:t>单位矢量指那些模为</w:t>
      </w:r>
      <w:r>
        <w:rPr>
          <w:rFonts w:hint="eastAsia"/>
        </w:rPr>
        <w:t>1</w:t>
      </w:r>
      <w:r>
        <w:rPr>
          <w:rFonts w:hint="eastAsia"/>
        </w:rPr>
        <w:t>的矢量。</w:t>
      </w:r>
    </w:p>
    <w:p w:rsidR="00C35E78" w:rsidRDefault="00C35E78" w:rsidP="008A3D06">
      <w:r>
        <w:rPr>
          <w:rFonts w:hint="eastAsia"/>
        </w:rPr>
        <w:t>对任何给定的非零矢量，把它转换成单位矢量的过程就被称为归一化</w:t>
      </w:r>
      <w:r>
        <w:rPr>
          <w:rFonts w:hint="eastAsia"/>
        </w:rPr>
        <w:t>(normalization)</w:t>
      </w:r>
      <w:r>
        <w:rPr>
          <w:rFonts w:hint="eastAsia"/>
        </w:rPr>
        <w:t>。</w:t>
      </w:r>
    </w:p>
    <w:p w:rsidR="008A3D06" w:rsidRDefault="00C35E78" w:rsidP="008A3D06">
      <w:r>
        <w:rPr>
          <w:rFonts w:hint="eastAsia"/>
        </w:rPr>
        <w:t>单位矢量表示为</w:t>
      </w:r>
      <w:r>
        <w:rPr>
          <w:rFonts w:hint="eastAsia"/>
        </w:rPr>
        <w:t>,</w:t>
      </w:r>
      <w:r>
        <w:rPr>
          <w:rFonts w:hint="eastAsia"/>
        </w:rPr>
        <w:t>矢量头上添加一个戴帽箱号。</w:t>
      </w:r>
    </w:p>
    <w:p w:rsidR="00C35E78" w:rsidRDefault="00C35E78" w:rsidP="008A3D06">
      <w:r>
        <w:rPr>
          <w:rFonts w:hint="eastAsia"/>
          <w:b/>
          <w:bCs/>
          <w:noProof/>
        </w:rPr>
        <w:drawing>
          <wp:inline distT="0" distB="0" distL="0" distR="0">
            <wp:extent cx="2049780" cy="563880"/>
            <wp:effectExtent l="1905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049780" cy="563880"/>
                    </a:xfrm>
                    <a:prstGeom prst="rect">
                      <a:avLst/>
                    </a:prstGeom>
                    <a:noFill/>
                    <a:ln w="9525">
                      <a:noFill/>
                      <a:miter lim="800000"/>
                      <a:headEnd/>
                      <a:tailEnd/>
                    </a:ln>
                  </pic:spPr>
                </pic:pic>
              </a:graphicData>
            </a:graphic>
          </wp:inline>
        </w:drawing>
      </w:r>
    </w:p>
    <w:p w:rsidR="00C35E78" w:rsidRDefault="00BD3548" w:rsidP="008E419A">
      <w:pPr>
        <w:pStyle w:val="3"/>
      </w:pPr>
      <w:r>
        <w:t>矢量的点</w:t>
      </w:r>
      <w:r>
        <w:rPr>
          <w:rFonts w:hint="eastAsia"/>
        </w:rPr>
        <w:t>乘</w:t>
      </w:r>
      <w:r w:rsidR="00C35E78">
        <w:rPr>
          <w:rFonts w:hint="eastAsia"/>
        </w:rPr>
        <w:t>(</w:t>
      </w:r>
      <w:r>
        <w:rPr>
          <w:rFonts w:hint="eastAsia"/>
        </w:rPr>
        <w:t>内积，点积</w:t>
      </w:r>
      <w:r w:rsidR="00C35E78">
        <w:rPr>
          <w:rFonts w:hint="eastAsia"/>
        </w:rPr>
        <w:t>)</w:t>
      </w:r>
    </w:p>
    <w:p w:rsidR="008E419A" w:rsidRDefault="00FA2AFF" w:rsidP="008E419A">
      <w:r>
        <w:t>点积</w:t>
      </w:r>
      <w:r w:rsidR="0036097E">
        <w:rPr>
          <w:rFonts w:hint="eastAsia"/>
        </w:rPr>
        <w:t>公</w:t>
      </w:r>
      <w:r>
        <w:t>式：</w:t>
      </w:r>
      <w:r>
        <w:rPr>
          <w:rFonts w:hint="eastAsia"/>
        </w:rPr>
        <w:t>a.b</w:t>
      </w:r>
      <w:r>
        <w:rPr>
          <w:rFonts w:hint="eastAsia"/>
        </w:rPr>
        <w:t>。</w:t>
      </w:r>
    </w:p>
    <w:p w:rsidR="00C35E78" w:rsidRDefault="00C0719F" w:rsidP="008E419A">
      <w:r>
        <w:rPr>
          <w:rFonts w:hint="eastAsia"/>
          <w:b/>
          <w:bCs/>
          <w:noProof/>
        </w:rPr>
        <w:drawing>
          <wp:inline distT="0" distB="0" distL="0" distR="0">
            <wp:extent cx="3589020" cy="3048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589020" cy="304800"/>
                    </a:xfrm>
                    <a:prstGeom prst="rect">
                      <a:avLst/>
                    </a:prstGeom>
                    <a:noFill/>
                    <a:ln w="9525">
                      <a:noFill/>
                      <a:miter lim="800000"/>
                      <a:headEnd/>
                      <a:tailEnd/>
                    </a:ln>
                  </pic:spPr>
                </pic:pic>
              </a:graphicData>
            </a:graphic>
          </wp:inline>
        </w:drawing>
      </w:r>
      <w:r w:rsidR="00B6247C">
        <w:rPr>
          <w:rFonts w:hint="eastAsia"/>
        </w:rPr>
        <w:t>。</w:t>
      </w:r>
    </w:p>
    <w:p w:rsidR="005B5C73" w:rsidRDefault="000B3E00" w:rsidP="008E419A">
      <w:pPr>
        <w:rPr>
          <w:color w:val="FF0000"/>
        </w:rPr>
      </w:pPr>
      <w:r>
        <w:rPr>
          <w:rFonts w:hint="eastAsia"/>
          <w:color w:val="FF0000"/>
        </w:rPr>
        <w:t>点乘</w:t>
      </w:r>
      <w:r w:rsidR="00BF4616" w:rsidRPr="00DF63B3">
        <w:rPr>
          <w:rFonts w:hint="eastAsia"/>
          <w:color w:val="FF0000"/>
        </w:rPr>
        <w:t>的结果是一个标量</w:t>
      </w:r>
      <w:r w:rsidR="00447BC0">
        <w:rPr>
          <w:rFonts w:hint="eastAsia"/>
          <w:color w:val="FF0000"/>
        </w:rPr>
        <w:t>。</w:t>
      </w:r>
    </w:p>
    <w:p w:rsidR="005B5C73" w:rsidRDefault="000B3E00" w:rsidP="008E419A">
      <w:pPr>
        <w:rPr>
          <w:color w:val="FF0000"/>
        </w:rPr>
      </w:pPr>
      <w:r>
        <w:rPr>
          <w:rFonts w:hint="eastAsia"/>
          <w:color w:val="FF0000"/>
        </w:rPr>
        <w:t>点乘的</w:t>
      </w:r>
      <w:r w:rsidR="00125952">
        <w:rPr>
          <w:rFonts w:hint="eastAsia"/>
          <w:color w:val="FF0000"/>
        </w:rPr>
        <w:t>结果，</w:t>
      </w:r>
      <w:r w:rsidR="005B5C73">
        <w:rPr>
          <w:rFonts w:hint="eastAsia"/>
          <w:color w:val="FF0000"/>
        </w:rPr>
        <w:t>具有如下意义：</w:t>
      </w:r>
    </w:p>
    <w:p w:rsidR="00B6247C" w:rsidRDefault="005B5C73" w:rsidP="008E419A">
      <w:pPr>
        <w:rPr>
          <w:color w:val="FF0000"/>
        </w:rPr>
      </w:pPr>
      <w:r>
        <w:rPr>
          <w:color w:val="FF0000"/>
        </w:rPr>
        <w:t>a.</w:t>
      </w:r>
      <w:r w:rsidR="005D6116">
        <w:rPr>
          <w:rFonts w:hint="eastAsia"/>
          <w:color w:val="FF0000"/>
        </w:rPr>
        <w:t>在</w:t>
      </w:r>
      <w:r w:rsidR="005D6116">
        <w:rPr>
          <w:rFonts w:hint="eastAsia"/>
          <w:color w:val="FF0000"/>
        </w:rPr>
        <w:t>a</w:t>
      </w:r>
      <w:r w:rsidR="005D6116">
        <w:rPr>
          <w:rFonts w:hint="eastAsia"/>
          <w:color w:val="FF0000"/>
        </w:rPr>
        <w:t>，</w:t>
      </w:r>
      <w:r w:rsidR="005D6116">
        <w:rPr>
          <w:rFonts w:hint="eastAsia"/>
          <w:color w:val="FF0000"/>
        </w:rPr>
        <w:t>b</w:t>
      </w:r>
      <w:r w:rsidR="005D6116">
        <w:rPr>
          <w:rFonts w:hint="eastAsia"/>
          <w:color w:val="FF0000"/>
        </w:rPr>
        <w:t>非零的前提下，</w:t>
      </w:r>
      <w:r w:rsidR="00BF4616" w:rsidRPr="00DF63B3">
        <w:rPr>
          <w:rFonts w:hint="eastAsia"/>
          <w:color w:val="FF0000"/>
        </w:rPr>
        <w:t>如果</w:t>
      </w:r>
      <w:r w:rsidR="005D6116">
        <w:rPr>
          <w:rFonts w:hint="eastAsia"/>
          <w:color w:val="FF0000"/>
        </w:rPr>
        <w:t>点乘后值</w:t>
      </w:r>
      <w:r w:rsidR="00BF4616" w:rsidRPr="00DF63B3">
        <w:rPr>
          <w:rFonts w:hint="eastAsia"/>
          <w:color w:val="FF0000"/>
        </w:rPr>
        <w:t>为负</w:t>
      </w:r>
      <w:r w:rsidR="005D6116">
        <w:rPr>
          <w:rFonts w:hint="eastAsia"/>
          <w:color w:val="FF0000"/>
        </w:rPr>
        <w:t>，</w:t>
      </w:r>
      <w:r w:rsidR="00BF4616" w:rsidRPr="00DF63B3">
        <w:rPr>
          <w:rFonts w:hint="eastAsia"/>
          <w:color w:val="FF0000"/>
        </w:rPr>
        <w:t>则</w:t>
      </w:r>
      <w:r w:rsidR="00BF4616" w:rsidRPr="00DF63B3">
        <w:rPr>
          <w:rFonts w:hint="eastAsia"/>
          <w:color w:val="FF0000"/>
        </w:rPr>
        <w:t>a</w:t>
      </w:r>
      <w:r w:rsidR="007C0C66">
        <w:rPr>
          <w:rFonts w:hint="eastAsia"/>
          <w:color w:val="FF0000"/>
        </w:rPr>
        <w:t>，</w:t>
      </w:r>
      <w:r w:rsidR="00BF4616" w:rsidRPr="00DF63B3">
        <w:rPr>
          <w:rFonts w:hint="eastAsia"/>
          <w:color w:val="FF0000"/>
        </w:rPr>
        <w:t>b</w:t>
      </w:r>
      <w:r w:rsidR="00BF4616" w:rsidRPr="00DF63B3">
        <w:rPr>
          <w:rFonts w:hint="eastAsia"/>
          <w:color w:val="FF0000"/>
        </w:rPr>
        <w:t>形成的角大于</w:t>
      </w:r>
      <w:r w:rsidR="00BF4616" w:rsidRPr="00DF63B3">
        <w:rPr>
          <w:rFonts w:hint="eastAsia"/>
          <w:color w:val="FF0000"/>
        </w:rPr>
        <w:t>90</w:t>
      </w:r>
      <w:r w:rsidR="00BF4616" w:rsidRPr="00DF63B3">
        <w:rPr>
          <w:rFonts w:hint="eastAsia"/>
          <w:color w:val="FF0000"/>
        </w:rPr>
        <w:t>度，如果为零，那么</w:t>
      </w:r>
      <w:r w:rsidR="007C0C66">
        <w:rPr>
          <w:rFonts w:hint="eastAsia"/>
          <w:color w:val="FF0000"/>
        </w:rPr>
        <w:t>a</w:t>
      </w:r>
      <w:r w:rsidR="007C0C66">
        <w:rPr>
          <w:rFonts w:hint="eastAsia"/>
          <w:color w:val="FF0000"/>
        </w:rPr>
        <w:t>，</w:t>
      </w:r>
      <w:r w:rsidR="00BF4616" w:rsidRPr="00DF63B3">
        <w:rPr>
          <w:rFonts w:hint="eastAsia"/>
          <w:color w:val="FF0000"/>
        </w:rPr>
        <w:t>b</w:t>
      </w:r>
      <w:r w:rsidR="00BF4616" w:rsidRPr="00DF63B3">
        <w:rPr>
          <w:rFonts w:hint="eastAsia"/>
          <w:color w:val="FF0000"/>
        </w:rPr>
        <w:t>垂直，如果为值，那么</w:t>
      </w:r>
      <w:r w:rsidR="007C0C66">
        <w:rPr>
          <w:rFonts w:hint="eastAsia"/>
          <w:color w:val="FF0000"/>
        </w:rPr>
        <w:t>a</w:t>
      </w:r>
      <w:r w:rsidR="007C0C66">
        <w:rPr>
          <w:rFonts w:hint="eastAsia"/>
          <w:color w:val="FF0000"/>
        </w:rPr>
        <w:t>，</w:t>
      </w:r>
      <w:r w:rsidR="00BF4616" w:rsidRPr="00DF63B3">
        <w:rPr>
          <w:rFonts w:hint="eastAsia"/>
          <w:color w:val="FF0000"/>
        </w:rPr>
        <w:t>b</w:t>
      </w:r>
      <w:r w:rsidR="00BF4616" w:rsidRPr="00DF63B3">
        <w:rPr>
          <w:rFonts w:hint="eastAsia"/>
          <w:color w:val="FF0000"/>
        </w:rPr>
        <w:t>形成的角为锐角。</w:t>
      </w:r>
    </w:p>
    <w:p w:rsidR="001F79DA" w:rsidRDefault="001F79DA" w:rsidP="008E419A">
      <w:pPr>
        <w:rPr>
          <w:color w:val="FF0000"/>
        </w:rPr>
      </w:pPr>
      <w:r>
        <w:rPr>
          <w:color w:val="FF0000"/>
        </w:rPr>
        <w:t>b</w:t>
      </w:r>
      <w:r>
        <w:rPr>
          <w:rFonts w:hint="eastAsia"/>
          <w:color w:val="FF0000"/>
        </w:rPr>
        <w:t>．两个单位向量的点乘得到两个向量的夹角的</w:t>
      </w:r>
      <w:r>
        <w:rPr>
          <w:rFonts w:hint="eastAsia"/>
          <w:color w:val="FF0000"/>
        </w:rPr>
        <w:t>cos</w:t>
      </w:r>
      <w:r>
        <w:rPr>
          <w:rFonts w:hint="eastAsia"/>
          <w:color w:val="FF0000"/>
        </w:rPr>
        <w:t>值，通过它可以知道两个向量的相似性，利用点乘可判断一个多边形是否面向摄像机还是背向摄像机。</w:t>
      </w:r>
    </w:p>
    <w:p w:rsidR="001F79DA" w:rsidRPr="001F79DA" w:rsidRDefault="001F79DA" w:rsidP="008E419A">
      <w:pPr>
        <w:rPr>
          <w:color w:val="FF0000"/>
        </w:rPr>
      </w:pPr>
      <w:r>
        <w:rPr>
          <w:color w:val="FF0000"/>
        </w:rPr>
        <w:t>C</w:t>
      </w:r>
      <w:r>
        <w:rPr>
          <w:rFonts w:hint="eastAsia"/>
          <w:color w:val="FF0000"/>
        </w:rPr>
        <w:t>．向量的点乘与它们夹角的余弦成正比，因此在聚光灯的效果计算中，可以根据点乘来得到光照效果，如果点积越大，说明夹角越小，则物体离光照的轴线越近，光照越强。</w:t>
      </w:r>
    </w:p>
    <w:p w:rsidR="00C0719F" w:rsidRDefault="00C0719F" w:rsidP="008E419A">
      <w:r>
        <w:rPr>
          <w:rFonts w:hint="eastAsia"/>
        </w:rPr>
        <w:t>矢量的点积满足交换律，即</w:t>
      </w:r>
      <w:r>
        <w:rPr>
          <w:rFonts w:hint="eastAsia"/>
        </w:rPr>
        <w:t>a.b=b.a</w:t>
      </w:r>
      <w:r>
        <w:rPr>
          <w:rFonts w:hint="eastAsia"/>
        </w:rPr>
        <w:t>。</w:t>
      </w:r>
    </w:p>
    <w:p w:rsidR="00C0719F" w:rsidRDefault="00C0719F" w:rsidP="008E419A">
      <w:r>
        <w:rPr>
          <w:rFonts w:hint="eastAsia"/>
        </w:rPr>
        <w:t>点积的几何意义就是投影。</w:t>
      </w:r>
    </w:p>
    <w:p w:rsidR="00C0719F" w:rsidRDefault="00C0719F" w:rsidP="008E419A">
      <w:r>
        <w:rPr>
          <w:rFonts w:hint="eastAsia"/>
        </w:rPr>
        <w:t>点积的符号可以让我们知道两个矢量的方向关系。</w:t>
      </w:r>
    </w:p>
    <w:p w:rsidR="008E419A" w:rsidRDefault="00C0719F" w:rsidP="008E419A">
      <w:r>
        <w:rPr>
          <w:rFonts w:hint="eastAsia"/>
        </w:rPr>
        <w:t>特性一：点积可结合标量乘法，对点积其中一个矢量进行缩放的结果，相当于对最后的点积结果进行缩放。</w:t>
      </w:r>
    </w:p>
    <w:p w:rsidR="00C0719F" w:rsidRDefault="00C0719F" w:rsidP="008E419A">
      <w:r>
        <w:rPr>
          <w:rFonts w:hint="eastAsia"/>
          <w:b/>
          <w:bCs/>
          <w:noProof/>
        </w:rPr>
        <w:drawing>
          <wp:inline distT="0" distB="0" distL="0" distR="0">
            <wp:extent cx="1943100" cy="3429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1943100" cy="342900"/>
                    </a:xfrm>
                    <a:prstGeom prst="rect">
                      <a:avLst/>
                    </a:prstGeom>
                    <a:noFill/>
                    <a:ln w="9525">
                      <a:noFill/>
                      <a:miter lim="800000"/>
                      <a:headEnd/>
                      <a:tailEnd/>
                    </a:ln>
                  </pic:spPr>
                </pic:pic>
              </a:graphicData>
            </a:graphic>
          </wp:inline>
        </w:drawing>
      </w:r>
    </w:p>
    <w:p w:rsidR="008E419A" w:rsidRDefault="00C0719F" w:rsidP="008E419A">
      <w:r>
        <w:rPr>
          <w:rFonts w:hint="eastAsia"/>
        </w:rPr>
        <w:t>特性二：点积可以结合矢量加减法。</w:t>
      </w:r>
    </w:p>
    <w:p w:rsidR="00C0719F" w:rsidRDefault="00C0719F" w:rsidP="008E419A">
      <w:r>
        <w:rPr>
          <w:rFonts w:hint="eastAsia"/>
          <w:b/>
          <w:bCs/>
          <w:noProof/>
        </w:rPr>
        <w:drawing>
          <wp:inline distT="0" distB="0" distL="0" distR="0">
            <wp:extent cx="1783080" cy="304800"/>
            <wp:effectExtent l="19050" t="0" r="762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1783080" cy="304800"/>
                    </a:xfrm>
                    <a:prstGeom prst="rect">
                      <a:avLst/>
                    </a:prstGeom>
                    <a:noFill/>
                    <a:ln w="9525">
                      <a:noFill/>
                      <a:miter lim="800000"/>
                      <a:headEnd/>
                      <a:tailEnd/>
                    </a:ln>
                  </pic:spPr>
                </pic:pic>
              </a:graphicData>
            </a:graphic>
          </wp:inline>
        </w:drawing>
      </w:r>
    </w:p>
    <w:p w:rsidR="008E419A" w:rsidRDefault="00C0719F" w:rsidP="008E419A">
      <w:r>
        <w:rPr>
          <w:rFonts w:hint="eastAsia"/>
        </w:rPr>
        <w:t>特性三：一个矢量和自身进行点积的结果，是该矢量的模的平方。</w:t>
      </w:r>
    </w:p>
    <w:p w:rsidR="00C0719F" w:rsidRDefault="00C0719F" w:rsidP="008E419A">
      <w:r>
        <w:rPr>
          <w:rFonts w:hint="eastAsia"/>
          <w:b/>
          <w:bCs/>
          <w:noProof/>
        </w:rPr>
        <w:drawing>
          <wp:inline distT="0" distB="0" distL="0" distR="0">
            <wp:extent cx="2103120" cy="259080"/>
            <wp:effectExtent l="19050" t="0" r="0"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2103120" cy="259080"/>
                    </a:xfrm>
                    <a:prstGeom prst="rect">
                      <a:avLst/>
                    </a:prstGeom>
                    <a:noFill/>
                    <a:ln w="9525">
                      <a:noFill/>
                      <a:miter lim="800000"/>
                      <a:headEnd/>
                      <a:tailEnd/>
                    </a:ln>
                  </pic:spPr>
                </pic:pic>
              </a:graphicData>
            </a:graphic>
          </wp:inline>
        </w:drawing>
      </w:r>
      <w:r>
        <w:rPr>
          <w:rFonts w:hint="eastAsia"/>
        </w:rPr>
        <w:t>。</w:t>
      </w:r>
    </w:p>
    <w:p w:rsidR="008E419A" w:rsidRDefault="00C0719F" w:rsidP="008E419A">
      <w:r>
        <w:rPr>
          <w:rFonts w:hint="eastAsia"/>
        </w:rPr>
        <w:t>点积的几何表达式：</w:t>
      </w:r>
      <w:r>
        <w:rPr>
          <w:rFonts w:hint="eastAsia"/>
        </w:rPr>
        <w:t>a.b=|a||b|cos</w:t>
      </w:r>
      <w:r w:rsidR="00A41804">
        <w:rPr>
          <w:rFonts w:hint="eastAsia"/>
        </w:rPr>
        <w:t>⊙。</w:t>
      </w:r>
    </w:p>
    <w:p w:rsidR="00C0719F" w:rsidRDefault="00A41804" w:rsidP="008E419A">
      <w:r>
        <w:rPr>
          <w:rFonts w:hint="eastAsia"/>
          <w:b/>
          <w:bCs/>
          <w:noProof/>
        </w:rPr>
        <w:drawing>
          <wp:inline distT="0" distB="0" distL="0" distR="0">
            <wp:extent cx="1455420" cy="259080"/>
            <wp:effectExtent l="19050" t="0" r="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1455420" cy="259080"/>
                    </a:xfrm>
                    <a:prstGeom prst="rect">
                      <a:avLst/>
                    </a:prstGeom>
                    <a:noFill/>
                    <a:ln w="9525">
                      <a:noFill/>
                      <a:miter lim="800000"/>
                      <a:headEnd/>
                      <a:tailEnd/>
                    </a:ln>
                  </pic:spPr>
                </pic:pic>
              </a:graphicData>
            </a:graphic>
          </wp:inline>
        </w:drawing>
      </w:r>
      <w:r>
        <w:rPr>
          <w:rFonts w:hint="eastAsia"/>
        </w:rPr>
        <w:t>。</w:t>
      </w:r>
    </w:p>
    <w:p w:rsidR="00A41804" w:rsidRDefault="00A41804" w:rsidP="008E419A">
      <w:r>
        <w:rPr>
          <w:b/>
          <w:bCs/>
          <w:noProof/>
        </w:rPr>
        <w:lastRenderedPageBreak/>
        <w:drawing>
          <wp:inline distT="0" distB="0" distL="0" distR="0">
            <wp:extent cx="1988820" cy="525780"/>
            <wp:effectExtent l="19050" t="0" r="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1988820" cy="525780"/>
                    </a:xfrm>
                    <a:prstGeom prst="rect">
                      <a:avLst/>
                    </a:prstGeom>
                    <a:noFill/>
                    <a:ln w="9525">
                      <a:noFill/>
                      <a:miter lim="800000"/>
                      <a:headEnd/>
                      <a:tailEnd/>
                    </a:ln>
                  </pic:spPr>
                </pic:pic>
              </a:graphicData>
            </a:graphic>
          </wp:inline>
        </w:drawing>
      </w:r>
    </w:p>
    <w:p w:rsidR="00AA7DD6" w:rsidRDefault="00AA7DD6" w:rsidP="006D4A5F">
      <w:pPr>
        <w:pStyle w:val="3"/>
      </w:pPr>
      <w:r>
        <w:t>矢量的叉积</w:t>
      </w:r>
      <w:r>
        <w:t>(</w:t>
      </w:r>
      <w:r>
        <w:t>外积，叉乘</w:t>
      </w:r>
      <w:r>
        <w:t>)</w:t>
      </w:r>
    </w:p>
    <w:p w:rsidR="006D4A5F" w:rsidRDefault="00AA7DD6" w:rsidP="006D4A5F">
      <w:r>
        <w:rPr>
          <w:rFonts w:hint="eastAsia"/>
        </w:rPr>
        <w:tab/>
      </w:r>
      <w:r w:rsidR="0036097E">
        <w:rPr>
          <w:rFonts w:hint="eastAsia"/>
        </w:rPr>
        <w:t>点积的公式：</w:t>
      </w:r>
    </w:p>
    <w:p w:rsidR="00AA7DD6" w:rsidRDefault="008132A8" w:rsidP="0036097E">
      <w:pPr>
        <w:pStyle w:val="3"/>
      </w:pPr>
      <w:r>
        <w:rPr>
          <w:rFonts w:hint="eastAsia"/>
          <w:b w:val="0"/>
          <w:bCs w:val="0"/>
          <w:noProof/>
        </w:rPr>
        <w:drawing>
          <wp:inline distT="0" distB="0" distL="0" distR="0">
            <wp:extent cx="5013960" cy="312420"/>
            <wp:effectExtent l="19050" t="0" r="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013960" cy="312420"/>
                    </a:xfrm>
                    <a:prstGeom prst="rect">
                      <a:avLst/>
                    </a:prstGeom>
                    <a:noFill/>
                    <a:ln w="9525">
                      <a:noFill/>
                      <a:miter lim="800000"/>
                      <a:headEnd/>
                      <a:tailEnd/>
                    </a:ln>
                  </pic:spPr>
                </pic:pic>
              </a:graphicData>
            </a:graphic>
          </wp:inline>
        </w:drawing>
      </w:r>
      <w:r>
        <w:rPr>
          <w:rFonts w:hint="eastAsia"/>
        </w:rPr>
        <w:t>。</w:t>
      </w:r>
    </w:p>
    <w:p w:rsidR="008132A8" w:rsidRDefault="008132A8" w:rsidP="006D4A5F">
      <w:r>
        <w:t>叉积的结果</w:t>
      </w:r>
      <w:r w:rsidR="00AF5C6F">
        <w:t>是得到一个同时垂直到这两个矢量的新矢量。</w:t>
      </w:r>
    </w:p>
    <w:p w:rsidR="008132A8" w:rsidRDefault="008132A8" w:rsidP="006D4A5F">
      <w:r>
        <w:rPr>
          <w:rFonts w:hint="eastAsia"/>
        </w:rPr>
        <w:t>叉积满足反交换律，即</w:t>
      </w:r>
      <w:r>
        <w:rPr>
          <w:rFonts w:hint="eastAsia"/>
        </w:rPr>
        <w:t>a</w:t>
      </w:r>
      <w:r>
        <w:rPr>
          <w:rFonts w:hint="eastAsia"/>
        </w:rPr>
        <w:t>×</w:t>
      </w:r>
      <w:r>
        <w:rPr>
          <w:rFonts w:hint="eastAsia"/>
        </w:rPr>
        <w:t>b</w:t>
      </w:r>
      <w:r>
        <w:rPr>
          <w:rFonts w:hint="eastAsia"/>
        </w:rPr>
        <w:t>等于</w:t>
      </w:r>
      <w:r>
        <w:rPr>
          <w:rFonts w:hint="eastAsia"/>
        </w:rPr>
        <w:t>-(b</w:t>
      </w:r>
      <w:r>
        <w:rPr>
          <w:rFonts w:hint="eastAsia"/>
        </w:rPr>
        <w:t>×</w:t>
      </w:r>
      <w:r>
        <w:rPr>
          <w:rFonts w:hint="eastAsia"/>
        </w:rPr>
        <w:t>a)</w:t>
      </w:r>
      <w:r>
        <w:rPr>
          <w:rFonts w:hint="eastAsia"/>
        </w:rPr>
        <w:t>。</w:t>
      </w:r>
    </w:p>
    <w:p w:rsidR="008132A8" w:rsidRDefault="008132A8" w:rsidP="006D4A5F">
      <w:r>
        <w:rPr>
          <w:rFonts w:hint="eastAsia"/>
        </w:rPr>
        <w:t>叉积不满足交换律，即</w:t>
      </w:r>
      <w:r>
        <w:rPr>
          <w:rFonts w:hint="eastAsia"/>
        </w:rPr>
        <w:t>a</w:t>
      </w:r>
      <w:r>
        <w:rPr>
          <w:rFonts w:hint="eastAsia"/>
        </w:rPr>
        <w:t>×</w:t>
      </w:r>
      <w:r>
        <w:rPr>
          <w:rFonts w:hint="eastAsia"/>
        </w:rPr>
        <w:t>b</w:t>
      </w:r>
      <w:r>
        <w:rPr>
          <w:rFonts w:hint="eastAsia"/>
        </w:rPr>
        <w:t>不等于</w:t>
      </w:r>
      <w:r>
        <w:rPr>
          <w:rFonts w:hint="eastAsia"/>
        </w:rPr>
        <w:t>b</w:t>
      </w:r>
      <w:r>
        <w:rPr>
          <w:rFonts w:hint="eastAsia"/>
        </w:rPr>
        <w:t>×</w:t>
      </w:r>
      <w:r>
        <w:rPr>
          <w:rFonts w:hint="eastAsia"/>
        </w:rPr>
        <w:t>a</w:t>
      </w:r>
      <w:r>
        <w:rPr>
          <w:rFonts w:hint="eastAsia"/>
        </w:rPr>
        <w:t>。</w:t>
      </w:r>
    </w:p>
    <w:p w:rsidR="008132A8" w:rsidRDefault="008132A8" w:rsidP="006D4A5F">
      <w:r>
        <w:rPr>
          <w:rFonts w:hint="eastAsia"/>
        </w:rPr>
        <w:t>叉积不满足结合律，即</w:t>
      </w:r>
      <w:r>
        <w:rPr>
          <w:rFonts w:hint="eastAsia"/>
        </w:rPr>
        <w:t>(a</w:t>
      </w:r>
      <w:r>
        <w:rPr>
          <w:rFonts w:hint="eastAsia"/>
        </w:rPr>
        <w:t>×</w:t>
      </w:r>
      <w:r>
        <w:rPr>
          <w:rFonts w:hint="eastAsia"/>
        </w:rPr>
        <w:t>b)</w:t>
      </w:r>
      <w:r>
        <w:rPr>
          <w:rFonts w:hint="eastAsia"/>
        </w:rPr>
        <w:t>×</w:t>
      </w:r>
      <w:r>
        <w:rPr>
          <w:rFonts w:hint="eastAsia"/>
        </w:rPr>
        <w:t>c</w:t>
      </w:r>
      <w:r>
        <w:rPr>
          <w:rFonts w:hint="eastAsia"/>
        </w:rPr>
        <w:t>不等于</w:t>
      </w:r>
      <w:r>
        <w:rPr>
          <w:rFonts w:hint="eastAsia"/>
        </w:rPr>
        <w:t>a</w:t>
      </w:r>
      <w:r>
        <w:rPr>
          <w:rFonts w:hint="eastAsia"/>
        </w:rPr>
        <w:t>×</w:t>
      </w:r>
      <w:r>
        <w:rPr>
          <w:rFonts w:hint="eastAsia"/>
        </w:rPr>
        <w:t>(b</w:t>
      </w:r>
      <w:r>
        <w:rPr>
          <w:rFonts w:hint="eastAsia"/>
        </w:rPr>
        <w:t>×</w:t>
      </w:r>
      <w:r>
        <w:rPr>
          <w:rFonts w:hint="eastAsia"/>
        </w:rPr>
        <w:t>c)</w:t>
      </w:r>
      <w:r>
        <w:rPr>
          <w:rFonts w:hint="eastAsia"/>
        </w:rPr>
        <w:t>。</w:t>
      </w:r>
    </w:p>
    <w:p w:rsidR="00DF2B92" w:rsidRPr="00DF2B92" w:rsidRDefault="00DF2B92" w:rsidP="00DF2B92"/>
    <w:p w:rsidR="00161978" w:rsidRDefault="00161978" w:rsidP="00E727D7">
      <w:pPr>
        <w:pStyle w:val="2"/>
      </w:pPr>
      <w:r>
        <w:t>矩阵</w:t>
      </w:r>
    </w:p>
    <w:p w:rsidR="00BA5691" w:rsidRDefault="007D4FA5" w:rsidP="00915579">
      <w:r>
        <w:t>矩阵有行</w:t>
      </w:r>
      <w:r w:rsidR="00915579">
        <w:t>矩阵和列矩阵</w:t>
      </w:r>
      <w:r>
        <w:t>之分。</w:t>
      </w:r>
    </w:p>
    <w:p w:rsidR="0058775D" w:rsidRPr="00F36936" w:rsidRDefault="00DC1459" w:rsidP="0058775D">
      <w:pPr>
        <w:pStyle w:val="3"/>
      </w:pPr>
      <w:r w:rsidRPr="00F36936">
        <w:rPr>
          <w:rFonts w:hint="eastAsia"/>
        </w:rPr>
        <w:t>矩阵可以和标量相乘</w:t>
      </w:r>
      <w:r w:rsidR="0058775D" w:rsidRPr="00F36936">
        <w:rPr>
          <w:rFonts w:hint="eastAsia"/>
        </w:rPr>
        <w:t>。</w:t>
      </w:r>
    </w:p>
    <w:p w:rsidR="00915579" w:rsidRDefault="00DC1459" w:rsidP="00915579">
      <w:r>
        <w:rPr>
          <w:rFonts w:hint="eastAsia"/>
        </w:rPr>
        <w:t>它的结果仍然是一个相同维度的矩阵。它们之间的乘法，就是矩阵的每个元素和该标量相乘。</w:t>
      </w:r>
    </w:p>
    <w:p w:rsidR="0058775D" w:rsidRDefault="0058775D" w:rsidP="00915579">
      <w:r>
        <w:rPr>
          <w:noProof/>
        </w:rPr>
        <w:drawing>
          <wp:inline distT="0" distB="0" distL="0" distR="0">
            <wp:extent cx="4627880" cy="1132840"/>
            <wp:effectExtent l="19050" t="0" r="12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627880" cy="1132840"/>
                    </a:xfrm>
                    <a:prstGeom prst="rect">
                      <a:avLst/>
                    </a:prstGeom>
                    <a:noFill/>
                    <a:ln w="9525">
                      <a:noFill/>
                      <a:miter lim="800000"/>
                      <a:headEnd/>
                      <a:tailEnd/>
                    </a:ln>
                  </pic:spPr>
                </pic:pic>
              </a:graphicData>
            </a:graphic>
          </wp:inline>
        </w:drawing>
      </w:r>
    </w:p>
    <w:p w:rsidR="0058775D" w:rsidRPr="00F36936" w:rsidRDefault="0058775D" w:rsidP="0058775D">
      <w:pPr>
        <w:pStyle w:val="3"/>
      </w:pPr>
      <w:r w:rsidRPr="00F36936">
        <w:t>矩阵和矩阵的乘法。</w:t>
      </w:r>
    </w:p>
    <w:p w:rsidR="0058775D" w:rsidRPr="0058775D" w:rsidRDefault="0058775D" w:rsidP="0058775D">
      <w:r>
        <w:rPr>
          <w:rFonts w:hint="eastAsia"/>
        </w:rPr>
        <w:t>矩阵与矩阵相乘，必须满足</w:t>
      </w:r>
      <w:r>
        <w:rPr>
          <w:rFonts w:hint="eastAsia"/>
        </w:rPr>
        <w:t>:</w:t>
      </w:r>
      <w:r w:rsidRPr="0058775D">
        <w:rPr>
          <w:rFonts w:hint="eastAsia"/>
          <w:color w:val="FF0000"/>
        </w:rPr>
        <w:t>第一个矩阵的列数必须与第二个矩阵的行数相同。</w:t>
      </w:r>
    </w:p>
    <w:p w:rsidR="0058775D" w:rsidRDefault="0058775D" w:rsidP="00915579">
      <w:r>
        <w:rPr>
          <w:rFonts w:hint="eastAsia"/>
        </w:rPr>
        <w:t>它的结果是一个新的矩阵，前且新的矩阵的维度是由，</w:t>
      </w:r>
      <w:r w:rsidRPr="00FF76B0">
        <w:rPr>
          <w:rFonts w:hint="eastAsia"/>
          <w:color w:val="FF0000"/>
        </w:rPr>
        <w:t>第一个矩阵的行和第二个矩阵的列组成</w:t>
      </w:r>
      <w:r>
        <w:rPr>
          <w:rFonts w:hint="eastAsia"/>
        </w:rPr>
        <w:t>。</w:t>
      </w:r>
    </w:p>
    <w:p w:rsidR="008122C3" w:rsidRDefault="008122C3" w:rsidP="00915579">
      <w:r>
        <w:rPr>
          <w:rFonts w:hint="eastAsia"/>
          <w:noProof/>
        </w:rPr>
        <w:lastRenderedPageBreak/>
        <w:drawing>
          <wp:inline distT="0" distB="0" distL="0" distR="0">
            <wp:extent cx="3078480" cy="2011680"/>
            <wp:effectExtent l="1905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078480" cy="2011680"/>
                    </a:xfrm>
                    <a:prstGeom prst="rect">
                      <a:avLst/>
                    </a:prstGeom>
                    <a:noFill/>
                    <a:ln w="9525">
                      <a:noFill/>
                      <a:miter lim="800000"/>
                      <a:headEnd/>
                      <a:tailEnd/>
                    </a:ln>
                  </pic:spPr>
                </pic:pic>
              </a:graphicData>
            </a:graphic>
          </wp:inline>
        </w:drawing>
      </w:r>
      <w:r w:rsidR="0035370F">
        <w:rPr>
          <w:rFonts w:hint="eastAsia"/>
        </w:rPr>
        <w:t>C23=a21*b13 + a22*b</w:t>
      </w:r>
      <w:r>
        <w:rPr>
          <w:rFonts w:hint="eastAsia"/>
        </w:rPr>
        <w:t>23</w:t>
      </w:r>
      <w:r>
        <w:rPr>
          <w:rFonts w:hint="eastAsia"/>
        </w:rPr>
        <w:t>。</w:t>
      </w:r>
    </w:p>
    <w:p w:rsidR="00FF76B0" w:rsidRPr="00FF76B0" w:rsidRDefault="00FF76B0" w:rsidP="00FF76B0">
      <w:r w:rsidRPr="00FF76B0">
        <w:rPr>
          <w:rFonts w:hint="eastAsia"/>
        </w:rPr>
        <w:t>矩阵乘法的性质：</w:t>
      </w:r>
    </w:p>
    <w:p w:rsidR="00FF76B0" w:rsidRDefault="00FF76B0" w:rsidP="00915579">
      <w:r>
        <w:rPr>
          <w:rFonts w:hint="eastAsia"/>
        </w:rPr>
        <w:t>a.</w:t>
      </w:r>
      <w:r>
        <w:rPr>
          <w:rFonts w:hint="eastAsia"/>
        </w:rPr>
        <w:t>矩阵乘法不满足交换律，即</w:t>
      </w:r>
      <w:r>
        <w:rPr>
          <w:rFonts w:hint="eastAsia"/>
        </w:rPr>
        <w:t>AB != BA</w:t>
      </w:r>
      <w:r>
        <w:rPr>
          <w:rFonts w:hint="eastAsia"/>
        </w:rPr>
        <w:t>。</w:t>
      </w:r>
    </w:p>
    <w:p w:rsidR="00FF76B0" w:rsidRDefault="00FF76B0" w:rsidP="00915579">
      <w:r>
        <w:rPr>
          <w:rFonts w:hint="eastAsia"/>
        </w:rPr>
        <w:t>b.</w:t>
      </w:r>
      <w:r>
        <w:rPr>
          <w:rFonts w:hint="eastAsia"/>
        </w:rPr>
        <w:t>矩阵乘法满足结合律，即</w:t>
      </w:r>
      <w:r>
        <w:rPr>
          <w:rFonts w:hint="eastAsia"/>
        </w:rPr>
        <w:t>ABCDE=(A(BC)D)E=(AB)(CD)E</w:t>
      </w:r>
      <w:r>
        <w:rPr>
          <w:rFonts w:hint="eastAsia"/>
        </w:rPr>
        <w:t>。</w:t>
      </w:r>
    </w:p>
    <w:p w:rsidR="00F36936" w:rsidRDefault="00F36936" w:rsidP="00F36936">
      <w:pPr>
        <w:pStyle w:val="3"/>
      </w:pPr>
      <w:r>
        <w:rPr>
          <w:rFonts w:hint="eastAsia"/>
        </w:rPr>
        <w:t>特殊矩阵</w:t>
      </w:r>
    </w:p>
    <w:p w:rsidR="00646140" w:rsidRDefault="00F36936" w:rsidP="00646140">
      <w:pPr>
        <w:pStyle w:val="4"/>
      </w:pPr>
      <w:r w:rsidRPr="00B4256A">
        <w:rPr>
          <w:rFonts w:hint="eastAsia"/>
        </w:rPr>
        <w:t>方块矩阵：</w:t>
      </w:r>
    </w:p>
    <w:p w:rsidR="00F36936" w:rsidRPr="00B4256A" w:rsidRDefault="00F36936" w:rsidP="00F36936">
      <w:pPr>
        <w:rPr>
          <w:b/>
        </w:rPr>
      </w:pPr>
      <w:r>
        <w:rPr>
          <w:rFonts w:hint="eastAsia"/>
        </w:rPr>
        <w:t>简称方阵，是</w:t>
      </w:r>
      <w:r w:rsidRPr="00F36936">
        <w:rPr>
          <w:rFonts w:hint="eastAsia"/>
          <w:color w:val="FF0000"/>
        </w:rPr>
        <w:t>指那些行和列数目相等的矩阵</w:t>
      </w:r>
      <w:r>
        <w:rPr>
          <w:rFonts w:hint="eastAsia"/>
          <w:color w:val="FF0000"/>
        </w:rPr>
        <w:t>。</w:t>
      </w:r>
    </w:p>
    <w:p w:rsidR="00F36936" w:rsidRDefault="00F36936" w:rsidP="00F36936">
      <w:pPr>
        <w:rPr>
          <w:color w:val="000000" w:themeColor="text1"/>
        </w:rPr>
      </w:pPr>
      <w:r w:rsidRPr="00F36936">
        <w:rPr>
          <w:rFonts w:hint="eastAsia"/>
          <w:color w:val="000000" w:themeColor="text1"/>
        </w:rPr>
        <w:t>方阵的</w:t>
      </w:r>
      <w:r>
        <w:rPr>
          <w:rFonts w:hint="eastAsia"/>
          <w:color w:val="000000" w:themeColor="text1"/>
        </w:rPr>
        <w:t>特殊性质：</w:t>
      </w:r>
      <w:r w:rsidRPr="00963AF2">
        <w:rPr>
          <w:rFonts w:hint="eastAsia"/>
          <w:b/>
          <w:color w:val="000000" w:themeColor="text1"/>
        </w:rPr>
        <w:t>对角元素</w:t>
      </w:r>
      <w:r w:rsidR="00E24E04">
        <w:rPr>
          <w:rFonts w:hint="eastAsia"/>
          <w:color w:val="000000" w:themeColor="text1"/>
        </w:rPr>
        <w:t>，</w:t>
      </w:r>
      <w:r w:rsidRPr="00E24E04">
        <w:rPr>
          <w:rFonts w:hint="eastAsia"/>
          <w:color w:val="FF0000"/>
        </w:rPr>
        <w:t>指的是行号和列号相同的元素</w:t>
      </w:r>
      <w:r>
        <w:rPr>
          <w:rFonts w:hint="eastAsia"/>
          <w:color w:val="000000" w:themeColor="text1"/>
        </w:rPr>
        <w:t>，如</w:t>
      </w:r>
      <w:r>
        <w:rPr>
          <w:rFonts w:hint="eastAsia"/>
          <w:color w:val="000000" w:themeColor="text1"/>
        </w:rPr>
        <w:t>m11,m22,m33,m44</w:t>
      </w:r>
      <w:r>
        <w:rPr>
          <w:rFonts w:hint="eastAsia"/>
          <w:color w:val="000000" w:themeColor="text1"/>
        </w:rPr>
        <w:t>。</w:t>
      </w:r>
    </w:p>
    <w:p w:rsidR="00E24E04" w:rsidRDefault="00E24E04" w:rsidP="00F36936">
      <w:pPr>
        <w:rPr>
          <w:color w:val="000000" w:themeColor="text1"/>
        </w:rPr>
      </w:pPr>
      <w:r>
        <w:rPr>
          <w:rFonts w:hint="eastAsia"/>
          <w:color w:val="000000" w:themeColor="text1"/>
        </w:rPr>
        <w:t>方阵的特殊性质：</w:t>
      </w:r>
      <w:r w:rsidRPr="00963AF2">
        <w:rPr>
          <w:rFonts w:hint="eastAsia"/>
          <w:b/>
          <w:color w:val="000000" w:themeColor="text1"/>
        </w:rPr>
        <w:t>对角矩阵</w:t>
      </w:r>
      <w:r>
        <w:rPr>
          <w:rFonts w:hint="eastAsia"/>
          <w:color w:val="000000" w:themeColor="text1"/>
        </w:rPr>
        <w:t>，</w:t>
      </w:r>
      <w:r w:rsidRPr="00E24E04">
        <w:rPr>
          <w:rFonts w:hint="eastAsia"/>
          <w:color w:val="FF0000"/>
        </w:rPr>
        <w:t>指除了对角元素外的所有元素都为</w:t>
      </w:r>
      <w:r w:rsidRPr="00E24E04">
        <w:rPr>
          <w:rFonts w:hint="eastAsia"/>
          <w:color w:val="FF0000"/>
        </w:rPr>
        <w:t>0</w:t>
      </w:r>
      <w:r>
        <w:rPr>
          <w:rFonts w:hint="eastAsia"/>
          <w:color w:val="000000" w:themeColor="text1"/>
        </w:rPr>
        <w:t>，就叫对角矩阵。</w:t>
      </w:r>
    </w:p>
    <w:p w:rsidR="00E24E04" w:rsidRDefault="00E24E04" w:rsidP="00F36936">
      <w:pPr>
        <w:rPr>
          <w:color w:val="000000" w:themeColor="text1"/>
        </w:rPr>
      </w:pPr>
      <w:r>
        <w:rPr>
          <w:rFonts w:hint="eastAsia"/>
          <w:noProof/>
          <w:color w:val="000000" w:themeColor="text1"/>
        </w:rPr>
        <w:drawing>
          <wp:inline distT="0" distB="0" distL="0" distR="0">
            <wp:extent cx="1676400" cy="141732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676400" cy="1417320"/>
                    </a:xfrm>
                    <a:prstGeom prst="rect">
                      <a:avLst/>
                    </a:prstGeom>
                    <a:noFill/>
                    <a:ln w="9525">
                      <a:noFill/>
                      <a:miter lim="800000"/>
                      <a:headEnd/>
                      <a:tailEnd/>
                    </a:ln>
                  </pic:spPr>
                </pic:pic>
              </a:graphicData>
            </a:graphic>
          </wp:inline>
        </w:drawing>
      </w:r>
      <w:r>
        <w:rPr>
          <w:rFonts w:hint="eastAsia"/>
          <w:color w:val="000000" w:themeColor="text1"/>
        </w:rPr>
        <w:t>对角矩阵，</w:t>
      </w:r>
      <w:r>
        <w:rPr>
          <w:rFonts w:hint="eastAsia"/>
          <w:color w:val="000000" w:themeColor="text1"/>
        </w:rPr>
        <w:t>m11=3</w:t>
      </w:r>
      <w:r>
        <w:rPr>
          <w:rFonts w:hint="eastAsia"/>
          <w:color w:val="000000" w:themeColor="text1"/>
        </w:rPr>
        <w:t>，</w:t>
      </w:r>
      <w:r>
        <w:rPr>
          <w:rFonts w:hint="eastAsia"/>
          <w:color w:val="000000" w:themeColor="text1"/>
        </w:rPr>
        <w:t>m22=-2</w:t>
      </w:r>
      <w:r>
        <w:rPr>
          <w:rFonts w:hint="eastAsia"/>
          <w:color w:val="000000" w:themeColor="text1"/>
        </w:rPr>
        <w:t>，</w:t>
      </w:r>
      <w:r>
        <w:rPr>
          <w:rFonts w:hint="eastAsia"/>
          <w:color w:val="000000" w:themeColor="text1"/>
        </w:rPr>
        <w:t>m33=</w:t>
      </w:r>
      <w:r>
        <w:rPr>
          <w:rFonts w:hint="eastAsia"/>
          <w:color w:val="000000" w:themeColor="text1"/>
        </w:rPr>
        <w:t>，</w:t>
      </w:r>
      <w:r>
        <w:rPr>
          <w:rFonts w:hint="eastAsia"/>
          <w:color w:val="000000" w:themeColor="text1"/>
        </w:rPr>
        <w:t>,m44=7</w:t>
      </w:r>
      <w:r>
        <w:rPr>
          <w:rFonts w:hint="eastAsia"/>
          <w:color w:val="000000" w:themeColor="text1"/>
        </w:rPr>
        <w:t>。</w:t>
      </w:r>
    </w:p>
    <w:p w:rsidR="00B4256A" w:rsidRDefault="00B4256A" w:rsidP="00F36936">
      <w:pPr>
        <w:rPr>
          <w:color w:val="000000" w:themeColor="text1"/>
        </w:rPr>
      </w:pPr>
    </w:p>
    <w:p w:rsidR="00646140" w:rsidRDefault="00963AF2" w:rsidP="00646140">
      <w:pPr>
        <w:pStyle w:val="4"/>
      </w:pPr>
      <w:r w:rsidRPr="00963AF2">
        <w:rPr>
          <w:rFonts w:hint="eastAsia"/>
        </w:rPr>
        <w:t>单位矩阵：</w:t>
      </w:r>
    </w:p>
    <w:p w:rsidR="00963AF2" w:rsidRDefault="00963AF2" w:rsidP="00F36936">
      <w:pPr>
        <w:rPr>
          <w:color w:val="000000" w:themeColor="text1"/>
        </w:rPr>
      </w:pPr>
      <w:r>
        <w:rPr>
          <w:rFonts w:hint="eastAsia"/>
          <w:color w:val="000000" w:themeColor="text1"/>
        </w:rPr>
        <w:t>如果对角矩阵的所有</w:t>
      </w:r>
      <w:r w:rsidRPr="00963AF2">
        <w:rPr>
          <w:rFonts w:hint="eastAsia"/>
          <w:color w:val="FF0000"/>
        </w:rPr>
        <w:t>对角元素，都为</w:t>
      </w:r>
      <w:r w:rsidRPr="00963AF2">
        <w:rPr>
          <w:rFonts w:hint="eastAsia"/>
          <w:color w:val="FF0000"/>
        </w:rPr>
        <w:t>1</w:t>
      </w:r>
      <w:r w:rsidRPr="00963AF2">
        <w:rPr>
          <w:rFonts w:hint="eastAsia"/>
          <w:color w:val="FF0000"/>
        </w:rPr>
        <w:t>时</w:t>
      </w:r>
      <w:r>
        <w:rPr>
          <w:rFonts w:hint="eastAsia"/>
          <w:color w:val="000000" w:themeColor="text1"/>
        </w:rPr>
        <w:t>，它是一个单位矩阵。</w:t>
      </w:r>
    </w:p>
    <w:p w:rsidR="00963AF2" w:rsidRPr="00E24E04" w:rsidRDefault="00963AF2" w:rsidP="00F36936">
      <w:pPr>
        <w:rPr>
          <w:color w:val="000000" w:themeColor="text1"/>
        </w:rPr>
      </w:pPr>
      <w:r w:rsidRPr="00963AF2">
        <w:rPr>
          <w:rFonts w:hint="eastAsia"/>
          <w:b/>
          <w:color w:val="000000" w:themeColor="text1"/>
        </w:rPr>
        <w:t>单位矩阵的特性</w:t>
      </w:r>
      <w:r>
        <w:rPr>
          <w:rFonts w:hint="eastAsia"/>
          <w:color w:val="000000" w:themeColor="text1"/>
        </w:rPr>
        <w:t>：任何矩阵和单位矩阵相乘，结果还是原来的矩阵。</w:t>
      </w:r>
    </w:p>
    <w:p w:rsidR="00E24E04" w:rsidRDefault="00963AF2" w:rsidP="00F36936">
      <w:pPr>
        <w:rPr>
          <w:color w:val="000000" w:themeColor="text1"/>
        </w:rPr>
      </w:pPr>
      <w:r>
        <w:rPr>
          <w:noProof/>
          <w:color w:val="000000" w:themeColor="text1"/>
        </w:rPr>
        <w:drawing>
          <wp:inline distT="0" distB="0" distL="0" distR="0">
            <wp:extent cx="1488440" cy="1046480"/>
            <wp:effectExtent l="1905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1488440" cy="1046480"/>
                    </a:xfrm>
                    <a:prstGeom prst="rect">
                      <a:avLst/>
                    </a:prstGeom>
                    <a:noFill/>
                    <a:ln w="9525">
                      <a:noFill/>
                      <a:miter lim="800000"/>
                      <a:headEnd/>
                      <a:tailEnd/>
                    </a:ln>
                  </pic:spPr>
                </pic:pic>
              </a:graphicData>
            </a:graphic>
          </wp:inline>
        </w:drawing>
      </w:r>
      <w:r>
        <w:rPr>
          <w:color w:val="000000" w:themeColor="text1"/>
        </w:rPr>
        <w:t>单位矩阵，对角元素，</w:t>
      </w:r>
      <w:r>
        <w:rPr>
          <w:color w:val="000000" w:themeColor="text1"/>
        </w:rPr>
        <w:t>m</w:t>
      </w:r>
      <w:r>
        <w:rPr>
          <w:rFonts w:hint="eastAsia"/>
          <w:color w:val="000000" w:themeColor="text1"/>
        </w:rPr>
        <w:t>11=1</w:t>
      </w:r>
      <w:r>
        <w:rPr>
          <w:rFonts w:hint="eastAsia"/>
          <w:color w:val="000000" w:themeColor="text1"/>
        </w:rPr>
        <w:t>，</w:t>
      </w:r>
      <w:r>
        <w:rPr>
          <w:rFonts w:hint="eastAsia"/>
          <w:color w:val="000000" w:themeColor="text1"/>
        </w:rPr>
        <w:t>m22=1</w:t>
      </w:r>
      <w:r>
        <w:rPr>
          <w:rFonts w:hint="eastAsia"/>
          <w:color w:val="000000" w:themeColor="text1"/>
        </w:rPr>
        <w:t>，</w:t>
      </w:r>
      <w:r>
        <w:rPr>
          <w:rFonts w:hint="eastAsia"/>
          <w:color w:val="000000" w:themeColor="text1"/>
        </w:rPr>
        <w:t>m33=1</w:t>
      </w:r>
      <w:r>
        <w:rPr>
          <w:rFonts w:hint="eastAsia"/>
          <w:color w:val="000000" w:themeColor="text1"/>
        </w:rPr>
        <w:t>。</w:t>
      </w:r>
    </w:p>
    <w:p w:rsidR="00B4256A" w:rsidRDefault="00B4256A" w:rsidP="00F36936">
      <w:pPr>
        <w:rPr>
          <w:color w:val="000000" w:themeColor="text1"/>
        </w:rPr>
      </w:pPr>
    </w:p>
    <w:p w:rsidR="00646140" w:rsidRDefault="00B4256A" w:rsidP="00646140">
      <w:pPr>
        <w:pStyle w:val="4"/>
      </w:pPr>
      <w:r w:rsidRPr="00B4256A">
        <w:rPr>
          <w:rFonts w:hint="eastAsia"/>
        </w:rPr>
        <w:t>转置矩阵：</w:t>
      </w:r>
    </w:p>
    <w:p w:rsidR="00B4256A" w:rsidRDefault="00B4256A" w:rsidP="00F36936">
      <w:pPr>
        <w:rPr>
          <w:color w:val="000000" w:themeColor="text1"/>
        </w:rPr>
      </w:pPr>
      <w:r>
        <w:rPr>
          <w:rFonts w:hint="eastAsia"/>
          <w:color w:val="000000" w:themeColor="text1"/>
        </w:rPr>
        <w:t>实际是对原矩阵的一种运算，将原矩阵的第</w:t>
      </w:r>
      <w:r>
        <w:rPr>
          <w:rFonts w:hint="eastAsia"/>
          <w:color w:val="000000" w:themeColor="text1"/>
        </w:rPr>
        <w:t>i</w:t>
      </w:r>
      <w:r>
        <w:rPr>
          <w:rFonts w:hint="eastAsia"/>
          <w:color w:val="000000" w:themeColor="text1"/>
        </w:rPr>
        <w:t>行变成第</w:t>
      </w:r>
      <w:r w:rsidR="00BD7A18">
        <w:rPr>
          <w:rFonts w:hint="eastAsia"/>
          <w:color w:val="000000" w:themeColor="text1"/>
        </w:rPr>
        <w:t>i</w:t>
      </w:r>
      <w:r>
        <w:rPr>
          <w:rFonts w:hint="eastAsia"/>
          <w:color w:val="000000" w:themeColor="text1"/>
        </w:rPr>
        <w:t>列，而第</w:t>
      </w:r>
      <w:r>
        <w:rPr>
          <w:rFonts w:hint="eastAsia"/>
          <w:color w:val="000000" w:themeColor="text1"/>
        </w:rPr>
        <w:t>j</w:t>
      </w:r>
      <w:r>
        <w:rPr>
          <w:rFonts w:hint="eastAsia"/>
          <w:color w:val="000000" w:themeColor="text1"/>
        </w:rPr>
        <w:t>列变成第</w:t>
      </w:r>
      <w:r>
        <w:rPr>
          <w:rFonts w:hint="eastAsia"/>
          <w:color w:val="000000" w:themeColor="text1"/>
        </w:rPr>
        <w:t>j</w:t>
      </w:r>
      <w:r w:rsidR="00BD7A18">
        <w:rPr>
          <w:rFonts w:hint="eastAsia"/>
          <w:color w:val="000000" w:themeColor="text1"/>
        </w:rPr>
        <w:t>行。</w:t>
      </w:r>
      <w:r>
        <w:rPr>
          <w:rFonts w:hint="eastAsia"/>
          <w:color w:val="000000" w:themeColor="text1"/>
        </w:rPr>
        <w:t>即</w:t>
      </w:r>
      <w:r w:rsidRPr="00BD7A18">
        <w:rPr>
          <w:rFonts w:hint="eastAsia"/>
          <w:color w:val="FF0000"/>
        </w:rPr>
        <w:t>r*c</w:t>
      </w:r>
      <w:r w:rsidR="000961D3" w:rsidRPr="00BD7A18">
        <w:rPr>
          <w:rFonts w:hint="eastAsia"/>
          <w:color w:val="FF0000"/>
        </w:rPr>
        <w:t>转置后为</w:t>
      </w:r>
      <w:r w:rsidRPr="00BD7A18">
        <w:rPr>
          <w:rFonts w:hint="eastAsia"/>
          <w:color w:val="FF0000"/>
        </w:rPr>
        <w:t>c*r</w:t>
      </w:r>
      <w:r>
        <w:rPr>
          <w:rFonts w:hint="eastAsia"/>
          <w:color w:val="000000" w:themeColor="text1"/>
        </w:rPr>
        <w:t>。</w:t>
      </w:r>
    </w:p>
    <w:p w:rsidR="00BD7A18" w:rsidRDefault="00BD7A18" w:rsidP="00F36936">
      <w:pPr>
        <w:rPr>
          <w:color w:val="000000" w:themeColor="text1"/>
        </w:rPr>
      </w:pPr>
      <w:r w:rsidRPr="00BD7A18">
        <w:rPr>
          <w:rFonts w:hint="eastAsia"/>
          <w:b/>
          <w:color w:val="000000" w:themeColor="text1"/>
        </w:rPr>
        <w:t>转置矩阵的特性</w:t>
      </w:r>
      <w:r>
        <w:rPr>
          <w:rFonts w:hint="eastAsia"/>
          <w:color w:val="000000" w:themeColor="text1"/>
        </w:rPr>
        <w:t>：矩阵转置的转置等于原矩阵。</w:t>
      </w:r>
    </w:p>
    <w:p w:rsidR="00BD7A18" w:rsidRDefault="00BD7A18" w:rsidP="00F36936">
      <w:pPr>
        <w:rPr>
          <w:color w:val="000000" w:themeColor="text1"/>
        </w:rPr>
      </w:pPr>
      <w:r w:rsidRPr="00BD7A18">
        <w:rPr>
          <w:rFonts w:hint="eastAsia"/>
          <w:b/>
          <w:color w:val="000000" w:themeColor="text1"/>
        </w:rPr>
        <w:t>转置矩阵的特性</w:t>
      </w:r>
      <w:r>
        <w:rPr>
          <w:rFonts w:hint="eastAsia"/>
          <w:color w:val="000000" w:themeColor="text1"/>
        </w:rPr>
        <w:t>：矩阵串接的转置，等于反向串接各个矩阵的转置。</w:t>
      </w:r>
    </w:p>
    <w:p w:rsidR="00BD7A18" w:rsidRDefault="00BD7A18" w:rsidP="00F36936">
      <w:pPr>
        <w:rPr>
          <w:color w:val="000000" w:themeColor="text1"/>
        </w:rPr>
      </w:pPr>
    </w:p>
    <w:p w:rsidR="00BD7A18" w:rsidRDefault="00037478" w:rsidP="00F36936">
      <w:pPr>
        <w:rPr>
          <w:color w:val="000000" w:themeColor="text1"/>
        </w:rPr>
      </w:pPr>
      <w:r>
        <w:rPr>
          <w:color w:val="000000" w:themeColor="text1"/>
        </w:rPr>
        <w:t>转置</w:t>
      </w:r>
      <w:r w:rsidR="00BD7A18">
        <w:rPr>
          <w:color w:val="000000" w:themeColor="text1"/>
        </w:rPr>
        <w:t>公式：</w:t>
      </w:r>
      <w:r w:rsidR="00BD7A18">
        <w:rPr>
          <w:noProof/>
          <w:color w:val="000000" w:themeColor="text1"/>
        </w:rPr>
        <w:drawing>
          <wp:inline distT="0" distB="0" distL="0" distR="0">
            <wp:extent cx="1056640" cy="370840"/>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1056640" cy="370840"/>
                    </a:xfrm>
                    <a:prstGeom prst="rect">
                      <a:avLst/>
                    </a:prstGeom>
                    <a:noFill/>
                    <a:ln w="9525">
                      <a:noFill/>
                      <a:miter lim="800000"/>
                      <a:headEnd/>
                      <a:tailEnd/>
                    </a:ln>
                  </pic:spPr>
                </pic:pic>
              </a:graphicData>
            </a:graphic>
          </wp:inline>
        </w:drawing>
      </w:r>
      <w:r>
        <w:rPr>
          <w:color w:val="000000" w:themeColor="text1"/>
        </w:rPr>
        <w:t>转置</w:t>
      </w:r>
      <w:r w:rsidR="00BD7A18">
        <w:rPr>
          <w:color w:val="000000" w:themeColor="text1"/>
        </w:rPr>
        <w:t>例子：</w:t>
      </w:r>
      <w:r w:rsidR="00BD7A18">
        <w:rPr>
          <w:noProof/>
          <w:color w:val="000000" w:themeColor="text1"/>
        </w:rPr>
        <w:drawing>
          <wp:inline distT="0" distB="0" distL="0" distR="0">
            <wp:extent cx="2448560" cy="1295400"/>
            <wp:effectExtent l="19050" t="0" r="889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2448560" cy="1295400"/>
                    </a:xfrm>
                    <a:prstGeom prst="rect">
                      <a:avLst/>
                    </a:prstGeom>
                    <a:noFill/>
                    <a:ln w="9525">
                      <a:noFill/>
                      <a:miter lim="800000"/>
                      <a:headEnd/>
                      <a:tailEnd/>
                    </a:ln>
                  </pic:spPr>
                </pic:pic>
              </a:graphicData>
            </a:graphic>
          </wp:inline>
        </w:drawing>
      </w:r>
    </w:p>
    <w:p w:rsidR="00037478" w:rsidRDefault="00DD3929" w:rsidP="00F36936">
      <w:pPr>
        <w:rPr>
          <w:color w:val="000000" w:themeColor="text1"/>
        </w:rPr>
      </w:pPr>
      <w:r>
        <w:rPr>
          <w:rFonts w:hint="eastAsia"/>
          <w:color w:val="000000" w:themeColor="text1"/>
        </w:rPr>
        <w:t>转置的转置等于原矩阵：</w:t>
      </w:r>
      <w:r>
        <w:rPr>
          <w:rFonts w:hint="eastAsia"/>
          <w:noProof/>
          <w:color w:val="000000" w:themeColor="text1"/>
        </w:rPr>
        <w:drawing>
          <wp:inline distT="0" distB="0" distL="0" distR="0">
            <wp:extent cx="1021080" cy="345440"/>
            <wp:effectExtent l="19050" t="0" r="762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1021080" cy="345440"/>
                    </a:xfrm>
                    <a:prstGeom prst="rect">
                      <a:avLst/>
                    </a:prstGeom>
                    <a:noFill/>
                    <a:ln w="9525">
                      <a:noFill/>
                      <a:miter lim="800000"/>
                      <a:headEnd/>
                      <a:tailEnd/>
                    </a:ln>
                  </pic:spPr>
                </pic:pic>
              </a:graphicData>
            </a:graphic>
          </wp:inline>
        </w:drawing>
      </w:r>
    </w:p>
    <w:p w:rsidR="00DD3929" w:rsidRPr="00DD3929" w:rsidRDefault="00DD3929" w:rsidP="00F36936">
      <w:pPr>
        <w:rPr>
          <w:color w:val="000000" w:themeColor="text1"/>
        </w:rPr>
      </w:pPr>
      <w:r>
        <w:rPr>
          <w:rFonts w:hint="eastAsia"/>
          <w:color w:val="000000" w:themeColor="text1"/>
        </w:rPr>
        <w:t>串接转置：</w:t>
      </w:r>
      <w:r>
        <w:rPr>
          <w:rFonts w:hint="eastAsia"/>
          <w:noProof/>
          <w:color w:val="000000" w:themeColor="text1"/>
        </w:rPr>
        <w:drawing>
          <wp:inline distT="0" distB="0" distL="0" distR="0">
            <wp:extent cx="1259840" cy="350520"/>
            <wp:effectExtent l="1905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1259840" cy="350520"/>
                    </a:xfrm>
                    <a:prstGeom prst="rect">
                      <a:avLst/>
                    </a:prstGeom>
                    <a:noFill/>
                    <a:ln w="9525">
                      <a:noFill/>
                      <a:miter lim="800000"/>
                      <a:headEnd/>
                      <a:tailEnd/>
                    </a:ln>
                  </pic:spPr>
                </pic:pic>
              </a:graphicData>
            </a:graphic>
          </wp:inline>
        </w:drawing>
      </w:r>
    </w:p>
    <w:p w:rsidR="00BD7A18" w:rsidRPr="00037478" w:rsidRDefault="00BD7A18" w:rsidP="00F36936">
      <w:pPr>
        <w:rPr>
          <w:color w:val="000000" w:themeColor="text1"/>
        </w:rPr>
      </w:pPr>
    </w:p>
    <w:p w:rsidR="00BD7A18" w:rsidRDefault="00646140" w:rsidP="00646140">
      <w:pPr>
        <w:pStyle w:val="4"/>
      </w:pPr>
      <w:r>
        <w:rPr>
          <w:rFonts w:hint="eastAsia"/>
        </w:rPr>
        <w:t>逆矩阵</w:t>
      </w:r>
      <w:r>
        <w:rPr>
          <w:rFonts w:hint="eastAsia"/>
        </w:rPr>
        <w:t>:</w:t>
      </w:r>
    </w:p>
    <w:p w:rsidR="008B2C1C" w:rsidRDefault="00646140" w:rsidP="00F36936">
      <w:pPr>
        <w:rPr>
          <w:color w:val="000000" w:themeColor="text1"/>
        </w:rPr>
      </w:pPr>
      <w:r>
        <w:rPr>
          <w:rFonts w:hint="eastAsia"/>
          <w:color w:val="000000" w:themeColor="text1"/>
        </w:rPr>
        <w:t>不是所有的矩阵都有逆矩阵，第一个前提就是，该矩阵必须是一个方阵。</w:t>
      </w:r>
    </w:p>
    <w:p w:rsidR="00646140" w:rsidRDefault="00646140" w:rsidP="00F36936">
      <w:pPr>
        <w:rPr>
          <w:color w:val="000000" w:themeColor="text1"/>
        </w:rPr>
      </w:pPr>
      <w:r>
        <w:rPr>
          <w:rFonts w:hint="eastAsia"/>
          <w:color w:val="000000" w:themeColor="text1"/>
        </w:rPr>
        <w:t>如果一个矩阵有对应的逆矩阵，我们就说这个矩阵是可逆</w:t>
      </w:r>
      <w:r w:rsidR="002F7952">
        <w:rPr>
          <w:rFonts w:hint="eastAsia"/>
          <w:color w:val="000000" w:themeColor="text1"/>
        </w:rPr>
        <w:t>的，相反，就是不可逆的。</w:t>
      </w:r>
    </w:p>
    <w:p w:rsidR="00196E9A" w:rsidRDefault="00196E9A" w:rsidP="00F36936">
      <w:pPr>
        <w:rPr>
          <w:color w:val="000000" w:themeColor="text1"/>
        </w:rPr>
      </w:pPr>
      <w:r>
        <w:rPr>
          <w:rFonts w:hint="eastAsia"/>
          <w:color w:val="000000" w:themeColor="text1"/>
        </w:rPr>
        <w:t>如何判断一个矩阵是否可逆？简单来说，</w:t>
      </w:r>
      <w:r w:rsidRPr="004208BA">
        <w:rPr>
          <w:rFonts w:hint="eastAsia"/>
          <w:color w:val="FF0000"/>
        </w:rPr>
        <w:t>如果一个矩阵的行列式不为</w:t>
      </w:r>
      <w:r w:rsidRPr="004208BA">
        <w:rPr>
          <w:rFonts w:hint="eastAsia"/>
          <w:color w:val="FF0000"/>
        </w:rPr>
        <w:t>0</w:t>
      </w:r>
      <w:r w:rsidRPr="004208BA">
        <w:rPr>
          <w:rFonts w:hint="eastAsia"/>
          <w:color w:val="FF0000"/>
        </w:rPr>
        <w:t>，它就是可逆的</w:t>
      </w:r>
      <w:r>
        <w:rPr>
          <w:rFonts w:hint="eastAsia"/>
          <w:color w:val="000000" w:themeColor="text1"/>
        </w:rPr>
        <w:t>。</w:t>
      </w:r>
    </w:p>
    <w:p w:rsidR="007C1E75" w:rsidRPr="007C1E75" w:rsidRDefault="007C1E75" w:rsidP="00F36936">
      <w:pPr>
        <w:rPr>
          <w:color w:val="FF0000"/>
        </w:rPr>
      </w:pPr>
      <w:r>
        <w:rPr>
          <w:rFonts w:hint="eastAsia"/>
          <w:color w:val="FF0000"/>
        </w:rPr>
        <w:t>常</w:t>
      </w:r>
      <w:r w:rsidRPr="007C1E75">
        <w:rPr>
          <w:rFonts w:hint="eastAsia"/>
          <w:color w:val="FF0000"/>
        </w:rPr>
        <w:t>使用逆矩阵来求解反向的变换。</w:t>
      </w:r>
    </w:p>
    <w:p w:rsidR="00336AD3" w:rsidRDefault="00336AD3" w:rsidP="00F36936">
      <w:pPr>
        <w:rPr>
          <w:color w:val="000000" w:themeColor="text1"/>
        </w:rPr>
      </w:pPr>
      <w:r w:rsidRPr="00336AD3">
        <w:rPr>
          <w:rFonts w:hint="eastAsia"/>
          <w:b/>
          <w:color w:val="000000" w:themeColor="text1"/>
        </w:rPr>
        <w:t>逆矩阵的性质</w:t>
      </w:r>
      <w:r w:rsidR="005D71C3">
        <w:rPr>
          <w:rFonts w:hint="eastAsia"/>
          <w:b/>
          <w:color w:val="000000" w:themeColor="text1"/>
        </w:rPr>
        <w:t>一</w:t>
      </w:r>
      <w:r>
        <w:rPr>
          <w:rFonts w:hint="eastAsia"/>
          <w:color w:val="000000" w:themeColor="text1"/>
        </w:rPr>
        <w:t>：逆矩阵的逆矩阵是原矩阵本身。</w:t>
      </w:r>
    </w:p>
    <w:p w:rsidR="00336AD3" w:rsidRDefault="00336AD3" w:rsidP="00F36936">
      <w:pPr>
        <w:rPr>
          <w:color w:val="000000" w:themeColor="text1"/>
        </w:rPr>
      </w:pPr>
      <w:r w:rsidRPr="00336AD3">
        <w:rPr>
          <w:rFonts w:hint="eastAsia"/>
          <w:b/>
          <w:color w:val="000000" w:themeColor="text1"/>
        </w:rPr>
        <w:t>逆矩阵的性质</w:t>
      </w:r>
      <w:r w:rsidR="005D71C3">
        <w:rPr>
          <w:rFonts w:hint="eastAsia"/>
          <w:b/>
          <w:color w:val="000000" w:themeColor="text1"/>
        </w:rPr>
        <w:t>二</w:t>
      </w:r>
      <w:r>
        <w:rPr>
          <w:rFonts w:hint="eastAsia"/>
          <w:color w:val="000000" w:themeColor="text1"/>
        </w:rPr>
        <w:t>：单位矩阵的逆矩阵是它本身。</w:t>
      </w:r>
    </w:p>
    <w:p w:rsidR="005D71C3" w:rsidRDefault="005D71C3" w:rsidP="00F36936">
      <w:pPr>
        <w:rPr>
          <w:color w:val="000000" w:themeColor="text1"/>
        </w:rPr>
      </w:pPr>
      <w:r w:rsidRPr="00336AD3">
        <w:rPr>
          <w:rFonts w:hint="eastAsia"/>
          <w:b/>
          <w:color w:val="000000" w:themeColor="text1"/>
        </w:rPr>
        <w:t>逆矩阵的性质</w:t>
      </w:r>
      <w:r>
        <w:rPr>
          <w:rFonts w:hint="eastAsia"/>
          <w:b/>
          <w:color w:val="000000" w:themeColor="text1"/>
        </w:rPr>
        <w:t>三</w:t>
      </w:r>
      <w:r>
        <w:rPr>
          <w:rFonts w:hint="eastAsia"/>
          <w:color w:val="000000" w:themeColor="text1"/>
        </w:rPr>
        <w:t>：转置矩阵的逆矩阵是逆矩阵的转置。</w:t>
      </w:r>
    </w:p>
    <w:p w:rsidR="005D71C3" w:rsidRDefault="005D71C3" w:rsidP="00F36936">
      <w:pPr>
        <w:rPr>
          <w:color w:val="000000" w:themeColor="text1"/>
        </w:rPr>
      </w:pPr>
      <w:r w:rsidRPr="00336AD3">
        <w:rPr>
          <w:rFonts w:hint="eastAsia"/>
          <w:b/>
          <w:color w:val="000000" w:themeColor="text1"/>
        </w:rPr>
        <w:t>逆矩阵的性质</w:t>
      </w:r>
      <w:r>
        <w:rPr>
          <w:rFonts w:hint="eastAsia"/>
          <w:b/>
          <w:color w:val="000000" w:themeColor="text1"/>
        </w:rPr>
        <w:t>四</w:t>
      </w:r>
      <w:r>
        <w:rPr>
          <w:rFonts w:hint="eastAsia"/>
          <w:color w:val="000000" w:themeColor="text1"/>
        </w:rPr>
        <w:t>：矩阵串接相乘后的逆矩阵等于反向串接各个矩阵的逆矩阵。</w:t>
      </w:r>
    </w:p>
    <w:p w:rsidR="008B2C1C" w:rsidRDefault="008B2C1C" w:rsidP="00F36936">
      <w:pPr>
        <w:rPr>
          <w:color w:val="000000" w:themeColor="text1"/>
        </w:rPr>
      </w:pPr>
    </w:p>
    <w:p w:rsidR="008B2C1C" w:rsidRDefault="009A7DFF" w:rsidP="009A7DFF">
      <w:pPr>
        <w:pStyle w:val="4"/>
      </w:pPr>
      <w:r>
        <w:rPr>
          <w:rFonts w:hint="eastAsia"/>
        </w:rPr>
        <w:t>正交矩阵</w:t>
      </w:r>
      <w:r>
        <w:rPr>
          <w:rFonts w:hint="eastAsia"/>
        </w:rPr>
        <w:t>:</w:t>
      </w:r>
    </w:p>
    <w:p w:rsidR="008B2C1C" w:rsidRDefault="00875FFF" w:rsidP="00F36936">
      <w:pPr>
        <w:rPr>
          <w:color w:val="000000" w:themeColor="text1"/>
        </w:rPr>
      </w:pPr>
      <w:r>
        <w:rPr>
          <w:rFonts w:hint="eastAsia"/>
          <w:color w:val="000000" w:themeColor="text1"/>
        </w:rPr>
        <w:t>正交矩阵：</w:t>
      </w:r>
      <w:r w:rsidR="009A7DFF">
        <w:rPr>
          <w:rFonts w:hint="eastAsia"/>
          <w:color w:val="000000" w:themeColor="text1"/>
        </w:rPr>
        <w:t>如果一个方阵</w:t>
      </w:r>
      <w:r w:rsidR="009A7DFF">
        <w:rPr>
          <w:rFonts w:hint="eastAsia"/>
          <w:color w:val="000000" w:themeColor="text1"/>
        </w:rPr>
        <w:t>M</w:t>
      </w:r>
      <w:r w:rsidR="009A7DFF">
        <w:rPr>
          <w:rFonts w:hint="eastAsia"/>
          <w:color w:val="000000" w:themeColor="text1"/>
        </w:rPr>
        <w:t>和它的转置矩阵的乘积是单位矩阵的话，那么它就是正交的，反过来也成立。</w:t>
      </w:r>
    </w:p>
    <w:p w:rsidR="008B2C1C" w:rsidRPr="00463F3E" w:rsidRDefault="00570CE7" w:rsidP="00F36936">
      <w:pPr>
        <w:rPr>
          <w:color w:val="FF0000"/>
        </w:rPr>
      </w:pPr>
      <w:r w:rsidRPr="00463F3E">
        <w:rPr>
          <w:rFonts w:hint="eastAsia"/>
          <w:color w:val="FF0000"/>
        </w:rPr>
        <w:t>如果一个矩阵是正交的，那么它的转置矩阵和逆矩阵是一样的。</w:t>
      </w:r>
    </w:p>
    <w:p w:rsidR="008B2C1C" w:rsidRDefault="007D2571" w:rsidP="00F36936">
      <w:pPr>
        <w:rPr>
          <w:color w:val="000000" w:themeColor="text1"/>
        </w:rPr>
      </w:pPr>
      <w:r>
        <w:rPr>
          <w:rFonts w:hint="eastAsia"/>
          <w:color w:val="000000" w:themeColor="text1"/>
        </w:rPr>
        <w:t>根据一个矩阵的结构过程判断是否为正交矩阵的三个条件：</w:t>
      </w:r>
    </w:p>
    <w:p w:rsidR="00783748" w:rsidRPr="00783748" w:rsidRDefault="00783748" w:rsidP="00F36936">
      <w:pPr>
        <w:rPr>
          <w:color w:val="000000" w:themeColor="text1"/>
        </w:rPr>
      </w:pPr>
      <w:r>
        <w:rPr>
          <w:rFonts w:hint="eastAsia"/>
          <w:color w:val="000000" w:themeColor="text1"/>
        </w:rPr>
        <w:t>a.</w:t>
      </w:r>
      <w:r>
        <w:rPr>
          <w:rFonts w:hint="eastAsia"/>
          <w:color w:val="000000" w:themeColor="text1"/>
        </w:rPr>
        <w:t>矩阵的每一行，都是单位矢量，只有这样它们与自己的点积才能是</w:t>
      </w:r>
      <w:r>
        <w:rPr>
          <w:rFonts w:hint="eastAsia"/>
          <w:color w:val="000000" w:themeColor="text1"/>
        </w:rPr>
        <w:t>1</w:t>
      </w:r>
      <w:r>
        <w:rPr>
          <w:rFonts w:hint="eastAsia"/>
          <w:color w:val="000000" w:themeColor="text1"/>
        </w:rPr>
        <w:t>。</w:t>
      </w:r>
    </w:p>
    <w:p w:rsidR="00783748" w:rsidRDefault="00783748" w:rsidP="00F36936">
      <w:pPr>
        <w:rPr>
          <w:color w:val="000000" w:themeColor="text1"/>
        </w:rPr>
      </w:pPr>
      <w:r>
        <w:rPr>
          <w:rFonts w:hint="eastAsia"/>
          <w:color w:val="000000" w:themeColor="text1"/>
        </w:rPr>
        <w:t>b.</w:t>
      </w:r>
      <w:r>
        <w:rPr>
          <w:rFonts w:hint="eastAsia"/>
          <w:color w:val="000000" w:themeColor="text1"/>
        </w:rPr>
        <w:t>矩阵的每一行，它们之间互相垂直，只有这样它们之间的点积才能是</w:t>
      </w:r>
      <w:r>
        <w:rPr>
          <w:rFonts w:hint="eastAsia"/>
          <w:color w:val="000000" w:themeColor="text1"/>
        </w:rPr>
        <w:t>0</w:t>
      </w:r>
      <w:r>
        <w:rPr>
          <w:rFonts w:hint="eastAsia"/>
          <w:color w:val="000000" w:themeColor="text1"/>
        </w:rPr>
        <w:t>。</w:t>
      </w:r>
    </w:p>
    <w:p w:rsidR="00783748" w:rsidRPr="007D2571" w:rsidRDefault="00783748" w:rsidP="00F36936">
      <w:pPr>
        <w:rPr>
          <w:color w:val="000000" w:themeColor="text1"/>
        </w:rPr>
      </w:pPr>
      <w:r>
        <w:rPr>
          <w:rFonts w:hint="eastAsia"/>
          <w:color w:val="000000" w:themeColor="text1"/>
        </w:rPr>
        <w:lastRenderedPageBreak/>
        <w:t>c.</w:t>
      </w:r>
      <w:r w:rsidR="007802BF">
        <w:rPr>
          <w:rFonts w:hint="eastAsia"/>
          <w:color w:val="000000" w:themeColor="text1"/>
        </w:rPr>
        <w:t>上述两条结论对矩阵的每一列同样适用，因为</w:t>
      </w:r>
      <w:r w:rsidR="007802BF">
        <w:rPr>
          <w:rFonts w:hint="eastAsia"/>
          <w:color w:val="000000" w:themeColor="text1"/>
        </w:rPr>
        <w:t>M</w:t>
      </w:r>
      <w:r w:rsidR="007802BF">
        <w:rPr>
          <w:rFonts w:hint="eastAsia"/>
          <w:color w:val="000000" w:themeColor="text1"/>
        </w:rPr>
        <w:t>是正交矩阵，那么</w:t>
      </w:r>
      <w:r w:rsidR="007802BF">
        <w:rPr>
          <w:rFonts w:hint="eastAsia"/>
          <w:color w:val="000000" w:themeColor="text1"/>
        </w:rPr>
        <w:t>M</w:t>
      </w:r>
      <w:r w:rsidR="007802BF">
        <w:rPr>
          <w:rFonts w:hint="eastAsia"/>
          <w:color w:val="000000" w:themeColor="text1"/>
        </w:rPr>
        <w:t>的转置矩阵也会是正交矩阵。</w:t>
      </w:r>
    </w:p>
    <w:p w:rsidR="008B2C1C" w:rsidRDefault="008B2C1C" w:rsidP="00F36936">
      <w:pPr>
        <w:rPr>
          <w:color w:val="000000" w:themeColor="text1"/>
        </w:rPr>
      </w:pPr>
    </w:p>
    <w:p w:rsidR="00E727D7" w:rsidRDefault="00E727D7" w:rsidP="00E727D7">
      <w:pPr>
        <w:pStyle w:val="3"/>
      </w:pPr>
      <w:r>
        <w:rPr>
          <w:rFonts w:hint="eastAsia"/>
        </w:rPr>
        <w:t>矩阵的几何意义</w:t>
      </w:r>
    </w:p>
    <w:p w:rsidR="003F289D" w:rsidRDefault="006F2C2E" w:rsidP="003F289D">
      <w:r>
        <w:rPr>
          <w:rFonts w:hint="eastAsia"/>
        </w:rPr>
        <w:t>矩阵可视化的结果就是变换，变换一般包含了旋转、缩放、平移。</w:t>
      </w:r>
    </w:p>
    <w:p w:rsidR="00283131" w:rsidRDefault="00283131" w:rsidP="009460A1">
      <w:pPr>
        <w:pStyle w:val="4"/>
      </w:pPr>
      <w:r>
        <w:rPr>
          <w:rFonts w:hint="eastAsia"/>
        </w:rPr>
        <w:t>线性变换：</w:t>
      </w:r>
    </w:p>
    <w:p w:rsidR="00283131" w:rsidRDefault="00283131" w:rsidP="003F289D">
      <w:r>
        <w:rPr>
          <w:rFonts w:hint="eastAsia"/>
        </w:rPr>
        <w:t>线性变换是指那些可以保留矢量加和标题乘的变换。</w:t>
      </w:r>
    </w:p>
    <w:p w:rsidR="00283131" w:rsidRDefault="00283131" w:rsidP="003F289D">
      <w:r>
        <w:rPr>
          <w:rFonts w:hint="eastAsia"/>
        </w:rPr>
        <w:t>线性变换公式</w:t>
      </w:r>
      <w:r>
        <w:rPr>
          <w:rFonts w:hint="eastAsia"/>
        </w:rPr>
        <w:t xml:space="preserve">:f(x) +f(y) = f(x+y)  </w:t>
      </w:r>
      <w:r>
        <w:rPr>
          <w:rFonts w:hint="eastAsia"/>
        </w:rPr>
        <w:t>和</w:t>
      </w:r>
      <w:r>
        <w:rPr>
          <w:rFonts w:hint="eastAsia"/>
        </w:rPr>
        <w:t>kf(x) = f(kx)</w:t>
      </w:r>
      <w:r>
        <w:rPr>
          <w:rFonts w:hint="eastAsia"/>
        </w:rPr>
        <w:t>。</w:t>
      </w:r>
    </w:p>
    <w:p w:rsidR="00283131" w:rsidRDefault="00E105F0" w:rsidP="003F289D">
      <w:r>
        <w:rPr>
          <w:rFonts w:hint="eastAsia"/>
        </w:rPr>
        <w:t>缩放和旋转都是一种线性变换。</w:t>
      </w:r>
    </w:p>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3F289D"/>
    <w:p w:rsidR="006E0E28" w:rsidRDefault="006E0E28" w:rsidP="006E0E28">
      <w:pPr>
        <w:pStyle w:val="2"/>
      </w:pPr>
      <w:r>
        <w:rPr>
          <w:rFonts w:hint="eastAsia"/>
        </w:rPr>
        <w:t>第六章</w:t>
      </w:r>
      <w:r>
        <w:rPr>
          <w:rFonts w:hint="eastAsia"/>
        </w:rPr>
        <w:tab/>
        <w:t>Unity</w:t>
      </w:r>
      <w:r>
        <w:rPr>
          <w:rFonts w:hint="eastAsia"/>
        </w:rPr>
        <w:t>中的基础光照</w:t>
      </w:r>
    </w:p>
    <w:p w:rsidR="00BC0F0A" w:rsidRDefault="00BC0F0A" w:rsidP="00BC0F0A">
      <w:pPr>
        <w:pStyle w:val="3"/>
      </w:pPr>
      <w:r>
        <w:rPr>
          <w:rFonts w:hint="eastAsia"/>
        </w:rPr>
        <w:t>6.1</w:t>
      </w:r>
      <w:r>
        <w:rPr>
          <w:rFonts w:hint="eastAsia"/>
        </w:rPr>
        <w:tab/>
      </w:r>
      <w:r>
        <w:rPr>
          <w:rFonts w:hint="eastAsia"/>
        </w:rPr>
        <w:t>我们是如何看到这个世界的</w:t>
      </w:r>
    </w:p>
    <w:p w:rsidR="00BC0F0A" w:rsidRPr="00BC0F0A" w:rsidRDefault="00BC0F0A" w:rsidP="00BC0F0A">
      <w:r>
        <w:rPr>
          <w:rFonts w:hint="eastAsia"/>
        </w:rPr>
        <w:t>当我们描述“这个物体是红色的”时，实际上是因为这个物体会反射更多的红光波长，而吸收了其它波长。</w:t>
      </w:r>
    </w:p>
    <w:p w:rsidR="006E0E28" w:rsidRDefault="006E0E28" w:rsidP="006E0E28">
      <w:r>
        <w:rPr>
          <w:rFonts w:hint="eastAsia"/>
        </w:rPr>
        <w:t>要模拟真实的光照环境来生成一张图像，需要考虑</w:t>
      </w:r>
      <w:r>
        <w:rPr>
          <w:rFonts w:hint="eastAsia"/>
        </w:rPr>
        <w:t>3</w:t>
      </w:r>
      <w:r>
        <w:rPr>
          <w:rFonts w:hint="eastAsia"/>
        </w:rPr>
        <w:t>种物理现象：</w:t>
      </w:r>
    </w:p>
    <w:p w:rsidR="006E0E28" w:rsidRDefault="006E0E28" w:rsidP="006E0E28">
      <w:r>
        <w:rPr>
          <w:rFonts w:hint="eastAsia"/>
        </w:rPr>
        <w:t>a.</w:t>
      </w:r>
      <w:r>
        <w:rPr>
          <w:rFonts w:hint="eastAsia"/>
        </w:rPr>
        <w:t>首先，光线从光源</w:t>
      </w:r>
      <w:r>
        <w:rPr>
          <w:rFonts w:hint="eastAsia"/>
        </w:rPr>
        <w:t>(light source)</w:t>
      </w:r>
      <w:r>
        <w:rPr>
          <w:rFonts w:hint="eastAsia"/>
        </w:rPr>
        <w:t>中被发射出来。</w:t>
      </w:r>
    </w:p>
    <w:p w:rsidR="006E0E28" w:rsidRDefault="006E0E28" w:rsidP="006E0E28">
      <w:r>
        <w:rPr>
          <w:rFonts w:hint="eastAsia"/>
        </w:rPr>
        <w:t>b.</w:t>
      </w:r>
      <w:r>
        <w:rPr>
          <w:rFonts w:hint="eastAsia"/>
        </w:rPr>
        <w:t>然后，光线与场景中的一些物体相交；一些光线被物体吸收，而另一些光线被散射到其他方向。</w:t>
      </w:r>
    </w:p>
    <w:p w:rsidR="006E0E28" w:rsidRDefault="006E0E28" w:rsidP="006E0E28">
      <w:r>
        <w:rPr>
          <w:rFonts w:hint="eastAsia"/>
        </w:rPr>
        <w:t>c.</w:t>
      </w:r>
      <w:r>
        <w:rPr>
          <w:rFonts w:hint="eastAsia"/>
        </w:rPr>
        <w:t>最后，摄像机吸收了一些光，产生了一张图像。</w:t>
      </w:r>
    </w:p>
    <w:p w:rsidR="00BC0F0A" w:rsidRDefault="004D3C7F" w:rsidP="004D3C7F">
      <w:pPr>
        <w:pStyle w:val="4"/>
      </w:pPr>
      <w:r>
        <w:t>光源</w:t>
      </w:r>
    </w:p>
    <w:p w:rsidR="004D3C7F" w:rsidRDefault="004D3C7F" w:rsidP="004D3C7F">
      <w:r>
        <w:rPr>
          <w:rFonts w:hint="eastAsia"/>
        </w:rPr>
        <w:t>在实时渲染中，通常把光源当成一个没有体积的点，用</w:t>
      </w:r>
      <w:r w:rsidR="005E7B08">
        <w:rPr>
          <w:rFonts w:hint="eastAsia"/>
        </w:rPr>
        <w:t>小写</w:t>
      </w:r>
      <w:r>
        <w:rPr>
          <w:rFonts w:hint="eastAsia"/>
        </w:rPr>
        <w:t>L</w:t>
      </w:r>
      <w:r>
        <w:rPr>
          <w:rFonts w:hint="eastAsia"/>
        </w:rPr>
        <w:t>来表示它的方向。</w:t>
      </w:r>
    </w:p>
    <w:p w:rsidR="004D3C7F" w:rsidRDefault="004D3C7F" w:rsidP="004D3C7F">
      <w:r>
        <w:rPr>
          <w:rFonts w:hint="eastAsia"/>
        </w:rPr>
        <w:t>在光学里，使用辐照度</w:t>
      </w:r>
      <w:r>
        <w:rPr>
          <w:rFonts w:hint="eastAsia"/>
        </w:rPr>
        <w:t>(irradiance)</w:t>
      </w:r>
      <w:r>
        <w:rPr>
          <w:rFonts w:hint="eastAsia"/>
        </w:rPr>
        <w:t>来量化光。</w:t>
      </w:r>
    </w:p>
    <w:p w:rsidR="004D3C7F" w:rsidRDefault="004D3C7F" w:rsidP="004D3C7F">
      <w:r>
        <w:rPr>
          <w:rFonts w:hint="eastAsia"/>
        </w:rPr>
        <w:t>辐照度和</w:t>
      </w:r>
      <w:r>
        <w:rPr>
          <w:rFonts w:hint="eastAsia"/>
        </w:rPr>
        <w:t>cos(</w:t>
      </w:r>
      <w:r>
        <w:rPr>
          <w:rFonts w:hint="eastAsia"/>
        </w:rPr>
        <w:t>角度</w:t>
      </w:r>
      <w:r>
        <w:rPr>
          <w:rFonts w:hint="eastAsia"/>
        </w:rPr>
        <w:t>)</w:t>
      </w:r>
      <w:r>
        <w:rPr>
          <w:rFonts w:hint="eastAsia"/>
        </w:rPr>
        <w:t>成正比，因此使用点积来计算</w:t>
      </w:r>
      <w:r w:rsidR="00F51EE1">
        <w:rPr>
          <w:rFonts w:hint="eastAsia"/>
        </w:rPr>
        <w:t>就可得到</w:t>
      </w:r>
      <w:r>
        <w:rPr>
          <w:rFonts w:hint="eastAsia"/>
        </w:rPr>
        <w:t>辐照度。</w:t>
      </w:r>
    </w:p>
    <w:p w:rsidR="009D1DB2" w:rsidRDefault="009D1DB2" w:rsidP="004D3C7F">
      <w:r>
        <w:rPr>
          <w:rFonts w:hint="eastAsia"/>
        </w:rPr>
        <w:t>根据入射光线的数量和方向，可以计算出出射光线的数量和方向。通常用出射度</w:t>
      </w:r>
      <w:r>
        <w:rPr>
          <w:rFonts w:hint="eastAsia"/>
        </w:rPr>
        <w:t>(exitance)</w:t>
      </w:r>
      <w:r>
        <w:rPr>
          <w:rFonts w:hint="eastAsia"/>
        </w:rPr>
        <w:t>来描述它。辐照度和出射度之间满足线性关系，而它们之间的比值就是材质的漫反射和高光反射属性。</w:t>
      </w:r>
    </w:p>
    <w:p w:rsidR="00F128DE" w:rsidRDefault="00F128DE" w:rsidP="00F128DE">
      <w:pPr>
        <w:pStyle w:val="4"/>
      </w:pPr>
      <w:r>
        <w:rPr>
          <w:rFonts w:hint="eastAsia"/>
        </w:rPr>
        <w:t>吸收和散射</w:t>
      </w:r>
    </w:p>
    <w:p w:rsidR="00F128DE" w:rsidRDefault="00F128DE" w:rsidP="00F128DE">
      <w:r>
        <w:rPr>
          <w:rFonts w:hint="eastAsia"/>
        </w:rPr>
        <w:t>光线由光源发射出来后，就会与一些物体相交，通常相交有两种结果：</w:t>
      </w:r>
    </w:p>
    <w:p w:rsidR="00DC62CC" w:rsidRPr="0077754C" w:rsidRDefault="00F128DE" w:rsidP="0077754C">
      <w:pPr>
        <w:pStyle w:val="5"/>
      </w:pPr>
      <w:r w:rsidRPr="0077754C">
        <w:rPr>
          <w:rFonts w:hint="eastAsia"/>
        </w:rPr>
        <w:t>散射</w:t>
      </w:r>
      <w:r w:rsidRPr="0077754C">
        <w:rPr>
          <w:rFonts w:hint="eastAsia"/>
        </w:rPr>
        <w:t>(scattering)</w:t>
      </w:r>
      <w:r w:rsidRPr="0077754C">
        <w:rPr>
          <w:rFonts w:hint="eastAsia"/>
        </w:rPr>
        <w:t>：</w:t>
      </w:r>
    </w:p>
    <w:p w:rsidR="00F128DE" w:rsidRDefault="00F128DE" w:rsidP="00F128DE">
      <w:r>
        <w:rPr>
          <w:rFonts w:hint="eastAsia"/>
        </w:rPr>
        <w:t>散射改变光线的方向，不改变光线的密度和颜色。</w:t>
      </w:r>
    </w:p>
    <w:p w:rsidR="00DC62CC" w:rsidRDefault="00DC62CC" w:rsidP="00F128DE">
      <w:r>
        <w:rPr>
          <w:rFonts w:hint="eastAsia"/>
        </w:rPr>
        <w:t>光线在物体表面经过散射后，有两种方向：</w:t>
      </w:r>
    </w:p>
    <w:p w:rsidR="00DC62CC" w:rsidRDefault="00DC62CC" w:rsidP="00F128DE">
      <w:r>
        <w:rPr>
          <w:rFonts w:hint="eastAsia"/>
        </w:rPr>
        <w:t>a.</w:t>
      </w:r>
      <w:r>
        <w:rPr>
          <w:rFonts w:hint="eastAsia"/>
        </w:rPr>
        <w:t>一种散射到物体内部，这种现象叫折射</w:t>
      </w:r>
      <w:r>
        <w:rPr>
          <w:rFonts w:hint="eastAsia"/>
        </w:rPr>
        <w:t>(refraction)</w:t>
      </w:r>
      <w:r>
        <w:rPr>
          <w:rFonts w:hint="eastAsia"/>
        </w:rPr>
        <w:t>或透射</w:t>
      </w:r>
      <w:r>
        <w:rPr>
          <w:rFonts w:hint="eastAsia"/>
        </w:rPr>
        <w:t>(transmission)</w:t>
      </w:r>
      <w:r>
        <w:rPr>
          <w:rFonts w:hint="eastAsia"/>
        </w:rPr>
        <w:t>。</w:t>
      </w:r>
    </w:p>
    <w:p w:rsidR="00DC62CC" w:rsidRDefault="00DC62CC" w:rsidP="00F128DE">
      <w:r>
        <w:rPr>
          <w:rFonts w:hint="eastAsia"/>
        </w:rPr>
        <w:t>b.</w:t>
      </w:r>
      <w:r>
        <w:rPr>
          <w:rFonts w:hint="eastAsia"/>
        </w:rPr>
        <w:t>另一种散射到外部，这种现象叫反射</w:t>
      </w:r>
      <w:r>
        <w:rPr>
          <w:rFonts w:hint="eastAsia"/>
        </w:rPr>
        <w:t>(reflection)</w:t>
      </w:r>
      <w:r>
        <w:rPr>
          <w:rFonts w:hint="eastAsia"/>
        </w:rPr>
        <w:t>。从物体表面重新发射</w:t>
      </w:r>
      <w:r>
        <w:rPr>
          <w:rFonts w:hint="eastAsia"/>
        </w:rPr>
        <w:t>(</w:t>
      </w:r>
      <w:r>
        <w:rPr>
          <w:rFonts w:hint="eastAsia"/>
        </w:rPr>
        <w:t>发射</w:t>
      </w:r>
      <w:r>
        <w:rPr>
          <w:rFonts w:hint="eastAsia"/>
        </w:rPr>
        <w:t>)</w:t>
      </w:r>
      <w:r>
        <w:rPr>
          <w:rFonts w:hint="eastAsia"/>
        </w:rPr>
        <w:t>出的光线将具有和入射光线不同的方向分布和颜色。</w:t>
      </w:r>
    </w:p>
    <w:p w:rsidR="00DC62CC" w:rsidRDefault="009D1DB2" w:rsidP="00F128DE">
      <w:r>
        <w:rPr>
          <w:rFonts w:hint="eastAsia"/>
        </w:rPr>
        <w:t>为了区分这两种不同的散射方向，在光照模型中使用了不同的部份来度算它们：</w:t>
      </w:r>
    </w:p>
    <w:p w:rsidR="009D1DB2" w:rsidRDefault="009D1DB2" w:rsidP="00F128DE">
      <w:r>
        <w:rPr>
          <w:rFonts w:hint="eastAsia"/>
        </w:rPr>
        <w:t>a.</w:t>
      </w:r>
      <w:r>
        <w:rPr>
          <w:rFonts w:hint="eastAsia"/>
        </w:rPr>
        <w:t>高光反射</w:t>
      </w:r>
      <w:r>
        <w:rPr>
          <w:rFonts w:hint="eastAsia"/>
        </w:rPr>
        <w:t>(specular)</w:t>
      </w:r>
      <w:r>
        <w:rPr>
          <w:rFonts w:hint="eastAsia"/>
        </w:rPr>
        <w:t>部分表示物体表面是如何反射光线的。</w:t>
      </w:r>
    </w:p>
    <w:p w:rsidR="009D1DB2" w:rsidRDefault="009D1DB2" w:rsidP="00F128DE">
      <w:r>
        <w:rPr>
          <w:rFonts w:hint="eastAsia"/>
        </w:rPr>
        <w:t>b.</w:t>
      </w:r>
      <w:r>
        <w:rPr>
          <w:rFonts w:hint="eastAsia"/>
        </w:rPr>
        <w:t>漫反射</w:t>
      </w:r>
      <w:r>
        <w:rPr>
          <w:rFonts w:hint="eastAsia"/>
        </w:rPr>
        <w:t>(diffuse)</w:t>
      </w:r>
      <w:r>
        <w:rPr>
          <w:rFonts w:hint="eastAsia"/>
        </w:rPr>
        <w:t>部分表示有多少光线会被折射、吸收和散射出表面。</w:t>
      </w:r>
    </w:p>
    <w:p w:rsidR="009D1DB2" w:rsidRDefault="00F128DE" w:rsidP="0077754C">
      <w:pPr>
        <w:pStyle w:val="5"/>
      </w:pPr>
      <w:r>
        <w:rPr>
          <w:rFonts w:hint="eastAsia"/>
        </w:rPr>
        <w:lastRenderedPageBreak/>
        <w:t>吸收</w:t>
      </w:r>
      <w:r>
        <w:rPr>
          <w:rFonts w:hint="eastAsia"/>
        </w:rPr>
        <w:t>(absorption)</w:t>
      </w:r>
      <w:r>
        <w:rPr>
          <w:rFonts w:hint="eastAsia"/>
        </w:rPr>
        <w:t>：</w:t>
      </w:r>
    </w:p>
    <w:p w:rsidR="00F128DE" w:rsidRDefault="00F128DE" w:rsidP="00F128DE">
      <w:r>
        <w:rPr>
          <w:rFonts w:hint="eastAsia"/>
        </w:rPr>
        <w:t>吸收改变光线的密度和颜色，不改变光线的方向。</w:t>
      </w:r>
    </w:p>
    <w:p w:rsidR="00902EB3" w:rsidRPr="0077754C" w:rsidRDefault="00902EB3" w:rsidP="0077754C">
      <w:pPr>
        <w:pStyle w:val="4"/>
      </w:pPr>
      <w:r w:rsidRPr="0077754C">
        <w:rPr>
          <w:rFonts w:hint="eastAsia"/>
        </w:rPr>
        <w:t>着色</w:t>
      </w:r>
      <w:r w:rsidRPr="0077754C">
        <w:rPr>
          <w:rFonts w:hint="eastAsia"/>
        </w:rPr>
        <w:t>(shading):</w:t>
      </w:r>
    </w:p>
    <w:p w:rsidR="00902EB3" w:rsidRDefault="0077754C" w:rsidP="00902EB3">
      <w:r>
        <w:t>着色指的是，根据材质属性</w:t>
      </w:r>
      <w:r>
        <w:rPr>
          <w:rFonts w:hint="eastAsia"/>
        </w:rPr>
        <w:t>(</w:t>
      </w:r>
      <w:r>
        <w:rPr>
          <w:rFonts w:hint="eastAsia"/>
        </w:rPr>
        <w:t>如漫反射属性等</w:t>
      </w:r>
      <w:r>
        <w:rPr>
          <w:rFonts w:hint="eastAsia"/>
        </w:rPr>
        <w:t>)</w:t>
      </w:r>
      <w:r>
        <w:rPr>
          <w:rFonts w:hint="eastAsia"/>
        </w:rPr>
        <w:t>、光源信息</w:t>
      </w:r>
      <w:r>
        <w:rPr>
          <w:rFonts w:hint="eastAsia"/>
        </w:rPr>
        <w:t>(</w:t>
      </w:r>
      <w:r>
        <w:rPr>
          <w:rFonts w:hint="eastAsia"/>
        </w:rPr>
        <w:t>如光源方向、辐照度等</w:t>
      </w:r>
      <w:r>
        <w:rPr>
          <w:rFonts w:hint="eastAsia"/>
        </w:rPr>
        <w:t>)</w:t>
      </w:r>
      <w:r>
        <w:rPr>
          <w:rFonts w:hint="eastAsia"/>
        </w:rPr>
        <w:t>，使用一个等式去计算沿某个观察方向的出射度过程。我们也把这个等式称为</w:t>
      </w:r>
      <w:r w:rsidRPr="0077754C">
        <w:rPr>
          <w:rFonts w:hint="eastAsia"/>
          <w:color w:val="FF0000"/>
        </w:rPr>
        <w:t>光照模型</w:t>
      </w:r>
      <w:r>
        <w:rPr>
          <w:rFonts w:hint="eastAsia"/>
        </w:rPr>
        <w:t>。</w:t>
      </w:r>
    </w:p>
    <w:p w:rsidR="0077754C" w:rsidRDefault="0077754C" w:rsidP="0077754C">
      <w:pPr>
        <w:pStyle w:val="5"/>
      </w:pPr>
      <w:r>
        <w:rPr>
          <w:rFonts w:hint="eastAsia"/>
        </w:rPr>
        <w:t>BRDF</w:t>
      </w:r>
      <w:r>
        <w:rPr>
          <w:rFonts w:hint="eastAsia"/>
        </w:rPr>
        <w:t>光照模型：</w:t>
      </w:r>
    </w:p>
    <w:p w:rsidR="0077754C" w:rsidRPr="0077754C" w:rsidRDefault="0077754C" w:rsidP="0077754C">
      <w:r>
        <w:rPr>
          <w:rFonts w:hint="eastAsia"/>
        </w:rPr>
        <w:t>BRDF</w:t>
      </w:r>
      <w:r>
        <w:rPr>
          <w:rFonts w:hint="eastAsia"/>
        </w:rPr>
        <w:t>大多使用一个数学公式来表示，并且提供了一些参数来调整材质属性。</w:t>
      </w:r>
    </w:p>
    <w:p w:rsidR="0077754C" w:rsidRDefault="0077754C" w:rsidP="0077754C">
      <w:r>
        <w:t>当给定入射光线的方向和辐照度后，</w:t>
      </w:r>
      <w:r>
        <w:rPr>
          <w:rFonts w:hint="eastAsia"/>
        </w:rPr>
        <w:t>BRDF</w:t>
      </w:r>
      <w:r>
        <w:rPr>
          <w:rFonts w:hint="eastAsia"/>
        </w:rPr>
        <w:t>可以给出某个出射方向上的光照能量分布。</w:t>
      </w:r>
    </w:p>
    <w:p w:rsidR="003B2FA4" w:rsidRDefault="003B2FA4" w:rsidP="0077754C"/>
    <w:p w:rsidR="003B2FA4" w:rsidRDefault="003B2FA4" w:rsidP="003B2FA4">
      <w:pPr>
        <w:pStyle w:val="3"/>
      </w:pPr>
      <w:r>
        <w:rPr>
          <w:rFonts w:hint="eastAsia"/>
        </w:rPr>
        <w:t>6.2</w:t>
      </w:r>
      <w:r>
        <w:rPr>
          <w:rFonts w:hint="eastAsia"/>
        </w:rPr>
        <w:t>标准光照模型</w:t>
      </w:r>
    </w:p>
    <w:p w:rsidR="003B2FA4" w:rsidRDefault="003B2FA4" w:rsidP="003B2FA4">
      <w:r>
        <w:rPr>
          <w:rFonts w:hint="eastAsia"/>
        </w:rPr>
        <w:t>标准光照模型只关心直接光照</w:t>
      </w:r>
      <w:r>
        <w:rPr>
          <w:rFonts w:hint="eastAsia"/>
        </w:rPr>
        <w:t>(direct light)</w:t>
      </w:r>
      <w:r>
        <w:rPr>
          <w:rFonts w:hint="eastAsia"/>
        </w:rPr>
        <w:t>，也就是那些直接从光源发射出来照射到物体表面后，经过物体表面的一次反射直接进入摄像机的光线。</w:t>
      </w:r>
    </w:p>
    <w:p w:rsidR="007C01D1" w:rsidRDefault="007C01D1" w:rsidP="003B2FA4">
      <w:r>
        <w:rPr>
          <w:rFonts w:hint="eastAsia"/>
        </w:rPr>
        <w:t>它的基本方法是，把进入到摄像机内的光线分为</w:t>
      </w:r>
      <w:r>
        <w:rPr>
          <w:rFonts w:hint="eastAsia"/>
        </w:rPr>
        <w:t>4</w:t>
      </w:r>
      <w:r>
        <w:rPr>
          <w:rFonts w:hint="eastAsia"/>
        </w:rPr>
        <w:t>个部分，每个部分使用一种方法来计算它的贡献度：</w:t>
      </w:r>
    </w:p>
    <w:p w:rsidR="007C01D1" w:rsidRDefault="007C01D1" w:rsidP="003B2FA4">
      <w:r>
        <w:rPr>
          <w:rFonts w:hint="eastAsia"/>
        </w:rPr>
        <w:t>a.</w:t>
      </w:r>
      <w:r w:rsidRPr="007C01D1">
        <w:rPr>
          <w:rFonts w:hint="eastAsia"/>
          <w:b/>
        </w:rPr>
        <w:t>自发光</w:t>
      </w:r>
      <w:r w:rsidRPr="007C01D1">
        <w:rPr>
          <w:rFonts w:hint="eastAsia"/>
          <w:b/>
        </w:rPr>
        <w:t>(emissive)</w:t>
      </w:r>
      <w:r w:rsidRPr="007C01D1">
        <w:rPr>
          <w:rFonts w:hint="eastAsia"/>
          <w:b/>
        </w:rPr>
        <w:t>部分</w:t>
      </w:r>
      <w:r>
        <w:rPr>
          <w:rFonts w:hint="eastAsia"/>
        </w:rPr>
        <w:t>，用于描述当给定一个方向时，一个表面本身会向该方向发射多少辐射量。需要注意的是，如果没有使用全局光照</w:t>
      </w:r>
      <w:r>
        <w:rPr>
          <w:rFonts w:hint="eastAsia"/>
        </w:rPr>
        <w:t>(global illumination)</w:t>
      </w:r>
      <w:r>
        <w:rPr>
          <w:rFonts w:hint="eastAsia"/>
        </w:rPr>
        <w:t>技术，这些自发光的表面并不会直的照亮周围的物体，而是它本身看起来更亮了而已。</w:t>
      </w:r>
    </w:p>
    <w:p w:rsidR="00E32D1F" w:rsidRDefault="00E32D1F" w:rsidP="003B2FA4"/>
    <w:p w:rsidR="007C01D1" w:rsidRDefault="007C01D1" w:rsidP="003B2FA4">
      <w:r>
        <w:rPr>
          <w:rFonts w:hint="eastAsia"/>
        </w:rPr>
        <w:t>b.</w:t>
      </w:r>
      <w:r w:rsidRPr="007C01D1">
        <w:rPr>
          <w:rFonts w:hint="eastAsia"/>
          <w:b/>
        </w:rPr>
        <w:t>高光反射</w:t>
      </w:r>
      <w:r w:rsidRPr="007C01D1">
        <w:rPr>
          <w:rFonts w:hint="eastAsia"/>
          <w:b/>
        </w:rPr>
        <w:t>(specular)</w:t>
      </w:r>
      <w:r w:rsidRPr="007C01D1">
        <w:rPr>
          <w:rFonts w:hint="eastAsia"/>
          <w:b/>
        </w:rPr>
        <w:t>部分</w:t>
      </w:r>
      <w:r>
        <w:rPr>
          <w:rFonts w:hint="eastAsia"/>
        </w:rPr>
        <w:t>，用于描述当光线从光源照射到模型表面时，该表面会在完全镜面反射方向散射多少辐射量。</w:t>
      </w:r>
    </w:p>
    <w:p w:rsidR="001E74CC" w:rsidRDefault="00912435" w:rsidP="003B2FA4">
      <w:r>
        <w:rPr>
          <w:rFonts w:hint="eastAsia"/>
        </w:rPr>
        <w:t>计算高光反射需要知道：表面法线</w:t>
      </w:r>
      <w:r>
        <w:rPr>
          <w:rFonts w:hint="eastAsia"/>
        </w:rPr>
        <w:t>n</w:t>
      </w:r>
      <w:r>
        <w:rPr>
          <w:rFonts w:hint="eastAsia"/>
        </w:rPr>
        <w:t>、视角方向</w:t>
      </w:r>
      <w:r>
        <w:rPr>
          <w:rFonts w:hint="eastAsia"/>
        </w:rPr>
        <w:t>v</w:t>
      </w:r>
      <w:r>
        <w:rPr>
          <w:rFonts w:hint="eastAsia"/>
        </w:rPr>
        <w:t>、光源方向</w:t>
      </w:r>
      <w:r>
        <w:rPr>
          <w:rFonts w:hint="eastAsia"/>
        </w:rPr>
        <w:t>i</w:t>
      </w:r>
      <w:r>
        <w:rPr>
          <w:rFonts w:hint="eastAsia"/>
        </w:rPr>
        <w:t>、反射方向</w:t>
      </w:r>
      <w:r>
        <w:rPr>
          <w:rFonts w:hint="eastAsia"/>
        </w:rPr>
        <w:t>r</w:t>
      </w:r>
      <w:r>
        <w:rPr>
          <w:rFonts w:hint="eastAsia"/>
        </w:rPr>
        <w:t>。最少要知道三个。知道</w:t>
      </w:r>
      <w:r>
        <w:rPr>
          <w:rFonts w:hint="eastAsia"/>
        </w:rPr>
        <w:t xml:space="preserve">n, v, </w:t>
      </w:r>
      <w:r>
        <w:t>I</w:t>
      </w:r>
      <w:r>
        <w:rPr>
          <w:rFonts w:hint="eastAsia"/>
        </w:rPr>
        <w:t xml:space="preserve"> </w:t>
      </w:r>
      <w:r>
        <w:rPr>
          <w:rFonts w:hint="eastAsia"/>
        </w:rPr>
        <w:t>求</w:t>
      </w:r>
      <w:r>
        <w:rPr>
          <w:rFonts w:hint="eastAsia"/>
        </w:rPr>
        <w:t xml:space="preserve">r </w:t>
      </w:r>
      <w:r>
        <w:rPr>
          <w:rFonts w:hint="eastAsia"/>
        </w:rPr>
        <w:t>：</w:t>
      </w:r>
    </w:p>
    <w:p w:rsidR="00912435" w:rsidRDefault="00927781" w:rsidP="003B2FA4">
      <w:r>
        <w:rPr>
          <w:rFonts w:hint="eastAsia"/>
          <w:noProof/>
        </w:rPr>
        <w:drawing>
          <wp:inline distT="0" distB="0" distL="0" distR="0">
            <wp:extent cx="1771650" cy="4318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771650" cy="431800"/>
                    </a:xfrm>
                    <a:prstGeom prst="rect">
                      <a:avLst/>
                    </a:prstGeom>
                    <a:noFill/>
                    <a:ln w="9525">
                      <a:noFill/>
                      <a:miter lim="800000"/>
                      <a:headEnd/>
                      <a:tailEnd/>
                    </a:ln>
                  </pic:spPr>
                </pic:pic>
              </a:graphicData>
            </a:graphic>
          </wp:inline>
        </w:drawing>
      </w:r>
    </w:p>
    <w:p w:rsidR="00927781" w:rsidRPr="005F6E2E" w:rsidRDefault="00927781" w:rsidP="003B2FA4">
      <w:pPr>
        <w:rPr>
          <w:color w:val="FF0000"/>
        </w:rPr>
      </w:pPr>
      <w:r w:rsidRPr="005F6E2E">
        <w:rPr>
          <w:rFonts w:hint="eastAsia"/>
          <w:color w:val="FF0000"/>
        </w:rPr>
        <w:t>即：表面法线单位向量</w:t>
      </w:r>
      <w:r w:rsidRPr="005F6E2E">
        <w:rPr>
          <w:rFonts w:hint="eastAsia"/>
          <w:color w:val="FF0000"/>
        </w:rPr>
        <w:t>n</w:t>
      </w:r>
      <w:r w:rsidRPr="005F6E2E">
        <w:rPr>
          <w:rFonts w:hint="eastAsia"/>
          <w:color w:val="FF0000"/>
        </w:rPr>
        <w:t>和光源</w:t>
      </w:r>
      <w:r w:rsidR="005C5536" w:rsidRPr="005F6E2E">
        <w:rPr>
          <w:rFonts w:hint="eastAsia"/>
          <w:color w:val="FF0000"/>
        </w:rPr>
        <w:t>单位向量</w:t>
      </w:r>
      <w:r w:rsidRPr="005F6E2E">
        <w:rPr>
          <w:rFonts w:hint="eastAsia"/>
          <w:color w:val="FF0000"/>
        </w:rPr>
        <w:t>i</w:t>
      </w:r>
      <w:r w:rsidRPr="005F6E2E">
        <w:rPr>
          <w:rFonts w:hint="eastAsia"/>
          <w:color w:val="FF0000"/>
        </w:rPr>
        <w:t>求得</w:t>
      </w:r>
      <w:r w:rsidR="005C5536" w:rsidRPr="005F6E2E">
        <w:rPr>
          <w:rFonts w:hint="eastAsia"/>
          <w:color w:val="FF0000"/>
        </w:rPr>
        <w:t>。</w:t>
      </w:r>
      <w:r w:rsidR="005C5536" w:rsidRPr="005F6E2E">
        <w:rPr>
          <w:rFonts w:hint="eastAsia"/>
          <w:color w:val="FF0000"/>
        </w:rPr>
        <w:t>CG</w:t>
      </w:r>
      <w:r w:rsidR="005C5536" w:rsidRPr="005F6E2E">
        <w:rPr>
          <w:rFonts w:hint="eastAsia"/>
          <w:color w:val="FF0000"/>
        </w:rPr>
        <w:t>函数：</w:t>
      </w:r>
      <w:r w:rsidR="005C5536" w:rsidRPr="005F6E2E">
        <w:rPr>
          <w:rFonts w:hint="eastAsia"/>
          <w:color w:val="FF0000"/>
        </w:rPr>
        <w:t>reflect(</w:t>
      </w:r>
      <w:r w:rsidR="005C5536" w:rsidRPr="005F6E2E">
        <w:rPr>
          <w:color w:val="FF0000"/>
        </w:rPr>
        <w:t>i</w:t>
      </w:r>
      <w:r w:rsidR="00C67BCD" w:rsidRPr="005F6E2E">
        <w:rPr>
          <w:color w:val="FF0000"/>
        </w:rPr>
        <w:t>入射方向</w:t>
      </w:r>
      <w:r w:rsidR="005C5536" w:rsidRPr="005F6E2E">
        <w:rPr>
          <w:color w:val="FF0000"/>
        </w:rPr>
        <w:t>, n</w:t>
      </w:r>
      <w:r w:rsidR="00C67BCD" w:rsidRPr="005F6E2E">
        <w:rPr>
          <w:color w:val="FF0000"/>
        </w:rPr>
        <w:t>法线方向</w:t>
      </w:r>
      <w:r w:rsidR="005C5536" w:rsidRPr="005F6E2E">
        <w:rPr>
          <w:rFonts w:hint="eastAsia"/>
          <w:color w:val="FF0000"/>
        </w:rPr>
        <w:t>);</w:t>
      </w:r>
    </w:p>
    <w:p w:rsidR="00912435" w:rsidRDefault="00912435" w:rsidP="003B2FA4">
      <w:r>
        <w:rPr>
          <w:rFonts w:hint="eastAsia"/>
        </w:rPr>
        <w:t>利用</w:t>
      </w:r>
      <w:r>
        <w:rPr>
          <w:rFonts w:hint="eastAsia"/>
        </w:rPr>
        <w:t>Phong</w:t>
      </w:r>
      <w:r>
        <w:rPr>
          <w:rFonts w:hint="eastAsia"/>
        </w:rPr>
        <w:t>模型来计算高光反射：</w:t>
      </w:r>
    </w:p>
    <w:p w:rsidR="00912435" w:rsidRDefault="00912435" w:rsidP="003B2FA4">
      <w:r>
        <w:rPr>
          <w:rFonts w:hint="eastAsia"/>
          <w:noProof/>
        </w:rPr>
        <w:drawing>
          <wp:inline distT="0" distB="0" distL="0" distR="0">
            <wp:extent cx="4057650" cy="37465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057650" cy="374650"/>
                    </a:xfrm>
                    <a:prstGeom prst="rect">
                      <a:avLst/>
                    </a:prstGeom>
                    <a:noFill/>
                    <a:ln w="9525">
                      <a:noFill/>
                      <a:miter lim="800000"/>
                      <a:headEnd/>
                      <a:tailEnd/>
                    </a:ln>
                  </pic:spPr>
                </pic:pic>
              </a:graphicData>
            </a:graphic>
          </wp:inline>
        </w:drawing>
      </w:r>
    </w:p>
    <w:p w:rsidR="00912435" w:rsidRPr="005F6E2E" w:rsidRDefault="00825B46" w:rsidP="003B2FA4">
      <w:pPr>
        <w:rPr>
          <w:color w:val="FF0000"/>
        </w:rPr>
      </w:pPr>
      <w:r w:rsidRPr="005F6E2E">
        <w:rPr>
          <w:rFonts w:hint="eastAsia"/>
          <w:color w:val="FF0000"/>
        </w:rPr>
        <w:t>即：</w:t>
      </w:r>
      <w:r w:rsidRPr="005F6E2E">
        <w:rPr>
          <w:rFonts w:hint="eastAsia"/>
          <w:color w:val="FF0000"/>
        </w:rPr>
        <w:t>(</w:t>
      </w:r>
      <w:r w:rsidRPr="005F6E2E">
        <w:rPr>
          <w:rFonts w:hint="eastAsia"/>
          <w:color w:val="FF0000"/>
        </w:rPr>
        <w:t>入射光线的颜色和强度</w:t>
      </w:r>
      <w:r w:rsidRPr="005F6E2E">
        <w:rPr>
          <w:rFonts w:hint="eastAsia"/>
          <w:color w:val="FF0000"/>
        </w:rPr>
        <w:t xml:space="preserve"> * </w:t>
      </w:r>
      <w:r w:rsidRPr="005F6E2E">
        <w:rPr>
          <w:rFonts w:hint="eastAsia"/>
          <w:color w:val="FF0000"/>
        </w:rPr>
        <w:t>材质的高光反射系数</w:t>
      </w:r>
      <w:r w:rsidRPr="005F6E2E">
        <w:rPr>
          <w:rFonts w:hint="eastAsia"/>
          <w:color w:val="FF0000"/>
        </w:rPr>
        <w:t xml:space="preserve">) * max(0, </w:t>
      </w:r>
      <w:r w:rsidRPr="005F6E2E">
        <w:rPr>
          <w:rFonts w:hint="eastAsia"/>
          <w:color w:val="FF0000"/>
        </w:rPr>
        <w:t>视角方向单位向量</w:t>
      </w:r>
      <w:r w:rsidRPr="005F6E2E">
        <w:rPr>
          <w:rFonts w:hint="eastAsia"/>
          <w:color w:val="FF0000"/>
        </w:rPr>
        <w:t xml:space="preserve"> * </w:t>
      </w:r>
      <w:r w:rsidRPr="005F6E2E">
        <w:rPr>
          <w:rFonts w:hint="eastAsia"/>
          <w:color w:val="FF0000"/>
        </w:rPr>
        <w:t>反射方向</w:t>
      </w:r>
      <w:r w:rsidRPr="005F6E2E">
        <w:rPr>
          <w:rFonts w:hint="eastAsia"/>
          <w:color w:val="FF0000"/>
        </w:rPr>
        <w:t>)</w:t>
      </w:r>
      <w:r w:rsidR="00474683">
        <w:rPr>
          <w:rFonts w:hint="eastAsia"/>
          <w:color w:val="FF0000"/>
        </w:rPr>
        <w:t>。注意：视角向量与反射方向向量要保证在同一空间下，并且保证点积后不为负。</w:t>
      </w:r>
    </w:p>
    <w:p w:rsidR="001E74CC" w:rsidRPr="00825B46" w:rsidRDefault="001E74CC" w:rsidP="003B2FA4"/>
    <w:p w:rsidR="00661D47" w:rsidRDefault="007C01D1" w:rsidP="003B2FA4">
      <w:r>
        <w:rPr>
          <w:rFonts w:hint="eastAsia"/>
        </w:rPr>
        <w:t>c.</w:t>
      </w:r>
      <w:r w:rsidRPr="007C01D1">
        <w:rPr>
          <w:rFonts w:hint="eastAsia"/>
          <w:b/>
        </w:rPr>
        <w:t>漫反射</w:t>
      </w:r>
      <w:r w:rsidRPr="007C01D1">
        <w:rPr>
          <w:rFonts w:hint="eastAsia"/>
          <w:b/>
        </w:rPr>
        <w:t>(diffuse)</w:t>
      </w:r>
      <w:r w:rsidRPr="007C01D1">
        <w:rPr>
          <w:rFonts w:hint="eastAsia"/>
          <w:b/>
        </w:rPr>
        <w:t>部分</w:t>
      </w:r>
      <w:r>
        <w:rPr>
          <w:rFonts w:hint="eastAsia"/>
        </w:rPr>
        <w:t>，用于描述当光线从光源射到模型表面时，该表面会向每个方向散射多少辐射量。</w:t>
      </w:r>
    </w:p>
    <w:p w:rsidR="007C01D1" w:rsidRDefault="00661D47" w:rsidP="003B2FA4">
      <w:r w:rsidRPr="00661D47">
        <w:rPr>
          <w:rFonts w:hint="eastAsia"/>
          <w:color w:val="FF0000"/>
        </w:rPr>
        <w:lastRenderedPageBreak/>
        <w:t>漫反射光照符合兰伯特定律：反射光线的强度与表面法线和光源方向之间夹角的余弦值成正比</w:t>
      </w:r>
      <w:r>
        <w:rPr>
          <w:rFonts w:hint="eastAsia"/>
        </w:rPr>
        <w:t>。漫反射的计算公式</w:t>
      </w:r>
      <w:r>
        <w:rPr>
          <w:rFonts w:hint="eastAsia"/>
        </w:rPr>
        <w:t>:</w:t>
      </w:r>
    </w:p>
    <w:p w:rsidR="00661D47" w:rsidRDefault="00661D47" w:rsidP="003B2FA4">
      <w:r>
        <w:rPr>
          <w:rFonts w:hint="eastAsia"/>
          <w:noProof/>
        </w:rPr>
        <w:drawing>
          <wp:inline distT="0" distB="0" distL="0" distR="0">
            <wp:extent cx="3536950" cy="419100"/>
            <wp:effectExtent l="19050" t="0" r="635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536950" cy="419100"/>
                    </a:xfrm>
                    <a:prstGeom prst="rect">
                      <a:avLst/>
                    </a:prstGeom>
                    <a:noFill/>
                    <a:ln w="9525">
                      <a:noFill/>
                      <a:miter lim="800000"/>
                      <a:headEnd/>
                      <a:tailEnd/>
                    </a:ln>
                  </pic:spPr>
                </pic:pic>
              </a:graphicData>
            </a:graphic>
          </wp:inline>
        </w:drawing>
      </w:r>
    </w:p>
    <w:p w:rsidR="00661D47" w:rsidRPr="00805C7A" w:rsidRDefault="00A53000" w:rsidP="003B2FA4">
      <w:pPr>
        <w:rPr>
          <w:color w:val="FF0000"/>
        </w:rPr>
      </w:pPr>
      <w:r w:rsidRPr="00805C7A">
        <w:rPr>
          <w:color w:val="FF0000"/>
        </w:rPr>
        <w:t>即：光源的颜色</w:t>
      </w:r>
      <w:r w:rsidRPr="00805C7A">
        <w:rPr>
          <w:rFonts w:hint="eastAsia"/>
          <w:color w:val="FF0000"/>
        </w:rPr>
        <w:t xml:space="preserve"> * </w:t>
      </w:r>
      <w:r w:rsidRPr="00805C7A">
        <w:rPr>
          <w:rFonts w:hint="eastAsia"/>
          <w:color w:val="FF0000"/>
        </w:rPr>
        <w:t>材质漫反射的颜色</w:t>
      </w:r>
      <w:r w:rsidRPr="00805C7A">
        <w:rPr>
          <w:rFonts w:hint="eastAsia"/>
          <w:color w:val="FF0000"/>
        </w:rPr>
        <w:t xml:space="preserve"> * </w:t>
      </w:r>
      <w:r w:rsidRPr="00805C7A">
        <w:rPr>
          <w:rFonts w:hint="eastAsia"/>
          <w:color w:val="FF0000"/>
        </w:rPr>
        <w:t>法线矢量与光源的单位矢量的点积。</w:t>
      </w:r>
    </w:p>
    <w:p w:rsidR="00A53000" w:rsidRDefault="00AA15A8" w:rsidP="003B2FA4">
      <w:r w:rsidRPr="00805C7A">
        <w:rPr>
          <w:rFonts w:hint="eastAsia"/>
          <w:color w:val="FF0000"/>
        </w:rPr>
        <w:t>注意法线矢量与光源矢量需要保证在同一空间</w:t>
      </w:r>
      <w:r w:rsidR="00793E6B" w:rsidRPr="00805C7A">
        <w:rPr>
          <w:rFonts w:hint="eastAsia"/>
          <w:color w:val="FF0000"/>
        </w:rPr>
        <w:t>下，并且要保证点积后的值不为负。</w:t>
      </w:r>
    </w:p>
    <w:p w:rsidR="001E74CC" w:rsidRDefault="001E74CC" w:rsidP="003B2FA4"/>
    <w:p w:rsidR="007C01D1" w:rsidRDefault="007C01D1" w:rsidP="003B2FA4">
      <w:r>
        <w:rPr>
          <w:rFonts w:hint="eastAsia"/>
        </w:rPr>
        <w:t>d.</w:t>
      </w:r>
      <w:r w:rsidRPr="007C01D1">
        <w:rPr>
          <w:rFonts w:hint="eastAsia"/>
          <w:b/>
        </w:rPr>
        <w:t>环境光</w:t>
      </w:r>
      <w:r w:rsidRPr="007C01D1">
        <w:rPr>
          <w:rFonts w:hint="eastAsia"/>
          <w:b/>
        </w:rPr>
        <w:t>(ambient)</w:t>
      </w:r>
      <w:r w:rsidRPr="007C01D1">
        <w:rPr>
          <w:rFonts w:hint="eastAsia"/>
          <w:b/>
        </w:rPr>
        <w:t>部分</w:t>
      </w:r>
      <w:r>
        <w:rPr>
          <w:rFonts w:hint="eastAsia"/>
        </w:rPr>
        <w:t>，用于</w:t>
      </w:r>
      <w:r w:rsidR="00FB5E8B">
        <w:rPr>
          <w:rFonts w:hint="eastAsia"/>
        </w:rPr>
        <w:t>,</w:t>
      </w:r>
      <w:r w:rsidR="00FB5E8B">
        <w:rPr>
          <w:rFonts w:hint="eastAsia"/>
        </w:rPr>
        <w:t>近似模拟</w:t>
      </w:r>
      <w:r>
        <w:rPr>
          <w:rFonts w:hint="eastAsia"/>
        </w:rPr>
        <w:t>其</w:t>
      </w:r>
      <w:r w:rsidR="00FB5E8B">
        <w:rPr>
          <w:rFonts w:hint="eastAsia"/>
        </w:rPr>
        <w:t>它</w:t>
      </w:r>
      <w:r>
        <w:rPr>
          <w:rFonts w:hint="eastAsia"/>
        </w:rPr>
        <w:t>所有的间接光照。</w:t>
      </w:r>
    </w:p>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B2FA4"/>
    <w:p w:rsidR="00384CEA" w:rsidRDefault="00384CEA" w:rsidP="00384CEA">
      <w:pPr>
        <w:pStyle w:val="1"/>
      </w:pPr>
      <w:r>
        <w:rPr>
          <w:rFonts w:hint="eastAsia"/>
        </w:rPr>
        <w:lastRenderedPageBreak/>
        <w:t>数学篇</w:t>
      </w:r>
    </w:p>
    <w:p w:rsidR="00384CEA" w:rsidRDefault="00384CEA" w:rsidP="00384CEA">
      <w:pPr>
        <w:pStyle w:val="2"/>
      </w:pPr>
      <w:r>
        <w:rPr>
          <w:rFonts w:hint="eastAsia"/>
        </w:rPr>
        <w:t>Mathf</w:t>
      </w:r>
      <w:r w:rsidR="00A24863">
        <w:rPr>
          <w:rFonts w:hint="eastAsia"/>
        </w:rPr>
        <w:t xml:space="preserve"> </w:t>
      </w:r>
      <w:r w:rsidR="00A24863">
        <w:rPr>
          <w:rFonts w:hint="eastAsia"/>
        </w:rPr>
        <w:t>数学运算</w:t>
      </w:r>
    </w:p>
    <w:p w:rsidR="00ED6522" w:rsidRDefault="00ED6522" w:rsidP="00ED6522">
      <w:pPr>
        <w:pStyle w:val="3"/>
      </w:pPr>
      <w:r>
        <w:rPr>
          <w:rFonts w:hint="eastAsia"/>
        </w:rPr>
        <w:t xml:space="preserve">Mathf.PI </w:t>
      </w:r>
      <w:r w:rsidR="00E839CA">
        <w:rPr>
          <w:rFonts w:hint="eastAsia"/>
        </w:rPr>
        <w:t>:</w:t>
      </w:r>
    </w:p>
    <w:p w:rsidR="00E839CA" w:rsidRDefault="00E839CA" w:rsidP="00E839CA">
      <w:r>
        <w:rPr>
          <w:rFonts w:hint="eastAsia"/>
        </w:rPr>
        <w:t>圆周率</w:t>
      </w:r>
      <w:r>
        <w:rPr>
          <w:rFonts w:hint="eastAsia"/>
        </w:rPr>
        <w:t>(</w:t>
      </w:r>
      <w:r>
        <w:rPr>
          <w:rFonts w:hint="eastAsia"/>
        </w:rPr>
        <w:t>∏</w:t>
      </w:r>
      <w:r>
        <w:rPr>
          <w:rFonts w:hint="eastAsia"/>
        </w:rPr>
        <w:t>)</w:t>
      </w:r>
      <w:r w:rsidR="009E3B09">
        <w:rPr>
          <w:rFonts w:hint="eastAsia"/>
        </w:rPr>
        <w:t>,</w:t>
      </w:r>
      <w:r w:rsidR="009E3B09">
        <w:rPr>
          <w:rFonts w:hint="eastAsia"/>
        </w:rPr>
        <w:t>是圆的周长与直径的比值。</w:t>
      </w:r>
      <w:r>
        <w:rPr>
          <w:rFonts w:hint="eastAsia"/>
        </w:rPr>
        <w:t>约等于</w:t>
      </w:r>
      <w:r w:rsidRPr="00E839CA">
        <w:t>3.14159265358979323846...</w:t>
      </w:r>
      <w:r w:rsidR="009E3B09">
        <w:rPr>
          <w:rFonts w:hint="eastAsia"/>
        </w:rPr>
        <w:t>.</w:t>
      </w:r>
      <w:r w:rsidR="009E3B09">
        <w:rPr>
          <w:rFonts w:hint="eastAsia"/>
        </w:rPr>
        <w:t>。</w:t>
      </w:r>
    </w:p>
    <w:p w:rsidR="00635828" w:rsidRPr="00E839CA" w:rsidRDefault="00635828" w:rsidP="00E839CA">
      <w:r>
        <w:rPr>
          <w:rFonts w:hint="eastAsia"/>
        </w:rPr>
        <w:t>∏</w:t>
      </w:r>
      <w:r>
        <w:rPr>
          <w:rFonts w:hint="eastAsia"/>
        </w:rPr>
        <w:t xml:space="preserve"> = C / d  = C / 2r </w:t>
      </w:r>
      <w:r>
        <w:rPr>
          <w:rFonts w:hint="eastAsia"/>
        </w:rPr>
        <w:t>。</w:t>
      </w:r>
    </w:p>
    <w:p w:rsidR="00ED6522" w:rsidRPr="00ED6522" w:rsidRDefault="00635828" w:rsidP="00ED6522">
      <w:r>
        <w:rPr>
          <w:rFonts w:hint="eastAsia"/>
          <w:noProof/>
        </w:rPr>
        <w:drawing>
          <wp:inline distT="0" distB="0" distL="0" distR="0">
            <wp:extent cx="2184400" cy="2152650"/>
            <wp:effectExtent l="19050" t="0" r="635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184400" cy="2152650"/>
                    </a:xfrm>
                    <a:prstGeom prst="rect">
                      <a:avLst/>
                    </a:prstGeom>
                    <a:noFill/>
                    <a:ln w="9525">
                      <a:noFill/>
                      <a:miter lim="800000"/>
                      <a:headEnd/>
                      <a:tailEnd/>
                    </a:ln>
                  </pic:spPr>
                </pic:pic>
              </a:graphicData>
            </a:graphic>
          </wp:inline>
        </w:drawing>
      </w:r>
    </w:p>
    <w:p w:rsidR="00384CEA" w:rsidRDefault="00E5511B" w:rsidP="00E5511B">
      <w:pPr>
        <w:pStyle w:val="3"/>
      </w:pPr>
      <w:r>
        <w:rPr>
          <w:rFonts w:hint="eastAsia"/>
        </w:rPr>
        <w:t>Mathf.Deg2Rad:</w:t>
      </w:r>
    </w:p>
    <w:p w:rsidR="00E5511B" w:rsidRDefault="00E5511B" w:rsidP="00E5511B">
      <w:r>
        <w:rPr>
          <w:rFonts w:hint="eastAsia"/>
        </w:rPr>
        <w:t>度</w:t>
      </w:r>
      <w:r w:rsidR="00D611C8">
        <w:rPr>
          <w:rFonts w:hint="eastAsia"/>
        </w:rPr>
        <w:t>(</w:t>
      </w:r>
      <w:r w:rsidR="00D611C8">
        <w:rPr>
          <w:rFonts w:hint="eastAsia"/>
        </w:rPr>
        <w:t>角度</w:t>
      </w:r>
      <w:r w:rsidR="00D611C8">
        <w:rPr>
          <w:rFonts w:hint="eastAsia"/>
        </w:rPr>
        <w:t>)</w:t>
      </w:r>
      <w:r>
        <w:rPr>
          <w:rFonts w:hint="eastAsia"/>
        </w:rPr>
        <w:t>转弧度的常量</w:t>
      </w:r>
      <w:r w:rsidR="00D611C8">
        <w:rPr>
          <w:rFonts w:hint="eastAsia"/>
        </w:rPr>
        <w:t xml:space="preserve"> </w:t>
      </w:r>
      <w:r w:rsidR="00D611C8">
        <w:rPr>
          <w:rFonts w:hint="eastAsia"/>
        </w:rPr>
        <w:t>即：</w:t>
      </w:r>
      <w:r>
        <w:rPr>
          <w:rFonts w:hint="eastAsia"/>
        </w:rPr>
        <w:t xml:space="preserve"> (PI*2)/360 </w:t>
      </w:r>
      <w:r>
        <w:rPr>
          <w:rFonts w:hint="eastAsia"/>
        </w:rPr>
        <w:t>或</w:t>
      </w:r>
      <w:r>
        <w:rPr>
          <w:rFonts w:hint="eastAsia"/>
        </w:rPr>
        <w:t xml:space="preserve">PI / 180 </w:t>
      </w:r>
      <w:r w:rsidR="00D611C8">
        <w:rPr>
          <w:rFonts w:hint="eastAsia"/>
        </w:rPr>
        <w:t xml:space="preserve">= </w:t>
      </w:r>
      <w:r w:rsidR="00D611C8" w:rsidRPr="00D611C8">
        <w:t>0.31830988618379067153776752674503</w:t>
      </w:r>
      <w:r>
        <w:rPr>
          <w:rFonts w:hint="eastAsia"/>
        </w:rPr>
        <w:t>。</w:t>
      </w:r>
    </w:p>
    <w:p w:rsidR="001C2FDD" w:rsidRPr="00E5511B" w:rsidRDefault="001C2FDD" w:rsidP="00E5511B">
      <w:r>
        <w:rPr>
          <w:rFonts w:hint="eastAsia"/>
        </w:rPr>
        <w:t>用法：角度</w:t>
      </w:r>
      <w:r>
        <w:rPr>
          <w:rFonts w:hint="eastAsia"/>
        </w:rPr>
        <w:t xml:space="preserve"> * Mathf.Deg2Rad = </w:t>
      </w:r>
      <w:r>
        <w:rPr>
          <w:rFonts w:hint="eastAsia"/>
        </w:rPr>
        <w:t>弧度。</w:t>
      </w:r>
    </w:p>
    <w:p w:rsidR="00384CEA" w:rsidRDefault="00D611C8" w:rsidP="003B2FA4">
      <w:r>
        <w:rPr>
          <w:rFonts w:hint="eastAsia"/>
        </w:rPr>
        <w:t>度</w:t>
      </w:r>
      <w:r>
        <w:rPr>
          <w:rFonts w:hint="eastAsia"/>
        </w:rPr>
        <w:t>(</w:t>
      </w:r>
      <w:r>
        <w:rPr>
          <w:rFonts w:hint="eastAsia"/>
        </w:rPr>
        <w:t>角度</w:t>
      </w:r>
      <w:r>
        <w:rPr>
          <w:rFonts w:hint="eastAsia"/>
        </w:rPr>
        <w:t>)</w:t>
      </w:r>
      <w:r>
        <w:rPr>
          <w:rFonts w:hint="eastAsia"/>
        </w:rPr>
        <w:t>与弧度是度量角大小的两种不同的单位。</w:t>
      </w:r>
    </w:p>
    <w:p w:rsidR="00772720" w:rsidRDefault="00772720" w:rsidP="003B2FA4">
      <w:r>
        <w:rPr>
          <w:rFonts w:hint="eastAsia"/>
        </w:rPr>
        <w:t>角度：两条射线从圆心向圆周射出，形成一个夹角和夹角正对的一段弧，当这段弧长正如等到圆周长的</w:t>
      </w:r>
      <w:r>
        <w:rPr>
          <w:rFonts w:hint="eastAsia"/>
        </w:rPr>
        <w:t>360</w:t>
      </w:r>
      <w:r>
        <w:rPr>
          <w:rFonts w:hint="eastAsia"/>
        </w:rPr>
        <w:t>分之一时，这个夹角的大小为</w:t>
      </w:r>
      <w:r>
        <w:rPr>
          <w:rFonts w:hint="eastAsia"/>
        </w:rPr>
        <w:t>1</w:t>
      </w:r>
      <w:r>
        <w:rPr>
          <w:rFonts w:hint="eastAsia"/>
        </w:rPr>
        <w:t>度。图一。</w:t>
      </w:r>
    </w:p>
    <w:p w:rsidR="00772720" w:rsidRDefault="00772720" w:rsidP="003B2FA4">
      <w:r>
        <w:rPr>
          <w:rFonts w:hint="eastAsia"/>
        </w:rPr>
        <w:t>弧度：两条射线从圆心向圆周射出</w:t>
      </w:r>
      <w:r>
        <w:rPr>
          <w:rFonts w:hint="eastAsia"/>
        </w:rPr>
        <w:t>,</w:t>
      </w:r>
      <w:r>
        <w:rPr>
          <w:rFonts w:hint="eastAsia"/>
        </w:rPr>
        <w:t>，形成一个夹角和夹角正对的一段弧，当这段弧长正好等于圆的半径时，这个夹角大小为</w:t>
      </w:r>
      <w:r>
        <w:rPr>
          <w:rFonts w:hint="eastAsia"/>
        </w:rPr>
        <w:t>1</w:t>
      </w:r>
      <w:r>
        <w:rPr>
          <w:rFonts w:hint="eastAsia"/>
        </w:rPr>
        <w:t>弧度。图二。</w:t>
      </w:r>
    </w:p>
    <w:p w:rsidR="00EE3FE6" w:rsidRDefault="00EE3FE6" w:rsidP="003B2FA4">
      <w:r>
        <w:rPr>
          <w:rFonts w:hint="eastAsia"/>
          <w:noProof/>
        </w:rPr>
        <w:drawing>
          <wp:inline distT="0" distB="0" distL="0" distR="0">
            <wp:extent cx="3708400" cy="2171700"/>
            <wp:effectExtent l="19050" t="0" r="635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3708400" cy="2171700"/>
                    </a:xfrm>
                    <a:prstGeom prst="rect">
                      <a:avLst/>
                    </a:prstGeom>
                    <a:noFill/>
                    <a:ln w="9525">
                      <a:noFill/>
                      <a:miter lim="800000"/>
                      <a:headEnd/>
                      <a:tailEnd/>
                    </a:ln>
                  </pic:spPr>
                </pic:pic>
              </a:graphicData>
            </a:graphic>
          </wp:inline>
        </w:drawing>
      </w:r>
    </w:p>
    <w:p w:rsidR="00A81710" w:rsidRDefault="00A81710" w:rsidP="00A81710">
      <w:pPr>
        <w:pStyle w:val="3"/>
      </w:pPr>
      <w:r>
        <w:rPr>
          <w:rFonts w:hint="eastAsia"/>
        </w:rPr>
        <w:lastRenderedPageBreak/>
        <w:t>Mathf.Rad2Deg:</w:t>
      </w:r>
    </w:p>
    <w:p w:rsidR="00384CEA" w:rsidRDefault="00314E6E" w:rsidP="00F379F1">
      <w:r>
        <w:rPr>
          <w:rFonts w:hint="eastAsia"/>
        </w:rPr>
        <w:t>弧度转角度的常量</w:t>
      </w:r>
      <w:r>
        <w:rPr>
          <w:rFonts w:hint="eastAsia"/>
        </w:rPr>
        <w:t xml:space="preserve"> </w:t>
      </w:r>
      <w:r>
        <w:rPr>
          <w:rFonts w:hint="eastAsia"/>
        </w:rPr>
        <w:t>即：</w:t>
      </w:r>
      <w:r>
        <w:rPr>
          <w:rFonts w:hint="eastAsia"/>
        </w:rPr>
        <w:t xml:space="preserve">360/(PI*2) </w:t>
      </w:r>
      <w:r>
        <w:rPr>
          <w:rFonts w:hint="eastAsia"/>
        </w:rPr>
        <w:t>或</w:t>
      </w:r>
      <w:r>
        <w:rPr>
          <w:rFonts w:hint="eastAsia"/>
        </w:rPr>
        <w:t xml:space="preserve"> 180</w:t>
      </w:r>
      <w:r w:rsidR="00F379F1">
        <w:rPr>
          <w:rFonts w:hint="eastAsia"/>
        </w:rPr>
        <w:t xml:space="preserve">/PI  = </w:t>
      </w:r>
      <w:r w:rsidRPr="00314E6E">
        <w:t>57.295779513082320876798154814105</w:t>
      </w:r>
      <w:r>
        <w:t>。</w:t>
      </w:r>
    </w:p>
    <w:p w:rsidR="00F379F1" w:rsidRDefault="00F379F1" w:rsidP="00F379F1">
      <w:r>
        <w:rPr>
          <w:rFonts w:hint="eastAsia"/>
        </w:rPr>
        <w:t>一个圆等于</w:t>
      </w:r>
      <w:r>
        <w:rPr>
          <w:rFonts w:hint="eastAsia"/>
        </w:rPr>
        <w:t>2</w:t>
      </w:r>
      <w:r>
        <w:rPr>
          <w:rFonts w:hint="eastAsia"/>
        </w:rPr>
        <w:t>∏，即</w:t>
      </w:r>
      <w:r>
        <w:rPr>
          <w:rFonts w:hint="eastAsia"/>
        </w:rPr>
        <w:t>360(</w:t>
      </w:r>
      <w:r>
        <w:rPr>
          <w:rFonts w:hint="eastAsia"/>
        </w:rPr>
        <w:t>度</w:t>
      </w:r>
      <w:r>
        <w:rPr>
          <w:rFonts w:hint="eastAsia"/>
        </w:rPr>
        <w:t>) =2*PI(</w:t>
      </w:r>
      <w:r>
        <w:rPr>
          <w:rFonts w:hint="eastAsia"/>
        </w:rPr>
        <w:t>弧度</w:t>
      </w:r>
      <w:r>
        <w:rPr>
          <w:rFonts w:hint="eastAsia"/>
        </w:rPr>
        <w:t>)</w:t>
      </w:r>
      <w:r w:rsidR="00A11654">
        <w:rPr>
          <w:rFonts w:hint="eastAsia"/>
        </w:rPr>
        <w:t>，</w:t>
      </w:r>
      <w:r w:rsidR="00A11654">
        <w:rPr>
          <w:rFonts w:hint="eastAsia"/>
        </w:rPr>
        <w:t>1</w:t>
      </w:r>
      <w:r w:rsidR="00A11654">
        <w:rPr>
          <w:rFonts w:hint="eastAsia"/>
        </w:rPr>
        <w:t>弧度约等</w:t>
      </w:r>
      <w:r w:rsidR="00A11654" w:rsidRPr="00314E6E">
        <w:t>57.29577951</w:t>
      </w:r>
      <w:r w:rsidR="00A11654">
        <w:t>。</w:t>
      </w:r>
    </w:p>
    <w:p w:rsidR="00275CD3" w:rsidRPr="00772720" w:rsidRDefault="00275CD3" w:rsidP="00F379F1">
      <w:r>
        <w:rPr>
          <w:rFonts w:hint="eastAsia"/>
        </w:rPr>
        <w:t xml:space="preserve">2 * PI * </w:t>
      </w:r>
      <w:r w:rsidRPr="00314E6E">
        <w:t>57.29577951</w:t>
      </w:r>
      <w:r>
        <w:rPr>
          <w:rFonts w:hint="eastAsia"/>
        </w:rPr>
        <w:t xml:space="preserve"> = 360</w:t>
      </w:r>
      <w:r>
        <w:rPr>
          <w:rFonts w:hint="eastAsia"/>
        </w:rPr>
        <w:t>度。</w:t>
      </w:r>
    </w:p>
    <w:p w:rsidR="00384CEA" w:rsidRDefault="00543147" w:rsidP="003B2FA4">
      <w:r>
        <w:rPr>
          <w:rFonts w:hint="eastAsia"/>
        </w:rPr>
        <w:t>用法：弧度</w:t>
      </w:r>
      <w:r>
        <w:rPr>
          <w:rFonts w:hint="eastAsia"/>
        </w:rPr>
        <w:t xml:space="preserve"> * Mathf.Rad2Deg = </w:t>
      </w:r>
      <w:r>
        <w:rPr>
          <w:rFonts w:hint="eastAsia"/>
        </w:rPr>
        <w:t>角度。</w:t>
      </w:r>
    </w:p>
    <w:p w:rsidR="00384CEA" w:rsidRDefault="00384CEA" w:rsidP="003B2FA4"/>
    <w:p w:rsidR="00384CEA" w:rsidRDefault="00D82B02" w:rsidP="00D82B02">
      <w:pPr>
        <w:pStyle w:val="3"/>
      </w:pPr>
      <w:r>
        <w:rPr>
          <w:rFonts w:hint="eastAsia"/>
        </w:rPr>
        <w:t>Mathf.Epsilon:</w:t>
      </w:r>
    </w:p>
    <w:p w:rsidR="00384CEA" w:rsidRDefault="00D82B02" w:rsidP="00D82B02">
      <w:r>
        <w:rPr>
          <w:rFonts w:hint="eastAsia"/>
        </w:rPr>
        <w:t>最小的浮点数，不等于</w:t>
      </w:r>
      <w:r>
        <w:rPr>
          <w:rFonts w:hint="eastAsia"/>
        </w:rPr>
        <w:t>0</w:t>
      </w:r>
      <w:r>
        <w:rPr>
          <w:rFonts w:hint="eastAsia"/>
        </w:rPr>
        <w:t>。</w:t>
      </w:r>
    </w:p>
    <w:p w:rsidR="00D82B02" w:rsidRDefault="00D82B02" w:rsidP="00D82B02">
      <w:pPr>
        <w:pStyle w:val="3"/>
      </w:pPr>
      <w:r>
        <w:rPr>
          <w:rFonts w:hint="eastAsia"/>
        </w:rPr>
        <w:t>Mathf.Infinity:</w:t>
      </w:r>
    </w:p>
    <w:p w:rsidR="00384CEA" w:rsidRDefault="00D82B02" w:rsidP="003B2FA4">
      <w:r>
        <w:rPr>
          <w:rFonts w:hint="eastAsia"/>
        </w:rPr>
        <w:t>正无穷大的数。</w:t>
      </w:r>
    </w:p>
    <w:p w:rsidR="00367068" w:rsidRDefault="00367068" w:rsidP="00367068">
      <w:pPr>
        <w:pStyle w:val="3"/>
      </w:pPr>
      <w:r>
        <w:rPr>
          <w:rFonts w:hint="eastAsia"/>
        </w:rPr>
        <w:t>Mathf.NegativeInfinity:</w:t>
      </w:r>
    </w:p>
    <w:p w:rsidR="00367068" w:rsidRDefault="00367068" w:rsidP="003B2FA4">
      <w:r>
        <w:rPr>
          <w:rFonts w:hint="eastAsia"/>
        </w:rPr>
        <w:t>负无穷小的数。</w:t>
      </w:r>
    </w:p>
    <w:p w:rsidR="00384CEA" w:rsidRDefault="00384CEA" w:rsidP="003B2FA4"/>
    <w:p w:rsidR="00D256D8" w:rsidRDefault="00D256D8" w:rsidP="00D256D8">
      <w:pPr>
        <w:pStyle w:val="2"/>
      </w:pPr>
      <w:r>
        <w:rPr>
          <w:rFonts w:hint="eastAsia"/>
        </w:rPr>
        <w:lastRenderedPageBreak/>
        <w:t>三角函数</w:t>
      </w:r>
    </w:p>
    <w:p w:rsidR="00D256D8" w:rsidRDefault="00D256D8" w:rsidP="00D256D8">
      <w:r>
        <w:rPr>
          <w:rFonts w:hint="eastAsia"/>
          <w:noProof/>
        </w:rPr>
        <w:drawing>
          <wp:inline distT="0" distB="0" distL="0" distR="0">
            <wp:extent cx="5274310" cy="3610331"/>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274310" cy="3610331"/>
                    </a:xfrm>
                    <a:prstGeom prst="rect">
                      <a:avLst/>
                    </a:prstGeom>
                    <a:noFill/>
                    <a:ln w="9525">
                      <a:noFill/>
                      <a:miter lim="800000"/>
                      <a:headEnd/>
                      <a:tailEnd/>
                    </a:ln>
                  </pic:spPr>
                </pic:pic>
              </a:graphicData>
            </a:graphic>
          </wp:inline>
        </w:drawing>
      </w:r>
    </w:p>
    <w:p w:rsidR="0097673B" w:rsidRPr="00C57725" w:rsidRDefault="0097673B" w:rsidP="00D256D8">
      <w:pPr>
        <w:rPr>
          <w:b/>
          <w:u w:val="single"/>
        </w:rPr>
      </w:pPr>
      <w:r w:rsidRPr="00C57725">
        <w:rPr>
          <w:rFonts w:hint="eastAsia"/>
          <w:b/>
          <w:u w:val="single"/>
        </w:rPr>
        <w:t>勾股定理定义：</w:t>
      </w:r>
    </w:p>
    <w:p w:rsidR="0097673B" w:rsidRPr="00246FFB" w:rsidRDefault="0097673B" w:rsidP="00D256D8">
      <w:pPr>
        <w:rPr>
          <w:color w:val="FF0000"/>
        </w:rPr>
      </w:pPr>
      <w:r w:rsidRPr="00246FFB">
        <w:rPr>
          <w:color w:val="FF0000"/>
        </w:rPr>
        <w:t>在一个直角三角形中，两个直角边</w:t>
      </w:r>
      <w:r w:rsidRPr="00246FFB">
        <w:rPr>
          <w:color w:val="FF0000"/>
        </w:rPr>
        <w:t>a</w:t>
      </w:r>
      <w:r w:rsidRPr="00246FFB">
        <w:rPr>
          <w:color w:val="FF0000"/>
        </w:rPr>
        <w:t>、</w:t>
      </w:r>
      <w:r w:rsidRPr="00246FFB">
        <w:rPr>
          <w:rFonts w:hint="eastAsia"/>
          <w:color w:val="FF0000"/>
        </w:rPr>
        <w:t>b</w:t>
      </w:r>
      <w:r w:rsidRPr="00246FFB">
        <w:rPr>
          <w:color w:val="FF0000"/>
        </w:rPr>
        <w:t>边长的平方之和等于斜边</w:t>
      </w:r>
      <w:r w:rsidRPr="00246FFB">
        <w:rPr>
          <w:color w:val="FF0000"/>
        </w:rPr>
        <w:t>c</w:t>
      </w:r>
      <w:r w:rsidRPr="00246FFB">
        <w:rPr>
          <w:color w:val="FF0000"/>
        </w:rPr>
        <w:t>边长的平方</w:t>
      </w:r>
      <w:r w:rsidRPr="00246FFB">
        <w:rPr>
          <w:rFonts w:hint="eastAsia"/>
          <w:color w:val="FF0000"/>
        </w:rPr>
        <w:t>。</w:t>
      </w:r>
    </w:p>
    <w:p w:rsidR="0097673B" w:rsidRDefault="0097673B" w:rsidP="00D256D8">
      <w:r>
        <w:rPr>
          <w:rFonts w:hint="eastAsia"/>
        </w:rPr>
        <w:t>即：</w:t>
      </w:r>
      <w:r>
        <w:rPr>
          <w:rFonts w:hint="eastAsia"/>
        </w:rPr>
        <w:t>a * a + b * b = c * c</w:t>
      </w:r>
      <w:r w:rsidR="00C70B56">
        <w:rPr>
          <w:rFonts w:hint="eastAsia"/>
        </w:rPr>
        <w:t>。</w:t>
      </w:r>
      <w:r w:rsidR="00246FFB">
        <w:rPr>
          <w:rFonts w:hint="eastAsia"/>
        </w:rPr>
        <w:t>如图：</w:t>
      </w:r>
    </w:p>
    <w:p w:rsidR="00246FFB" w:rsidRDefault="00246FFB" w:rsidP="00D256D8">
      <w:r>
        <w:rPr>
          <w:rFonts w:hint="eastAsia"/>
          <w:noProof/>
        </w:rPr>
        <w:drawing>
          <wp:inline distT="0" distB="0" distL="0" distR="0">
            <wp:extent cx="2571750" cy="1733550"/>
            <wp:effectExtent l="19050" t="0" r="0" b="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2571750" cy="1733550"/>
                    </a:xfrm>
                    <a:prstGeom prst="rect">
                      <a:avLst/>
                    </a:prstGeom>
                    <a:noFill/>
                    <a:ln w="9525">
                      <a:noFill/>
                      <a:miter lim="800000"/>
                      <a:headEnd/>
                      <a:tailEnd/>
                    </a:ln>
                  </pic:spPr>
                </pic:pic>
              </a:graphicData>
            </a:graphic>
          </wp:inline>
        </w:drawing>
      </w:r>
    </w:p>
    <w:p w:rsidR="0097673B" w:rsidRDefault="0097673B" w:rsidP="00D256D8"/>
    <w:p w:rsidR="00D609D1" w:rsidRPr="00C57725" w:rsidRDefault="00D609D1" w:rsidP="00D256D8">
      <w:pPr>
        <w:rPr>
          <w:b/>
          <w:u w:val="single"/>
        </w:rPr>
      </w:pPr>
      <w:r w:rsidRPr="00C57725">
        <w:rPr>
          <w:rFonts w:hint="eastAsia"/>
          <w:b/>
          <w:u w:val="single"/>
        </w:rPr>
        <w:t>正弦定理定义：</w:t>
      </w:r>
    </w:p>
    <w:p w:rsidR="00D256D8" w:rsidRDefault="00D256D8" w:rsidP="00D256D8">
      <w:r>
        <w:rPr>
          <w:rFonts w:hint="eastAsia"/>
        </w:rPr>
        <w:t>在任意三角形中，角</w:t>
      </w:r>
      <w:r>
        <w:rPr>
          <w:rFonts w:hint="eastAsia"/>
        </w:rPr>
        <w:t>A</w:t>
      </w:r>
      <w:r>
        <w:rPr>
          <w:rFonts w:hint="eastAsia"/>
        </w:rPr>
        <w:t>、</w:t>
      </w:r>
      <w:r>
        <w:rPr>
          <w:rFonts w:hint="eastAsia"/>
        </w:rPr>
        <w:t>B</w:t>
      </w:r>
      <w:r>
        <w:rPr>
          <w:rFonts w:hint="eastAsia"/>
        </w:rPr>
        <w:t>、</w:t>
      </w:r>
      <w:r>
        <w:rPr>
          <w:rFonts w:hint="eastAsia"/>
        </w:rPr>
        <w:t>C</w:t>
      </w:r>
      <w:r>
        <w:rPr>
          <w:rFonts w:hint="eastAsia"/>
        </w:rPr>
        <w:t>所对的边长分别为</w:t>
      </w:r>
      <w:r>
        <w:rPr>
          <w:rFonts w:hint="eastAsia"/>
        </w:rPr>
        <w:t>a</w:t>
      </w:r>
      <w:r>
        <w:rPr>
          <w:rFonts w:hint="eastAsia"/>
        </w:rPr>
        <w:t>、</w:t>
      </w:r>
      <w:r>
        <w:rPr>
          <w:rFonts w:hint="eastAsia"/>
        </w:rPr>
        <w:t>b</w:t>
      </w:r>
      <w:r>
        <w:rPr>
          <w:rFonts w:hint="eastAsia"/>
        </w:rPr>
        <w:t>、</w:t>
      </w:r>
      <w:r>
        <w:rPr>
          <w:rFonts w:hint="eastAsia"/>
        </w:rPr>
        <w:t>c</w:t>
      </w:r>
      <w:r>
        <w:rPr>
          <w:rFonts w:hint="eastAsia"/>
        </w:rPr>
        <w:t>，三角形外接圆的半径为</w:t>
      </w:r>
      <w:r>
        <w:rPr>
          <w:rFonts w:hint="eastAsia"/>
        </w:rPr>
        <w:t>R</w:t>
      </w:r>
      <w:r>
        <w:rPr>
          <w:rFonts w:hint="eastAsia"/>
        </w:rPr>
        <w:t>，直径为</w:t>
      </w:r>
      <w:r>
        <w:rPr>
          <w:rFonts w:hint="eastAsia"/>
        </w:rPr>
        <w:t>D</w:t>
      </w:r>
      <w:r>
        <w:rPr>
          <w:rFonts w:hint="eastAsia"/>
        </w:rPr>
        <w:t>则有：</w:t>
      </w:r>
      <w:r>
        <w:rPr>
          <w:rFonts w:hint="eastAsia"/>
        </w:rPr>
        <w:t>a/sinA = b/sinB = c/sinC = 2R = D</w:t>
      </w:r>
      <w:r>
        <w:rPr>
          <w:rFonts w:hint="eastAsia"/>
        </w:rPr>
        <w:t>。</w:t>
      </w:r>
    </w:p>
    <w:p w:rsidR="00D256D8" w:rsidRDefault="007F0A5C" w:rsidP="00D256D8">
      <w:pPr>
        <w:rPr>
          <w:color w:val="FF0000"/>
        </w:rPr>
      </w:pPr>
      <w:r w:rsidRPr="00D609D1">
        <w:rPr>
          <w:rFonts w:hint="eastAsia"/>
          <w:color w:val="FF0000"/>
        </w:rPr>
        <w:t>即</w:t>
      </w:r>
      <w:r w:rsidR="00D609D1">
        <w:rPr>
          <w:rFonts w:hint="eastAsia"/>
          <w:color w:val="FF0000"/>
        </w:rPr>
        <w:t>:</w:t>
      </w:r>
      <w:r w:rsidRPr="00D609D1">
        <w:rPr>
          <w:rFonts w:hint="eastAsia"/>
          <w:color w:val="FF0000"/>
        </w:rPr>
        <w:t>一个任意三角形中，各边和所对角的正弦之比相等，且该比值等于该三角形外接圆的直径长度。</w:t>
      </w:r>
      <w:r w:rsidR="00D609D1" w:rsidRPr="00D609D1">
        <w:rPr>
          <w:color w:val="000000" w:themeColor="text1"/>
        </w:rPr>
        <w:t>如图：</w:t>
      </w:r>
    </w:p>
    <w:p w:rsidR="00D609D1" w:rsidRDefault="00D609D1" w:rsidP="00D256D8">
      <w:pPr>
        <w:rPr>
          <w:color w:val="FF0000"/>
        </w:rPr>
      </w:pPr>
      <w:r>
        <w:rPr>
          <w:rFonts w:hint="eastAsia"/>
          <w:noProof/>
          <w:color w:val="FF0000"/>
        </w:rPr>
        <w:lastRenderedPageBreak/>
        <w:drawing>
          <wp:inline distT="0" distB="0" distL="0" distR="0">
            <wp:extent cx="2070100" cy="2108200"/>
            <wp:effectExtent l="19050" t="0" r="635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2070100" cy="2108200"/>
                    </a:xfrm>
                    <a:prstGeom prst="rect">
                      <a:avLst/>
                    </a:prstGeom>
                    <a:noFill/>
                    <a:ln w="9525">
                      <a:noFill/>
                      <a:miter lim="800000"/>
                      <a:headEnd/>
                      <a:tailEnd/>
                    </a:ln>
                  </pic:spPr>
                </pic:pic>
              </a:graphicData>
            </a:graphic>
          </wp:inline>
        </w:drawing>
      </w:r>
    </w:p>
    <w:p w:rsidR="004A264B" w:rsidRDefault="004A264B" w:rsidP="00D256D8">
      <w:pPr>
        <w:rPr>
          <w:color w:val="FF0000"/>
        </w:rPr>
      </w:pPr>
    </w:p>
    <w:p w:rsidR="004A264B" w:rsidRPr="00C57725" w:rsidRDefault="004A264B" w:rsidP="00D256D8">
      <w:pPr>
        <w:rPr>
          <w:b/>
          <w:color w:val="000000" w:themeColor="text1"/>
          <w:u w:val="single"/>
        </w:rPr>
      </w:pPr>
      <w:r w:rsidRPr="00C57725">
        <w:rPr>
          <w:rFonts w:hint="eastAsia"/>
          <w:b/>
          <w:color w:val="000000" w:themeColor="text1"/>
          <w:u w:val="single"/>
        </w:rPr>
        <w:t>余弦定理定义：</w:t>
      </w:r>
    </w:p>
    <w:p w:rsidR="004A264B" w:rsidRPr="00C57725" w:rsidRDefault="004A264B" w:rsidP="00D256D8">
      <w:pPr>
        <w:rPr>
          <w:color w:val="000000" w:themeColor="text1"/>
        </w:rPr>
      </w:pPr>
      <w:r w:rsidRPr="00C57725">
        <w:rPr>
          <w:color w:val="FF0000"/>
        </w:rPr>
        <w:t>在任意三角形中，任何一边的平方等于其他两边平方的和</w:t>
      </w:r>
      <w:r w:rsidRPr="00C57725">
        <w:rPr>
          <w:rFonts w:hint="eastAsia"/>
          <w:color w:val="FF0000"/>
        </w:rPr>
        <w:t xml:space="preserve"> </w:t>
      </w:r>
      <w:r w:rsidRPr="00C57725">
        <w:rPr>
          <w:rFonts w:hint="eastAsia"/>
          <w:color w:val="FF0000"/>
        </w:rPr>
        <w:t>减去</w:t>
      </w:r>
      <w:r w:rsidRPr="00C57725">
        <w:rPr>
          <w:rFonts w:hint="eastAsia"/>
          <w:color w:val="FF0000"/>
        </w:rPr>
        <w:t xml:space="preserve"> </w:t>
      </w:r>
      <w:r w:rsidRPr="00C57725">
        <w:rPr>
          <w:rFonts w:hint="eastAsia"/>
          <w:color w:val="FF0000"/>
        </w:rPr>
        <w:t>这两边与它们夹角的余弦的两倍积</w:t>
      </w:r>
      <w:r w:rsidRPr="00C57725">
        <w:rPr>
          <w:rFonts w:hint="eastAsia"/>
          <w:color w:val="000000" w:themeColor="text1"/>
        </w:rPr>
        <w:t>。如图：</w:t>
      </w:r>
    </w:p>
    <w:p w:rsidR="004A264B" w:rsidRDefault="004A264B" w:rsidP="00D256D8">
      <w:pPr>
        <w:rPr>
          <w:b/>
          <w:color w:val="000000" w:themeColor="text1"/>
        </w:rPr>
      </w:pPr>
      <w:r>
        <w:rPr>
          <w:rFonts w:hint="eastAsia"/>
          <w:b/>
          <w:color w:val="000000" w:themeColor="text1"/>
        </w:rPr>
        <w:t>表达式</w:t>
      </w:r>
      <w:r>
        <w:rPr>
          <w:rFonts w:hint="eastAsia"/>
          <w:b/>
          <w:color w:val="000000" w:themeColor="text1"/>
        </w:rPr>
        <w:t>1:</w:t>
      </w:r>
      <w:r>
        <w:rPr>
          <w:rFonts w:hint="eastAsia"/>
          <w:b/>
          <w:noProof/>
          <w:color w:val="000000" w:themeColor="text1"/>
        </w:rPr>
        <w:drawing>
          <wp:inline distT="0" distB="0" distL="0" distR="0">
            <wp:extent cx="2279650" cy="3194050"/>
            <wp:effectExtent l="1905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279650" cy="3194050"/>
                    </a:xfrm>
                    <a:prstGeom prst="rect">
                      <a:avLst/>
                    </a:prstGeom>
                    <a:noFill/>
                    <a:ln w="9525">
                      <a:noFill/>
                      <a:miter lim="800000"/>
                      <a:headEnd/>
                      <a:tailEnd/>
                    </a:ln>
                  </pic:spPr>
                </pic:pic>
              </a:graphicData>
            </a:graphic>
          </wp:inline>
        </w:drawing>
      </w:r>
      <w:r>
        <w:rPr>
          <w:rFonts w:hint="eastAsia"/>
          <w:b/>
          <w:color w:val="000000" w:themeColor="text1"/>
        </w:rPr>
        <w:t>2:</w:t>
      </w:r>
      <w:r>
        <w:rPr>
          <w:rFonts w:hint="eastAsia"/>
          <w:b/>
          <w:noProof/>
          <w:color w:val="000000" w:themeColor="text1"/>
        </w:rPr>
        <w:drawing>
          <wp:inline distT="0" distB="0" distL="0" distR="0">
            <wp:extent cx="1847850" cy="1936750"/>
            <wp:effectExtent l="19050" t="0" r="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1847850" cy="1936750"/>
                    </a:xfrm>
                    <a:prstGeom prst="rect">
                      <a:avLst/>
                    </a:prstGeom>
                    <a:noFill/>
                    <a:ln w="9525">
                      <a:noFill/>
                      <a:miter lim="800000"/>
                      <a:headEnd/>
                      <a:tailEnd/>
                    </a:ln>
                  </pic:spPr>
                </pic:pic>
              </a:graphicData>
            </a:graphic>
          </wp:inline>
        </w:drawing>
      </w:r>
    </w:p>
    <w:p w:rsidR="00C57725" w:rsidRDefault="00C57725" w:rsidP="00D256D8">
      <w:pPr>
        <w:rPr>
          <w:b/>
          <w:color w:val="000000" w:themeColor="text1"/>
        </w:rPr>
      </w:pPr>
    </w:p>
    <w:p w:rsidR="00C57725" w:rsidRPr="00C57725" w:rsidRDefault="00C57725" w:rsidP="00D256D8">
      <w:pPr>
        <w:rPr>
          <w:b/>
          <w:color w:val="000000" w:themeColor="text1"/>
          <w:u w:val="single"/>
        </w:rPr>
      </w:pPr>
      <w:r w:rsidRPr="00C57725">
        <w:rPr>
          <w:rFonts w:hint="eastAsia"/>
          <w:b/>
          <w:color w:val="000000" w:themeColor="text1"/>
          <w:u w:val="single"/>
        </w:rPr>
        <w:t>正切定理定义：</w:t>
      </w:r>
    </w:p>
    <w:p w:rsidR="00C57725" w:rsidRPr="006A2C47" w:rsidRDefault="00C57725" w:rsidP="00D256D8">
      <w:pPr>
        <w:rPr>
          <w:color w:val="000000" w:themeColor="text1"/>
        </w:rPr>
      </w:pPr>
      <w:r w:rsidRPr="006A2C47">
        <w:rPr>
          <w:color w:val="000000" w:themeColor="text1"/>
        </w:rPr>
        <w:t>在</w:t>
      </w:r>
      <w:r w:rsidR="006A2C47">
        <w:rPr>
          <w:color w:val="000000" w:themeColor="text1"/>
        </w:rPr>
        <w:t>平面</w:t>
      </w:r>
      <w:r w:rsidRPr="006A2C47">
        <w:rPr>
          <w:color w:val="000000" w:themeColor="text1"/>
        </w:rPr>
        <w:t>三角形中，任意两条边的和</w:t>
      </w:r>
      <w:r w:rsidRPr="006A2C47">
        <w:rPr>
          <w:rFonts w:hint="eastAsia"/>
          <w:color w:val="000000" w:themeColor="text1"/>
        </w:rPr>
        <w:t xml:space="preserve"> </w:t>
      </w:r>
      <w:r w:rsidRPr="006A2C47">
        <w:rPr>
          <w:rFonts w:hint="eastAsia"/>
          <w:color w:val="000000" w:themeColor="text1"/>
        </w:rPr>
        <w:t>除以</w:t>
      </w:r>
      <w:r w:rsidRPr="006A2C47">
        <w:rPr>
          <w:rFonts w:hint="eastAsia"/>
          <w:color w:val="000000" w:themeColor="text1"/>
        </w:rPr>
        <w:t xml:space="preserve"> </w:t>
      </w:r>
      <w:r w:rsidRPr="006A2C47">
        <w:rPr>
          <w:rFonts w:hint="eastAsia"/>
          <w:color w:val="000000" w:themeColor="text1"/>
        </w:rPr>
        <w:t>第一条边</w:t>
      </w:r>
      <w:r w:rsidRPr="006A2C47">
        <w:rPr>
          <w:rFonts w:hint="eastAsia"/>
          <w:color w:val="000000" w:themeColor="text1"/>
        </w:rPr>
        <w:t xml:space="preserve"> </w:t>
      </w:r>
      <w:r w:rsidRPr="006A2C47">
        <w:rPr>
          <w:rFonts w:hint="eastAsia"/>
          <w:color w:val="000000" w:themeColor="text1"/>
        </w:rPr>
        <w:t>减</w:t>
      </w:r>
      <w:r w:rsidRPr="006A2C47">
        <w:rPr>
          <w:rFonts w:hint="eastAsia"/>
          <w:color w:val="000000" w:themeColor="text1"/>
        </w:rPr>
        <w:t xml:space="preserve"> </w:t>
      </w:r>
      <w:r w:rsidRPr="006A2C47">
        <w:rPr>
          <w:rFonts w:hint="eastAsia"/>
          <w:color w:val="000000" w:themeColor="text1"/>
        </w:rPr>
        <w:t>第二条边的差所得的商，等于</w:t>
      </w:r>
      <w:r w:rsidR="00AD1CE2">
        <w:rPr>
          <w:rFonts w:hint="eastAsia"/>
          <w:color w:val="000000" w:themeColor="text1"/>
        </w:rPr>
        <w:t xml:space="preserve"> </w:t>
      </w:r>
      <w:r w:rsidRPr="006A2C47">
        <w:rPr>
          <w:rFonts w:hint="eastAsia"/>
          <w:color w:val="000000" w:themeColor="text1"/>
        </w:rPr>
        <w:t>这两条边对角的和的一半的正</w:t>
      </w:r>
      <w:r w:rsidR="00AD1CE2">
        <w:rPr>
          <w:rFonts w:hint="eastAsia"/>
          <w:color w:val="000000" w:themeColor="text1"/>
        </w:rPr>
        <w:t>切</w:t>
      </w:r>
      <w:r w:rsidR="00AD1CE2">
        <w:rPr>
          <w:rFonts w:hint="eastAsia"/>
          <w:color w:val="000000" w:themeColor="text1"/>
        </w:rPr>
        <w:t xml:space="preserve"> </w:t>
      </w:r>
      <w:r w:rsidR="00AD1CE2">
        <w:rPr>
          <w:rFonts w:hint="eastAsia"/>
          <w:color w:val="000000" w:themeColor="text1"/>
        </w:rPr>
        <w:t>除以</w:t>
      </w:r>
      <w:r w:rsidR="00AD1CE2">
        <w:rPr>
          <w:rFonts w:hint="eastAsia"/>
          <w:color w:val="000000" w:themeColor="text1"/>
        </w:rPr>
        <w:t xml:space="preserve"> </w:t>
      </w:r>
      <w:r w:rsidR="00AD1CE2">
        <w:rPr>
          <w:rFonts w:hint="eastAsia"/>
          <w:color w:val="000000" w:themeColor="text1"/>
        </w:rPr>
        <w:t>第一条边对角</w:t>
      </w:r>
      <w:r w:rsidR="00AD1CE2">
        <w:rPr>
          <w:rFonts w:hint="eastAsia"/>
          <w:color w:val="000000" w:themeColor="text1"/>
        </w:rPr>
        <w:t xml:space="preserve"> </w:t>
      </w:r>
      <w:r w:rsidR="00AD1CE2">
        <w:rPr>
          <w:rFonts w:hint="eastAsia"/>
          <w:color w:val="000000" w:themeColor="text1"/>
        </w:rPr>
        <w:t>减</w:t>
      </w:r>
      <w:r w:rsidR="00AD1CE2">
        <w:rPr>
          <w:rFonts w:hint="eastAsia"/>
          <w:color w:val="000000" w:themeColor="text1"/>
        </w:rPr>
        <w:t xml:space="preserve"> </w:t>
      </w:r>
      <w:r w:rsidR="00AD1CE2">
        <w:rPr>
          <w:rFonts w:hint="eastAsia"/>
          <w:color w:val="000000" w:themeColor="text1"/>
        </w:rPr>
        <w:t>第二条边对角的差的一半的正切，所得的商。</w:t>
      </w:r>
    </w:p>
    <w:p w:rsidR="00384CEA" w:rsidRDefault="00EA6969" w:rsidP="00EA6969">
      <w:pPr>
        <w:pStyle w:val="3"/>
      </w:pPr>
      <w:r>
        <w:rPr>
          <w:rFonts w:hint="eastAsia"/>
        </w:rPr>
        <w:t>Mathf.Sin(float f):</w:t>
      </w:r>
      <w:r w:rsidR="00AA622C" w:rsidRPr="00AA622C">
        <w:rPr>
          <w:rFonts w:hint="eastAsia"/>
        </w:rPr>
        <w:t xml:space="preserve"> </w:t>
      </w:r>
      <w:r w:rsidR="00AA622C">
        <w:rPr>
          <w:rFonts w:hint="eastAsia"/>
        </w:rPr>
        <w:t>float</w:t>
      </w:r>
    </w:p>
    <w:p w:rsidR="00384CEA" w:rsidRDefault="00EA6969" w:rsidP="003B2FA4">
      <w:r>
        <w:rPr>
          <w:rFonts w:hint="eastAsia"/>
        </w:rPr>
        <w:t>计算并返回以弧度为单位</w:t>
      </w:r>
      <w:r>
        <w:rPr>
          <w:rFonts w:hint="eastAsia"/>
        </w:rPr>
        <w:t>f</w:t>
      </w:r>
      <w:r>
        <w:rPr>
          <w:rFonts w:hint="eastAsia"/>
        </w:rPr>
        <w:t>的正弦值。</w:t>
      </w:r>
      <w:r w:rsidR="009554B7">
        <w:t xml:space="preserve">f = </w:t>
      </w:r>
      <w:r w:rsidR="009554B7">
        <w:t>弧度。</w:t>
      </w:r>
      <w:r w:rsidR="004F141B">
        <w:t>结果是对边</w:t>
      </w:r>
      <w:r w:rsidR="004F141B">
        <w:rPr>
          <w:rFonts w:hint="eastAsia"/>
        </w:rPr>
        <w:t>/</w:t>
      </w:r>
      <w:r w:rsidR="004F141B">
        <w:rPr>
          <w:rFonts w:hint="eastAsia"/>
        </w:rPr>
        <w:t>斜边的比值。</w:t>
      </w:r>
    </w:p>
    <w:p w:rsidR="00670D16" w:rsidRDefault="003E60FF" w:rsidP="003B2FA4">
      <w:r>
        <w:rPr>
          <w:rFonts w:hint="eastAsia"/>
        </w:rPr>
        <w:t>正弦值：</w:t>
      </w:r>
      <w:r w:rsidRPr="000C0A1B">
        <w:rPr>
          <w:rFonts w:hint="eastAsia"/>
          <w:color w:val="FF0000"/>
        </w:rPr>
        <w:t>直角三角形中，对边</w:t>
      </w:r>
      <w:r w:rsidRPr="000C0A1B">
        <w:rPr>
          <w:rFonts w:hint="eastAsia"/>
          <w:color w:val="FF0000"/>
        </w:rPr>
        <w:t>/</w:t>
      </w:r>
      <w:r w:rsidRPr="000C0A1B">
        <w:rPr>
          <w:rFonts w:hint="eastAsia"/>
          <w:color w:val="FF0000"/>
        </w:rPr>
        <w:t>斜边</w:t>
      </w:r>
      <w:r w:rsidR="006F434C" w:rsidRPr="000C0A1B">
        <w:rPr>
          <w:rFonts w:hint="eastAsia"/>
          <w:color w:val="FF0000"/>
        </w:rPr>
        <w:t>的值</w:t>
      </w:r>
      <w:r w:rsidR="006F434C">
        <w:rPr>
          <w:rFonts w:hint="eastAsia"/>
        </w:rPr>
        <w:t>。任意锐角的正弦值等于它的余角的余弦值，任意锐角的余弦值等于它的余角的正弦值。</w:t>
      </w:r>
    </w:p>
    <w:p w:rsidR="00AA622C" w:rsidRDefault="00AA622C" w:rsidP="003B2FA4"/>
    <w:p w:rsidR="00384CEA" w:rsidRDefault="007E72C6" w:rsidP="007E72C6">
      <w:pPr>
        <w:pStyle w:val="3"/>
      </w:pPr>
      <w:r>
        <w:rPr>
          <w:rFonts w:hint="eastAsia"/>
        </w:rPr>
        <w:lastRenderedPageBreak/>
        <w:t>Mathf.Cos(float f):</w:t>
      </w:r>
      <w:r w:rsidR="00AA622C" w:rsidRPr="00AA622C">
        <w:rPr>
          <w:rFonts w:hint="eastAsia"/>
        </w:rPr>
        <w:t xml:space="preserve"> </w:t>
      </w:r>
      <w:r w:rsidR="00AA622C">
        <w:rPr>
          <w:rFonts w:hint="eastAsia"/>
        </w:rPr>
        <w:t>float</w:t>
      </w:r>
    </w:p>
    <w:p w:rsidR="00384CEA" w:rsidRDefault="0009350E" w:rsidP="003B2FA4">
      <w:r>
        <w:rPr>
          <w:rFonts w:hint="eastAsia"/>
        </w:rPr>
        <w:t>计算并返回以弧度为单位</w:t>
      </w:r>
      <w:r>
        <w:rPr>
          <w:rFonts w:hint="eastAsia"/>
        </w:rPr>
        <w:t>f</w:t>
      </w:r>
      <w:r>
        <w:rPr>
          <w:rFonts w:hint="eastAsia"/>
        </w:rPr>
        <w:t>的余弦值</w:t>
      </w:r>
      <w:r w:rsidR="00CB7875">
        <w:rPr>
          <w:rFonts w:hint="eastAsia"/>
        </w:rPr>
        <w:t>(</w:t>
      </w:r>
      <w:r w:rsidR="00CB7875">
        <w:rPr>
          <w:rFonts w:hint="eastAsia"/>
        </w:rPr>
        <w:t>介于</w:t>
      </w:r>
      <w:r w:rsidR="00CB7875">
        <w:rPr>
          <w:rFonts w:hint="eastAsia"/>
        </w:rPr>
        <w:t>-1~1</w:t>
      </w:r>
      <w:r w:rsidR="00CB7875">
        <w:rPr>
          <w:rFonts w:hint="eastAsia"/>
        </w:rPr>
        <w:t>之间的值</w:t>
      </w:r>
      <w:r w:rsidR="00CB7875">
        <w:rPr>
          <w:rFonts w:hint="eastAsia"/>
        </w:rPr>
        <w:t>)</w:t>
      </w:r>
      <w:r>
        <w:rPr>
          <w:rFonts w:hint="eastAsia"/>
        </w:rPr>
        <w:t>。</w:t>
      </w:r>
      <w:r>
        <w:t xml:space="preserve">f = </w:t>
      </w:r>
      <w:r>
        <w:t>弧度。</w:t>
      </w:r>
      <w:r w:rsidR="008034B9">
        <w:t>结果</w:t>
      </w:r>
      <w:r w:rsidR="008034B9">
        <w:rPr>
          <w:rFonts w:hint="eastAsia"/>
        </w:rPr>
        <w:t>是邻边</w:t>
      </w:r>
      <w:r w:rsidR="008034B9">
        <w:rPr>
          <w:rFonts w:hint="eastAsia"/>
        </w:rPr>
        <w:t>/</w:t>
      </w:r>
      <w:r w:rsidR="008034B9">
        <w:rPr>
          <w:rFonts w:hint="eastAsia"/>
        </w:rPr>
        <w:t>斜边的比值。</w:t>
      </w:r>
    </w:p>
    <w:p w:rsidR="00CB7875" w:rsidRDefault="00AA622C" w:rsidP="003B2FA4">
      <w:r>
        <w:rPr>
          <w:rFonts w:hint="eastAsia"/>
        </w:rPr>
        <w:t>余弦值：</w:t>
      </w:r>
      <w:r w:rsidRPr="00AA622C">
        <w:rPr>
          <w:rFonts w:hint="eastAsia"/>
          <w:color w:val="FF0000"/>
        </w:rPr>
        <w:t>直角三角形中，邻边</w:t>
      </w:r>
      <w:r w:rsidRPr="00AA622C">
        <w:rPr>
          <w:rFonts w:hint="eastAsia"/>
          <w:color w:val="FF0000"/>
        </w:rPr>
        <w:t>/</w:t>
      </w:r>
      <w:r w:rsidRPr="00AA622C">
        <w:rPr>
          <w:rFonts w:hint="eastAsia"/>
          <w:color w:val="FF0000"/>
        </w:rPr>
        <w:t>斜边的值。</w:t>
      </w:r>
    </w:p>
    <w:p w:rsidR="00384CEA" w:rsidRDefault="00AA622C" w:rsidP="00A369DE">
      <w:pPr>
        <w:pStyle w:val="3"/>
      </w:pPr>
      <w:r>
        <w:rPr>
          <w:rFonts w:hint="eastAsia"/>
        </w:rPr>
        <w:t>Mathf.Tan(float f):float</w:t>
      </w:r>
    </w:p>
    <w:p w:rsidR="00384CEA" w:rsidRDefault="00A369DE" w:rsidP="003B2FA4">
      <w:r>
        <w:rPr>
          <w:rFonts w:hint="eastAsia"/>
        </w:rPr>
        <w:t>计算并返回以弧度为单位</w:t>
      </w:r>
      <w:r>
        <w:rPr>
          <w:rFonts w:hint="eastAsia"/>
        </w:rPr>
        <w:t>f</w:t>
      </w:r>
      <w:r>
        <w:rPr>
          <w:rFonts w:hint="eastAsia"/>
        </w:rPr>
        <w:t>的正切值。</w:t>
      </w:r>
      <w:r>
        <w:t xml:space="preserve">f = </w:t>
      </w:r>
      <w:r>
        <w:t>弧度。</w:t>
      </w:r>
      <w:r w:rsidR="008034B9">
        <w:t>结果是对边</w:t>
      </w:r>
      <w:r w:rsidR="008034B9">
        <w:rPr>
          <w:rFonts w:hint="eastAsia"/>
        </w:rPr>
        <w:t>/</w:t>
      </w:r>
      <w:r w:rsidR="008034B9">
        <w:rPr>
          <w:rFonts w:hint="eastAsia"/>
        </w:rPr>
        <w:t>邻边的比值。</w:t>
      </w:r>
    </w:p>
    <w:p w:rsidR="004959F6" w:rsidRDefault="004959F6" w:rsidP="003B2FA4">
      <w:r>
        <w:rPr>
          <w:rFonts w:hint="eastAsia"/>
        </w:rPr>
        <w:t>正切值：</w:t>
      </w:r>
      <w:r w:rsidR="00D256D8" w:rsidRPr="00D256D8">
        <w:rPr>
          <w:rFonts w:hint="eastAsia"/>
          <w:color w:val="FF0000"/>
        </w:rPr>
        <w:t>直角三角形中，对边</w:t>
      </w:r>
      <w:r w:rsidR="00D256D8" w:rsidRPr="00D256D8">
        <w:rPr>
          <w:rFonts w:hint="eastAsia"/>
          <w:color w:val="FF0000"/>
        </w:rPr>
        <w:t>/</w:t>
      </w:r>
      <w:r w:rsidR="00D256D8" w:rsidRPr="00D256D8">
        <w:rPr>
          <w:rFonts w:hint="eastAsia"/>
          <w:color w:val="FF0000"/>
        </w:rPr>
        <w:t>邻边的值。</w:t>
      </w:r>
    </w:p>
    <w:p w:rsidR="00384CEA" w:rsidRDefault="00384CEA" w:rsidP="003B2FA4"/>
    <w:p w:rsidR="00384CEA" w:rsidRDefault="00B00772" w:rsidP="00B00772">
      <w:pPr>
        <w:pStyle w:val="3"/>
      </w:pPr>
      <w:r>
        <w:rPr>
          <w:rFonts w:hint="eastAsia"/>
        </w:rPr>
        <w:t>Mathf.Asin(float f) : float</w:t>
      </w:r>
      <w:r w:rsidR="00F63CDD">
        <w:rPr>
          <w:rFonts w:hint="eastAsia"/>
        </w:rPr>
        <w:t xml:space="preserve"> </w:t>
      </w:r>
      <w:r w:rsidR="0005382A">
        <w:rPr>
          <w:rFonts w:hint="eastAsia"/>
        </w:rPr>
        <w:t>反正弦</w:t>
      </w:r>
    </w:p>
    <w:p w:rsidR="00B00772" w:rsidRDefault="00B00772" w:rsidP="003B2FA4">
      <w:r>
        <w:rPr>
          <w:rFonts w:hint="eastAsia"/>
        </w:rPr>
        <w:t>计算并返回</w:t>
      </w:r>
      <w:r w:rsidR="00F63CDD">
        <w:rPr>
          <w:rFonts w:hint="eastAsia"/>
        </w:rPr>
        <w:t>正弦值</w:t>
      </w:r>
      <w:r>
        <w:rPr>
          <w:rFonts w:hint="eastAsia"/>
        </w:rPr>
        <w:t>f</w:t>
      </w:r>
      <w:r>
        <w:rPr>
          <w:rFonts w:hint="eastAsia"/>
        </w:rPr>
        <w:t>的</w:t>
      </w:r>
      <w:r w:rsidR="00F63CDD">
        <w:rPr>
          <w:rFonts w:hint="eastAsia"/>
        </w:rPr>
        <w:t>弧度</w:t>
      </w:r>
      <w:r>
        <w:rPr>
          <w:rFonts w:hint="eastAsia"/>
        </w:rPr>
        <w:t>。</w:t>
      </w:r>
      <w:r>
        <w:rPr>
          <w:rFonts w:hint="eastAsia"/>
        </w:rPr>
        <w:t xml:space="preserve">f = </w:t>
      </w:r>
      <w:r w:rsidR="00F63CDD">
        <w:rPr>
          <w:rFonts w:hint="eastAsia"/>
        </w:rPr>
        <w:t>正弦值</w:t>
      </w:r>
      <w:r>
        <w:rPr>
          <w:rFonts w:hint="eastAsia"/>
        </w:rPr>
        <w:t>。</w:t>
      </w:r>
      <w:r w:rsidR="00B0220E">
        <w:rPr>
          <w:rFonts w:hint="eastAsia"/>
        </w:rPr>
        <w:t>结果是弧度角，可转为角度。</w:t>
      </w:r>
    </w:p>
    <w:p w:rsidR="00B00772" w:rsidRDefault="00B00772" w:rsidP="003B2FA4">
      <w:r>
        <w:rPr>
          <w:rFonts w:hint="eastAsia"/>
        </w:rPr>
        <w:t>反正弦值：</w:t>
      </w:r>
    </w:p>
    <w:p w:rsidR="00B13993" w:rsidRDefault="00B13993" w:rsidP="003B2FA4">
      <w:r>
        <w:rPr>
          <w:rFonts w:hint="eastAsia"/>
        </w:rPr>
        <w:t>用例：</w:t>
      </w:r>
      <w:r>
        <w:rPr>
          <w:rFonts w:hint="eastAsia"/>
        </w:rPr>
        <w:t>Mathf.Asin( Mathf.Sin(30 * Mathf.Deg2Rad) ) * Mathf.Rad2Deg = 30</w:t>
      </w:r>
      <w:r w:rsidR="007B57BC">
        <w:rPr>
          <w:rFonts w:hint="eastAsia"/>
        </w:rPr>
        <w:t>角度</w:t>
      </w:r>
      <w:r>
        <w:rPr>
          <w:rFonts w:hint="eastAsia"/>
        </w:rPr>
        <w:t>;</w:t>
      </w:r>
    </w:p>
    <w:p w:rsidR="00384CEA" w:rsidRDefault="00EE5F6B" w:rsidP="00EE5F6B">
      <w:pPr>
        <w:pStyle w:val="3"/>
      </w:pPr>
      <w:r>
        <w:rPr>
          <w:rFonts w:hint="eastAsia"/>
        </w:rPr>
        <w:t xml:space="preserve">Mathf.Acos(float f) : float </w:t>
      </w:r>
      <w:r>
        <w:rPr>
          <w:rFonts w:hint="eastAsia"/>
        </w:rPr>
        <w:t>反余弦</w:t>
      </w:r>
    </w:p>
    <w:p w:rsidR="00384CEA" w:rsidRDefault="00EE5F6B" w:rsidP="003B2FA4">
      <w:r>
        <w:t>计算并返回余弦值</w:t>
      </w:r>
      <w:r>
        <w:rPr>
          <w:rFonts w:hint="eastAsia"/>
        </w:rPr>
        <w:t>f</w:t>
      </w:r>
      <w:r>
        <w:rPr>
          <w:rFonts w:hint="eastAsia"/>
        </w:rPr>
        <w:t>的弧度。</w:t>
      </w:r>
      <w:r>
        <w:t>f</w:t>
      </w:r>
      <w:r>
        <w:rPr>
          <w:rFonts w:hint="eastAsia"/>
        </w:rPr>
        <w:t xml:space="preserve"> = </w:t>
      </w:r>
      <w:r>
        <w:rPr>
          <w:rFonts w:hint="eastAsia"/>
        </w:rPr>
        <w:t>余弦值。结果是弧度角，可转为角度。</w:t>
      </w:r>
    </w:p>
    <w:p w:rsidR="00EE5F6B" w:rsidRDefault="00EE5F6B" w:rsidP="003B2FA4">
      <w:r>
        <w:rPr>
          <w:rFonts w:hint="eastAsia"/>
        </w:rPr>
        <w:t>用例：</w:t>
      </w:r>
      <w:r>
        <w:rPr>
          <w:rFonts w:hint="eastAsia"/>
        </w:rPr>
        <w:t>Mathf.Acos(Mathf.Cos(30 * Mathf.Deg2Rad)) * Mathf.Rad2Deg = 30</w:t>
      </w:r>
      <w:r w:rsidR="007B57BC">
        <w:rPr>
          <w:rFonts w:hint="eastAsia"/>
        </w:rPr>
        <w:t>角度</w:t>
      </w:r>
      <w:r>
        <w:rPr>
          <w:rFonts w:hint="eastAsia"/>
        </w:rPr>
        <w:t>。</w:t>
      </w:r>
    </w:p>
    <w:p w:rsidR="00384CEA" w:rsidRDefault="0005382A" w:rsidP="0005382A">
      <w:pPr>
        <w:pStyle w:val="3"/>
      </w:pPr>
      <w:r>
        <w:t>Mat</w:t>
      </w:r>
      <w:r>
        <w:rPr>
          <w:rFonts w:hint="eastAsia"/>
        </w:rPr>
        <w:t xml:space="preserve">hf.Atan(float f) : float </w:t>
      </w:r>
      <w:r>
        <w:rPr>
          <w:rFonts w:hint="eastAsia"/>
        </w:rPr>
        <w:t>反正切</w:t>
      </w:r>
    </w:p>
    <w:p w:rsidR="00384CEA" w:rsidRDefault="00FD355A" w:rsidP="003B2FA4">
      <w:r>
        <w:t>计算并返回正切值</w:t>
      </w:r>
      <w:r>
        <w:rPr>
          <w:rFonts w:hint="eastAsia"/>
        </w:rPr>
        <w:t>f</w:t>
      </w:r>
      <w:r>
        <w:rPr>
          <w:rFonts w:hint="eastAsia"/>
        </w:rPr>
        <w:t>的弧度值</w:t>
      </w:r>
      <w:r>
        <w:rPr>
          <w:rFonts w:hint="eastAsia"/>
        </w:rPr>
        <w:t>(</w:t>
      </w:r>
      <w:r>
        <w:rPr>
          <w:rFonts w:hint="eastAsia"/>
        </w:rPr>
        <w:t>介于负二分之</w:t>
      </w:r>
      <w:r>
        <w:rPr>
          <w:rFonts w:hint="eastAsia"/>
        </w:rPr>
        <w:t>PI</w:t>
      </w:r>
      <w:r>
        <w:rPr>
          <w:rFonts w:hint="eastAsia"/>
        </w:rPr>
        <w:t>与正二分之</w:t>
      </w:r>
      <w:r>
        <w:rPr>
          <w:rFonts w:hint="eastAsia"/>
        </w:rPr>
        <w:t>PI</w:t>
      </w:r>
      <w:r>
        <w:rPr>
          <w:rFonts w:hint="eastAsia"/>
        </w:rPr>
        <w:t>之间</w:t>
      </w:r>
      <w:r>
        <w:rPr>
          <w:rFonts w:hint="eastAsia"/>
        </w:rPr>
        <w:t>)</w:t>
      </w:r>
      <w:r>
        <w:rPr>
          <w:rFonts w:hint="eastAsia"/>
        </w:rPr>
        <w:t>。</w:t>
      </w:r>
      <w:r>
        <w:t>f</w:t>
      </w:r>
      <w:r>
        <w:rPr>
          <w:rFonts w:hint="eastAsia"/>
        </w:rPr>
        <w:t xml:space="preserve"> = </w:t>
      </w:r>
      <w:r>
        <w:rPr>
          <w:rFonts w:hint="eastAsia"/>
        </w:rPr>
        <w:t>正切值。结果是弧度角。</w:t>
      </w:r>
    </w:p>
    <w:p w:rsidR="00384CEA" w:rsidRDefault="00F4771E" w:rsidP="003B2FA4">
      <w:r>
        <w:t>用例：</w:t>
      </w:r>
      <w:r>
        <w:rPr>
          <w:rFonts w:hint="eastAsia"/>
        </w:rPr>
        <w:t>Mathf.Atan(Mathf.Tan(30</w:t>
      </w:r>
      <w:r w:rsidR="001307AE">
        <w:rPr>
          <w:rFonts w:hint="eastAsia"/>
        </w:rPr>
        <w:t xml:space="preserve"> </w:t>
      </w:r>
      <w:r>
        <w:rPr>
          <w:rFonts w:hint="eastAsia"/>
        </w:rPr>
        <w:t>*</w:t>
      </w:r>
      <w:r w:rsidR="001307AE">
        <w:rPr>
          <w:rFonts w:hint="eastAsia"/>
        </w:rPr>
        <w:t xml:space="preserve"> </w:t>
      </w:r>
      <w:r>
        <w:rPr>
          <w:rFonts w:hint="eastAsia"/>
        </w:rPr>
        <w:t>Mathf.Deg2Rad)) * Mathf.Rad2Deg = 30</w:t>
      </w:r>
      <w:r>
        <w:rPr>
          <w:rFonts w:hint="eastAsia"/>
        </w:rPr>
        <w:t>角度。</w:t>
      </w:r>
    </w:p>
    <w:p w:rsidR="00384CEA" w:rsidRDefault="00C606C0" w:rsidP="00C606C0">
      <w:pPr>
        <w:pStyle w:val="3"/>
      </w:pPr>
      <w:r>
        <w:rPr>
          <w:rFonts w:hint="eastAsia"/>
        </w:rPr>
        <w:t xml:space="preserve">Mathf.Atan2(float y, float x) : float </w:t>
      </w:r>
      <w:r>
        <w:rPr>
          <w:rFonts w:hint="eastAsia"/>
        </w:rPr>
        <w:t>反正切</w:t>
      </w:r>
    </w:p>
    <w:p w:rsidR="00C606C0" w:rsidRDefault="00C606C0" w:rsidP="003B2FA4">
      <w:r>
        <w:t>同上</w:t>
      </w:r>
      <w:r>
        <w:rPr>
          <w:rFonts w:hint="eastAsia"/>
        </w:rPr>
        <w:t>,y</w:t>
      </w:r>
      <w:r>
        <w:rPr>
          <w:rFonts w:hint="eastAsia"/>
        </w:rPr>
        <w:t>是对边长，</w:t>
      </w:r>
      <w:r>
        <w:rPr>
          <w:rFonts w:hint="eastAsia"/>
        </w:rPr>
        <w:t>x</w:t>
      </w:r>
      <w:r>
        <w:rPr>
          <w:rFonts w:hint="eastAsia"/>
        </w:rPr>
        <w:t>是邻边长。</w:t>
      </w:r>
      <w:r w:rsidR="008573F3">
        <w:rPr>
          <w:rFonts w:hint="eastAsia"/>
        </w:rPr>
        <w:t>返回值为</w:t>
      </w:r>
      <w:r w:rsidR="008573F3">
        <w:rPr>
          <w:rFonts w:hint="eastAsia"/>
        </w:rPr>
        <w:t>x</w:t>
      </w:r>
      <w:r w:rsidR="008573F3">
        <w:rPr>
          <w:rFonts w:hint="eastAsia"/>
        </w:rPr>
        <w:t>轴和一个零点超始在</w:t>
      </w:r>
      <w:r w:rsidR="008573F3">
        <w:rPr>
          <w:rFonts w:hint="eastAsia"/>
        </w:rPr>
        <w:t>(x,y)</w:t>
      </w:r>
      <w:r w:rsidR="008573F3">
        <w:rPr>
          <w:rFonts w:hint="eastAsia"/>
        </w:rPr>
        <w:t>结束的</w:t>
      </w:r>
      <w:r w:rsidR="008573F3">
        <w:rPr>
          <w:rFonts w:hint="eastAsia"/>
        </w:rPr>
        <w:t>2D</w:t>
      </w:r>
      <w:r w:rsidR="008573F3">
        <w:rPr>
          <w:rFonts w:hint="eastAsia"/>
        </w:rPr>
        <w:t>向量</w:t>
      </w:r>
      <w:r w:rsidR="00254FF6">
        <w:rPr>
          <w:rFonts w:hint="eastAsia"/>
        </w:rPr>
        <w:t>之间</w:t>
      </w:r>
      <w:r w:rsidR="008573F3">
        <w:rPr>
          <w:rFonts w:hint="eastAsia"/>
        </w:rPr>
        <w:t>的夹角。</w:t>
      </w:r>
    </w:p>
    <w:p w:rsidR="00384CEA" w:rsidRDefault="003B5762" w:rsidP="003B5762">
      <w:pPr>
        <w:pStyle w:val="3"/>
      </w:pPr>
      <w:r>
        <w:rPr>
          <w:rFonts w:hint="eastAsia"/>
        </w:rPr>
        <w:t xml:space="preserve">Mathf.Sqrt(float f) : float </w:t>
      </w:r>
      <w:r>
        <w:rPr>
          <w:rFonts w:hint="eastAsia"/>
        </w:rPr>
        <w:t>平方根</w:t>
      </w:r>
      <w:r w:rsidR="007941F6">
        <w:rPr>
          <w:rFonts w:hint="eastAsia"/>
        </w:rPr>
        <w:t>(</w:t>
      </w:r>
      <w:r w:rsidR="007941F6">
        <w:rPr>
          <w:rFonts w:hint="eastAsia"/>
        </w:rPr>
        <w:t>开平方</w:t>
      </w:r>
      <w:r w:rsidR="007941F6">
        <w:rPr>
          <w:rFonts w:hint="eastAsia"/>
        </w:rPr>
        <w:t>)</w:t>
      </w:r>
    </w:p>
    <w:p w:rsidR="00384CEA" w:rsidRDefault="003B5762" w:rsidP="003B2FA4">
      <w:r>
        <w:t>计算并返回值</w:t>
      </w:r>
      <w:r>
        <w:rPr>
          <w:rFonts w:hint="eastAsia"/>
        </w:rPr>
        <w:t>f</w:t>
      </w:r>
      <w:r>
        <w:rPr>
          <w:rFonts w:hint="eastAsia"/>
        </w:rPr>
        <w:t>的平方根。</w:t>
      </w:r>
      <w:r w:rsidR="00C24E0F">
        <w:rPr>
          <w:rFonts w:hint="eastAsia"/>
        </w:rPr>
        <w:t>即开平方。</w:t>
      </w:r>
    </w:p>
    <w:p w:rsidR="003B5762" w:rsidRDefault="003B5762" w:rsidP="003B2FA4">
      <w:r>
        <w:rPr>
          <w:rFonts w:hint="eastAsia"/>
        </w:rPr>
        <w:t>用例</w:t>
      </w:r>
      <w:r w:rsidR="000C0A96">
        <w:rPr>
          <w:rFonts w:hint="eastAsia"/>
        </w:rPr>
        <w:t>：</w:t>
      </w:r>
      <w:r>
        <w:rPr>
          <w:rFonts w:hint="eastAsia"/>
        </w:rPr>
        <w:t>Mathf.Sqrt(</w:t>
      </w:r>
      <w:r w:rsidR="00C24E0F">
        <w:rPr>
          <w:rFonts w:hint="eastAsia"/>
        </w:rPr>
        <w:t>25</w:t>
      </w:r>
      <w:r>
        <w:rPr>
          <w:rFonts w:hint="eastAsia"/>
        </w:rPr>
        <w:t xml:space="preserve">) = </w:t>
      </w:r>
      <w:r w:rsidR="00C24E0F">
        <w:rPr>
          <w:rFonts w:hint="eastAsia"/>
        </w:rPr>
        <w:t>5</w:t>
      </w:r>
      <w:r w:rsidR="00C24E0F">
        <w:rPr>
          <w:rFonts w:hint="eastAsia"/>
        </w:rPr>
        <w:t>。</w:t>
      </w:r>
    </w:p>
    <w:p w:rsidR="00031FEB" w:rsidRDefault="00031FEB" w:rsidP="00031FEB">
      <w:pPr>
        <w:pStyle w:val="3"/>
      </w:pPr>
      <w:r>
        <w:rPr>
          <w:rFonts w:hint="eastAsia"/>
        </w:rPr>
        <w:lastRenderedPageBreak/>
        <w:t xml:space="preserve">Mathf.Pow(float f, float p) : float </w:t>
      </w:r>
      <w:r>
        <w:rPr>
          <w:rFonts w:hint="eastAsia"/>
        </w:rPr>
        <w:t>次方</w:t>
      </w:r>
    </w:p>
    <w:p w:rsidR="00031FEB" w:rsidRDefault="00031FEB" w:rsidP="00031FEB">
      <w:r>
        <w:rPr>
          <w:rFonts w:hint="eastAsia"/>
        </w:rPr>
        <w:t>计算并返回</w:t>
      </w:r>
      <w:r>
        <w:rPr>
          <w:rFonts w:hint="eastAsia"/>
        </w:rPr>
        <w:t>f</w:t>
      </w:r>
      <w:r>
        <w:rPr>
          <w:rFonts w:hint="eastAsia"/>
        </w:rPr>
        <w:t>的</w:t>
      </w:r>
      <w:r>
        <w:rPr>
          <w:rFonts w:hint="eastAsia"/>
        </w:rPr>
        <w:t>p</w:t>
      </w:r>
      <w:r>
        <w:rPr>
          <w:rFonts w:hint="eastAsia"/>
        </w:rPr>
        <w:t>次方。</w:t>
      </w:r>
    </w:p>
    <w:p w:rsidR="00031FEB" w:rsidRDefault="00031FEB" w:rsidP="00031FEB">
      <w:pPr>
        <w:rPr>
          <w:rFonts w:hint="eastAsia"/>
        </w:rPr>
      </w:pPr>
      <w:r>
        <w:rPr>
          <w:rFonts w:hint="eastAsia"/>
        </w:rPr>
        <w:t>用例：</w:t>
      </w:r>
      <w:r>
        <w:rPr>
          <w:rFonts w:hint="eastAsia"/>
        </w:rPr>
        <w:t>Mathf.Pow(5, 2) = 25</w:t>
      </w:r>
      <w:r>
        <w:rPr>
          <w:rFonts w:hint="eastAsia"/>
        </w:rPr>
        <w:t>。</w:t>
      </w:r>
    </w:p>
    <w:p w:rsidR="00B8363C" w:rsidRDefault="00B8363C" w:rsidP="00B8363C">
      <w:pPr>
        <w:pStyle w:val="3"/>
        <w:rPr>
          <w:rFonts w:hint="eastAsia"/>
        </w:rPr>
      </w:pPr>
      <w:r>
        <w:rPr>
          <w:rFonts w:hint="eastAsia"/>
        </w:rPr>
        <w:t>Mathf.IsPowerOfTwo(int v):bool</w:t>
      </w:r>
      <w:r w:rsidR="00E47FCF">
        <w:rPr>
          <w:rFonts w:hint="eastAsia"/>
        </w:rPr>
        <w:tab/>
      </w:r>
      <w:r w:rsidR="00E47FCF">
        <w:rPr>
          <w:rFonts w:hint="eastAsia"/>
        </w:rPr>
        <w:t>是否是</w:t>
      </w:r>
      <w:r w:rsidR="00E47FCF">
        <w:rPr>
          <w:rFonts w:hint="eastAsia"/>
        </w:rPr>
        <w:t>2</w:t>
      </w:r>
      <w:r w:rsidR="00E47FCF">
        <w:rPr>
          <w:rFonts w:hint="eastAsia"/>
        </w:rPr>
        <w:t>的幂</w:t>
      </w:r>
    </w:p>
    <w:p w:rsidR="00B8363C" w:rsidRDefault="00B8363C" w:rsidP="00B8363C">
      <w:pPr>
        <w:rPr>
          <w:rFonts w:hint="eastAsia"/>
        </w:rPr>
      </w:pPr>
      <w:r>
        <w:t>如果该值是</w:t>
      </w:r>
      <w:r>
        <w:rPr>
          <w:rFonts w:hint="eastAsia"/>
        </w:rPr>
        <w:t>2</w:t>
      </w:r>
      <w:r>
        <w:rPr>
          <w:rFonts w:hint="eastAsia"/>
        </w:rPr>
        <w:t>的幂，返回</w:t>
      </w:r>
      <w:r>
        <w:rPr>
          <w:rFonts w:hint="eastAsia"/>
        </w:rPr>
        <w:t>true</w:t>
      </w:r>
      <w:r>
        <w:rPr>
          <w:rFonts w:hint="eastAsia"/>
        </w:rPr>
        <w:t>。</w:t>
      </w:r>
    </w:p>
    <w:p w:rsidR="00B8363C" w:rsidRDefault="00B8363C" w:rsidP="00B8363C">
      <w:pPr>
        <w:rPr>
          <w:rFonts w:hint="eastAsia"/>
        </w:rPr>
      </w:pPr>
      <w:r>
        <w:rPr>
          <w:rFonts w:hint="eastAsia"/>
        </w:rPr>
        <w:t>用例：</w:t>
      </w:r>
      <w:r>
        <w:rPr>
          <w:rFonts w:hint="eastAsia"/>
        </w:rPr>
        <w:t>Mathf.IsPowerOfTwo(7)=false</w:t>
      </w:r>
      <w:r>
        <w:rPr>
          <w:rFonts w:hint="eastAsia"/>
        </w:rPr>
        <w:t>；</w:t>
      </w:r>
      <w:r>
        <w:rPr>
          <w:rFonts w:hint="eastAsia"/>
        </w:rPr>
        <w:t>Mathf.IsPowerOfTwo(32)=true</w:t>
      </w:r>
      <w:r>
        <w:rPr>
          <w:rFonts w:hint="eastAsia"/>
        </w:rPr>
        <w:t>；</w:t>
      </w:r>
    </w:p>
    <w:p w:rsidR="006816D9" w:rsidRDefault="006816D9" w:rsidP="006816D9">
      <w:pPr>
        <w:pStyle w:val="3"/>
        <w:rPr>
          <w:rFonts w:hint="eastAsia"/>
        </w:rPr>
      </w:pPr>
      <w:r>
        <w:rPr>
          <w:rFonts w:hint="eastAsia"/>
        </w:rPr>
        <w:t>Mathf.NextPowerOfTwo(int v):int</w:t>
      </w:r>
      <w:r>
        <w:rPr>
          <w:rFonts w:hint="eastAsia"/>
        </w:rPr>
        <w:tab/>
      </w:r>
      <w:r>
        <w:rPr>
          <w:rFonts w:hint="eastAsia"/>
        </w:rPr>
        <w:t>下个</w:t>
      </w:r>
      <w:r>
        <w:rPr>
          <w:rFonts w:hint="eastAsia"/>
        </w:rPr>
        <w:t>2</w:t>
      </w:r>
      <w:r>
        <w:rPr>
          <w:rFonts w:hint="eastAsia"/>
        </w:rPr>
        <w:t>的幂</w:t>
      </w:r>
    </w:p>
    <w:p w:rsidR="006816D9" w:rsidRDefault="006816D9" w:rsidP="00B8363C">
      <w:pPr>
        <w:rPr>
          <w:rFonts w:hint="eastAsia"/>
        </w:rPr>
      </w:pPr>
      <w:r>
        <w:rPr>
          <w:rFonts w:hint="eastAsia"/>
        </w:rPr>
        <w:t>返回</w:t>
      </w:r>
      <w:r w:rsidR="00076AC3">
        <w:rPr>
          <w:rFonts w:hint="eastAsia"/>
        </w:rPr>
        <w:t>大于</w:t>
      </w:r>
      <w:r w:rsidR="00B77C63">
        <w:rPr>
          <w:rFonts w:hint="eastAsia"/>
        </w:rPr>
        <w:t>v</w:t>
      </w:r>
      <w:r w:rsidR="00B77C63">
        <w:rPr>
          <w:rFonts w:hint="eastAsia"/>
        </w:rPr>
        <w:t>值的</w:t>
      </w:r>
      <w:r>
        <w:rPr>
          <w:rFonts w:hint="eastAsia"/>
        </w:rPr>
        <w:t>2</w:t>
      </w:r>
      <w:r>
        <w:rPr>
          <w:rFonts w:hint="eastAsia"/>
        </w:rPr>
        <w:t>的幂</w:t>
      </w:r>
      <w:r w:rsidR="00E03947">
        <w:rPr>
          <w:rFonts w:hint="eastAsia"/>
        </w:rPr>
        <w:t>的</w:t>
      </w:r>
      <w:r>
        <w:rPr>
          <w:rFonts w:hint="eastAsia"/>
        </w:rPr>
        <w:t>值。</w:t>
      </w:r>
    </w:p>
    <w:p w:rsidR="006816D9" w:rsidRDefault="006816D9" w:rsidP="00B8363C">
      <w:pPr>
        <w:rPr>
          <w:rFonts w:hint="eastAsia"/>
        </w:rPr>
      </w:pPr>
      <w:r>
        <w:rPr>
          <w:rFonts w:hint="eastAsia"/>
        </w:rPr>
        <w:t>用例：</w:t>
      </w:r>
      <w:r>
        <w:rPr>
          <w:rFonts w:hint="eastAsia"/>
        </w:rPr>
        <w:t>Mathf.NextPowerOfTwo(7)=8</w:t>
      </w:r>
      <w:r>
        <w:rPr>
          <w:rFonts w:hint="eastAsia"/>
        </w:rPr>
        <w:t>；</w:t>
      </w:r>
      <w:r>
        <w:rPr>
          <w:rFonts w:hint="eastAsia"/>
        </w:rPr>
        <w:t>Mathf.NextPowerOfTwo(139)=256</w:t>
      </w:r>
      <w:r>
        <w:rPr>
          <w:rFonts w:hint="eastAsia"/>
        </w:rPr>
        <w:t>；</w:t>
      </w:r>
    </w:p>
    <w:p w:rsidR="00B77C63" w:rsidRDefault="00B77C63" w:rsidP="00B77C63">
      <w:pPr>
        <w:pStyle w:val="3"/>
        <w:rPr>
          <w:rFonts w:hint="eastAsia"/>
        </w:rPr>
      </w:pPr>
      <w:r>
        <w:rPr>
          <w:rFonts w:hint="eastAsia"/>
        </w:rPr>
        <w:t xml:space="preserve">Mathf.ClosesPowerOfTwo(int v):int </w:t>
      </w:r>
      <w:r>
        <w:rPr>
          <w:rFonts w:hint="eastAsia"/>
        </w:rPr>
        <w:t>最近的二次方</w:t>
      </w:r>
    </w:p>
    <w:p w:rsidR="00B77C63" w:rsidRDefault="004558C9" w:rsidP="00B77C63">
      <w:pPr>
        <w:rPr>
          <w:rFonts w:hint="eastAsia"/>
        </w:rPr>
      </w:pPr>
      <w:r>
        <w:rPr>
          <w:rFonts w:hint="eastAsia"/>
        </w:rPr>
        <w:t>返回最近</w:t>
      </w:r>
      <w:r>
        <w:rPr>
          <w:rFonts w:hint="eastAsia"/>
        </w:rPr>
        <w:t>v</w:t>
      </w:r>
      <w:r>
        <w:rPr>
          <w:rFonts w:hint="eastAsia"/>
        </w:rPr>
        <w:t>值的</w:t>
      </w:r>
      <w:r>
        <w:rPr>
          <w:rFonts w:hint="eastAsia"/>
        </w:rPr>
        <w:t>2</w:t>
      </w:r>
      <w:r>
        <w:rPr>
          <w:rFonts w:hint="eastAsia"/>
        </w:rPr>
        <w:t>的次方数。</w:t>
      </w:r>
    </w:p>
    <w:p w:rsidR="00076AC3" w:rsidRPr="00B77C63" w:rsidRDefault="00076AC3" w:rsidP="00B77C63">
      <w:pPr>
        <w:rPr>
          <w:rFonts w:hint="eastAsia"/>
        </w:rPr>
      </w:pPr>
      <w:r>
        <w:t>用例：</w:t>
      </w:r>
      <w:r>
        <w:rPr>
          <w:rFonts w:hint="eastAsia"/>
        </w:rPr>
        <w:t>Mathf.ClosesPowerOfTwo(7)=8</w:t>
      </w:r>
      <w:r>
        <w:rPr>
          <w:rFonts w:hint="eastAsia"/>
        </w:rPr>
        <w:t>；</w:t>
      </w:r>
      <w:r>
        <w:rPr>
          <w:rFonts w:hint="eastAsia"/>
        </w:rPr>
        <w:t>Mathf.ClosesPowerOfTwo(19)=16</w:t>
      </w:r>
      <w:r>
        <w:rPr>
          <w:rFonts w:hint="eastAsia"/>
        </w:rPr>
        <w:t>；</w:t>
      </w:r>
    </w:p>
    <w:p w:rsidR="007941F6" w:rsidRDefault="007941F6" w:rsidP="007941F6">
      <w:pPr>
        <w:pStyle w:val="3"/>
        <w:rPr>
          <w:rFonts w:hint="eastAsia"/>
        </w:rPr>
      </w:pPr>
      <w:r>
        <w:rPr>
          <w:rFonts w:hint="eastAsia"/>
        </w:rPr>
        <w:t xml:space="preserve">Mathf.Exp(float p) : </w:t>
      </w:r>
      <w:r>
        <w:rPr>
          <w:rFonts w:hint="eastAsia"/>
        </w:rPr>
        <w:t>指数</w:t>
      </w:r>
    </w:p>
    <w:p w:rsidR="007941F6" w:rsidRDefault="007941F6" w:rsidP="007941F6">
      <w:pPr>
        <w:rPr>
          <w:rFonts w:hint="eastAsia"/>
        </w:rPr>
      </w:pPr>
      <w:r>
        <w:rPr>
          <w:rFonts w:hint="eastAsia"/>
        </w:rPr>
        <w:t>返回自然对数</w:t>
      </w:r>
      <w:r>
        <w:rPr>
          <w:rFonts w:hint="eastAsia"/>
        </w:rPr>
        <w:t>e</w:t>
      </w:r>
      <w:r>
        <w:rPr>
          <w:rFonts w:hint="eastAsia"/>
        </w:rPr>
        <w:t>的次方的值。</w:t>
      </w:r>
    </w:p>
    <w:p w:rsidR="005E4792" w:rsidRDefault="005E4792" w:rsidP="005E4792">
      <w:pPr>
        <w:rPr>
          <w:rFonts w:hint="eastAsia"/>
        </w:rPr>
      </w:pPr>
      <w:r w:rsidRPr="0086354F">
        <w:rPr>
          <w:rFonts w:hint="eastAsia"/>
        </w:rPr>
        <w:t>指数是幂运算</w:t>
      </w:r>
      <w:r w:rsidRPr="0086354F">
        <w:t>aⁿ(a</w:t>
      </w:r>
      <w:r w:rsidRPr="0086354F">
        <w:rPr>
          <w:rFonts w:hint="eastAsia"/>
        </w:rPr>
        <w:t>≠</w:t>
      </w:r>
      <w:r w:rsidRPr="0086354F">
        <w:t>0)</w:t>
      </w:r>
      <w:r w:rsidRPr="0086354F">
        <w:rPr>
          <w:rFonts w:hint="eastAsia"/>
        </w:rPr>
        <w:t>中的一个参数，</w:t>
      </w:r>
      <w:r w:rsidRPr="0086354F">
        <w:t>a</w:t>
      </w:r>
      <w:r w:rsidRPr="0086354F">
        <w:rPr>
          <w:rFonts w:hint="eastAsia"/>
        </w:rPr>
        <w:t>为底数，</w:t>
      </w:r>
      <w:r w:rsidRPr="0086354F">
        <w:t>n</w:t>
      </w:r>
      <w:r w:rsidRPr="0086354F">
        <w:rPr>
          <w:rFonts w:hint="eastAsia"/>
        </w:rPr>
        <w:t>为指数，指数位于底数的右上角。</w:t>
      </w:r>
    </w:p>
    <w:p w:rsidR="005E4792" w:rsidRDefault="005E4792" w:rsidP="005E4792">
      <w:pPr>
        <w:rPr>
          <w:rFonts w:hint="eastAsia"/>
        </w:rPr>
      </w:pPr>
      <w:r>
        <w:rPr>
          <w:rFonts w:hint="eastAsia"/>
        </w:rPr>
        <w:t>当指数</w:t>
      </w:r>
      <w:r>
        <w:rPr>
          <w:rFonts w:hint="eastAsia"/>
        </w:rPr>
        <w:t>n=0</w:t>
      </w:r>
      <w:r>
        <w:rPr>
          <w:rFonts w:hint="eastAsia"/>
        </w:rPr>
        <w:t>时，</w:t>
      </w:r>
      <w:r w:rsidRPr="0086354F">
        <w:t>aⁿ</w:t>
      </w:r>
      <w:r>
        <w:rPr>
          <w:rFonts w:hint="eastAsia"/>
        </w:rPr>
        <w:t xml:space="preserve"> = 1;</w:t>
      </w:r>
    </w:p>
    <w:p w:rsidR="005E4792" w:rsidRDefault="005E4792" w:rsidP="005E4792">
      <w:pPr>
        <w:rPr>
          <w:rFonts w:hint="eastAsia"/>
        </w:rPr>
      </w:pPr>
      <w:r>
        <w:rPr>
          <w:rFonts w:hint="eastAsia"/>
        </w:rPr>
        <w:t>当</w:t>
      </w:r>
      <w:r>
        <w:rPr>
          <w:rFonts w:hint="eastAsia"/>
        </w:rPr>
        <w:t>n=2</w:t>
      </w:r>
      <w:r>
        <w:rPr>
          <w:rFonts w:hint="eastAsia"/>
        </w:rPr>
        <w:t>时，称为平方</w:t>
      </w:r>
      <w:r>
        <w:rPr>
          <w:rFonts w:hint="eastAsia"/>
        </w:rPr>
        <w:t>;</w:t>
      </w:r>
    </w:p>
    <w:p w:rsidR="005E4792" w:rsidRPr="0086354F" w:rsidRDefault="005E4792" w:rsidP="005E4792">
      <w:pPr>
        <w:rPr>
          <w:rFonts w:hint="eastAsia"/>
        </w:rPr>
      </w:pPr>
      <w:r>
        <w:rPr>
          <w:rFonts w:hint="eastAsia"/>
        </w:rPr>
        <w:t>当</w:t>
      </w:r>
      <w:r>
        <w:rPr>
          <w:rFonts w:hint="eastAsia"/>
        </w:rPr>
        <w:t>n=3</w:t>
      </w:r>
      <w:r>
        <w:rPr>
          <w:rFonts w:hint="eastAsia"/>
        </w:rPr>
        <w:t>时，称为立方</w:t>
      </w:r>
      <w:r>
        <w:rPr>
          <w:rFonts w:hint="eastAsia"/>
        </w:rPr>
        <w:t>;</w:t>
      </w:r>
    </w:p>
    <w:p w:rsidR="005E4792" w:rsidRPr="005E4792" w:rsidRDefault="005E4792" w:rsidP="007941F6">
      <w:pPr>
        <w:rPr>
          <w:rFonts w:hint="eastAsia"/>
        </w:rPr>
      </w:pPr>
    </w:p>
    <w:p w:rsidR="007941F6" w:rsidRDefault="007941F6" w:rsidP="007941F6">
      <w:r>
        <w:rPr>
          <w:rFonts w:hint="eastAsia"/>
        </w:rPr>
        <w:t>自然对数</w:t>
      </w:r>
      <w:r>
        <w:rPr>
          <w:rFonts w:hint="eastAsia"/>
        </w:rPr>
        <w:t>e</w:t>
      </w:r>
      <w:r>
        <w:rPr>
          <w:rFonts w:hint="eastAsia"/>
        </w:rPr>
        <w:t>：单位时间内，持续的翻倍增长所能达到的极限值。</w:t>
      </w:r>
    </w:p>
    <w:p w:rsidR="00DA48D3" w:rsidRDefault="00DA48D3" w:rsidP="007941F6">
      <w:pPr>
        <w:rPr>
          <w:rFonts w:hint="eastAsia"/>
        </w:rPr>
      </w:pPr>
      <w:r>
        <w:t>e</w:t>
      </w:r>
      <w:r>
        <w:rPr>
          <w:rFonts w:hint="eastAsia"/>
        </w:rPr>
        <w:t>是一个无限不循环小数，其值约等于</w:t>
      </w:r>
      <w:r>
        <w:rPr>
          <w:rFonts w:hint="eastAsia"/>
        </w:rPr>
        <w:t>2.718281828459</w:t>
      </w:r>
      <w:r>
        <w:t>…</w:t>
      </w:r>
      <w:r>
        <w:rPr>
          <w:rFonts w:hint="eastAsia"/>
        </w:rPr>
        <w:t>..</w:t>
      </w:r>
    </w:p>
    <w:p w:rsidR="00DA48D3" w:rsidRDefault="00DA48D3" w:rsidP="007941F6">
      <w:pPr>
        <w:rPr>
          <w:rFonts w:hint="eastAsia"/>
        </w:rPr>
      </w:pPr>
      <w:r>
        <w:rPr>
          <w:rFonts w:hint="eastAsia"/>
        </w:rPr>
        <w:t>用例：</w:t>
      </w:r>
      <w:r>
        <w:rPr>
          <w:rFonts w:hint="eastAsia"/>
        </w:rPr>
        <w:t xml:space="preserve">Mathf.Exp(2) = </w:t>
      </w:r>
      <w:r w:rsidR="00FA673A">
        <w:rPr>
          <w:rFonts w:hint="eastAsia"/>
        </w:rPr>
        <w:t>e</w:t>
      </w:r>
      <w:r w:rsidR="005E4792">
        <w:rPr>
          <w:rFonts w:hint="eastAsia"/>
        </w:rPr>
        <w:t xml:space="preserve"> * e</w:t>
      </w:r>
      <w:r w:rsidR="005E4792">
        <w:rPr>
          <w:rFonts w:hint="eastAsia"/>
        </w:rPr>
        <w:t>。</w:t>
      </w:r>
    </w:p>
    <w:p w:rsidR="005E4792" w:rsidRDefault="005E4792" w:rsidP="005E4792">
      <w:pPr>
        <w:pStyle w:val="3"/>
        <w:rPr>
          <w:rFonts w:hint="eastAsia"/>
        </w:rPr>
      </w:pPr>
      <w:r>
        <w:rPr>
          <w:rFonts w:hint="eastAsia"/>
        </w:rPr>
        <w:t xml:space="preserve">Mathf.Log(float f, float p) : float </w:t>
      </w:r>
      <w:r>
        <w:rPr>
          <w:rFonts w:hint="eastAsia"/>
        </w:rPr>
        <w:t>对数</w:t>
      </w:r>
    </w:p>
    <w:p w:rsidR="005E4792" w:rsidRDefault="00831586" w:rsidP="007941F6">
      <w:pPr>
        <w:rPr>
          <w:rFonts w:hint="eastAsia"/>
        </w:rPr>
      </w:pPr>
      <w:r>
        <w:rPr>
          <w:rFonts w:hint="eastAsia"/>
        </w:rPr>
        <w:t>返回以</w:t>
      </w:r>
      <w:r>
        <w:rPr>
          <w:rFonts w:hint="eastAsia"/>
        </w:rPr>
        <w:t>p</w:t>
      </w:r>
      <w:r>
        <w:rPr>
          <w:rFonts w:hint="eastAsia"/>
        </w:rPr>
        <w:t>为底</w:t>
      </w:r>
      <w:r>
        <w:rPr>
          <w:rFonts w:hint="eastAsia"/>
        </w:rPr>
        <w:t>f</w:t>
      </w:r>
      <w:r>
        <w:rPr>
          <w:rFonts w:hint="eastAsia"/>
        </w:rPr>
        <w:t>的对数。</w:t>
      </w:r>
    </w:p>
    <w:p w:rsidR="00923C89" w:rsidRDefault="00923C89" w:rsidP="007941F6">
      <w:pPr>
        <w:rPr>
          <w:rFonts w:hint="eastAsia"/>
        </w:rPr>
      </w:pPr>
      <w:r>
        <w:t>用例：</w:t>
      </w:r>
      <w:r>
        <w:rPr>
          <w:rFonts w:hint="eastAsia"/>
        </w:rPr>
        <w:t>Mathf.Log(6</w:t>
      </w:r>
      <w:r>
        <w:rPr>
          <w:rFonts w:hint="eastAsia"/>
        </w:rPr>
        <w:t>，</w:t>
      </w:r>
      <w:r>
        <w:rPr>
          <w:rFonts w:hint="eastAsia"/>
        </w:rPr>
        <w:t>2) = 2.584963;</w:t>
      </w:r>
    </w:p>
    <w:p w:rsidR="00957742" w:rsidRDefault="00957742" w:rsidP="00957742">
      <w:pPr>
        <w:pStyle w:val="3"/>
        <w:rPr>
          <w:rFonts w:hint="eastAsia"/>
        </w:rPr>
      </w:pPr>
      <w:r>
        <w:rPr>
          <w:rFonts w:hint="eastAsia"/>
        </w:rPr>
        <w:lastRenderedPageBreak/>
        <w:t xml:space="preserve">Mathf.Log10(float f) : float </w:t>
      </w:r>
      <w:r>
        <w:rPr>
          <w:rFonts w:hint="eastAsia"/>
        </w:rPr>
        <w:t>基于</w:t>
      </w:r>
      <w:r>
        <w:rPr>
          <w:rFonts w:hint="eastAsia"/>
        </w:rPr>
        <w:t>10</w:t>
      </w:r>
      <w:r>
        <w:rPr>
          <w:rFonts w:hint="eastAsia"/>
        </w:rPr>
        <w:t>的对数</w:t>
      </w:r>
    </w:p>
    <w:p w:rsidR="00957742" w:rsidRDefault="00957742" w:rsidP="00957742">
      <w:pPr>
        <w:rPr>
          <w:rFonts w:hint="eastAsia"/>
        </w:rPr>
      </w:pPr>
      <w:r>
        <w:rPr>
          <w:rFonts w:hint="eastAsia"/>
        </w:rPr>
        <w:t>返回基于</w:t>
      </w:r>
      <w:r>
        <w:rPr>
          <w:rFonts w:hint="eastAsia"/>
        </w:rPr>
        <w:t>10</w:t>
      </w:r>
      <w:r>
        <w:rPr>
          <w:rFonts w:hint="eastAsia"/>
        </w:rPr>
        <w:t>的</w:t>
      </w:r>
      <w:r>
        <w:rPr>
          <w:rFonts w:hint="eastAsia"/>
        </w:rPr>
        <w:t>f</w:t>
      </w:r>
      <w:r>
        <w:rPr>
          <w:rFonts w:hint="eastAsia"/>
        </w:rPr>
        <w:t>的对数。</w:t>
      </w:r>
    </w:p>
    <w:p w:rsidR="00957742" w:rsidRPr="00957742" w:rsidRDefault="00957742" w:rsidP="00957742">
      <w:r>
        <w:rPr>
          <w:rFonts w:hint="eastAsia"/>
        </w:rPr>
        <w:t>用例：</w:t>
      </w:r>
      <w:r>
        <w:rPr>
          <w:rFonts w:hint="eastAsia"/>
        </w:rPr>
        <w:t>Mathf.Log10(100) = 2;</w:t>
      </w:r>
    </w:p>
    <w:p w:rsidR="00384CEA" w:rsidRDefault="002038B8" w:rsidP="000C0A96">
      <w:pPr>
        <w:pStyle w:val="3"/>
      </w:pPr>
      <w:r>
        <w:rPr>
          <w:rFonts w:hint="eastAsia"/>
        </w:rPr>
        <w:t xml:space="preserve">Mathf.Abs(float f) : float </w:t>
      </w:r>
      <w:r>
        <w:rPr>
          <w:rFonts w:hint="eastAsia"/>
        </w:rPr>
        <w:t>绝对值</w:t>
      </w:r>
    </w:p>
    <w:p w:rsidR="002038B8" w:rsidRDefault="002038B8" w:rsidP="002038B8">
      <w:r>
        <w:rPr>
          <w:rFonts w:hint="eastAsia"/>
        </w:rPr>
        <w:t>计算并返回值</w:t>
      </w:r>
      <w:r>
        <w:rPr>
          <w:rFonts w:hint="eastAsia"/>
        </w:rPr>
        <w:t>f</w:t>
      </w:r>
      <w:r>
        <w:rPr>
          <w:rFonts w:hint="eastAsia"/>
        </w:rPr>
        <w:t>的绝对值。即结果</w:t>
      </w:r>
      <w:r w:rsidR="000C0A96">
        <w:rPr>
          <w:rFonts w:hint="eastAsia"/>
        </w:rPr>
        <w:t>如果为负，去除负符号</w:t>
      </w:r>
      <w:r>
        <w:rPr>
          <w:rFonts w:hint="eastAsia"/>
        </w:rPr>
        <w:t>。</w:t>
      </w:r>
    </w:p>
    <w:p w:rsidR="000C0A96" w:rsidRDefault="000C0A96" w:rsidP="002038B8">
      <w:r>
        <w:rPr>
          <w:rFonts w:hint="eastAsia"/>
        </w:rPr>
        <w:t>用例：</w:t>
      </w:r>
      <w:r>
        <w:rPr>
          <w:rFonts w:hint="eastAsia"/>
        </w:rPr>
        <w:t>Mathf.Abs(-10) = 10</w:t>
      </w:r>
      <w:r w:rsidR="00B223FC">
        <w:rPr>
          <w:rFonts w:hint="eastAsia"/>
        </w:rPr>
        <w:t>。</w:t>
      </w:r>
    </w:p>
    <w:p w:rsidR="00384CEA" w:rsidRDefault="005035BF" w:rsidP="005035BF">
      <w:pPr>
        <w:pStyle w:val="3"/>
      </w:pPr>
      <w:r>
        <w:rPr>
          <w:rFonts w:hint="eastAsia"/>
        </w:rPr>
        <w:t xml:space="preserve">Mathf.Min(float a, float b </w:t>
      </w:r>
      <w:r>
        <w:t>…</w:t>
      </w:r>
      <w:r>
        <w:rPr>
          <w:rFonts w:hint="eastAsia"/>
        </w:rPr>
        <w:t xml:space="preserve">) : float </w:t>
      </w:r>
      <w:r>
        <w:rPr>
          <w:rFonts w:hint="eastAsia"/>
        </w:rPr>
        <w:t>最小值</w:t>
      </w:r>
    </w:p>
    <w:p w:rsidR="005035BF" w:rsidRDefault="00330A2F" w:rsidP="005035BF">
      <w:r>
        <w:rPr>
          <w:rFonts w:hint="eastAsia"/>
        </w:rPr>
        <w:t>对比</w:t>
      </w:r>
      <w:r w:rsidR="005A1745">
        <w:rPr>
          <w:rFonts w:hint="eastAsia"/>
        </w:rPr>
        <w:t>传入的</w:t>
      </w:r>
      <w:r>
        <w:rPr>
          <w:rFonts w:hint="eastAsia"/>
        </w:rPr>
        <w:t>，</w:t>
      </w:r>
      <w:r w:rsidR="005A1745">
        <w:rPr>
          <w:rFonts w:hint="eastAsia"/>
        </w:rPr>
        <w:t>两个或更多的参数，</w:t>
      </w:r>
      <w:r>
        <w:rPr>
          <w:rFonts w:hint="eastAsia"/>
        </w:rPr>
        <w:t>返回</w:t>
      </w:r>
      <w:r w:rsidR="005A1745">
        <w:rPr>
          <w:rFonts w:hint="eastAsia"/>
        </w:rPr>
        <w:t>最小的</w:t>
      </w:r>
      <w:r w:rsidR="00187D59">
        <w:rPr>
          <w:rFonts w:hint="eastAsia"/>
        </w:rPr>
        <w:t>那个传入</w:t>
      </w:r>
      <w:r w:rsidR="005A1745">
        <w:rPr>
          <w:rFonts w:hint="eastAsia"/>
        </w:rPr>
        <w:t>值。</w:t>
      </w:r>
    </w:p>
    <w:p w:rsidR="00384CEA" w:rsidRPr="006353C8" w:rsidRDefault="006353C8" w:rsidP="003B2FA4">
      <w:r>
        <w:t>用例：</w:t>
      </w:r>
      <w:r>
        <w:rPr>
          <w:rFonts w:hint="eastAsia"/>
        </w:rPr>
        <w:t>Mathf.Min(1</w:t>
      </w:r>
      <w:r>
        <w:rPr>
          <w:rFonts w:hint="eastAsia"/>
        </w:rPr>
        <w:t>，</w:t>
      </w:r>
      <w:r>
        <w:rPr>
          <w:rFonts w:hint="eastAsia"/>
        </w:rPr>
        <w:t xml:space="preserve"> 0</w:t>
      </w:r>
      <w:r>
        <w:rPr>
          <w:rFonts w:hint="eastAsia"/>
        </w:rPr>
        <w:t>，</w:t>
      </w:r>
      <w:r>
        <w:rPr>
          <w:rFonts w:hint="eastAsia"/>
        </w:rPr>
        <w:t xml:space="preserve"> -1</w:t>
      </w:r>
      <w:r>
        <w:rPr>
          <w:rFonts w:hint="eastAsia"/>
        </w:rPr>
        <w:t>，</w:t>
      </w:r>
      <w:r>
        <w:rPr>
          <w:rFonts w:hint="eastAsia"/>
        </w:rPr>
        <w:t xml:space="preserve"> 99) = -1 </w:t>
      </w:r>
      <w:r>
        <w:rPr>
          <w:rFonts w:hint="eastAsia"/>
        </w:rPr>
        <w:t>。</w:t>
      </w:r>
    </w:p>
    <w:p w:rsidR="00384CEA" w:rsidRDefault="00127BD8" w:rsidP="00127BD8">
      <w:pPr>
        <w:pStyle w:val="3"/>
      </w:pPr>
      <w:r>
        <w:t>M</w:t>
      </w:r>
      <w:r>
        <w:rPr>
          <w:rFonts w:hint="eastAsia"/>
        </w:rPr>
        <w:t xml:space="preserve">athf.Max(float a, float b </w:t>
      </w:r>
      <w:r>
        <w:t>…</w:t>
      </w:r>
      <w:r>
        <w:rPr>
          <w:rFonts w:hint="eastAsia"/>
        </w:rPr>
        <w:t xml:space="preserve">) : float </w:t>
      </w:r>
      <w:r>
        <w:rPr>
          <w:rFonts w:hint="eastAsia"/>
        </w:rPr>
        <w:t>最大值</w:t>
      </w:r>
    </w:p>
    <w:p w:rsidR="00127BD8" w:rsidRDefault="00127BD8" w:rsidP="003B2FA4">
      <w:r>
        <w:t>对比传入的，两个或更多的参数，返回最大的那个传入值。</w:t>
      </w:r>
    </w:p>
    <w:p w:rsidR="00DD4E4A" w:rsidRDefault="00DD4E4A" w:rsidP="003B2FA4">
      <w:pPr>
        <w:rPr>
          <w:rFonts w:hint="eastAsia"/>
        </w:rPr>
      </w:pPr>
      <w:r>
        <w:rPr>
          <w:rFonts w:hint="eastAsia"/>
        </w:rPr>
        <w:t>对比传入的，两个或更多的参数，返回最大的那个传入值。</w:t>
      </w:r>
    </w:p>
    <w:p w:rsidR="00127BD8" w:rsidRPr="00127BD8" w:rsidRDefault="00127BD8" w:rsidP="003B2FA4">
      <w:r>
        <w:rPr>
          <w:rFonts w:hint="eastAsia"/>
        </w:rPr>
        <w:t>用例：</w:t>
      </w:r>
      <w:r>
        <w:rPr>
          <w:rFonts w:hint="eastAsia"/>
        </w:rPr>
        <w:t>Mathf.Max(1</w:t>
      </w:r>
      <w:r>
        <w:rPr>
          <w:rFonts w:hint="eastAsia"/>
        </w:rPr>
        <w:t>，</w:t>
      </w:r>
      <w:r>
        <w:rPr>
          <w:rFonts w:hint="eastAsia"/>
        </w:rPr>
        <w:t xml:space="preserve"> 0</w:t>
      </w:r>
      <w:r>
        <w:rPr>
          <w:rFonts w:hint="eastAsia"/>
        </w:rPr>
        <w:t>，</w:t>
      </w:r>
      <w:r>
        <w:rPr>
          <w:rFonts w:hint="eastAsia"/>
        </w:rPr>
        <w:t xml:space="preserve"> -1</w:t>
      </w:r>
      <w:r>
        <w:rPr>
          <w:rFonts w:hint="eastAsia"/>
        </w:rPr>
        <w:t>，</w:t>
      </w:r>
      <w:r>
        <w:rPr>
          <w:rFonts w:hint="eastAsia"/>
        </w:rPr>
        <w:t xml:space="preserve"> 99) = 99</w:t>
      </w:r>
      <w:r>
        <w:rPr>
          <w:rFonts w:hint="eastAsia"/>
        </w:rPr>
        <w:t>。</w:t>
      </w:r>
    </w:p>
    <w:p w:rsidR="00384CEA" w:rsidRDefault="007941F6" w:rsidP="007941F6">
      <w:pPr>
        <w:pStyle w:val="3"/>
        <w:rPr>
          <w:rFonts w:hint="eastAsia"/>
        </w:rPr>
      </w:pPr>
      <w:r>
        <w:rPr>
          <w:rFonts w:hint="eastAsia"/>
        </w:rPr>
        <w:t xml:space="preserve"> </w:t>
      </w:r>
      <w:r w:rsidR="00DD4E4A">
        <w:rPr>
          <w:rFonts w:hint="eastAsia"/>
        </w:rPr>
        <w:t xml:space="preserve">Mathf.Ceil(float f) : float </w:t>
      </w:r>
      <w:r w:rsidR="00DD4E4A">
        <w:rPr>
          <w:rFonts w:hint="eastAsia"/>
        </w:rPr>
        <w:t>上限值</w:t>
      </w:r>
    </w:p>
    <w:p w:rsidR="00DD4E4A" w:rsidRDefault="00DD4E4A" w:rsidP="00DD4E4A">
      <w:pPr>
        <w:rPr>
          <w:rFonts w:hint="eastAsia"/>
        </w:rPr>
      </w:pPr>
      <w:r>
        <w:rPr>
          <w:rFonts w:hint="eastAsia"/>
        </w:rPr>
        <w:t>返回</w:t>
      </w:r>
      <w:r w:rsidR="00891419">
        <w:rPr>
          <w:rFonts w:hint="eastAsia"/>
        </w:rPr>
        <w:t>浮点数</w:t>
      </w:r>
      <w:r w:rsidR="00891419">
        <w:rPr>
          <w:rFonts w:hint="eastAsia"/>
        </w:rPr>
        <w:t>f</w:t>
      </w:r>
      <w:r w:rsidR="00891419">
        <w:rPr>
          <w:rFonts w:hint="eastAsia"/>
        </w:rPr>
        <w:t>，大于或等于最接近</w:t>
      </w:r>
      <w:r w:rsidR="00891419">
        <w:rPr>
          <w:rFonts w:hint="eastAsia"/>
        </w:rPr>
        <w:t>f</w:t>
      </w:r>
      <w:r w:rsidR="00891419">
        <w:rPr>
          <w:rFonts w:hint="eastAsia"/>
        </w:rPr>
        <w:t>的整数。</w:t>
      </w:r>
    </w:p>
    <w:p w:rsidR="00A74F4F" w:rsidRPr="00A74F4F" w:rsidRDefault="00795096" w:rsidP="00FC2E50">
      <w:r>
        <w:rPr>
          <w:rFonts w:hint="eastAsia"/>
        </w:rPr>
        <w:t>用例：</w:t>
      </w:r>
      <w:r w:rsidR="00182DA8">
        <w:rPr>
          <w:rFonts w:hint="eastAsia"/>
        </w:rPr>
        <w:t>Mathf.Ceil(10.0) = 10;</w:t>
      </w:r>
      <w:r w:rsidR="00182DA8">
        <w:rPr>
          <w:rFonts w:hint="eastAsia"/>
        </w:rPr>
        <w:tab/>
        <w:t xml:space="preserve"> </w:t>
      </w:r>
      <w:r>
        <w:rPr>
          <w:rFonts w:hint="eastAsia"/>
        </w:rPr>
        <w:t>Mathf.Ceil(10.1) = 11;</w:t>
      </w:r>
      <w:r w:rsidR="00182DA8">
        <w:rPr>
          <w:rFonts w:hint="eastAsia"/>
        </w:rPr>
        <w:t xml:space="preserve"> Mathf.Ceil(</w:t>
      </w:r>
      <w:r w:rsidR="00C23216">
        <w:rPr>
          <w:rFonts w:hint="eastAsia"/>
        </w:rPr>
        <w:t>-</w:t>
      </w:r>
      <w:r w:rsidR="00182DA8">
        <w:rPr>
          <w:rFonts w:hint="eastAsia"/>
        </w:rPr>
        <w:t xml:space="preserve">10.9) = </w:t>
      </w:r>
      <w:r w:rsidR="00C23216">
        <w:rPr>
          <w:rFonts w:hint="eastAsia"/>
        </w:rPr>
        <w:t>-10</w:t>
      </w:r>
      <w:r w:rsidR="00040194">
        <w:rPr>
          <w:rFonts w:hint="eastAsia"/>
        </w:rPr>
        <w:t>；</w:t>
      </w:r>
      <w:r w:rsidR="00FC2E50" w:rsidRPr="00A74F4F">
        <w:t xml:space="preserve"> </w:t>
      </w:r>
    </w:p>
    <w:p w:rsidR="00384CEA" w:rsidRDefault="00FC0A35" w:rsidP="00FC0A35">
      <w:pPr>
        <w:pStyle w:val="3"/>
      </w:pPr>
      <w:r>
        <w:t>Mat</w:t>
      </w:r>
      <w:r>
        <w:rPr>
          <w:rFonts w:hint="eastAsia"/>
        </w:rPr>
        <w:t xml:space="preserve">hf.Floor(float f) : float </w:t>
      </w:r>
      <w:r>
        <w:rPr>
          <w:rFonts w:hint="eastAsia"/>
        </w:rPr>
        <w:t>下限值</w:t>
      </w:r>
    </w:p>
    <w:p w:rsidR="00384CEA" w:rsidRDefault="00FC0A35" w:rsidP="003B2FA4">
      <w:pPr>
        <w:rPr>
          <w:rFonts w:hint="eastAsia"/>
        </w:rPr>
      </w:pPr>
      <w:r>
        <w:t>返回浮点数</w:t>
      </w:r>
      <w:r>
        <w:rPr>
          <w:rFonts w:hint="eastAsia"/>
        </w:rPr>
        <w:t>f</w:t>
      </w:r>
      <w:r>
        <w:rPr>
          <w:rFonts w:hint="eastAsia"/>
        </w:rPr>
        <w:t>，小于或等于最接近</w:t>
      </w:r>
      <w:r>
        <w:rPr>
          <w:rFonts w:hint="eastAsia"/>
        </w:rPr>
        <w:t>f</w:t>
      </w:r>
      <w:r>
        <w:rPr>
          <w:rFonts w:hint="eastAsia"/>
        </w:rPr>
        <w:t>的整数。</w:t>
      </w:r>
    </w:p>
    <w:p w:rsidR="00703FE2" w:rsidRPr="00703FE2" w:rsidRDefault="00FC0A35" w:rsidP="00FC2E50">
      <w:pPr>
        <w:rPr>
          <w:rFonts w:hint="eastAsia"/>
        </w:rPr>
      </w:pPr>
      <w:r>
        <w:rPr>
          <w:rFonts w:hint="eastAsia"/>
        </w:rPr>
        <w:t>用例：</w:t>
      </w:r>
      <w:r>
        <w:rPr>
          <w:rFonts w:hint="eastAsia"/>
        </w:rPr>
        <w:t>Mathf.Floor(10.0) = 10</w:t>
      </w:r>
      <w:r>
        <w:rPr>
          <w:rFonts w:hint="eastAsia"/>
        </w:rPr>
        <w:t>；</w:t>
      </w:r>
      <w:r>
        <w:rPr>
          <w:rFonts w:hint="eastAsia"/>
        </w:rPr>
        <w:t>Mathf.Floor(10.9) = 10</w:t>
      </w:r>
      <w:r>
        <w:rPr>
          <w:rFonts w:hint="eastAsia"/>
        </w:rPr>
        <w:t>；</w:t>
      </w:r>
      <w:r>
        <w:rPr>
          <w:rFonts w:hint="eastAsia"/>
        </w:rPr>
        <w:t>Mathf.Floor(-10.1) = -11</w:t>
      </w:r>
      <w:r w:rsidR="00040194">
        <w:rPr>
          <w:rFonts w:hint="eastAsia"/>
        </w:rPr>
        <w:t>；</w:t>
      </w:r>
      <w:r w:rsidR="00FC2E50" w:rsidRPr="00703FE2">
        <w:rPr>
          <w:rFonts w:hint="eastAsia"/>
        </w:rPr>
        <w:t xml:space="preserve"> </w:t>
      </w:r>
    </w:p>
    <w:p w:rsidR="004D1EB5" w:rsidRDefault="004D1EB5" w:rsidP="004D1EB5">
      <w:pPr>
        <w:pStyle w:val="3"/>
        <w:rPr>
          <w:rFonts w:hint="eastAsia"/>
        </w:rPr>
      </w:pPr>
      <w:r>
        <w:rPr>
          <w:rFonts w:hint="eastAsia"/>
        </w:rPr>
        <w:t xml:space="preserve">Mathf.Round(float f) : float </w:t>
      </w:r>
      <w:r>
        <w:rPr>
          <w:rFonts w:hint="eastAsia"/>
        </w:rPr>
        <w:t>四舍五入</w:t>
      </w:r>
    </w:p>
    <w:p w:rsidR="004D1EB5" w:rsidRDefault="00B36918" w:rsidP="004D1EB5">
      <w:pPr>
        <w:rPr>
          <w:rFonts w:hint="eastAsia"/>
        </w:rPr>
      </w:pPr>
      <w:r>
        <w:rPr>
          <w:rFonts w:hint="eastAsia"/>
        </w:rPr>
        <w:t>返回浮点数</w:t>
      </w:r>
      <w:r>
        <w:rPr>
          <w:rFonts w:hint="eastAsia"/>
        </w:rPr>
        <w:t>f</w:t>
      </w:r>
      <w:r>
        <w:rPr>
          <w:rFonts w:hint="eastAsia"/>
        </w:rPr>
        <w:t>的四舍五入后最接近的整数。</w:t>
      </w:r>
    </w:p>
    <w:p w:rsidR="00B36918" w:rsidRPr="00A74F4F" w:rsidRDefault="00B36918" w:rsidP="004D1EB5">
      <w:pPr>
        <w:rPr>
          <w:rFonts w:hint="eastAsia"/>
          <w:color w:val="FF0000"/>
        </w:rPr>
      </w:pPr>
      <w:r w:rsidRPr="00A74F4F">
        <w:rPr>
          <w:rFonts w:hint="eastAsia"/>
          <w:color w:val="FF0000"/>
        </w:rPr>
        <w:t>如果数字未尾是</w:t>
      </w:r>
      <w:r w:rsidRPr="00A74F4F">
        <w:rPr>
          <w:rFonts w:hint="eastAsia"/>
          <w:color w:val="FF0000"/>
        </w:rPr>
        <w:t>.5</w:t>
      </w:r>
      <w:r w:rsidRPr="00A74F4F">
        <w:rPr>
          <w:rFonts w:hint="eastAsia"/>
          <w:color w:val="FF0000"/>
        </w:rPr>
        <w:t>，将返回偶数。</w:t>
      </w:r>
    </w:p>
    <w:p w:rsidR="00B36918" w:rsidRDefault="00B36918" w:rsidP="004D1EB5">
      <w:pPr>
        <w:rPr>
          <w:rFonts w:hint="eastAsia"/>
        </w:rPr>
      </w:pPr>
      <w:r>
        <w:rPr>
          <w:rFonts w:hint="eastAsia"/>
        </w:rPr>
        <w:t>用例：</w:t>
      </w:r>
      <w:r>
        <w:rPr>
          <w:rFonts w:hint="eastAsia"/>
        </w:rPr>
        <w:t>Mathf.Round(10.1) = 10</w:t>
      </w:r>
      <w:r>
        <w:rPr>
          <w:rFonts w:hint="eastAsia"/>
        </w:rPr>
        <w:t>；</w:t>
      </w:r>
      <w:r>
        <w:rPr>
          <w:rFonts w:hint="eastAsia"/>
        </w:rPr>
        <w:t>Mathf.Round(10.6) = 11</w:t>
      </w:r>
      <w:r>
        <w:rPr>
          <w:rFonts w:hint="eastAsia"/>
        </w:rPr>
        <w:t>；</w:t>
      </w:r>
      <w:r>
        <w:rPr>
          <w:rFonts w:hint="eastAsia"/>
        </w:rPr>
        <w:t>Mathf.Round(10.5) =10</w:t>
      </w:r>
      <w:r>
        <w:rPr>
          <w:rFonts w:hint="eastAsia"/>
        </w:rPr>
        <w:t>；</w:t>
      </w:r>
    </w:p>
    <w:p w:rsidR="00B36918" w:rsidRDefault="00B36918" w:rsidP="004D1EB5">
      <w:pPr>
        <w:rPr>
          <w:rFonts w:hint="eastAsia"/>
        </w:rPr>
      </w:pPr>
      <w:r>
        <w:rPr>
          <w:rFonts w:hint="eastAsia"/>
        </w:rPr>
        <w:tab/>
        <w:t xml:space="preserve">  Mathf.Round(11.5) = 12;</w:t>
      </w:r>
    </w:p>
    <w:p w:rsidR="00AD0252" w:rsidRDefault="009A49CF" w:rsidP="009A49CF">
      <w:pPr>
        <w:pStyle w:val="3"/>
        <w:rPr>
          <w:rFonts w:hint="eastAsia"/>
        </w:rPr>
      </w:pPr>
      <w:r>
        <w:rPr>
          <w:rFonts w:hint="eastAsia"/>
        </w:rPr>
        <w:lastRenderedPageBreak/>
        <w:t>Mathf.Sign(float f)</w:t>
      </w:r>
      <w:r>
        <w:rPr>
          <w:rFonts w:hint="eastAsia"/>
        </w:rPr>
        <w:t>：</w:t>
      </w:r>
      <w:r>
        <w:rPr>
          <w:rFonts w:hint="eastAsia"/>
        </w:rPr>
        <w:t xml:space="preserve">float </w:t>
      </w:r>
      <w:r>
        <w:rPr>
          <w:rFonts w:hint="eastAsia"/>
        </w:rPr>
        <w:t>符号</w:t>
      </w:r>
    </w:p>
    <w:p w:rsidR="009A49CF" w:rsidRDefault="009A49CF" w:rsidP="009A49CF">
      <w:pPr>
        <w:rPr>
          <w:rFonts w:hint="eastAsia"/>
        </w:rPr>
      </w:pPr>
      <w:r>
        <w:rPr>
          <w:rFonts w:hint="eastAsia"/>
        </w:rPr>
        <w:t>返回</w:t>
      </w:r>
      <w:r>
        <w:rPr>
          <w:rFonts w:hint="eastAsia"/>
        </w:rPr>
        <w:t>f</w:t>
      </w:r>
      <w:r>
        <w:rPr>
          <w:rFonts w:hint="eastAsia"/>
        </w:rPr>
        <w:t>的符号，即是正还是负。当</w:t>
      </w:r>
      <w:r>
        <w:rPr>
          <w:rFonts w:hint="eastAsia"/>
        </w:rPr>
        <w:t>f</w:t>
      </w:r>
      <w:r>
        <w:rPr>
          <w:rFonts w:hint="eastAsia"/>
        </w:rPr>
        <w:t>为正数或为</w:t>
      </w:r>
      <w:r>
        <w:rPr>
          <w:rFonts w:hint="eastAsia"/>
        </w:rPr>
        <w:t>0</w:t>
      </w:r>
      <w:r>
        <w:rPr>
          <w:rFonts w:hint="eastAsia"/>
        </w:rPr>
        <w:t>返回</w:t>
      </w:r>
      <w:r>
        <w:rPr>
          <w:rFonts w:hint="eastAsia"/>
        </w:rPr>
        <w:t>1</w:t>
      </w:r>
      <w:r>
        <w:rPr>
          <w:rFonts w:hint="eastAsia"/>
        </w:rPr>
        <w:t>，为负返回</w:t>
      </w:r>
      <w:r>
        <w:rPr>
          <w:rFonts w:hint="eastAsia"/>
        </w:rPr>
        <w:t>-1</w:t>
      </w:r>
      <w:r>
        <w:rPr>
          <w:rFonts w:hint="eastAsia"/>
        </w:rPr>
        <w:t>。</w:t>
      </w:r>
    </w:p>
    <w:p w:rsidR="009A49CF" w:rsidRDefault="009A49CF" w:rsidP="009A49CF">
      <w:pPr>
        <w:rPr>
          <w:rFonts w:hint="eastAsia"/>
        </w:rPr>
      </w:pPr>
      <w:r>
        <w:rPr>
          <w:rFonts w:hint="eastAsia"/>
        </w:rPr>
        <w:t>用例：</w:t>
      </w:r>
      <w:r>
        <w:rPr>
          <w:rFonts w:hint="eastAsia"/>
        </w:rPr>
        <w:t>Mathf.Sign(-10) = -1</w:t>
      </w:r>
      <w:r>
        <w:rPr>
          <w:rFonts w:hint="eastAsia"/>
        </w:rPr>
        <w:t>；</w:t>
      </w:r>
      <w:r>
        <w:rPr>
          <w:rFonts w:hint="eastAsia"/>
        </w:rPr>
        <w:t xml:space="preserve">Mathf.Sign(10) </w:t>
      </w:r>
      <w:r>
        <w:t>–</w:t>
      </w:r>
      <w:r>
        <w:rPr>
          <w:rFonts w:hint="eastAsia"/>
        </w:rPr>
        <w:t xml:space="preserve"> 1;</w:t>
      </w:r>
    </w:p>
    <w:p w:rsidR="009A49CF" w:rsidRPr="009A49CF" w:rsidRDefault="00467D7F" w:rsidP="00467D7F">
      <w:pPr>
        <w:pStyle w:val="3"/>
        <w:rPr>
          <w:rFonts w:hint="eastAsia"/>
        </w:rPr>
      </w:pPr>
      <w:r>
        <w:rPr>
          <w:rFonts w:hint="eastAsia"/>
        </w:rPr>
        <w:t>Mathf.Clamp(float v, float min, float max) : float</w:t>
      </w:r>
      <w:r w:rsidR="00CB4BF6">
        <w:rPr>
          <w:rFonts w:hint="eastAsia"/>
        </w:rPr>
        <w:t xml:space="preserve"> </w:t>
      </w:r>
      <w:r w:rsidR="00CB4BF6">
        <w:rPr>
          <w:rFonts w:hint="eastAsia"/>
        </w:rPr>
        <w:t>限制</w:t>
      </w:r>
    </w:p>
    <w:p w:rsidR="009A49CF" w:rsidRDefault="00467D7F" w:rsidP="009A49CF">
      <w:pPr>
        <w:rPr>
          <w:rFonts w:hint="eastAsia"/>
        </w:rPr>
      </w:pPr>
      <w:r>
        <w:rPr>
          <w:rFonts w:hint="eastAsia"/>
        </w:rPr>
        <w:t>限制值</w:t>
      </w:r>
      <w:r>
        <w:rPr>
          <w:rFonts w:hint="eastAsia"/>
        </w:rPr>
        <w:t>v</w:t>
      </w:r>
      <w:r>
        <w:rPr>
          <w:rFonts w:hint="eastAsia"/>
        </w:rPr>
        <w:t>在</w:t>
      </w:r>
      <w:r>
        <w:rPr>
          <w:rFonts w:hint="eastAsia"/>
        </w:rPr>
        <w:t>min</w:t>
      </w:r>
      <w:r>
        <w:rPr>
          <w:rFonts w:hint="eastAsia"/>
        </w:rPr>
        <w:t>和</w:t>
      </w:r>
      <w:r>
        <w:rPr>
          <w:rFonts w:hint="eastAsia"/>
        </w:rPr>
        <w:t>max</w:t>
      </w:r>
      <w:r>
        <w:rPr>
          <w:rFonts w:hint="eastAsia"/>
        </w:rPr>
        <w:t>之间。即如果</w:t>
      </w:r>
      <w:r>
        <w:rPr>
          <w:rFonts w:hint="eastAsia"/>
        </w:rPr>
        <w:t>v</w:t>
      </w:r>
      <w:r>
        <w:rPr>
          <w:rFonts w:hint="eastAsia"/>
        </w:rPr>
        <w:t>小于</w:t>
      </w:r>
      <w:r>
        <w:rPr>
          <w:rFonts w:hint="eastAsia"/>
        </w:rPr>
        <w:t>min</w:t>
      </w:r>
      <w:r>
        <w:rPr>
          <w:rFonts w:hint="eastAsia"/>
        </w:rPr>
        <w:t>，返回</w:t>
      </w:r>
      <w:r>
        <w:rPr>
          <w:rFonts w:hint="eastAsia"/>
        </w:rPr>
        <w:t>min</w:t>
      </w:r>
      <w:r>
        <w:rPr>
          <w:rFonts w:hint="eastAsia"/>
        </w:rPr>
        <w:t>的值</w:t>
      </w:r>
      <w:r>
        <w:rPr>
          <w:rFonts w:hint="eastAsia"/>
        </w:rPr>
        <w:t>;</w:t>
      </w:r>
      <w:r>
        <w:rPr>
          <w:rFonts w:hint="eastAsia"/>
        </w:rPr>
        <w:t>如果</w:t>
      </w:r>
      <w:r>
        <w:rPr>
          <w:rFonts w:hint="eastAsia"/>
        </w:rPr>
        <w:t>v</w:t>
      </w:r>
      <w:r>
        <w:rPr>
          <w:rFonts w:hint="eastAsia"/>
        </w:rPr>
        <w:t>大于</w:t>
      </w:r>
      <w:r>
        <w:rPr>
          <w:rFonts w:hint="eastAsia"/>
        </w:rPr>
        <w:t>max</w:t>
      </w:r>
      <w:r>
        <w:rPr>
          <w:rFonts w:hint="eastAsia"/>
        </w:rPr>
        <w:t>，返回</w:t>
      </w:r>
      <w:r>
        <w:rPr>
          <w:rFonts w:hint="eastAsia"/>
        </w:rPr>
        <w:t>max</w:t>
      </w:r>
      <w:r>
        <w:rPr>
          <w:rFonts w:hint="eastAsia"/>
        </w:rPr>
        <w:t>的值</w:t>
      </w:r>
      <w:r>
        <w:rPr>
          <w:rFonts w:hint="eastAsia"/>
        </w:rPr>
        <w:t>;</w:t>
      </w:r>
      <w:r>
        <w:rPr>
          <w:rFonts w:hint="eastAsia"/>
        </w:rPr>
        <w:t>否则返回</w:t>
      </w:r>
      <w:r>
        <w:rPr>
          <w:rFonts w:hint="eastAsia"/>
        </w:rPr>
        <w:t>v</w:t>
      </w:r>
      <w:r>
        <w:rPr>
          <w:rFonts w:hint="eastAsia"/>
        </w:rPr>
        <w:t>的值。</w:t>
      </w:r>
    </w:p>
    <w:p w:rsidR="00011681" w:rsidRDefault="00011681" w:rsidP="009A49CF">
      <w:pPr>
        <w:rPr>
          <w:rFonts w:hint="eastAsia"/>
        </w:rPr>
      </w:pPr>
      <w:r>
        <w:rPr>
          <w:rFonts w:hint="eastAsia"/>
        </w:rPr>
        <w:t>用例：</w:t>
      </w:r>
      <w:r>
        <w:rPr>
          <w:rFonts w:hint="eastAsia"/>
        </w:rPr>
        <w:t>Mathf.Clamp(10, 2, 20) = 10;</w:t>
      </w:r>
    </w:p>
    <w:p w:rsidR="007C3310" w:rsidRDefault="007C3310" w:rsidP="007C3310">
      <w:pPr>
        <w:pStyle w:val="3"/>
        <w:rPr>
          <w:rFonts w:hint="eastAsia"/>
        </w:rPr>
      </w:pPr>
      <w:r>
        <w:rPr>
          <w:rFonts w:hint="eastAsia"/>
        </w:rPr>
        <w:t xml:space="preserve">Mathf.Approximately(float a, float b) : bool  </w:t>
      </w:r>
      <w:r>
        <w:rPr>
          <w:rFonts w:hint="eastAsia"/>
        </w:rPr>
        <w:t>近似</w:t>
      </w:r>
    </w:p>
    <w:p w:rsidR="007C3310" w:rsidRDefault="007C3310" w:rsidP="007C3310">
      <w:pPr>
        <w:rPr>
          <w:rFonts w:hint="eastAsia"/>
        </w:rPr>
      </w:pPr>
      <w:r>
        <w:rPr>
          <w:rFonts w:hint="eastAsia"/>
        </w:rPr>
        <w:t>比较两个浮点数值，看它们是否非常接近。</w:t>
      </w:r>
    </w:p>
    <w:p w:rsidR="00B8363C" w:rsidRDefault="00B8363C" w:rsidP="00B8363C">
      <w:pPr>
        <w:pStyle w:val="3"/>
        <w:rPr>
          <w:rFonts w:hint="eastAsia"/>
        </w:rPr>
      </w:pPr>
      <w:r>
        <w:rPr>
          <w:rFonts w:hint="eastAsia"/>
        </w:rPr>
        <w:t xml:space="preserve">Mathf.InverseLerp(float f, float t, float v):float </w:t>
      </w:r>
      <w:r>
        <w:rPr>
          <w:rFonts w:hint="eastAsia"/>
        </w:rPr>
        <w:t>反插值</w:t>
      </w:r>
    </w:p>
    <w:p w:rsidR="00B8363C" w:rsidRDefault="00B8363C" w:rsidP="00B8363C">
      <w:pPr>
        <w:rPr>
          <w:rFonts w:hint="eastAsia"/>
        </w:rPr>
      </w:pPr>
      <w:r>
        <w:rPr>
          <w:rFonts w:hint="eastAsia"/>
        </w:rPr>
        <w:t>计算两个值之间的</w:t>
      </w:r>
      <w:r>
        <w:rPr>
          <w:rFonts w:hint="eastAsia"/>
        </w:rPr>
        <w:t>Lerp</w:t>
      </w:r>
      <w:r>
        <w:rPr>
          <w:rFonts w:hint="eastAsia"/>
        </w:rPr>
        <w:t>参数。也就是</w:t>
      </w:r>
      <w:r>
        <w:rPr>
          <w:rFonts w:hint="eastAsia"/>
        </w:rPr>
        <w:t>v</w:t>
      </w:r>
      <w:r>
        <w:rPr>
          <w:rFonts w:hint="eastAsia"/>
        </w:rPr>
        <w:t>值在</w:t>
      </w:r>
      <w:r>
        <w:rPr>
          <w:rFonts w:hint="eastAsia"/>
        </w:rPr>
        <w:t>f</w:t>
      </w:r>
      <w:r>
        <w:rPr>
          <w:rFonts w:hint="eastAsia"/>
        </w:rPr>
        <w:t>值和</w:t>
      </w:r>
      <w:r>
        <w:rPr>
          <w:rFonts w:hint="eastAsia"/>
        </w:rPr>
        <w:t>t</w:t>
      </w:r>
      <w:r>
        <w:rPr>
          <w:rFonts w:hint="eastAsia"/>
        </w:rPr>
        <w:t>值之间的比例值。</w:t>
      </w:r>
    </w:p>
    <w:p w:rsidR="00B8363C" w:rsidRDefault="00B8363C" w:rsidP="00B8363C">
      <w:pPr>
        <w:rPr>
          <w:rFonts w:hint="eastAsia"/>
        </w:rPr>
      </w:pPr>
      <w:r>
        <w:rPr>
          <w:rFonts w:hint="eastAsia"/>
        </w:rPr>
        <w:t>使用例子</w:t>
      </w:r>
      <w:r>
        <w:rPr>
          <w:rFonts w:hint="eastAsia"/>
        </w:rPr>
        <w:t>:Mathf.InverseLerp(5,10,8) = 3/5 =0.6;</w:t>
      </w:r>
    </w:p>
    <w:p w:rsidR="00B8363C" w:rsidRDefault="00556BB2" w:rsidP="00556BB2">
      <w:pPr>
        <w:pStyle w:val="3"/>
        <w:rPr>
          <w:rFonts w:hint="eastAsia"/>
        </w:rPr>
      </w:pPr>
      <w:r>
        <w:rPr>
          <w:rFonts w:hint="eastAsia"/>
        </w:rPr>
        <w:t xml:space="preserve">Mathf.DeltaAngle(float c, float t):float </w:t>
      </w:r>
      <w:r>
        <w:rPr>
          <w:rFonts w:hint="eastAsia"/>
        </w:rPr>
        <w:t>增量角</w:t>
      </w:r>
    </w:p>
    <w:p w:rsidR="00B8363C" w:rsidRDefault="00556BB2" w:rsidP="007C3310">
      <w:pPr>
        <w:rPr>
          <w:rFonts w:hint="eastAsia"/>
        </w:rPr>
      </w:pPr>
      <w:r>
        <w:rPr>
          <w:rFonts w:hint="eastAsia"/>
        </w:rPr>
        <w:t>计算给定的两个角之间最短的差异。</w:t>
      </w:r>
    </w:p>
    <w:p w:rsidR="00556BB2" w:rsidRDefault="00556BB2" w:rsidP="007C3310">
      <w:pPr>
        <w:rPr>
          <w:rFonts w:hint="eastAsia"/>
        </w:rPr>
      </w:pPr>
      <w:r>
        <w:rPr>
          <w:rFonts w:hint="eastAsia"/>
        </w:rPr>
        <w:t>用例：</w:t>
      </w:r>
      <w:r>
        <w:rPr>
          <w:rFonts w:hint="eastAsia"/>
        </w:rPr>
        <w:t>Mathf.DeltaAngle(1080, 90) = 90;</w:t>
      </w:r>
    </w:p>
    <w:p w:rsidR="00556BB2" w:rsidRPr="00556BB2" w:rsidRDefault="001F3EF0" w:rsidP="001F3EF0">
      <w:pPr>
        <w:pStyle w:val="3"/>
        <w:rPr>
          <w:rFonts w:hint="eastAsia"/>
        </w:rPr>
      </w:pPr>
      <w:r>
        <w:rPr>
          <w:rFonts w:hint="eastAsia"/>
        </w:rPr>
        <w:t>Mathf.CorrelatedColorTemperatureToRGB(float k) : Color</w:t>
      </w:r>
    </w:p>
    <w:p w:rsidR="001F3EF0" w:rsidRDefault="001F3EF0" w:rsidP="009A49CF">
      <w:pPr>
        <w:rPr>
          <w:rFonts w:hint="eastAsia"/>
        </w:rPr>
      </w:pPr>
      <w:r>
        <w:rPr>
          <w:rFonts w:hint="eastAsia"/>
        </w:rPr>
        <w:t>计算返回</w:t>
      </w:r>
      <w:r w:rsidR="00F50C17">
        <w:rPr>
          <w:rFonts w:hint="eastAsia"/>
        </w:rPr>
        <w:t>色温</w:t>
      </w:r>
      <w:r>
        <w:rPr>
          <w:rFonts w:hint="eastAsia"/>
        </w:rPr>
        <w:t>k</w:t>
      </w:r>
      <w:r>
        <w:rPr>
          <w:rFonts w:hint="eastAsia"/>
        </w:rPr>
        <w:t>转换后的</w:t>
      </w:r>
      <w:r>
        <w:rPr>
          <w:rFonts w:hint="eastAsia"/>
        </w:rPr>
        <w:t>RGB</w:t>
      </w:r>
      <w:r>
        <w:rPr>
          <w:rFonts w:hint="eastAsia"/>
        </w:rPr>
        <w:t>颜色值。</w:t>
      </w:r>
      <w:r w:rsidRPr="008D52E8">
        <w:rPr>
          <w:color w:val="FF0000"/>
        </w:rPr>
        <w:t>K</w:t>
      </w:r>
      <w:r w:rsidRPr="008D52E8">
        <w:rPr>
          <w:rFonts w:hint="eastAsia"/>
          <w:color w:val="FF0000"/>
        </w:rPr>
        <w:t>取值在</w:t>
      </w:r>
      <w:r w:rsidRPr="008D52E8">
        <w:rPr>
          <w:rFonts w:hint="eastAsia"/>
          <w:color w:val="FF0000"/>
        </w:rPr>
        <w:t>1000</w:t>
      </w:r>
      <w:r w:rsidRPr="008D52E8">
        <w:rPr>
          <w:rFonts w:hint="eastAsia"/>
          <w:color w:val="FF0000"/>
        </w:rPr>
        <w:t>到</w:t>
      </w:r>
      <w:r w:rsidRPr="008D52E8">
        <w:rPr>
          <w:rFonts w:hint="eastAsia"/>
          <w:color w:val="FF0000"/>
        </w:rPr>
        <w:t>40000</w:t>
      </w:r>
      <w:r w:rsidRPr="008D52E8">
        <w:rPr>
          <w:rFonts w:hint="eastAsia"/>
          <w:color w:val="FF0000"/>
        </w:rPr>
        <w:t>之间</w:t>
      </w:r>
      <w:r>
        <w:rPr>
          <w:rFonts w:hint="eastAsia"/>
        </w:rPr>
        <w:t>。</w:t>
      </w:r>
    </w:p>
    <w:p w:rsidR="00361A33" w:rsidRDefault="00361A33" w:rsidP="009A49CF">
      <w:pPr>
        <w:rPr>
          <w:rFonts w:hint="eastAsia"/>
        </w:rPr>
      </w:pPr>
      <w:r>
        <w:t>K</w:t>
      </w:r>
      <w:r>
        <w:rPr>
          <w:rFonts w:hint="eastAsia"/>
        </w:rPr>
        <w:t>以开尔文为单位，是国际中温度单位。</w:t>
      </w:r>
    </w:p>
    <w:p w:rsidR="00C06E98" w:rsidRDefault="00940A9A" w:rsidP="009A49CF">
      <w:pPr>
        <w:rPr>
          <w:rFonts w:hint="eastAsia"/>
        </w:rPr>
      </w:pPr>
      <w:r>
        <w:rPr>
          <w:rFonts w:hint="eastAsia"/>
        </w:rPr>
        <w:t>色温是指绝对黑体从绝对零度</w:t>
      </w:r>
      <w:r>
        <w:rPr>
          <w:rFonts w:hint="eastAsia"/>
        </w:rPr>
        <w:t>(-273</w:t>
      </w:r>
      <w:r>
        <w:rPr>
          <w:rFonts w:hint="eastAsia"/>
        </w:rPr>
        <w:t>度</w:t>
      </w:r>
      <w:r>
        <w:rPr>
          <w:rFonts w:hint="eastAsia"/>
        </w:rPr>
        <w:t>)</w:t>
      </w:r>
      <w:r>
        <w:rPr>
          <w:rFonts w:hint="eastAsia"/>
        </w:rPr>
        <w:t>开始加温后呈现的颜色。黑体在受热后，逐渐由黑变红，转黄，发白，最后发出蓝色光。</w:t>
      </w:r>
      <w:r w:rsidR="00A23703">
        <w:rPr>
          <w:rFonts w:hint="eastAsia"/>
        </w:rPr>
        <w:t>当加热到一定的温度，黑体发出的光所含的光谱成分，就称为这一温度的色温。</w:t>
      </w:r>
    </w:p>
    <w:p w:rsidR="00940A9A" w:rsidRDefault="009166CE" w:rsidP="009A49CF">
      <w:pPr>
        <w:rPr>
          <w:rFonts w:hint="eastAsia"/>
        </w:rPr>
      </w:pPr>
      <w:r w:rsidRPr="00C06E98">
        <w:rPr>
          <w:rFonts w:hint="eastAsia"/>
          <w:color w:val="FF0000"/>
        </w:rPr>
        <w:t>绝对黑体在</w:t>
      </w:r>
      <w:r w:rsidRPr="00C06E98">
        <w:rPr>
          <w:rFonts w:hint="eastAsia"/>
          <w:color w:val="FF0000"/>
        </w:rPr>
        <w:t>2527k</w:t>
      </w:r>
      <w:r w:rsidRPr="00C06E98">
        <w:rPr>
          <w:rFonts w:hint="eastAsia"/>
          <w:color w:val="FF0000"/>
        </w:rPr>
        <w:t>时的颜色相同</w:t>
      </w:r>
      <w:r>
        <w:rPr>
          <w:rFonts w:hint="eastAsia"/>
        </w:rPr>
        <w:t>。</w:t>
      </w:r>
    </w:p>
    <w:p w:rsidR="001F3EF0" w:rsidRDefault="00E040DA" w:rsidP="002922EC">
      <w:pPr>
        <w:pStyle w:val="3"/>
        <w:rPr>
          <w:rFonts w:hint="eastAsia"/>
        </w:rPr>
      </w:pPr>
      <w:r>
        <w:rPr>
          <w:rFonts w:hint="eastAsia"/>
        </w:rPr>
        <w:t>Mathf.GammaToLinearSpace(float v):flaot</w:t>
      </w:r>
    </w:p>
    <w:p w:rsidR="00E040DA" w:rsidRDefault="00E040DA" w:rsidP="009A49CF">
      <w:pPr>
        <w:rPr>
          <w:rFonts w:hint="eastAsia"/>
        </w:rPr>
      </w:pPr>
      <w:r>
        <w:t>将给定伽玛</w:t>
      </w:r>
      <w:r w:rsidR="00876CF2">
        <w:t>色彩</w:t>
      </w:r>
      <w:r w:rsidR="00377630">
        <w:rPr>
          <w:rFonts w:hint="eastAsia"/>
        </w:rPr>
        <w:t>空间</w:t>
      </w:r>
      <w:r>
        <w:rPr>
          <w:rFonts w:hint="eastAsia"/>
        </w:rPr>
        <w:t>(Gamma)</w:t>
      </w:r>
      <w:r w:rsidR="00377630">
        <w:rPr>
          <w:rFonts w:hint="eastAsia"/>
        </w:rPr>
        <w:t>的</w:t>
      </w:r>
      <w:r>
        <w:rPr>
          <w:rFonts w:hint="eastAsia"/>
        </w:rPr>
        <w:t>v</w:t>
      </w:r>
      <w:r>
        <w:rPr>
          <w:rFonts w:hint="eastAsia"/>
        </w:rPr>
        <w:t>值</w:t>
      </w:r>
      <w:r w:rsidR="00377630">
        <w:rPr>
          <w:rFonts w:hint="eastAsia"/>
        </w:rPr>
        <w:t>(sRGB)</w:t>
      </w:r>
      <w:r>
        <w:rPr>
          <w:rFonts w:hint="eastAsia"/>
        </w:rPr>
        <w:t>，转换到线性</w:t>
      </w:r>
      <w:r w:rsidR="00876CF2">
        <w:rPr>
          <w:rFonts w:hint="eastAsia"/>
        </w:rPr>
        <w:t>色彩</w:t>
      </w:r>
      <w:r>
        <w:rPr>
          <w:rFonts w:hint="eastAsia"/>
        </w:rPr>
        <w:t>空间。</w:t>
      </w:r>
    </w:p>
    <w:p w:rsidR="00E040DA" w:rsidRPr="00B54A49" w:rsidRDefault="002922EC" w:rsidP="009A49CF">
      <w:pPr>
        <w:rPr>
          <w:rFonts w:hint="eastAsia"/>
          <w:sz w:val="15"/>
          <w:szCs w:val="15"/>
        </w:rPr>
      </w:pPr>
      <w:r w:rsidRPr="00B54A49">
        <w:rPr>
          <w:rFonts w:hint="eastAsia"/>
          <w:sz w:val="15"/>
          <w:szCs w:val="15"/>
        </w:rPr>
        <w:t>线性渲染就是渲染场景所有输入都是线性的。一般来说存在的纹理都是经过</w:t>
      </w:r>
      <w:r w:rsidRPr="00B54A49">
        <w:rPr>
          <w:rFonts w:hint="eastAsia"/>
          <w:sz w:val="15"/>
          <w:szCs w:val="15"/>
        </w:rPr>
        <w:t>Gamma</w:t>
      </w:r>
      <w:r w:rsidRPr="00B54A49">
        <w:rPr>
          <w:rFonts w:hint="eastAsia"/>
          <w:sz w:val="15"/>
          <w:szCs w:val="15"/>
        </w:rPr>
        <w:t>矫正的，也就是说当纹理被采样到一个材质上是，颜色值已经不是线性的了。如果这此纹理用通常的计算方式去计算光照和图片效果，在非线性空间计算，这将导致轻微的偏差。</w:t>
      </w:r>
    </w:p>
    <w:p w:rsidR="002631A2" w:rsidRDefault="002631A2" w:rsidP="009A49CF">
      <w:pPr>
        <w:rPr>
          <w:rFonts w:hint="eastAsia"/>
          <w:sz w:val="15"/>
          <w:szCs w:val="15"/>
        </w:rPr>
      </w:pPr>
      <w:r w:rsidRPr="00B54A49">
        <w:rPr>
          <w:rFonts w:hint="eastAsia"/>
          <w:sz w:val="15"/>
          <w:szCs w:val="15"/>
        </w:rPr>
        <w:lastRenderedPageBreak/>
        <w:t>而线性渲染保证了在</w:t>
      </w:r>
      <w:r w:rsidRPr="00B54A49">
        <w:rPr>
          <w:rFonts w:hint="eastAsia"/>
          <w:sz w:val="15"/>
          <w:szCs w:val="15"/>
        </w:rPr>
        <w:t>shader</w:t>
      </w:r>
      <w:r w:rsidRPr="00B54A49">
        <w:rPr>
          <w:rFonts w:hint="eastAsia"/>
          <w:sz w:val="15"/>
          <w:szCs w:val="15"/>
        </w:rPr>
        <w:t>中输入输出的都在正确的颜色空间得出更正确的结果。</w:t>
      </w:r>
    </w:p>
    <w:p w:rsidR="004E6EE4" w:rsidRPr="00B54A49" w:rsidRDefault="004E6EE4" w:rsidP="009A49CF">
      <w:pPr>
        <w:rPr>
          <w:rFonts w:hint="eastAsia"/>
          <w:sz w:val="15"/>
          <w:szCs w:val="15"/>
        </w:rPr>
      </w:pPr>
      <w:r>
        <w:rPr>
          <w:rFonts w:hint="eastAsia"/>
          <w:noProof/>
          <w:sz w:val="15"/>
          <w:szCs w:val="15"/>
        </w:rPr>
        <w:drawing>
          <wp:inline distT="0" distB="0" distL="0" distR="0">
            <wp:extent cx="5274310" cy="2814656"/>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srcRect/>
                    <a:stretch>
                      <a:fillRect/>
                    </a:stretch>
                  </pic:blipFill>
                  <pic:spPr bwMode="auto">
                    <a:xfrm>
                      <a:off x="0" y="0"/>
                      <a:ext cx="5274310" cy="2814656"/>
                    </a:xfrm>
                    <a:prstGeom prst="rect">
                      <a:avLst/>
                    </a:prstGeom>
                    <a:noFill/>
                    <a:ln w="9525">
                      <a:noFill/>
                      <a:miter lim="800000"/>
                      <a:headEnd/>
                      <a:tailEnd/>
                    </a:ln>
                  </pic:spPr>
                </pic:pic>
              </a:graphicData>
            </a:graphic>
          </wp:inline>
        </w:drawing>
      </w:r>
    </w:p>
    <w:p w:rsidR="001F3EF0" w:rsidRDefault="00377630" w:rsidP="00377630">
      <w:pPr>
        <w:pStyle w:val="3"/>
        <w:rPr>
          <w:rFonts w:hint="eastAsia"/>
        </w:rPr>
      </w:pPr>
      <w:r>
        <w:rPr>
          <w:rFonts w:hint="eastAsia"/>
        </w:rPr>
        <w:t>Mathf.LinearToGammaSpace(</w:t>
      </w:r>
      <w:r w:rsidR="00876CF2">
        <w:rPr>
          <w:rFonts w:hint="eastAsia"/>
        </w:rPr>
        <w:t>float v</w:t>
      </w:r>
      <w:r>
        <w:rPr>
          <w:rFonts w:hint="eastAsia"/>
        </w:rPr>
        <w:t>):float</w:t>
      </w:r>
    </w:p>
    <w:p w:rsidR="00377630" w:rsidRDefault="00876CF2" w:rsidP="009A49CF">
      <w:pPr>
        <w:rPr>
          <w:rFonts w:hint="eastAsia"/>
        </w:rPr>
      </w:pPr>
      <w:r>
        <w:rPr>
          <w:rFonts w:hint="eastAsia"/>
        </w:rPr>
        <w:t>将给定的线性空间下的值</w:t>
      </w:r>
      <w:r>
        <w:rPr>
          <w:rFonts w:hint="eastAsia"/>
        </w:rPr>
        <w:t>v</w:t>
      </w:r>
      <w:r>
        <w:rPr>
          <w:rFonts w:hint="eastAsia"/>
        </w:rPr>
        <w:t>，转换到伽玛色彩空间</w:t>
      </w:r>
      <w:r>
        <w:rPr>
          <w:rFonts w:hint="eastAsia"/>
        </w:rPr>
        <w:t>(sRGB)</w:t>
      </w:r>
      <w:r>
        <w:rPr>
          <w:rFonts w:hint="eastAsia"/>
        </w:rPr>
        <w:t>。</w:t>
      </w:r>
    </w:p>
    <w:p w:rsidR="00377630" w:rsidRDefault="00377630" w:rsidP="009A49CF">
      <w:pPr>
        <w:rPr>
          <w:rFonts w:hint="eastAsia"/>
        </w:rPr>
      </w:pPr>
    </w:p>
    <w:p w:rsidR="00377630" w:rsidRPr="007C3310" w:rsidRDefault="00377630" w:rsidP="009A49CF">
      <w:pPr>
        <w:rPr>
          <w:rFonts w:hint="eastAsia"/>
        </w:rPr>
      </w:pPr>
    </w:p>
    <w:p w:rsidR="00E45B65" w:rsidRPr="00E45B65" w:rsidRDefault="00E45B65" w:rsidP="00E45B65">
      <w:pPr>
        <w:rPr>
          <w:rFonts w:hint="eastAsia"/>
          <w:b/>
          <w:color w:val="FF0000"/>
        </w:rPr>
      </w:pPr>
      <w:r w:rsidRPr="00E45B65">
        <w:rPr>
          <w:rFonts w:hint="eastAsia"/>
          <w:b/>
          <w:color w:val="FF0000"/>
        </w:rPr>
        <w:t>----</w:t>
      </w:r>
      <w:r w:rsidRPr="00E45B65">
        <w:rPr>
          <w:rFonts w:hint="eastAsia"/>
          <w:b/>
          <w:color w:val="FF0000"/>
        </w:rPr>
        <w:t>以下函数需在帧函数或持续时间调用的函数中，才能体现效果</w:t>
      </w:r>
      <w:r w:rsidRPr="00E45B65">
        <w:rPr>
          <w:rFonts w:hint="eastAsia"/>
          <w:b/>
          <w:color w:val="FF0000"/>
        </w:rPr>
        <w:t>---</w:t>
      </w:r>
    </w:p>
    <w:p w:rsidR="00CB4BF6" w:rsidRDefault="00CB4BF6" w:rsidP="00CB4BF6">
      <w:pPr>
        <w:pStyle w:val="3"/>
        <w:rPr>
          <w:rFonts w:hint="eastAsia"/>
        </w:rPr>
      </w:pPr>
      <w:r>
        <w:rPr>
          <w:rFonts w:hint="eastAsia"/>
        </w:rPr>
        <w:t xml:space="preserve">Mathf.Lerp(float f, float to, float t) </w:t>
      </w:r>
      <w:r>
        <w:rPr>
          <w:rFonts w:hint="eastAsia"/>
        </w:rPr>
        <w:t>：</w:t>
      </w:r>
      <w:r>
        <w:rPr>
          <w:rFonts w:hint="eastAsia"/>
        </w:rPr>
        <w:t xml:space="preserve"> float </w:t>
      </w:r>
      <w:r>
        <w:rPr>
          <w:rFonts w:hint="eastAsia"/>
        </w:rPr>
        <w:t>插值</w:t>
      </w:r>
    </w:p>
    <w:p w:rsidR="00CB4BF6" w:rsidRDefault="008228ED" w:rsidP="00CB4BF6">
      <w:pPr>
        <w:rPr>
          <w:rFonts w:hint="eastAsia"/>
        </w:rPr>
      </w:pPr>
      <w:r>
        <w:rPr>
          <w:rFonts w:hint="eastAsia"/>
        </w:rPr>
        <w:t>基于浮点数</w:t>
      </w:r>
      <w:r>
        <w:rPr>
          <w:rFonts w:hint="eastAsia"/>
        </w:rPr>
        <w:t>t</w:t>
      </w:r>
      <w:r>
        <w:rPr>
          <w:rFonts w:hint="eastAsia"/>
        </w:rPr>
        <w:t>返回</w:t>
      </w:r>
      <w:r w:rsidR="00413271">
        <w:rPr>
          <w:rFonts w:hint="eastAsia"/>
        </w:rPr>
        <w:t>f</w:t>
      </w:r>
      <w:r>
        <w:rPr>
          <w:rFonts w:hint="eastAsia"/>
        </w:rPr>
        <w:t>到</w:t>
      </w:r>
      <w:r w:rsidR="00413271">
        <w:rPr>
          <w:rFonts w:hint="eastAsia"/>
        </w:rPr>
        <w:t>to</w:t>
      </w:r>
      <w:r>
        <w:rPr>
          <w:rFonts w:hint="eastAsia"/>
        </w:rPr>
        <w:t>之间的插值，</w:t>
      </w:r>
      <w:r>
        <w:rPr>
          <w:rFonts w:hint="eastAsia"/>
        </w:rPr>
        <w:t>t</w:t>
      </w:r>
      <w:r>
        <w:rPr>
          <w:rFonts w:hint="eastAsia"/>
        </w:rPr>
        <w:t>限制在</w:t>
      </w:r>
      <w:r>
        <w:rPr>
          <w:rFonts w:hint="eastAsia"/>
        </w:rPr>
        <w:t>0~1</w:t>
      </w:r>
      <w:r>
        <w:rPr>
          <w:rFonts w:hint="eastAsia"/>
        </w:rPr>
        <w:t>之间。</w:t>
      </w:r>
    </w:p>
    <w:p w:rsidR="009D317D" w:rsidRDefault="009D317D" w:rsidP="00CB4BF6">
      <w:pPr>
        <w:rPr>
          <w:rFonts w:hint="eastAsia"/>
        </w:rPr>
      </w:pPr>
      <w:r>
        <w:rPr>
          <w:rFonts w:hint="eastAsia"/>
          <w:noProof/>
        </w:rPr>
        <w:drawing>
          <wp:inline distT="0" distB="0" distL="0" distR="0">
            <wp:extent cx="3232150" cy="2438400"/>
            <wp:effectExtent l="1905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srcRect/>
                    <a:stretch>
                      <a:fillRect/>
                    </a:stretch>
                  </pic:blipFill>
                  <pic:spPr bwMode="auto">
                    <a:xfrm>
                      <a:off x="0" y="0"/>
                      <a:ext cx="3232150" cy="2438400"/>
                    </a:xfrm>
                    <a:prstGeom prst="rect">
                      <a:avLst/>
                    </a:prstGeom>
                    <a:noFill/>
                    <a:ln w="9525">
                      <a:noFill/>
                      <a:miter lim="800000"/>
                      <a:headEnd/>
                      <a:tailEnd/>
                    </a:ln>
                  </pic:spPr>
                </pic:pic>
              </a:graphicData>
            </a:graphic>
          </wp:inline>
        </w:drawing>
      </w:r>
    </w:p>
    <w:p w:rsidR="00A422C6" w:rsidRDefault="00A422C6" w:rsidP="00A422C6">
      <w:pPr>
        <w:pStyle w:val="3"/>
        <w:rPr>
          <w:rFonts w:hint="eastAsia"/>
        </w:rPr>
      </w:pPr>
      <w:r>
        <w:rPr>
          <w:rFonts w:hint="eastAsia"/>
        </w:rPr>
        <w:lastRenderedPageBreak/>
        <w:t>Mathf.LerpUnClamped(float f, float to, float t)</w:t>
      </w:r>
      <w:r>
        <w:rPr>
          <w:rFonts w:hint="eastAsia"/>
        </w:rPr>
        <w:t>：</w:t>
      </w:r>
      <w:r>
        <w:rPr>
          <w:rFonts w:hint="eastAsia"/>
        </w:rPr>
        <w:t xml:space="preserve">float </w:t>
      </w:r>
      <w:r>
        <w:rPr>
          <w:rFonts w:hint="eastAsia"/>
        </w:rPr>
        <w:t>插值</w:t>
      </w:r>
    </w:p>
    <w:p w:rsidR="00A422C6" w:rsidRDefault="00A422C6" w:rsidP="00CB4BF6">
      <w:pPr>
        <w:rPr>
          <w:rFonts w:hint="eastAsia"/>
        </w:rPr>
      </w:pPr>
      <w:r>
        <w:rPr>
          <w:rFonts w:hint="eastAsia"/>
        </w:rPr>
        <w:t>基于浮点数</w:t>
      </w:r>
      <w:r>
        <w:rPr>
          <w:rFonts w:hint="eastAsia"/>
        </w:rPr>
        <w:t>t</w:t>
      </w:r>
      <w:r>
        <w:rPr>
          <w:rFonts w:hint="eastAsia"/>
        </w:rPr>
        <w:t>返回</w:t>
      </w:r>
      <w:r>
        <w:rPr>
          <w:rFonts w:hint="eastAsia"/>
        </w:rPr>
        <w:t>f</w:t>
      </w:r>
      <w:r>
        <w:rPr>
          <w:rFonts w:hint="eastAsia"/>
        </w:rPr>
        <w:t>到</w:t>
      </w:r>
      <w:r>
        <w:rPr>
          <w:rFonts w:hint="eastAsia"/>
        </w:rPr>
        <w:t>to</w:t>
      </w:r>
      <w:r>
        <w:rPr>
          <w:rFonts w:hint="eastAsia"/>
        </w:rPr>
        <w:t>之间的插值，</w:t>
      </w:r>
      <w:r>
        <w:rPr>
          <w:rFonts w:hint="eastAsia"/>
        </w:rPr>
        <w:t>t</w:t>
      </w:r>
      <w:r>
        <w:rPr>
          <w:rFonts w:hint="eastAsia"/>
        </w:rPr>
        <w:t>不受限制。如果</w:t>
      </w:r>
      <w:r w:rsidR="00DC2E2A">
        <w:rPr>
          <w:rFonts w:hint="eastAsia"/>
        </w:rPr>
        <w:t>0&gt;t&gt;1,</w:t>
      </w:r>
      <w:r w:rsidR="00DC2E2A">
        <w:rPr>
          <w:rFonts w:hint="eastAsia"/>
        </w:rPr>
        <w:t>则返回</w:t>
      </w:r>
      <w:r w:rsidR="00DC2E2A">
        <w:rPr>
          <w:rFonts w:hint="eastAsia"/>
        </w:rPr>
        <w:t>f</w:t>
      </w:r>
      <w:r w:rsidR="00DC2E2A">
        <w:rPr>
          <w:rFonts w:hint="eastAsia"/>
        </w:rPr>
        <w:t>与</w:t>
      </w:r>
      <w:r w:rsidR="00DC2E2A">
        <w:rPr>
          <w:rFonts w:hint="eastAsia"/>
        </w:rPr>
        <w:t>to</w:t>
      </w:r>
      <w:r w:rsidR="00DC2E2A">
        <w:rPr>
          <w:rFonts w:hint="eastAsia"/>
        </w:rPr>
        <w:t>以外的值。</w:t>
      </w:r>
    </w:p>
    <w:p w:rsidR="00413271" w:rsidRDefault="00413271" w:rsidP="00413271">
      <w:pPr>
        <w:pStyle w:val="3"/>
        <w:rPr>
          <w:rFonts w:hint="eastAsia"/>
        </w:rPr>
      </w:pPr>
      <w:r>
        <w:rPr>
          <w:rFonts w:hint="eastAsia"/>
        </w:rPr>
        <w:t>Mathf.LerpAngle(float a, float b, flaot t)</w:t>
      </w:r>
      <w:r>
        <w:rPr>
          <w:rFonts w:hint="eastAsia"/>
        </w:rPr>
        <w:t>：</w:t>
      </w:r>
      <w:r>
        <w:rPr>
          <w:rFonts w:hint="eastAsia"/>
        </w:rPr>
        <w:t>float</w:t>
      </w:r>
      <w:r>
        <w:rPr>
          <w:rFonts w:hint="eastAsia"/>
        </w:rPr>
        <w:tab/>
      </w:r>
      <w:r>
        <w:rPr>
          <w:rFonts w:hint="eastAsia"/>
        </w:rPr>
        <w:t>插值角度</w:t>
      </w:r>
    </w:p>
    <w:p w:rsidR="00413271" w:rsidRDefault="00852B45" w:rsidP="00413271">
      <w:pPr>
        <w:rPr>
          <w:rFonts w:hint="eastAsia"/>
        </w:rPr>
      </w:pPr>
      <w:r>
        <w:rPr>
          <w:rFonts w:hint="eastAsia"/>
        </w:rPr>
        <w:t>同上，</w:t>
      </w:r>
      <w:r>
        <w:rPr>
          <w:rFonts w:hint="eastAsia"/>
        </w:rPr>
        <w:t>a</w:t>
      </w:r>
      <w:r>
        <w:rPr>
          <w:rFonts w:hint="eastAsia"/>
        </w:rPr>
        <w:t>和</w:t>
      </w:r>
      <w:r>
        <w:rPr>
          <w:rFonts w:hint="eastAsia"/>
        </w:rPr>
        <w:t>b</w:t>
      </w:r>
      <w:r>
        <w:rPr>
          <w:rFonts w:hint="eastAsia"/>
        </w:rPr>
        <w:t>代表度数</w:t>
      </w:r>
      <w:r w:rsidR="00473BDC">
        <w:rPr>
          <w:rFonts w:hint="eastAsia"/>
        </w:rPr>
        <w:t>（</w:t>
      </w:r>
      <w:r w:rsidR="00473BDC">
        <w:rPr>
          <w:rFonts w:hint="eastAsia"/>
        </w:rPr>
        <w:t>0~360</w:t>
      </w:r>
      <w:r w:rsidR="00C432BC">
        <w:rPr>
          <w:rFonts w:hint="eastAsia"/>
        </w:rPr>
        <w:t>度</w:t>
      </w:r>
      <w:r w:rsidR="00473BDC">
        <w:rPr>
          <w:rFonts w:hint="eastAsia"/>
        </w:rPr>
        <w:t>）</w:t>
      </w:r>
      <w:r>
        <w:rPr>
          <w:rFonts w:hint="eastAsia"/>
        </w:rPr>
        <w:t>。</w:t>
      </w:r>
    </w:p>
    <w:p w:rsidR="009D317D" w:rsidRDefault="009D317D" w:rsidP="00413271">
      <w:pPr>
        <w:rPr>
          <w:rFonts w:hint="eastAsia"/>
        </w:rPr>
      </w:pPr>
      <w:r>
        <w:rPr>
          <w:rFonts w:hint="eastAsia"/>
          <w:noProof/>
        </w:rPr>
        <w:drawing>
          <wp:inline distT="0" distB="0" distL="0" distR="0">
            <wp:extent cx="3232150" cy="2438400"/>
            <wp:effectExtent l="1905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srcRect/>
                    <a:stretch>
                      <a:fillRect/>
                    </a:stretch>
                  </pic:blipFill>
                  <pic:spPr bwMode="auto">
                    <a:xfrm>
                      <a:off x="0" y="0"/>
                      <a:ext cx="3232150" cy="2438400"/>
                    </a:xfrm>
                    <a:prstGeom prst="rect">
                      <a:avLst/>
                    </a:prstGeom>
                    <a:noFill/>
                    <a:ln w="9525">
                      <a:noFill/>
                      <a:miter lim="800000"/>
                      <a:headEnd/>
                      <a:tailEnd/>
                    </a:ln>
                  </pic:spPr>
                </pic:pic>
              </a:graphicData>
            </a:graphic>
          </wp:inline>
        </w:drawing>
      </w:r>
    </w:p>
    <w:p w:rsidR="00BB07DB" w:rsidRDefault="00BB07DB" w:rsidP="00905BD5">
      <w:pPr>
        <w:pStyle w:val="3"/>
        <w:rPr>
          <w:rFonts w:hint="eastAsia"/>
        </w:rPr>
      </w:pPr>
      <w:r>
        <w:rPr>
          <w:rFonts w:hint="eastAsia"/>
        </w:rPr>
        <w:t>Mathf.MoveTowards(</w:t>
      </w:r>
      <w:r w:rsidR="00F97B9F">
        <w:rPr>
          <w:rFonts w:hint="eastAsia"/>
        </w:rPr>
        <w:t xml:space="preserve">float </w:t>
      </w:r>
      <w:r w:rsidR="003661AB">
        <w:rPr>
          <w:rFonts w:hint="eastAsia"/>
        </w:rPr>
        <w:t>c</w:t>
      </w:r>
      <w:r>
        <w:rPr>
          <w:rFonts w:hint="eastAsia"/>
        </w:rPr>
        <w:t xml:space="preserve">, float </w:t>
      </w:r>
      <w:r w:rsidR="003661AB">
        <w:rPr>
          <w:rFonts w:hint="eastAsia"/>
        </w:rPr>
        <w:t>t</w:t>
      </w:r>
      <w:r>
        <w:rPr>
          <w:rFonts w:hint="eastAsia"/>
        </w:rPr>
        <w:t xml:space="preserve">, float </w:t>
      </w:r>
      <w:r w:rsidR="003661AB">
        <w:rPr>
          <w:rFonts w:hint="eastAsia"/>
        </w:rPr>
        <w:t>m</w:t>
      </w:r>
      <w:r>
        <w:rPr>
          <w:rFonts w:hint="eastAsia"/>
        </w:rPr>
        <w:t xml:space="preserve">):float </w:t>
      </w:r>
      <w:r>
        <w:rPr>
          <w:rFonts w:hint="eastAsia"/>
        </w:rPr>
        <w:t>移向</w:t>
      </w:r>
    </w:p>
    <w:p w:rsidR="00905BD5" w:rsidRDefault="00905BD5" w:rsidP="001D09C8">
      <w:pPr>
        <w:rPr>
          <w:rFonts w:hint="eastAsia"/>
        </w:rPr>
      </w:pPr>
      <w:r>
        <w:rPr>
          <w:rFonts w:hint="eastAsia"/>
        </w:rPr>
        <w:t>改变一个当前值几目标靠近。</w:t>
      </w:r>
      <w:r>
        <w:t>C</w:t>
      </w:r>
      <w:r>
        <w:rPr>
          <w:rFonts w:hint="eastAsia"/>
        </w:rPr>
        <w:t>=</w:t>
      </w:r>
      <w:r>
        <w:rPr>
          <w:rFonts w:hint="eastAsia"/>
        </w:rPr>
        <w:t>当前值，</w:t>
      </w:r>
      <w:r>
        <w:rPr>
          <w:rFonts w:hint="eastAsia"/>
        </w:rPr>
        <w:t>t=</w:t>
      </w:r>
      <w:r>
        <w:rPr>
          <w:rFonts w:hint="eastAsia"/>
        </w:rPr>
        <w:t>目标值，</w:t>
      </w:r>
      <w:r>
        <w:rPr>
          <w:rFonts w:hint="eastAsia"/>
        </w:rPr>
        <w:t>m=</w:t>
      </w:r>
      <w:r>
        <w:rPr>
          <w:rFonts w:hint="eastAsia"/>
        </w:rPr>
        <w:t>最大速度限制</w:t>
      </w:r>
      <w:r w:rsidR="00020AA2">
        <w:rPr>
          <w:rFonts w:hint="eastAsia"/>
        </w:rPr>
        <w:t>，如果为负值</w:t>
      </w:r>
      <w:r w:rsidR="001D09C8">
        <w:rPr>
          <w:rFonts w:hint="eastAsia"/>
        </w:rPr>
        <w:t>，将反方向作用。</w:t>
      </w:r>
    </w:p>
    <w:p w:rsidR="002A58D1" w:rsidRPr="00905BD5" w:rsidRDefault="002A58D1" w:rsidP="001D09C8">
      <w:pPr>
        <w:rPr>
          <w:rFonts w:hint="eastAsia"/>
        </w:rPr>
      </w:pPr>
      <w:r>
        <w:rPr>
          <w:rFonts w:hint="eastAsia"/>
        </w:rPr>
        <w:t>实际上和</w:t>
      </w:r>
      <w:r>
        <w:rPr>
          <w:rFonts w:hint="eastAsia"/>
        </w:rPr>
        <w:t>Mathf.Lerp</w:t>
      </w:r>
      <w:r>
        <w:rPr>
          <w:rFonts w:hint="eastAsia"/>
        </w:rPr>
        <w:t>相同，但该函数确保我们的速度不会超过</w:t>
      </w:r>
      <w:r>
        <w:rPr>
          <w:rFonts w:hint="eastAsia"/>
        </w:rPr>
        <w:t>m</w:t>
      </w:r>
      <w:r>
        <w:rPr>
          <w:rFonts w:hint="eastAsia"/>
        </w:rPr>
        <w:t>值。</w:t>
      </w:r>
    </w:p>
    <w:p w:rsidR="00613CD0" w:rsidRDefault="00613CD0" w:rsidP="00613CD0">
      <w:pPr>
        <w:rPr>
          <w:rFonts w:hint="eastAsia"/>
        </w:rPr>
      </w:pPr>
      <w:r>
        <w:rPr>
          <w:rFonts w:hint="eastAsia"/>
        </w:rPr>
        <w:t>用例：</w:t>
      </w:r>
      <w:r>
        <w:rPr>
          <w:rFonts w:hint="eastAsia"/>
        </w:rPr>
        <w:t>void Update(){</w:t>
      </w:r>
      <w:r>
        <w:rPr>
          <w:rFonts w:hint="eastAsia"/>
        </w:rPr>
        <w:tab/>
      </w:r>
    </w:p>
    <w:p w:rsidR="00613CD0" w:rsidRDefault="00613CD0" w:rsidP="00613CD0">
      <w:pPr>
        <w:rPr>
          <w:rFonts w:hint="eastAsia"/>
        </w:rPr>
      </w:pPr>
      <w:r>
        <w:rPr>
          <w:rFonts w:hint="eastAsia"/>
        </w:rPr>
        <w:tab/>
      </w:r>
      <w:r>
        <w:rPr>
          <w:rFonts w:hint="eastAsia"/>
        </w:rPr>
        <w:tab/>
      </w:r>
      <w:r>
        <w:t>float vx = Mathf.MoveTow</w:t>
      </w:r>
      <w:r>
        <w:rPr>
          <w:rFonts w:hint="eastAsia"/>
        </w:rPr>
        <w:t>ards(transform.position.x, target, speed * Time.deltaTIme);</w:t>
      </w:r>
    </w:p>
    <w:p w:rsidR="00BB07DB" w:rsidRDefault="00613CD0" w:rsidP="00613CD0">
      <w:pPr>
        <w:ind w:left="420" w:firstLine="420"/>
        <w:rPr>
          <w:rFonts w:hint="eastAsia"/>
        </w:rPr>
      </w:pPr>
      <w:r>
        <w:rPr>
          <w:rFonts w:hint="eastAsia"/>
        </w:rPr>
        <w:t>transform.position = vector3(vx, 0, 0); }</w:t>
      </w:r>
    </w:p>
    <w:p w:rsidR="009D317D" w:rsidRPr="003661AB" w:rsidRDefault="009D317D" w:rsidP="009D317D">
      <w:pPr>
        <w:rPr>
          <w:rFonts w:hint="eastAsia"/>
        </w:rPr>
      </w:pPr>
      <w:r>
        <w:rPr>
          <w:rFonts w:hint="eastAsia"/>
          <w:noProof/>
        </w:rPr>
        <w:drawing>
          <wp:inline distT="0" distB="0" distL="0" distR="0">
            <wp:extent cx="3232150" cy="2438400"/>
            <wp:effectExtent l="1905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srcRect/>
                    <a:stretch>
                      <a:fillRect/>
                    </a:stretch>
                  </pic:blipFill>
                  <pic:spPr bwMode="auto">
                    <a:xfrm>
                      <a:off x="0" y="0"/>
                      <a:ext cx="3232150" cy="2438400"/>
                    </a:xfrm>
                    <a:prstGeom prst="rect">
                      <a:avLst/>
                    </a:prstGeom>
                    <a:noFill/>
                    <a:ln w="9525">
                      <a:noFill/>
                      <a:miter lim="800000"/>
                      <a:headEnd/>
                      <a:tailEnd/>
                    </a:ln>
                  </pic:spPr>
                </pic:pic>
              </a:graphicData>
            </a:graphic>
          </wp:inline>
        </w:drawing>
      </w:r>
    </w:p>
    <w:p w:rsidR="00BB07DB" w:rsidRDefault="00FC6091" w:rsidP="00FC6091">
      <w:pPr>
        <w:pStyle w:val="3"/>
        <w:rPr>
          <w:rFonts w:hint="eastAsia"/>
        </w:rPr>
      </w:pPr>
      <w:r>
        <w:rPr>
          <w:rFonts w:hint="eastAsia"/>
        </w:rPr>
        <w:lastRenderedPageBreak/>
        <w:t>Mathf.MoveTowardsAngle(float c, float t, float m)</w:t>
      </w:r>
      <w:r w:rsidR="000F6041">
        <w:rPr>
          <w:rFonts w:hint="eastAsia"/>
        </w:rPr>
        <w:t>:float</w:t>
      </w:r>
      <w:r>
        <w:rPr>
          <w:rFonts w:hint="eastAsia"/>
        </w:rPr>
        <w:t>移动角</w:t>
      </w:r>
    </w:p>
    <w:p w:rsidR="00BB07DB" w:rsidRDefault="00FC6091" w:rsidP="00413271">
      <w:pPr>
        <w:rPr>
          <w:rFonts w:hint="eastAsia"/>
        </w:rPr>
      </w:pPr>
      <w:r>
        <w:rPr>
          <w:rFonts w:hint="eastAsia"/>
        </w:rPr>
        <w:t>同上，</w:t>
      </w:r>
      <w:r w:rsidR="00712BBC">
        <w:rPr>
          <w:rFonts w:hint="eastAsia"/>
        </w:rPr>
        <w:t>变量</w:t>
      </w:r>
      <w:r w:rsidR="00712BBC">
        <w:rPr>
          <w:rFonts w:hint="eastAsia"/>
        </w:rPr>
        <w:t>c</w:t>
      </w:r>
      <w:r w:rsidR="00712BBC">
        <w:rPr>
          <w:rFonts w:hint="eastAsia"/>
        </w:rPr>
        <w:t>和</w:t>
      </w:r>
      <w:r w:rsidR="00712BBC">
        <w:rPr>
          <w:rFonts w:hint="eastAsia"/>
        </w:rPr>
        <w:t>t</w:t>
      </w:r>
      <w:r w:rsidR="00712BBC">
        <w:rPr>
          <w:rFonts w:hint="eastAsia"/>
        </w:rPr>
        <w:t>是作为度数。为优化原因，</w:t>
      </w:r>
      <w:r w:rsidR="00712BBC">
        <w:rPr>
          <w:rFonts w:hint="eastAsia"/>
        </w:rPr>
        <w:t>m</w:t>
      </w:r>
      <w:r w:rsidR="00712BBC">
        <w:rPr>
          <w:rFonts w:hint="eastAsia"/>
        </w:rPr>
        <w:t>的负值不被支持，要实现从</w:t>
      </w:r>
      <w:r w:rsidR="00712BBC">
        <w:rPr>
          <w:rFonts w:hint="eastAsia"/>
        </w:rPr>
        <w:t>t</w:t>
      </w:r>
      <w:r w:rsidR="00712BBC">
        <w:rPr>
          <w:rFonts w:hint="eastAsia"/>
        </w:rPr>
        <w:t>到</w:t>
      </w:r>
      <w:r w:rsidR="00712BBC">
        <w:rPr>
          <w:rFonts w:hint="eastAsia"/>
        </w:rPr>
        <w:t>c</w:t>
      </w:r>
      <w:r w:rsidR="00712BBC">
        <w:rPr>
          <w:rFonts w:hint="eastAsia"/>
        </w:rPr>
        <w:t>移动，添加</w:t>
      </w:r>
      <w:r w:rsidR="00712BBC">
        <w:rPr>
          <w:rFonts w:hint="eastAsia"/>
        </w:rPr>
        <w:t>180</w:t>
      </w:r>
      <w:r w:rsidR="00712BBC">
        <w:rPr>
          <w:rFonts w:hint="eastAsia"/>
        </w:rPr>
        <w:t>度角代替。</w:t>
      </w:r>
    </w:p>
    <w:p w:rsidR="009D317D" w:rsidRDefault="009D317D" w:rsidP="00413271">
      <w:pPr>
        <w:rPr>
          <w:rFonts w:hint="eastAsia"/>
        </w:rPr>
      </w:pPr>
      <w:r>
        <w:rPr>
          <w:rFonts w:hint="eastAsia"/>
          <w:noProof/>
        </w:rPr>
        <w:drawing>
          <wp:inline distT="0" distB="0" distL="0" distR="0">
            <wp:extent cx="3232150" cy="2438400"/>
            <wp:effectExtent l="1905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srcRect/>
                    <a:stretch>
                      <a:fillRect/>
                    </a:stretch>
                  </pic:blipFill>
                  <pic:spPr bwMode="auto">
                    <a:xfrm>
                      <a:off x="0" y="0"/>
                      <a:ext cx="3232150" cy="2438400"/>
                    </a:xfrm>
                    <a:prstGeom prst="rect">
                      <a:avLst/>
                    </a:prstGeom>
                    <a:noFill/>
                    <a:ln w="9525">
                      <a:noFill/>
                      <a:miter lim="800000"/>
                      <a:headEnd/>
                      <a:tailEnd/>
                    </a:ln>
                  </pic:spPr>
                </pic:pic>
              </a:graphicData>
            </a:graphic>
          </wp:inline>
        </w:drawing>
      </w:r>
    </w:p>
    <w:p w:rsidR="005F445A" w:rsidRDefault="00F83032" w:rsidP="00CD58B5">
      <w:pPr>
        <w:pStyle w:val="3"/>
        <w:rPr>
          <w:rFonts w:hint="eastAsia"/>
        </w:rPr>
      </w:pPr>
      <w:r>
        <w:rPr>
          <w:rFonts w:hint="eastAsia"/>
        </w:rPr>
        <w:t>Mathf.SmoothStep(</w:t>
      </w:r>
      <w:r w:rsidRPr="00F83032">
        <w:rPr>
          <w:rFonts w:hint="eastAsia"/>
        </w:rPr>
        <w:t>float</w:t>
      </w:r>
      <w:r>
        <w:rPr>
          <w:rFonts w:hint="eastAsia"/>
        </w:rPr>
        <w:t xml:space="preserve"> </w:t>
      </w:r>
      <w:r w:rsidR="00CD58B5">
        <w:rPr>
          <w:rFonts w:hint="eastAsia"/>
        </w:rPr>
        <w:t>f</w:t>
      </w:r>
      <w:r>
        <w:rPr>
          <w:rFonts w:hint="eastAsia"/>
        </w:rPr>
        <w:t xml:space="preserve">, </w:t>
      </w:r>
      <w:r w:rsidRPr="00F83032">
        <w:rPr>
          <w:rFonts w:hint="eastAsia"/>
        </w:rPr>
        <w:t>float</w:t>
      </w:r>
      <w:r>
        <w:rPr>
          <w:rFonts w:hint="eastAsia"/>
        </w:rPr>
        <w:t xml:space="preserve"> </w:t>
      </w:r>
      <w:r w:rsidR="00CD58B5">
        <w:rPr>
          <w:rFonts w:hint="eastAsia"/>
        </w:rPr>
        <w:t>to</w:t>
      </w:r>
      <w:r>
        <w:rPr>
          <w:rFonts w:hint="eastAsia"/>
        </w:rPr>
        <w:t xml:space="preserve">, </w:t>
      </w:r>
      <w:r w:rsidRPr="00F83032">
        <w:rPr>
          <w:rFonts w:hint="eastAsia"/>
        </w:rPr>
        <w:t>float</w:t>
      </w:r>
      <w:r>
        <w:rPr>
          <w:rFonts w:hint="eastAsia"/>
        </w:rPr>
        <w:t xml:space="preserve"> </w:t>
      </w:r>
      <w:r w:rsidR="00CD58B5">
        <w:rPr>
          <w:rFonts w:hint="eastAsia"/>
        </w:rPr>
        <w:t>t</w:t>
      </w:r>
      <w:r>
        <w:rPr>
          <w:rFonts w:hint="eastAsia"/>
        </w:rPr>
        <w:t xml:space="preserve">):float </w:t>
      </w:r>
      <w:r>
        <w:rPr>
          <w:rFonts w:hint="eastAsia"/>
        </w:rPr>
        <w:t>平滑插值</w:t>
      </w:r>
    </w:p>
    <w:p w:rsidR="00CD58B5" w:rsidRDefault="00CD58B5" w:rsidP="00CD58B5">
      <w:pPr>
        <w:rPr>
          <w:rFonts w:hint="eastAsia"/>
        </w:rPr>
      </w:pPr>
      <w:r>
        <w:rPr>
          <w:rFonts w:hint="eastAsia"/>
        </w:rPr>
        <w:t>基于浮点数</w:t>
      </w:r>
      <w:r>
        <w:rPr>
          <w:rFonts w:hint="eastAsia"/>
        </w:rPr>
        <w:t>t</w:t>
      </w:r>
      <w:r>
        <w:rPr>
          <w:rFonts w:hint="eastAsia"/>
        </w:rPr>
        <w:t>返回</w:t>
      </w:r>
      <w:r>
        <w:rPr>
          <w:rFonts w:hint="eastAsia"/>
        </w:rPr>
        <w:t>f</w:t>
      </w:r>
      <w:r>
        <w:rPr>
          <w:rFonts w:hint="eastAsia"/>
        </w:rPr>
        <w:t>到</w:t>
      </w:r>
      <w:r>
        <w:rPr>
          <w:rFonts w:hint="eastAsia"/>
        </w:rPr>
        <w:t>to</w:t>
      </w:r>
      <w:r>
        <w:rPr>
          <w:rFonts w:hint="eastAsia"/>
        </w:rPr>
        <w:t>之间的插值，并在限制处渐入渐出。</w:t>
      </w:r>
      <w:r>
        <w:rPr>
          <w:rFonts w:hint="eastAsia"/>
        </w:rPr>
        <w:t>t</w:t>
      </w:r>
      <w:r>
        <w:rPr>
          <w:rFonts w:hint="eastAsia"/>
        </w:rPr>
        <w:t>限制在</w:t>
      </w:r>
      <w:r>
        <w:rPr>
          <w:rFonts w:hint="eastAsia"/>
        </w:rPr>
        <w:t>0~1</w:t>
      </w:r>
      <w:r>
        <w:rPr>
          <w:rFonts w:hint="eastAsia"/>
        </w:rPr>
        <w:t>之间。</w:t>
      </w:r>
    </w:p>
    <w:p w:rsidR="00F83032" w:rsidRDefault="00367854" w:rsidP="00413271">
      <w:pPr>
        <w:rPr>
          <w:rFonts w:hint="eastAsia"/>
        </w:rPr>
      </w:pPr>
      <w:r>
        <w:rPr>
          <w:rFonts w:hint="eastAsia"/>
        </w:rPr>
        <w:t>同</w:t>
      </w:r>
      <w:r>
        <w:rPr>
          <w:rFonts w:hint="eastAsia"/>
        </w:rPr>
        <w:t>Mathf.Lerp</w:t>
      </w:r>
      <w:r>
        <w:rPr>
          <w:rFonts w:hint="eastAsia"/>
        </w:rPr>
        <w:t>相似，只是多了在</w:t>
      </w:r>
      <w:r>
        <w:rPr>
          <w:rFonts w:hint="eastAsia"/>
        </w:rPr>
        <w:t xml:space="preserve"> </w:t>
      </w:r>
      <w:r>
        <w:rPr>
          <w:rFonts w:hint="eastAsia"/>
        </w:rPr>
        <w:t>限制处渐入渐出</w:t>
      </w:r>
      <w:r w:rsidR="00713C69">
        <w:rPr>
          <w:rFonts w:hint="eastAsia"/>
        </w:rPr>
        <w:t>。</w:t>
      </w:r>
    </w:p>
    <w:p w:rsidR="008B1064" w:rsidRPr="00CD58B5" w:rsidRDefault="00975879" w:rsidP="00413271">
      <w:pPr>
        <w:rPr>
          <w:rFonts w:hint="eastAsia"/>
        </w:rPr>
      </w:pPr>
      <w:r>
        <w:rPr>
          <w:rFonts w:hint="eastAsia"/>
          <w:noProof/>
        </w:rPr>
        <w:drawing>
          <wp:inline distT="0" distB="0" distL="0" distR="0">
            <wp:extent cx="3194050" cy="2451100"/>
            <wp:effectExtent l="1905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srcRect/>
                    <a:stretch>
                      <a:fillRect/>
                    </a:stretch>
                  </pic:blipFill>
                  <pic:spPr bwMode="auto">
                    <a:xfrm>
                      <a:off x="0" y="0"/>
                      <a:ext cx="3194050" cy="2451100"/>
                    </a:xfrm>
                    <a:prstGeom prst="rect">
                      <a:avLst/>
                    </a:prstGeom>
                    <a:noFill/>
                    <a:ln w="9525">
                      <a:noFill/>
                      <a:miter lim="800000"/>
                      <a:headEnd/>
                      <a:tailEnd/>
                    </a:ln>
                  </pic:spPr>
                </pic:pic>
              </a:graphicData>
            </a:graphic>
          </wp:inline>
        </w:drawing>
      </w:r>
    </w:p>
    <w:p w:rsidR="008C341E" w:rsidRPr="003A777F" w:rsidRDefault="008C341E" w:rsidP="008C341E">
      <w:pPr>
        <w:pStyle w:val="3"/>
        <w:rPr>
          <w:rFonts w:hint="eastAsia"/>
        </w:rPr>
      </w:pPr>
      <w:r>
        <w:rPr>
          <w:rFonts w:hint="eastAsia"/>
        </w:rPr>
        <w:t xml:space="preserve">Mathf.SmoothDamp(float c, float ta, </w:t>
      </w:r>
      <w:r w:rsidR="00347C6B">
        <w:rPr>
          <w:rFonts w:hint="eastAsia"/>
        </w:rPr>
        <w:t xml:space="preserve">ref </w:t>
      </w:r>
      <w:r>
        <w:rPr>
          <w:rFonts w:hint="eastAsia"/>
        </w:rPr>
        <w:t>float cv, float st, float ms, float dt):float</w:t>
      </w:r>
      <w:r>
        <w:rPr>
          <w:rFonts w:hint="eastAsia"/>
        </w:rPr>
        <w:t>平滑阻尼</w:t>
      </w:r>
    </w:p>
    <w:p w:rsidR="008C341E" w:rsidRDefault="008C341E" w:rsidP="00413271">
      <w:pPr>
        <w:rPr>
          <w:rFonts w:hint="eastAsia"/>
        </w:rPr>
      </w:pPr>
      <w:r>
        <w:rPr>
          <w:rFonts w:hint="eastAsia"/>
        </w:rPr>
        <w:t>随着时间的推移逐渐改变一个值到期望值。这个函数可以用来平滑任何类型的值、位置、颜色、标量。</w:t>
      </w:r>
    </w:p>
    <w:p w:rsidR="00BB07DB" w:rsidRDefault="00347C6B" w:rsidP="00413271">
      <w:pPr>
        <w:rPr>
          <w:rFonts w:hint="eastAsia"/>
        </w:rPr>
      </w:pPr>
      <w:r>
        <w:lastRenderedPageBreak/>
        <w:t>C</w:t>
      </w:r>
      <w:r>
        <w:rPr>
          <w:rFonts w:hint="eastAsia"/>
        </w:rPr>
        <w:t>urrent:</w:t>
      </w:r>
      <w:r>
        <w:rPr>
          <w:rFonts w:hint="eastAsia"/>
        </w:rPr>
        <w:t>当前位置。</w:t>
      </w:r>
    </w:p>
    <w:p w:rsidR="00347C6B" w:rsidRDefault="00347C6B" w:rsidP="00413271">
      <w:pPr>
        <w:rPr>
          <w:rFonts w:hint="eastAsia"/>
        </w:rPr>
      </w:pPr>
      <w:r>
        <w:t>T</w:t>
      </w:r>
      <w:r>
        <w:rPr>
          <w:rFonts w:hint="eastAsia"/>
        </w:rPr>
        <w:t>arget:</w:t>
      </w:r>
      <w:r>
        <w:rPr>
          <w:rFonts w:hint="eastAsia"/>
        </w:rPr>
        <w:t>试图到达的位置。</w:t>
      </w:r>
    </w:p>
    <w:p w:rsidR="00347C6B" w:rsidRDefault="00347C6B" w:rsidP="00413271">
      <w:pPr>
        <w:rPr>
          <w:rFonts w:hint="eastAsia"/>
        </w:rPr>
      </w:pPr>
      <w:r>
        <w:rPr>
          <w:rFonts w:hint="eastAsia"/>
        </w:rPr>
        <w:t>CurrentVelocity:</w:t>
      </w:r>
      <w:r>
        <w:rPr>
          <w:rFonts w:hint="eastAsia"/>
        </w:rPr>
        <w:t>当前速度。</w:t>
      </w:r>
    </w:p>
    <w:p w:rsidR="00347C6B" w:rsidRDefault="00347C6B" w:rsidP="00413271">
      <w:pPr>
        <w:rPr>
          <w:rFonts w:hint="eastAsia"/>
        </w:rPr>
      </w:pPr>
      <w:r>
        <w:rPr>
          <w:rFonts w:hint="eastAsia"/>
        </w:rPr>
        <w:t>smoothTime:</w:t>
      </w:r>
      <w:r>
        <w:rPr>
          <w:rFonts w:hint="eastAsia"/>
        </w:rPr>
        <w:t>要到达目标位置的近似时间，实际要快一些。</w:t>
      </w:r>
    </w:p>
    <w:p w:rsidR="00347C6B" w:rsidRDefault="00347C6B" w:rsidP="00413271">
      <w:pPr>
        <w:rPr>
          <w:rFonts w:hint="eastAsia"/>
        </w:rPr>
      </w:pPr>
      <w:r>
        <w:t>M</w:t>
      </w:r>
      <w:r>
        <w:rPr>
          <w:rFonts w:hint="eastAsia"/>
        </w:rPr>
        <w:t>axSpeed:</w:t>
      </w:r>
      <w:r>
        <w:rPr>
          <w:rFonts w:hint="eastAsia"/>
        </w:rPr>
        <w:t>可选参数，允许限制的最大速度。</w:t>
      </w:r>
    </w:p>
    <w:p w:rsidR="00347C6B" w:rsidRDefault="00347C6B" w:rsidP="00413271">
      <w:pPr>
        <w:rPr>
          <w:rFonts w:hint="eastAsia"/>
        </w:rPr>
      </w:pPr>
      <w:r>
        <w:t>D</w:t>
      </w:r>
      <w:r>
        <w:rPr>
          <w:rFonts w:hint="eastAsia"/>
        </w:rPr>
        <w:t>eltaTIme:</w:t>
      </w:r>
      <w:r>
        <w:rPr>
          <w:rFonts w:hint="eastAsia"/>
        </w:rPr>
        <w:t>上次调用该函数到现在的时间</w:t>
      </w:r>
      <w:r>
        <w:rPr>
          <w:rFonts w:hint="eastAsia"/>
        </w:rPr>
        <w:t xml:space="preserve"> </w:t>
      </w:r>
      <w:r>
        <w:rPr>
          <w:rFonts w:hint="eastAsia"/>
        </w:rPr>
        <w:t>，缺省值为</w:t>
      </w:r>
      <w:r>
        <w:rPr>
          <w:rFonts w:hint="eastAsia"/>
        </w:rPr>
        <w:t>Time.deltaTime</w:t>
      </w:r>
      <w:r>
        <w:rPr>
          <w:rFonts w:hint="eastAsia"/>
        </w:rPr>
        <w:t>。</w:t>
      </w:r>
    </w:p>
    <w:p w:rsidR="00AE6A0F" w:rsidRDefault="00AE6A0F" w:rsidP="00413271">
      <w:pPr>
        <w:rPr>
          <w:rFonts w:hint="eastAsia"/>
        </w:rPr>
      </w:pPr>
      <w:r>
        <w:rPr>
          <w:rFonts w:hint="eastAsia"/>
        </w:rPr>
        <w:t>另</w:t>
      </w:r>
      <w:r>
        <w:rPr>
          <w:rFonts w:hint="eastAsia"/>
        </w:rPr>
        <w:t>Mathf.SmoothDampAngle()</w:t>
      </w:r>
      <w:r>
        <w:rPr>
          <w:rFonts w:hint="eastAsia"/>
        </w:rPr>
        <w:t>方法同上。</w:t>
      </w:r>
    </w:p>
    <w:p w:rsidR="00916581" w:rsidRPr="003E147C" w:rsidRDefault="00975879" w:rsidP="003E147C">
      <w:pPr>
        <w:rPr>
          <w:rFonts w:hint="eastAsia"/>
        </w:rPr>
      </w:pPr>
      <w:r>
        <w:rPr>
          <w:rFonts w:hint="eastAsia"/>
          <w:noProof/>
        </w:rPr>
        <w:drawing>
          <wp:inline distT="0" distB="0" distL="0" distR="0">
            <wp:extent cx="3219450" cy="25082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3219450" cy="2508250"/>
                    </a:xfrm>
                    <a:prstGeom prst="rect">
                      <a:avLst/>
                    </a:prstGeom>
                    <a:noFill/>
                    <a:ln w="9525">
                      <a:noFill/>
                      <a:miter lim="800000"/>
                      <a:headEnd/>
                      <a:tailEnd/>
                    </a:ln>
                  </pic:spPr>
                </pic:pic>
              </a:graphicData>
            </a:graphic>
          </wp:inline>
        </w:drawing>
      </w:r>
    </w:p>
    <w:p w:rsidR="00BB07DB" w:rsidRDefault="00AE6A0F" w:rsidP="00AE6A0F">
      <w:pPr>
        <w:pStyle w:val="3"/>
        <w:rPr>
          <w:rFonts w:hint="eastAsia"/>
        </w:rPr>
      </w:pPr>
      <w:r>
        <w:rPr>
          <w:rFonts w:hint="eastAsia"/>
        </w:rPr>
        <w:t>Mathf.Repeat(</w:t>
      </w:r>
      <w:r w:rsidR="005B2AE7">
        <w:rPr>
          <w:rFonts w:hint="eastAsia"/>
        </w:rPr>
        <w:t xml:space="preserve">float t, </w:t>
      </w:r>
      <w:r w:rsidR="008F58E0">
        <w:rPr>
          <w:rFonts w:hint="eastAsia"/>
        </w:rPr>
        <w:t>float len</w:t>
      </w:r>
      <w:r>
        <w:rPr>
          <w:rFonts w:hint="eastAsia"/>
        </w:rPr>
        <w:t>)</w:t>
      </w:r>
      <w:r>
        <w:rPr>
          <w:rFonts w:hint="eastAsia"/>
        </w:rPr>
        <w:t>：</w:t>
      </w:r>
      <w:r>
        <w:rPr>
          <w:rFonts w:hint="eastAsia"/>
        </w:rPr>
        <w:t>float</w:t>
      </w:r>
      <w:r>
        <w:rPr>
          <w:rFonts w:hint="eastAsia"/>
        </w:rPr>
        <w:tab/>
      </w:r>
      <w:r>
        <w:rPr>
          <w:rFonts w:hint="eastAsia"/>
        </w:rPr>
        <w:t>重复</w:t>
      </w:r>
    </w:p>
    <w:p w:rsidR="00AE6A0F" w:rsidRDefault="008F58E0" w:rsidP="00413271">
      <w:pPr>
        <w:rPr>
          <w:rFonts w:hint="eastAsia"/>
        </w:rPr>
      </w:pPr>
      <w:r>
        <w:rPr>
          <w:rFonts w:hint="eastAsia"/>
        </w:rPr>
        <w:t>循环数值</w:t>
      </w:r>
      <w:r>
        <w:rPr>
          <w:rFonts w:hint="eastAsia"/>
        </w:rPr>
        <w:t>t</w:t>
      </w:r>
      <w:r>
        <w:rPr>
          <w:rFonts w:hint="eastAsia"/>
        </w:rPr>
        <w:t>，从</w:t>
      </w:r>
      <w:r>
        <w:rPr>
          <w:rFonts w:hint="eastAsia"/>
        </w:rPr>
        <w:t>0</w:t>
      </w:r>
      <w:r>
        <w:rPr>
          <w:rFonts w:hint="eastAsia"/>
        </w:rPr>
        <w:t>到</w:t>
      </w:r>
      <w:r>
        <w:rPr>
          <w:rFonts w:hint="eastAsia"/>
        </w:rPr>
        <w:t>len</w:t>
      </w:r>
      <w:r>
        <w:rPr>
          <w:rFonts w:hint="eastAsia"/>
        </w:rPr>
        <w:t>之间。</w:t>
      </w:r>
      <w:r>
        <w:t>T</w:t>
      </w:r>
      <w:r>
        <w:rPr>
          <w:rFonts w:hint="eastAsia"/>
        </w:rPr>
        <w:t>值永远不会大于</w:t>
      </w:r>
      <w:r>
        <w:rPr>
          <w:rFonts w:hint="eastAsia"/>
        </w:rPr>
        <w:t>len</w:t>
      </w:r>
      <w:r>
        <w:rPr>
          <w:rFonts w:hint="eastAsia"/>
        </w:rPr>
        <w:t>值，也不会小于</w:t>
      </w:r>
      <w:r>
        <w:rPr>
          <w:rFonts w:hint="eastAsia"/>
        </w:rPr>
        <w:t>0</w:t>
      </w:r>
      <w:r>
        <w:rPr>
          <w:rFonts w:hint="eastAsia"/>
        </w:rPr>
        <w:t>。</w:t>
      </w:r>
    </w:p>
    <w:p w:rsidR="00DC4469" w:rsidRDefault="00DC4469" w:rsidP="00413271">
      <w:pPr>
        <w:rPr>
          <w:rFonts w:hint="eastAsia"/>
        </w:rPr>
      </w:pPr>
      <w:r>
        <w:rPr>
          <w:rFonts w:hint="eastAsia"/>
        </w:rPr>
        <w:t>每次结果是：</w:t>
      </w:r>
      <w:r>
        <w:rPr>
          <w:rFonts w:hint="eastAsia"/>
        </w:rPr>
        <w:t>0~len;0~len;</w:t>
      </w:r>
    </w:p>
    <w:p w:rsidR="00F638C9" w:rsidRDefault="00F638C9" w:rsidP="00413271">
      <w:pPr>
        <w:rPr>
          <w:rFonts w:hint="eastAsia"/>
        </w:rPr>
      </w:pPr>
      <w:r>
        <w:rPr>
          <w:rFonts w:hint="eastAsia"/>
          <w:noProof/>
        </w:rPr>
        <w:drawing>
          <wp:inline distT="0" distB="0" distL="0" distR="0">
            <wp:extent cx="3238500" cy="24765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srcRect/>
                    <a:stretch>
                      <a:fillRect/>
                    </a:stretch>
                  </pic:blipFill>
                  <pic:spPr bwMode="auto">
                    <a:xfrm>
                      <a:off x="0" y="0"/>
                      <a:ext cx="3238500" cy="2476500"/>
                    </a:xfrm>
                    <a:prstGeom prst="rect">
                      <a:avLst/>
                    </a:prstGeom>
                    <a:noFill/>
                    <a:ln w="9525">
                      <a:noFill/>
                      <a:miter lim="800000"/>
                      <a:headEnd/>
                      <a:tailEnd/>
                    </a:ln>
                  </pic:spPr>
                </pic:pic>
              </a:graphicData>
            </a:graphic>
          </wp:inline>
        </w:drawing>
      </w:r>
    </w:p>
    <w:p w:rsidR="008F58E0" w:rsidRPr="008F58E0" w:rsidRDefault="00BA2C91" w:rsidP="003552CA">
      <w:pPr>
        <w:pStyle w:val="3"/>
        <w:rPr>
          <w:rFonts w:hint="eastAsia"/>
        </w:rPr>
      </w:pPr>
      <w:r>
        <w:rPr>
          <w:rFonts w:hint="eastAsia"/>
        </w:rPr>
        <w:t xml:space="preserve">Mathf.PingPong(float t, float len):float </w:t>
      </w:r>
      <w:r>
        <w:rPr>
          <w:rFonts w:hint="eastAsia"/>
        </w:rPr>
        <w:t>乒乓</w:t>
      </w:r>
    </w:p>
    <w:p w:rsidR="00BB07DB" w:rsidRDefault="003552CA" w:rsidP="00413271">
      <w:pPr>
        <w:rPr>
          <w:rFonts w:hint="eastAsia"/>
        </w:rPr>
      </w:pPr>
      <w:r>
        <w:rPr>
          <w:rFonts w:hint="eastAsia"/>
        </w:rPr>
        <w:t>使数值</w:t>
      </w:r>
      <w:r>
        <w:rPr>
          <w:rFonts w:hint="eastAsia"/>
        </w:rPr>
        <w:t>t</w:t>
      </w:r>
      <w:r>
        <w:rPr>
          <w:rFonts w:hint="eastAsia"/>
        </w:rPr>
        <w:t>，在</w:t>
      </w:r>
      <w:r>
        <w:rPr>
          <w:rFonts w:hint="eastAsia"/>
        </w:rPr>
        <w:t>0</w:t>
      </w:r>
      <w:r>
        <w:rPr>
          <w:rFonts w:hint="eastAsia"/>
        </w:rPr>
        <w:t>到</w:t>
      </w:r>
      <w:r>
        <w:rPr>
          <w:rFonts w:hint="eastAsia"/>
        </w:rPr>
        <w:t>len</w:t>
      </w:r>
      <w:r>
        <w:rPr>
          <w:rFonts w:hint="eastAsia"/>
        </w:rPr>
        <w:t>之间往返。</w:t>
      </w:r>
      <w:r>
        <w:t>T</w:t>
      </w:r>
      <w:r>
        <w:rPr>
          <w:rFonts w:hint="eastAsia"/>
        </w:rPr>
        <w:t>值永远不会大于</w:t>
      </w:r>
      <w:r>
        <w:rPr>
          <w:rFonts w:hint="eastAsia"/>
        </w:rPr>
        <w:t>len</w:t>
      </w:r>
      <w:r>
        <w:rPr>
          <w:rFonts w:hint="eastAsia"/>
        </w:rPr>
        <w:t>值，也不会小于</w:t>
      </w:r>
      <w:r>
        <w:rPr>
          <w:rFonts w:hint="eastAsia"/>
        </w:rPr>
        <w:t>0</w:t>
      </w:r>
      <w:r>
        <w:rPr>
          <w:rFonts w:hint="eastAsia"/>
        </w:rPr>
        <w:t>。</w:t>
      </w:r>
    </w:p>
    <w:p w:rsidR="003552CA" w:rsidRPr="00BA2C91" w:rsidRDefault="00DC4469" w:rsidP="00413271">
      <w:pPr>
        <w:rPr>
          <w:rFonts w:hint="eastAsia"/>
        </w:rPr>
      </w:pPr>
      <w:r>
        <w:rPr>
          <w:rFonts w:hint="eastAsia"/>
        </w:rPr>
        <w:t>每次结果是：</w:t>
      </w:r>
      <w:r>
        <w:rPr>
          <w:rFonts w:hint="eastAsia"/>
        </w:rPr>
        <w:t>0~leng,leng~0;</w:t>
      </w:r>
    </w:p>
    <w:p w:rsidR="00BB07DB" w:rsidRDefault="00584279" w:rsidP="00413271">
      <w:pPr>
        <w:rPr>
          <w:rFonts w:hint="eastAsia"/>
        </w:rPr>
      </w:pPr>
      <w:r>
        <w:rPr>
          <w:rFonts w:hint="eastAsia"/>
          <w:noProof/>
        </w:rPr>
        <w:lastRenderedPageBreak/>
        <w:drawing>
          <wp:inline distT="0" distB="0" distL="0" distR="0">
            <wp:extent cx="3175000" cy="2457450"/>
            <wp:effectExtent l="1905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srcRect/>
                    <a:stretch>
                      <a:fillRect/>
                    </a:stretch>
                  </pic:blipFill>
                  <pic:spPr bwMode="auto">
                    <a:xfrm>
                      <a:off x="0" y="0"/>
                      <a:ext cx="3175000" cy="2457450"/>
                    </a:xfrm>
                    <a:prstGeom prst="rect">
                      <a:avLst/>
                    </a:prstGeom>
                    <a:noFill/>
                    <a:ln w="9525">
                      <a:noFill/>
                      <a:miter lim="800000"/>
                      <a:headEnd/>
                      <a:tailEnd/>
                    </a:ln>
                  </pic:spPr>
                </pic:pic>
              </a:graphicData>
            </a:graphic>
          </wp:inline>
        </w:drawing>
      </w:r>
    </w:p>
    <w:p w:rsidR="00BB07DB" w:rsidRDefault="00BB07DB" w:rsidP="00413271">
      <w:pPr>
        <w:rPr>
          <w:rFonts w:hint="eastAsia"/>
        </w:rPr>
      </w:pPr>
    </w:p>
    <w:p w:rsidR="00BB07DB" w:rsidRDefault="00BB07DB" w:rsidP="00413271">
      <w:pPr>
        <w:rPr>
          <w:rFonts w:hint="eastAsia"/>
        </w:rPr>
      </w:pPr>
    </w:p>
    <w:p w:rsidR="00BB07DB" w:rsidRDefault="00BB07DB" w:rsidP="00413271">
      <w:pPr>
        <w:rPr>
          <w:rFonts w:hint="eastAsia"/>
        </w:rPr>
      </w:pPr>
    </w:p>
    <w:p w:rsidR="00BB07DB" w:rsidRDefault="00BB07DB" w:rsidP="00413271">
      <w:pPr>
        <w:rPr>
          <w:rFonts w:hint="eastAsia"/>
        </w:rPr>
      </w:pPr>
    </w:p>
    <w:p w:rsidR="00BB07DB" w:rsidRDefault="00BB07DB" w:rsidP="00413271">
      <w:pPr>
        <w:rPr>
          <w:rFonts w:hint="eastAsia"/>
        </w:rPr>
      </w:pPr>
    </w:p>
    <w:p w:rsidR="00BB07DB" w:rsidRPr="00413271" w:rsidRDefault="00BB07DB" w:rsidP="00413271">
      <w:pPr>
        <w:rPr>
          <w:rFonts w:hint="eastAsia"/>
        </w:rPr>
      </w:pPr>
    </w:p>
    <w:p w:rsidR="00413271" w:rsidRPr="00CB4BF6" w:rsidRDefault="00413271" w:rsidP="00CB4BF6"/>
    <w:sectPr w:rsidR="00413271" w:rsidRPr="00CB4BF6" w:rsidSect="00FC1F8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D47A0"/>
    <w:rsid w:val="000003BC"/>
    <w:rsid w:val="00000845"/>
    <w:rsid w:val="00000A12"/>
    <w:rsid w:val="00000D04"/>
    <w:rsid w:val="000025BD"/>
    <w:rsid w:val="0000279A"/>
    <w:rsid w:val="00003378"/>
    <w:rsid w:val="00004960"/>
    <w:rsid w:val="00005609"/>
    <w:rsid w:val="00011681"/>
    <w:rsid w:val="00020AA2"/>
    <w:rsid w:val="00030604"/>
    <w:rsid w:val="00031FEB"/>
    <w:rsid w:val="00037478"/>
    <w:rsid w:val="00040194"/>
    <w:rsid w:val="00044027"/>
    <w:rsid w:val="0005382A"/>
    <w:rsid w:val="00056F93"/>
    <w:rsid w:val="0006281C"/>
    <w:rsid w:val="00076753"/>
    <w:rsid w:val="00076AC3"/>
    <w:rsid w:val="00082B4F"/>
    <w:rsid w:val="000848A9"/>
    <w:rsid w:val="0009350E"/>
    <w:rsid w:val="000961D3"/>
    <w:rsid w:val="000A0C75"/>
    <w:rsid w:val="000A414E"/>
    <w:rsid w:val="000B3E00"/>
    <w:rsid w:val="000B670E"/>
    <w:rsid w:val="000C0A1B"/>
    <w:rsid w:val="000C0A96"/>
    <w:rsid w:val="000C2100"/>
    <w:rsid w:val="000C46E7"/>
    <w:rsid w:val="000D6E39"/>
    <w:rsid w:val="000D7166"/>
    <w:rsid w:val="000E6BA6"/>
    <w:rsid w:val="000F149C"/>
    <w:rsid w:val="000F3459"/>
    <w:rsid w:val="000F6041"/>
    <w:rsid w:val="000F7ACB"/>
    <w:rsid w:val="001107ED"/>
    <w:rsid w:val="001116C1"/>
    <w:rsid w:val="001206E6"/>
    <w:rsid w:val="00122527"/>
    <w:rsid w:val="00125952"/>
    <w:rsid w:val="00126F34"/>
    <w:rsid w:val="00127BD8"/>
    <w:rsid w:val="001307AE"/>
    <w:rsid w:val="00131597"/>
    <w:rsid w:val="00131BB9"/>
    <w:rsid w:val="00143BAA"/>
    <w:rsid w:val="00153ADC"/>
    <w:rsid w:val="00155EDD"/>
    <w:rsid w:val="00161978"/>
    <w:rsid w:val="001679CB"/>
    <w:rsid w:val="001752B3"/>
    <w:rsid w:val="00181B84"/>
    <w:rsid w:val="00182DA8"/>
    <w:rsid w:val="001873F6"/>
    <w:rsid w:val="00187D59"/>
    <w:rsid w:val="00194847"/>
    <w:rsid w:val="00196E9A"/>
    <w:rsid w:val="001A2E71"/>
    <w:rsid w:val="001A33E1"/>
    <w:rsid w:val="001A60BA"/>
    <w:rsid w:val="001B2869"/>
    <w:rsid w:val="001C162B"/>
    <w:rsid w:val="001C2FDD"/>
    <w:rsid w:val="001D05CA"/>
    <w:rsid w:val="001D09C8"/>
    <w:rsid w:val="001D418B"/>
    <w:rsid w:val="001E0BDC"/>
    <w:rsid w:val="001E58DA"/>
    <w:rsid w:val="001E74CC"/>
    <w:rsid w:val="001F3EF0"/>
    <w:rsid w:val="001F79DA"/>
    <w:rsid w:val="00201809"/>
    <w:rsid w:val="002038B8"/>
    <w:rsid w:val="00245B61"/>
    <w:rsid w:val="00246FFB"/>
    <w:rsid w:val="00254FF6"/>
    <w:rsid w:val="002631A2"/>
    <w:rsid w:val="00265A5E"/>
    <w:rsid w:val="002667AF"/>
    <w:rsid w:val="00270DFA"/>
    <w:rsid w:val="00273B93"/>
    <w:rsid w:val="00275CD3"/>
    <w:rsid w:val="00283131"/>
    <w:rsid w:val="00285BCD"/>
    <w:rsid w:val="00290F8B"/>
    <w:rsid w:val="002922EC"/>
    <w:rsid w:val="00297248"/>
    <w:rsid w:val="00297CDA"/>
    <w:rsid w:val="002A1AEF"/>
    <w:rsid w:val="002A58D1"/>
    <w:rsid w:val="002B14F2"/>
    <w:rsid w:val="002C633C"/>
    <w:rsid w:val="002D0B68"/>
    <w:rsid w:val="002F13F2"/>
    <w:rsid w:val="002F6FA6"/>
    <w:rsid w:val="002F7022"/>
    <w:rsid w:val="002F7952"/>
    <w:rsid w:val="00305FCD"/>
    <w:rsid w:val="00312E6B"/>
    <w:rsid w:val="00314E6E"/>
    <w:rsid w:val="00330A2F"/>
    <w:rsid w:val="00336AD3"/>
    <w:rsid w:val="003410B2"/>
    <w:rsid w:val="00341761"/>
    <w:rsid w:val="0034459D"/>
    <w:rsid w:val="00346E12"/>
    <w:rsid w:val="00347C6B"/>
    <w:rsid w:val="0035370F"/>
    <w:rsid w:val="003552CA"/>
    <w:rsid w:val="0036097E"/>
    <w:rsid w:val="00361A33"/>
    <w:rsid w:val="00362765"/>
    <w:rsid w:val="003661AB"/>
    <w:rsid w:val="00367068"/>
    <w:rsid w:val="00367854"/>
    <w:rsid w:val="00374DBA"/>
    <w:rsid w:val="00377630"/>
    <w:rsid w:val="003803BC"/>
    <w:rsid w:val="00384CEA"/>
    <w:rsid w:val="00390247"/>
    <w:rsid w:val="00393729"/>
    <w:rsid w:val="003A6E48"/>
    <w:rsid w:val="003A777F"/>
    <w:rsid w:val="003B2FA4"/>
    <w:rsid w:val="003B5762"/>
    <w:rsid w:val="003C4445"/>
    <w:rsid w:val="003C707F"/>
    <w:rsid w:val="003D0A9F"/>
    <w:rsid w:val="003D107E"/>
    <w:rsid w:val="003E147C"/>
    <w:rsid w:val="003E60FF"/>
    <w:rsid w:val="003F289D"/>
    <w:rsid w:val="00403BAB"/>
    <w:rsid w:val="00407B43"/>
    <w:rsid w:val="00413271"/>
    <w:rsid w:val="00415971"/>
    <w:rsid w:val="004208BA"/>
    <w:rsid w:val="00422DAE"/>
    <w:rsid w:val="0042444D"/>
    <w:rsid w:val="00432280"/>
    <w:rsid w:val="004342ED"/>
    <w:rsid w:val="00434A4E"/>
    <w:rsid w:val="00437FC7"/>
    <w:rsid w:val="00444499"/>
    <w:rsid w:val="00447BC0"/>
    <w:rsid w:val="00447E34"/>
    <w:rsid w:val="004558C9"/>
    <w:rsid w:val="00460C1B"/>
    <w:rsid w:val="00463F3E"/>
    <w:rsid w:val="00467D7F"/>
    <w:rsid w:val="00472C5A"/>
    <w:rsid w:val="00473BDC"/>
    <w:rsid w:val="00474683"/>
    <w:rsid w:val="004959A2"/>
    <w:rsid w:val="004959F6"/>
    <w:rsid w:val="004A264B"/>
    <w:rsid w:val="004B3213"/>
    <w:rsid w:val="004D03EB"/>
    <w:rsid w:val="004D10B0"/>
    <w:rsid w:val="004D1EB5"/>
    <w:rsid w:val="004D3C7F"/>
    <w:rsid w:val="004D5AB4"/>
    <w:rsid w:val="004E2F41"/>
    <w:rsid w:val="004E6EE4"/>
    <w:rsid w:val="004E7E2C"/>
    <w:rsid w:val="004F141B"/>
    <w:rsid w:val="005035BF"/>
    <w:rsid w:val="005045E6"/>
    <w:rsid w:val="0051011E"/>
    <w:rsid w:val="005209EB"/>
    <w:rsid w:val="0052339C"/>
    <w:rsid w:val="00525B83"/>
    <w:rsid w:val="00533ED2"/>
    <w:rsid w:val="00543147"/>
    <w:rsid w:val="00551A1E"/>
    <w:rsid w:val="0055601A"/>
    <w:rsid w:val="00556866"/>
    <w:rsid w:val="00556BB2"/>
    <w:rsid w:val="00556F69"/>
    <w:rsid w:val="00562A71"/>
    <w:rsid w:val="00570CE7"/>
    <w:rsid w:val="00573143"/>
    <w:rsid w:val="00582FA8"/>
    <w:rsid w:val="005836F7"/>
    <w:rsid w:val="00584265"/>
    <w:rsid w:val="00584279"/>
    <w:rsid w:val="0058775D"/>
    <w:rsid w:val="005928D0"/>
    <w:rsid w:val="005A091F"/>
    <w:rsid w:val="005A1745"/>
    <w:rsid w:val="005A2467"/>
    <w:rsid w:val="005A52B4"/>
    <w:rsid w:val="005B2AE7"/>
    <w:rsid w:val="005B4297"/>
    <w:rsid w:val="005B5C73"/>
    <w:rsid w:val="005C3F8A"/>
    <w:rsid w:val="005C5536"/>
    <w:rsid w:val="005C74D9"/>
    <w:rsid w:val="005D6116"/>
    <w:rsid w:val="005D71C3"/>
    <w:rsid w:val="005E0627"/>
    <w:rsid w:val="005E1C6D"/>
    <w:rsid w:val="005E4792"/>
    <w:rsid w:val="005E7B08"/>
    <w:rsid w:val="005F32B0"/>
    <w:rsid w:val="005F445A"/>
    <w:rsid w:val="005F6E2E"/>
    <w:rsid w:val="006016E7"/>
    <w:rsid w:val="00605186"/>
    <w:rsid w:val="00613194"/>
    <w:rsid w:val="00613CD0"/>
    <w:rsid w:val="00620E30"/>
    <w:rsid w:val="00633F06"/>
    <w:rsid w:val="006353C8"/>
    <w:rsid w:val="00635828"/>
    <w:rsid w:val="00637A4D"/>
    <w:rsid w:val="006434CD"/>
    <w:rsid w:val="00646140"/>
    <w:rsid w:val="00652E24"/>
    <w:rsid w:val="00661D47"/>
    <w:rsid w:val="00662800"/>
    <w:rsid w:val="00665765"/>
    <w:rsid w:val="00670D16"/>
    <w:rsid w:val="006816D9"/>
    <w:rsid w:val="006817F2"/>
    <w:rsid w:val="00682659"/>
    <w:rsid w:val="006923B7"/>
    <w:rsid w:val="006A2C47"/>
    <w:rsid w:val="006A7396"/>
    <w:rsid w:val="006D1B79"/>
    <w:rsid w:val="006D2B1C"/>
    <w:rsid w:val="006D47A0"/>
    <w:rsid w:val="006D4A5F"/>
    <w:rsid w:val="006E0E28"/>
    <w:rsid w:val="006F0945"/>
    <w:rsid w:val="006F2C2E"/>
    <w:rsid w:val="006F434C"/>
    <w:rsid w:val="006F4B7D"/>
    <w:rsid w:val="00700F29"/>
    <w:rsid w:val="00703FE2"/>
    <w:rsid w:val="007063D5"/>
    <w:rsid w:val="0070798E"/>
    <w:rsid w:val="00712BBC"/>
    <w:rsid w:val="00712EFF"/>
    <w:rsid w:val="00713C69"/>
    <w:rsid w:val="00725EB7"/>
    <w:rsid w:val="0072636B"/>
    <w:rsid w:val="00735AFD"/>
    <w:rsid w:val="007365C1"/>
    <w:rsid w:val="007368D3"/>
    <w:rsid w:val="007520F2"/>
    <w:rsid w:val="00754134"/>
    <w:rsid w:val="00754961"/>
    <w:rsid w:val="007653B6"/>
    <w:rsid w:val="00767233"/>
    <w:rsid w:val="00771F7E"/>
    <w:rsid w:val="00772720"/>
    <w:rsid w:val="00774950"/>
    <w:rsid w:val="00774FFE"/>
    <w:rsid w:val="0077754C"/>
    <w:rsid w:val="007802BF"/>
    <w:rsid w:val="0078336E"/>
    <w:rsid w:val="00783748"/>
    <w:rsid w:val="00787565"/>
    <w:rsid w:val="007879DD"/>
    <w:rsid w:val="00792AA0"/>
    <w:rsid w:val="00793013"/>
    <w:rsid w:val="00793E6B"/>
    <w:rsid w:val="007941F6"/>
    <w:rsid w:val="00795096"/>
    <w:rsid w:val="007A111D"/>
    <w:rsid w:val="007A5BD8"/>
    <w:rsid w:val="007A5DE2"/>
    <w:rsid w:val="007B0866"/>
    <w:rsid w:val="007B379D"/>
    <w:rsid w:val="007B57BC"/>
    <w:rsid w:val="007C01D1"/>
    <w:rsid w:val="007C0C66"/>
    <w:rsid w:val="007C1E75"/>
    <w:rsid w:val="007C21A6"/>
    <w:rsid w:val="007C3310"/>
    <w:rsid w:val="007C5F76"/>
    <w:rsid w:val="007D2571"/>
    <w:rsid w:val="007D26EA"/>
    <w:rsid w:val="007D4FA5"/>
    <w:rsid w:val="007E3E92"/>
    <w:rsid w:val="007E72C6"/>
    <w:rsid w:val="007F0A5C"/>
    <w:rsid w:val="007F39AE"/>
    <w:rsid w:val="008011FC"/>
    <w:rsid w:val="00801CF8"/>
    <w:rsid w:val="008034B9"/>
    <w:rsid w:val="00805C7A"/>
    <w:rsid w:val="00810572"/>
    <w:rsid w:val="008122C3"/>
    <w:rsid w:val="008131E4"/>
    <w:rsid w:val="008132A8"/>
    <w:rsid w:val="00816420"/>
    <w:rsid w:val="00821FD3"/>
    <w:rsid w:val="008228ED"/>
    <w:rsid w:val="00825B46"/>
    <w:rsid w:val="00831586"/>
    <w:rsid w:val="00844428"/>
    <w:rsid w:val="008470DF"/>
    <w:rsid w:val="00852B45"/>
    <w:rsid w:val="008573F3"/>
    <w:rsid w:val="0086354F"/>
    <w:rsid w:val="00865EC5"/>
    <w:rsid w:val="00866643"/>
    <w:rsid w:val="00866905"/>
    <w:rsid w:val="00867EAA"/>
    <w:rsid w:val="00875FFF"/>
    <w:rsid w:val="00876CF2"/>
    <w:rsid w:val="008876D7"/>
    <w:rsid w:val="00891419"/>
    <w:rsid w:val="00896EF0"/>
    <w:rsid w:val="008A3D06"/>
    <w:rsid w:val="008A45E7"/>
    <w:rsid w:val="008A5DC4"/>
    <w:rsid w:val="008B1064"/>
    <w:rsid w:val="008B2C1C"/>
    <w:rsid w:val="008C1F9C"/>
    <w:rsid w:val="008C341E"/>
    <w:rsid w:val="008D3B06"/>
    <w:rsid w:val="008D4C6A"/>
    <w:rsid w:val="008D52E8"/>
    <w:rsid w:val="008E04C3"/>
    <w:rsid w:val="008E330B"/>
    <w:rsid w:val="008E419A"/>
    <w:rsid w:val="008E4DB5"/>
    <w:rsid w:val="008E57B3"/>
    <w:rsid w:val="008F00F2"/>
    <w:rsid w:val="008F58E0"/>
    <w:rsid w:val="00902EB3"/>
    <w:rsid w:val="009034CC"/>
    <w:rsid w:val="00905BD5"/>
    <w:rsid w:val="0090635A"/>
    <w:rsid w:val="00912435"/>
    <w:rsid w:val="00915579"/>
    <w:rsid w:val="00916581"/>
    <w:rsid w:val="009166CE"/>
    <w:rsid w:val="00922F9B"/>
    <w:rsid w:val="00923C89"/>
    <w:rsid w:val="009253F1"/>
    <w:rsid w:val="00927781"/>
    <w:rsid w:val="00940A9A"/>
    <w:rsid w:val="009460A1"/>
    <w:rsid w:val="00953F91"/>
    <w:rsid w:val="009554B7"/>
    <w:rsid w:val="00957742"/>
    <w:rsid w:val="009613DE"/>
    <w:rsid w:val="00963AF2"/>
    <w:rsid w:val="00972F82"/>
    <w:rsid w:val="00975651"/>
    <w:rsid w:val="00975879"/>
    <w:rsid w:val="0097673B"/>
    <w:rsid w:val="00976B45"/>
    <w:rsid w:val="00990BCA"/>
    <w:rsid w:val="009A0201"/>
    <w:rsid w:val="009A08C4"/>
    <w:rsid w:val="009A49CF"/>
    <w:rsid w:val="009A7DFF"/>
    <w:rsid w:val="009D1DB2"/>
    <w:rsid w:val="009D317D"/>
    <w:rsid w:val="009E3B09"/>
    <w:rsid w:val="009E41A1"/>
    <w:rsid w:val="009E54EC"/>
    <w:rsid w:val="009F3188"/>
    <w:rsid w:val="009F34F3"/>
    <w:rsid w:val="009F73CB"/>
    <w:rsid w:val="00A0090E"/>
    <w:rsid w:val="00A00C45"/>
    <w:rsid w:val="00A0390B"/>
    <w:rsid w:val="00A06710"/>
    <w:rsid w:val="00A105C4"/>
    <w:rsid w:val="00A11654"/>
    <w:rsid w:val="00A11E4E"/>
    <w:rsid w:val="00A23703"/>
    <w:rsid w:val="00A24863"/>
    <w:rsid w:val="00A25ED9"/>
    <w:rsid w:val="00A316CF"/>
    <w:rsid w:val="00A31892"/>
    <w:rsid w:val="00A32AEE"/>
    <w:rsid w:val="00A35F2D"/>
    <w:rsid w:val="00A369DE"/>
    <w:rsid w:val="00A41804"/>
    <w:rsid w:val="00A422C6"/>
    <w:rsid w:val="00A53000"/>
    <w:rsid w:val="00A631F2"/>
    <w:rsid w:val="00A71940"/>
    <w:rsid w:val="00A74F4F"/>
    <w:rsid w:val="00A81710"/>
    <w:rsid w:val="00AA15A8"/>
    <w:rsid w:val="00AA4C15"/>
    <w:rsid w:val="00AA622C"/>
    <w:rsid w:val="00AA7DD6"/>
    <w:rsid w:val="00AB20AF"/>
    <w:rsid w:val="00AC2571"/>
    <w:rsid w:val="00AC2F36"/>
    <w:rsid w:val="00AC39F9"/>
    <w:rsid w:val="00AD0252"/>
    <w:rsid w:val="00AD1CE2"/>
    <w:rsid w:val="00AD3957"/>
    <w:rsid w:val="00AE2F24"/>
    <w:rsid w:val="00AE462B"/>
    <w:rsid w:val="00AE6A0F"/>
    <w:rsid w:val="00AF5C6F"/>
    <w:rsid w:val="00B00772"/>
    <w:rsid w:val="00B0220E"/>
    <w:rsid w:val="00B03EEF"/>
    <w:rsid w:val="00B13993"/>
    <w:rsid w:val="00B159BF"/>
    <w:rsid w:val="00B20D84"/>
    <w:rsid w:val="00B22118"/>
    <w:rsid w:val="00B223FC"/>
    <w:rsid w:val="00B25D68"/>
    <w:rsid w:val="00B33810"/>
    <w:rsid w:val="00B36918"/>
    <w:rsid w:val="00B4256A"/>
    <w:rsid w:val="00B42738"/>
    <w:rsid w:val="00B518B1"/>
    <w:rsid w:val="00B530C8"/>
    <w:rsid w:val="00B54A49"/>
    <w:rsid w:val="00B56984"/>
    <w:rsid w:val="00B623AD"/>
    <w:rsid w:val="00B6247C"/>
    <w:rsid w:val="00B63251"/>
    <w:rsid w:val="00B63BC1"/>
    <w:rsid w:val="00B65C00"/>
    <w:rsid w:val="00B6701C"/>
    <w:rsid w:val="00B77C63"/>
    <w:rsid w:val="00B833F8"/>
    <w:rsid w:val="00B8363C"/>
    <w:rsid w:val="00B85BAC"/>
    <w:rsid w:val="00BA2C91"/>
    <w:rsid w:val="00BA5691"/>
    <w:rsid w:val="00BB07DB"/>
    <w:rsid w:val="00BB13F8"/>
    <w:rsid w:val="00BC0F0A"/>
    <w:rsid w:val="00BD17B6"/>
    <w:rsid w:val="00BD27E3"/>
    <w:rsid w:val="00BD3548"/>
    <w:rsid w:val="00BD3AB6"/>
    <w:rsid w:val="00BD7A18"/>
    <w:rsid w:val="00BE5D85"/>
    <w:rsid w:val="00BF3CA2"/>
    <w:rsid w:val="00BF4616"/>
    <w:rsid w:val="00BF51FB"/>
    <w:rsid w:val="00C0011A"/>
    <w:rsid w:val="00C0143A"/>
    <w:rsid w:val="00C053CF"/>
    <w:rsid w:val="00C06E98"/>
    <w:rsid w:val="00C0719F"/>
    <w:rsid w:val="00C07DBC"/>
    <w:rsid w:val="00C14FD3"/>
    <w:rsid w:val="00C178C5"/>
    <w:rsid w:val="00C23216"/>
    <w:rsid w:val="00C24E0F"/>
    <w:rsid w:val="00C34DF0"/>
    <w:rsid w:val="00C35E78"/>
    <w:rsid w:val="00C40A8D"/>
    <w:rsid w:val="00C432BC"/>
    <w:rsid w:val="00C50C33"/>
    <w:rsid w:val="00C52CD8"/>
    <w:rsid w:val="00C5741E"/>
    <w:rsid w:val="00C57725"/>
    <w:rsid w:val="00C606C0"/>
    <w:rsid w:val="00C61D4D"/>
    <w:rsid w:val="00C631B4"/>
    <w:rsid w:val="00C67BCD"/>
    <w:rsid w:val="00C70B56"/>
    <w:rsid w:val="00C864B4"/>
    <w:rsid w:val="00CA0D87"/>
    <w:rsid w:val="00CB4BF6"/>
    <w:rsid w:val="00CB7875"/>
    <w:rsid w:val="00CC2DFA"/>
    <w:rsid w:val="00CC370B"/>
    <w:rsid w:val="00CC44D9"/>
    <w:rsid w:val="00CC7AF9"/>
    <w:rsid w:val="00CD0146"/>
    <w:rsid w:val="00CD58B5"/>
    <w:rsid w:val="00CD5A2D"/>
    <w:rsid w:val="00CE47D7"/>
    <w:rsid w:val="00CF4698"/>
    <w:rsid w:val="00CF678C"/>
    <w:rsid w:val="00CF6FB3"/>
    <w:rsid w:val="00D07AE8"/>
    <w:rsid w:val="00D162F4"/>
    <w:rsid w:val="00D256D8"/>
    <w:rsid w:val="00D37536"/>
    <w:rsid w:val="00D37685"/>
    <w:rsid w:val="00D4303D"/>
    <w:rsid w:val="00D47C2C"/>
    <w:rsid w:val="00D50D90"/>
    <w:rsid w:val="00D609D1"/>
    <w:rsid w:val="00D611C8"/>
    <w:rsid w:val="00D64FF3"/>
    <w:rsid w:val="00D66261"/>
    <w:rsid w:val="00D670BC"/>
    <w:rsid w:val="00D671A8"/>
    <w:rsid w:val="00D77E9E"/>
    <w:rsid w:val="00D82B02"/>
    <w:rsid w:val="00D9567F"/>
    <w:rsid w:val="00DA1BBC"/>
    <w:rsid w:val="00DA2B61"/>
    <w:rsid w:val="00DA48D3"/>
    <w:rsid w:val="00DA7D46"/>
    <w:rsid w:val="00DB13EB"/>
    <w:rsid w:val="00DB1D5D"/>
    <w:rsid w:val="00DB24CD"/>
    <w:rsid w:val="00DB31B6"/>
    <w:rsid w:val="00DB338D"/>
    <w:rsid w:val="00DC1459"/>
    <w:rsid w:val="00DC2E2A"/>
    <w:rsid w:val="00DC4469"/>
    <w:rsid w:val="00DC4AF7"/>
    <w:rsid w:val="00DC62CC"/>
    <w:rsid w:val="00DD36B6"/>
    <w:rsid w:val="00DD3929"/>
    <w:rsid w:val="00DD4E4A"/>
    <w:rsid w:val="00DD5CEB"/>
    <w:rsid w:val="00DE5B03"/>
    <w:rsid w:val="00DE689D"/>
    <w:rsid w:val="00DF2B92"/>
    <w:rsid w:val="00DF43D2"/>
    <w:rsid w:val="00DF63B3"/>
    <w:rsid w:val="00E007E8"/>
    <w:rsid w:val="00E03947"/>
    <w:rsid w:val="00E040DA"/>
    <w:rsid w:val="00E105F0"/>
    <w:rsid w:val="00E122C6"/>
    <w:rsid w:val="00E24E04"/>
    <w:rsid w:val="00E31BF2"/>
    <w:rsid w:val="00E32D1F"/>
    <w:rsid w:val="00E346B2"/>
    <w:rsid w:val="00E437D6"/>
    <w:rsid w:val="00E45B65"/>
    <w:rsid w:val="00E47FCF"/>
    <w:rsid w:val="00E5511B"/>
    <w:rsid w:val="00E60939"/>
    <w:rsid w:val="00E65DA0"/>
    <w:rsid w:val="00E666DF"/>
    <w:rsid w:val="00E67A47"/>
    <w:rsid w:val="00E727D7"/>
    <w:rsid w:val="00E74414"/>
    <w:rsid w:val="00E74445"/>
    <w:rsid w:val="00E8151F"/>
    <w:rsid w:val="00E82D25"/>
    <w:rsid w:val="00E839CA"/>
    <w:rsid w:val="00E97C17"/>
    <w:rsid w:val="00EA6969"/>
    <w:rsid w:val="00EB06BB"/>
    <w:rsid w:val="00EB3D61"/>
    <w:rsid w:val="00EC0153"/>
    <w:rsid w:val="00EC2E5F"/>
    <w:rsid w:val="00EC5134"/>
    <w:rsid w:val="00EC78B9"/>
    <w:rsid w:val="00ED1A17"/>
    <w:rsid w:val="00ED6522"/>
    <w:rsid w:val="00EE3FE6"/>
    <w:rsid w:val="00EE58B4"/>
    <w:rsid w:val="00EE5F6B"/>
    <w:rsid w:val="00F03B50"/>
    <w:rsid w:val="00F128DE"/>
    <w:rsid w:val="00F17119"/>
    <w:rsid w:val="00F26470"/>
    <w:rsid w:val="00F30386"/>
    <w:rsid w:val="00F30FCC"/>
    <w:rsid w:val="00F36936"/>
    <w:rsid w:val="00F379F1"/>
    <w:rsid w:val="00F37E90"/>
    <w:rsid w:val="00F4275B"/>
    <w:rsid w:val="00F42C62"/>
    <w:rsid w:val="00F44CA2"/>
    <w:rsid w:val="00F4771E"/>
    <w:rsid w:val="00F50C17"/>
    <w:rsid w:val="00F51EE1"/>
    <w:rsid w:val="00F53194"/>
    <w:rsid w:val="00F55C64"/>
    <w:rsid w:val="00F638C9"/>
    <w:rsid w:val="00F63CDD"/>
    <w:rsid w:val="00F65620"/>
    <w:rsid w:val="00F66023"/>
    <w:rsid w:val="00F73034"/>
    <w:rsid w:val="00F80356"/>
    <w:rsid w:val="00F8283F"/>
    <w:rsid w:val="00F83032"/>
    <w:rsid w:val="00F83454"/>
    <w:rsid w:val="00F861F9"/>
    <w:rsid w:val="00F94323"/>
    <w:rsid w:val="00F97B9F"/>
    <w:rsid w:val="00FA2AFF"/>
    <w:rsid w:val="00FA570C"/>
    <w:rsid w:val="00FA673A"/>
    <w:rsid w:val="00FA7018"/>
    <w:rsid w:val="00FB5453"/>
    <w:rsid w:val="00FB5DEF"/>
    <w:rsid w:val="00FB5E8B"/>
    <w:rsid w:val="00FC0A35"/>
    <w:rsid w:val="00FC1F87"/>
    <w:rsid w:val="00FC2E50"/>
    <w:rsid w:val="00FC4E17"/>
    <w:rsid w:val="00FC6091"/>
    <w:rsid w:val="00FC77E3"/>
    <w:rsid w:val="00FD355A"/>
    <w:rsid w:val="00FD7458"/>
    <w:rsid w:val="00FE3560"/>
    <w:rsid w:val="00FE4313"/>
    <w:rsid w:val="00FE4958"/>
    <w:rsid w:val="00FE7D1B"/>
    <w:rsid w:val="00FF76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754C"/>
    <w:pPr>
      <w:widowControl w:val="0"/>
      <w:jc w:val="both"/>
    </w:pPr>
  </w:style>
  <w:style w:type="paragraph" w:styleId="1">
    <w:name w:val="heading 1"/>
    <w:basedOn w:val="a"/>
    <w:next w:val="a"/>
    <w:link w:val="1Char"/>
    <w:uiPriority w:val="9"/>
    <w:qFormat/>
    <w:rsid w:val="0077754C"/>
    <w:pPr>
      <w:keepNext/>
      <w:keepLines/>
      <w:spacing w:before="340" w:after="330" w:line="578" w:lineRule="auto"/>
      <w:outlineLvl w:val="0"/>
    </w:pPr>
    <w:rPr>
      <w:rFonts w:eastAsia="黑体"/>
      <w:b/>
      <w:bCs/>
      <w:kern w:val="44"/>
      <w:sz w:val="52"/>
      <w:szCs w:val="44"/>
    </w:rPr>
  </w:style>
  <w:style w:type="paragraph" w:styleId="2">
    <w:name w:val="heading 2"/>
    <w:basedOn w:val="a"/>
    <w:next w:val="a"/>
    <w:link w:val="2Char"/>
    <w:uiPriority w:val="9"/>
    <w:unhideWhenUsed/>
    <w:qFormat/>
    <w:rsid w:val="0077754C"/>
    <w:pPr>
      <w:keepNext/>
      <w:keepLines/>
      <w:spacing w:before="260" w:after="260" w:line="416" w:lineRule="auto"/>
      <w:outlineLvl w:val="1"/>
    </w:pPr>
    <w:rPr>
      <w:rFonts w:asciiTheme="majorHAnsi" w:eastAsia="黑体" w:hAnsiTheme="majorHAnsi" w:cstheme="majorBidi"/>
      <w:b/>
      <w:bCs/>
      <w:sz w:val="44"/>
      <w:szCs w:val="32"/>
    </w:rPr>
  </w:style>
  <w:style w:type="paragraph" w:styleId="3">
    <w:name w:val="heading 3"/>
    <w:basedOn w:val="a"/>
    <w:next w:val="a"/>
    <w:link w:val="3Char"/>
    <w:uiPriority w:val="9"/>
    <w:unhideWhenUsed/>
    <w:qFormat/>
    <w:rsid w:val="006D47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47A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754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57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063D5"/>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7063D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063D5"/>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754C"/>
    <w:rPr>
      <w:rFonts w:eastAsia="黑体"/>
      <w:b/>
      <w:bCs/>
      <w:kern w:val="44"/>
      <w:sz w:val="52"/>
      <w:szCs w:val="44"/>
    </w:rPr>
  </w:style>
  <w:style w:type="character" w:customStyle="1" w:styleId="2Char">
    <w:name w:val="标题 2 Char"/>
    <w:basedOn w:val="a0"/>
    <w:link w:val="2"/>
    <w:uiPriority w:val="9"/>
    <w:rsid w:val="0077754C"/>
    <w:rPr>
      <w:rFonts w:asciiTheme="majorHAnsi" w:eastAsia="黑体" w:hAnsiTheme="majorHAnsi" w:cstheme="majorBidi"/>
      <w:b/>
      <w:bCs/>
      <w:sz w:val="44"/>
      <w:szCs w:val="32"/>
    </w:rPr>
  </w:style>
  <w:style w:type="character" w:customStyle="1" w:styleId="3Char">
    <w:name w:val="标题 3 Char"/>
    <w:basedOn w:val="a0"/>
    <w:link w:val="3"/>
    <w:uiPriority w:val="9"/>
    <w:rsid w:val="006D47A0"/>
    <w:rPr>
      <w:b/>
      <w:bCs/>
      <w:sz w:val="32"/>
      <w:szCs w:val="32"/>
    </w:rPr>
  </w:style>
  <w:style w:type="character" w:customStyle="1" w:styleId="4Char">
    <w:name w:val="标题 4 Char"/>
    <w:basedOn w:val="a0"/>
    <w:link w:val="4"/>
    <w:uiPriority w:val="9"/>
    <w:rsid w:val="006D47A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7754C"/>
    <w:rPr>
      <w:b/>
      <w:bCs/>
      <w:sz w:val="28"/>
      <w:szCs w:val="28"/>
    </w:rPr>
  </w:style>
  <w:style w:type="character" w:customStyle="1" w:styleId="6Char">
    <w:name w:val="标题 6 Char"/>
    <w:basedOn w:val="a0"/>
    <w:link w:val="6"/>
    <w:uiPriority w:val="9"/>
    <w:rsid w:val="008E57B3"/>
    <w:rPr>
      <w:rFonts w:asciiTheme="majorHAnsi" w:eastAsiaTheme="majorEastAsia" w:hAnsiTheme="majorHAnsi" w:cstheme="majorBidi"/>
      <w:b/>
      <w:bCs/>
      <w:sz w:val="24"/>
      <w:szCs w:val="24"/>
    </w:rPr>
  </w:style>
  <w:style w:type="paragraph" w:styleId="a3">
    <w:name w:val="Balloon Text"/>
    <w:basedOn w:val="a"/>
    <w:link w:val="Char"/>
    <w:uiPriority w:val="99"/>
    <w:semiHidden/>
    <w:unhideWhenUsed/>
    <w:rsid w:val="00B42738"/>
    <w:rPr>
      <w:sz w:val="18"/>
      <w:szCs w:val="18"/>
    </w:rPr>
  </w:style>
  <w:style w:type="character" w:customStyle="1" w:styleId="Char">
    <w:name w:val="批注框文本 Char"/>
    <w:basedOn w:val="a0"/>
    <w:link w:val="a3"/>
    <w:uiPriority w:val="99"/>
    <w:semiHidden/>
    <w:rsid w:val="00B42738"/>
    <w:rPr>
      <w:sz w:val="18"/>
      <w:szCs w:val="18"/>
    </w:rPr>
  </w:style>
  <w:style w:type="character" w:customStyle="1" w:styleId="7Char">
    <w:name w:val="标题 7 Char"/>
    <w:basedOn w:val="a0"/>
    <w:link w:val="7"/>
    <w:uiPriority w:val="9"/>
    <w:rsid w:val="007063D5"/>
    <w:rPr>
      <w:b/>
      <w:bCs/>
      <w:sz w:val="24"/>
      <w:szCs w:val="24"/>
    </w:rPr>
  </w:style>
  <w:style w:type="character" w:customStyle="1" w:styleId="8Char">
    <w:name w:val="标题 8 Char"/>
    <w:basedOn w:val="a0"/>
    <w:link w:val="8"/>
    <w:uiPriority w:val="9"/>
    <w:rsid w:val="007063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063D5"/>
    <w:rPr>
      <w:rFonts w:asciiTheme="majorHAnsi" w:eastAsiaTheme="majorEastAsia" w:hAnsiTheme="majorHAnsi" w:cstheme="majorBidi"/>
      <w:szCs w:val="21"/>
    </w:rPr>
  </w:style>
  <w:style w:type="paragraph" w:styleId="a4">
    <w:name w:val="List Paragraph"/>
    <w:basedOn w:val="a"/>
    <w:uiPriority w:val="34"/>
    <w:qFormat/>
    <w:rsid w:val="0078374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55629756">
      <w:bodyDiv w:val="1"/>
      <w:marLeft w:val="0"/>
      <w:marRight w:val="0"/>
      <w:marTop w:val="0"/>
      <w:marBottom w:val="0"/>
      <w:divBdr>
        <w:top w:val="none" w:sz="0" w:space="0" w:color="auto"/>
        <w:left w:val="none" w:sz="0" w:space="0" w:color="auto"/>
        <w:bottom w:val="none" w:sz="0" w:space="0" w:color="auto"/>
        <w:right w:val="none" w:sz="0" w:space="0" w:color="auto"/>
      </w:divBdr>
      <w:divsChild>
        <w:div w:id="1671836162">
          <w:marLeft w:val="0"/>
          <w:marRight w:val="0"/>
          <w:marTop w:val="0"/>
          <w:marBottom w:val="0"/>
          <w:divBdr>
            <w:top w:val="none" w:sz="0" w:space="0" w:color="auto"/>
            <w:left w:val="none" w:sz="0" w:space="0" w:color="auto"/>
            <w:bottom w:val="none" w:sz="0" w:space="0" w:color="auto"/>
            <w:right w:val="none" w:sz="0" w:space="0" w:color="auto"/>
          </w:divBdr>
        </w:div>
        <w:div w:id="212156258">
          <w:marLeft w:val="0"/>
          <w:marRight w:val="0"/>
          <w:marTop w:val="0"/>
          <w:marBottom w:val="0"/>
          <w:divBdr>
            <w:top w:val="none" w:sz="0" w:space="0" w:color="auto"/>
            <w:left w:val="none" w:sz="0" w:space="0" w:color="auto"/>
            <w:bottom w:val="none" w:sz="0" w:space="0" w:color="auto"/>
            <w:right w:val="none" w:sz="0" w:space="0" w:color="auto"/>
          </w:divBdr>
        </w:div>
      </w:divsChild>
    </w:div>
    <w:div w:id="630282979">
      <w:bodyDiv w:val="1"/>
      <w:marLeft w:val="0"/>
      <w:marRight w:val="0"/>
      <w:marTop w:val="0"/>
      <w:marBottom w:val="0"/>
      <w:divBdr>
        <w:top w:val="none" w:sz="0" w:space="0" w:color="auto"/>
        <w:left w:val="none" w:sz="0" w:space="0" w:color="auto"/>
        <w:bottom w:val="none" w:sz="0" w:space="0" w:color="auto"/>
        <w:right w:val="none" w:sz="0" w:space="0" w:color="auto"/>
      </w:divBdr>
      <w:divsChild>
        <w:div w:id="1991711279">
          <w:marLeft w:val="0"/>
          <w:marRight w:val="0"/>
          <w:marTop w:val="0"/>
          <w:marBottom w:val="0"/>
          <w:divBdr>
            <w:top w:val="none" w:sz="0" w:space="0" w:color="auto"/>
            <w:left w:val="none" w:sz="0" w:space="0" w:color="auto"/>
            <w:bottom w:val="none" w:sz="0" w:space="0" w:color="auto"/>
            <w:right w:val="none" w:sz="0" w:space="0" w:color="auto"/>
          </w:divBdr>
          <w:divsChild>
            <w:div w:id="1138373524">
              <w:marLeft w:val="0"/>
              <w:marRight w:val="0"/>
              <w:marTop w:val="0"/>
              <w:marBottom w:val="0"/>
              <w:divBdr>
                <w:top w:val="none" w:sz="0" w:space="0" w:color="auto"/>
                <w:left w:val="none" w:sz="0" w:space="0" w:color="auto"/>
                <w:bottom w:val="none" w:sz="0" w:space="0" w:color="auto"/>
                <w:right w:val="none" w:sz="0" w:space="0" w:color="auto"/>
              </w:divBdr>
            </w:div>
            <w:div w:id="1237591402">
              <w:marLeft w:val="0"/>
              <w:marRight w:val="0"/>
              <w:marTop w:val="0"/>
              <w:marBottom w:val="0"/>
              <w:divBdr>
                <w:top w:val="none" w:sz="0" w:space="0" w:color="auto"/>
                <w:left w:val="none" w:sz="0" w:space="0" w:color="auto"/>
                <w:bottom w:val="none" w:sz="0" w:space="0" w:color="auto"/>
                <w:right w:val="none" w:sz="0" w:space="0" w:color="auto"/>
              </w:divBdr>
            </w:div>
          </w:divsChild>
        </w:div>
        <w:div w:id="1104379284">
          <w:marLeft w:val="0"/>
          <w:marRight w:val="0"/>
          <w:marTop w:val="0"/>
          <w:marBottom w:val="0"/>
          <w:divBdr>
            <w:top w:val="none" w:sz="0" w:space="0" w:color="auto"/>
            <w:left w:val="none" w:sz="0" w:space="0" w:color="auto"/>
            <w:bottom w:val="none" w:sz="0" w:space="0" w:color="auto"/>
            <w:right w:val="none" w:sz="0" w:space="0" w:color="auto"/>
          </w:divBdr>
          <w:divsChild>
            <w:div w:id="318383765">
              <w:marLeft w:val="0"/>
              <w:marRight w:val="0"/>
              <w:marTop w:val="0"/>
              <w:marBottom w:val="0"/>
              <w:divBdr>
                <w:top w:val="none" w:sz="0" w:space="0" w:color="auto"/>
                <w:left w:val="none" w:sz="0" w:space="0" w:color="auto"/>
                <w:bottom w:val="none" w:sz="0" w:space="0" w:color="auto"/>
                <w:right w:val="none" w:sz="0" w:space="0" w:color="auto"/>
              </w:divBdr>
            </w:div>
            <w:div w:id="1021778657">
              <w:marLeft w:val="0"/>
              <w:marRight w:val="0"/>
              <w:marTop w:val="0"/>
              <w:marBottom w:val="0"/>
              <w:divBdr>
                <w:top w:val="none" w:sz="0" w:space="0" w:color="auto"/>
                <w:left w:val="none" w:sz="0" w:space="0" w:color="auto"/>
                <w:bottom w:val="none" w:sz="0" w:space="0" w:color="auto"/>
                <w:right w:val="none" w:sz="0" w:space="0" w:color="auto"/>
              </w:divBdr>
            </w:div>
          </w:divsChild>
        </w:div>
        <w:div w:id="1901819223">
          <w:marLeft w:val="0"/>
          <w:marRight w:val="0"/>
          <w:marTop w:val="0"/>
          <w:marBottom w:val="0"/>
          <w:divBdr>
            <w:top w:val="none" w:sz="0" w:space="0" w:color="auto"/>
            <w:left w:val="none" w:sz="0" w:space="0" w:color="auto"/>
            <w:bottom w:val="none" w:sz="0" w:space="0" w:color="auto"/>
            <w:right w:val="none" w:sz="0" w:space="0" w:color="auto"/>
          </w:divBdr>
          <w:divsChild>
            <w:div w:id="1089500866">
              <w:marLeft w:val="0"/>
              <w:marRight w:val="0"/>
              <w:marTop w:val="0"/>
              <w:marBottom w:val="0"/>
              <w:divBdr>
                <w:top w:val="none" w:sz="0" w:space="0" w:color="auto"/>
                <w:left w:val="none" w:sz="0" w:space="0" w:color="auto"/>
                <w:bottom w:val="none" w:sz="0" w:space="0" w:color="auto"/>
                <w:right w:val="none" w:sz="0" w:space="0" w:color="auto"/>
              </w:divBdr>
            </w:div>
            <w:div w:id="767577270">
              <w:marLeft w:val="0"/>
              <w:marRight w:val="0"/>
              <w:marTop w:val="0"/>
              <w:marBottom w:val="0"/>
              <w:divBdr>
                <w:top w:val="none" w:sz="0" w:space="0" w:color="auto"/>
                <w:left w:val="none" w:sz="0" w:space="0" w:color="auto"/>
                <w:bottom w:val="none" w:sz="0" w:space="0" w:color="auto"/>
                <w:right w:val="none" w:sz="0" w:space="0" w:color="auto"/>
              </w:divBdr>
            </w:div>
          </w:divsChild>
        </w:div>
        <w:div w:id="267541602">
          <w:marLeft w:val="0"/>
          <w:marRight w:val="0"/>
          <w:marTop w:val="0"/>
          <w:marBottom w:val="0"/>
          <w:divBdr>
            <w:top w:val="none" w:sz="0" w:space="0" w:color="auto"/>
            <w:left w:val="none" w:sz="0" w:space="0" w:color="auto"/>
            <w:bottom w:val="none" w:sz="0" w:space="0" w:color="auto"/>
            <w:right w:val="none" w:sz="0" w:space="0" w:color="auto"/>
          </w:divBdr>
          <w:divsChild>
            <w:div w:id="791168882">
              <w:marLeft w:val="0"/>
              <w:marRight w:val="0"/>
              <w:marTop w:val="0"/>
              <w:marBottom w:val="0"/>
              <w:divBdr>
                <w:top w:val="none" w:sz="0" w:space="0" w:color="auto"/>
                <w:left w:val="none" w:sz="0" w:space="0" w:color="auto"/>
                <w:bottom w:val="none" w:sz="0" w:space="0" w:color="auto"/>
                <w:right w:val="none" w:sz="0" w:space="0" w:color="auto"/>
              </w:divBdr>
            </w:div>
          </w:divsChild>
        </w:div>
        <w:div w:id="695543888">
          <w:marLeft w:val="0"/>
          <w:marRight w:val="0"/>
          <w:marTop w:val="0"/>
          <w:marBottom w:val="0"/>
          <w:divBdr>
            <w:top w:val="none" w:sz="0" w:space="0" w:color="auto"/>
            <w:left w:val="none" w:sz="0" w:space="0" w:color="auto"/>
            <w:bottom w:val="none" w:sz="0" w:space="0" w:color="auto"/>
            <w:right w:val="none" w:sz="0" w:space="0" w:color="auto"/>
          </w:divBdr>
          <w:divsChild>
            <w:div w:id="13195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69C11-68B6-409E-A1A2-B4BABDFF9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5903</TotalTime>
  <Pages>36</Pages>
  <Words>2711</Words>
  <Characters>15453</Characters>
  <Application>Microsoft Office Word</Application>
  <DocSecurity>0</DocSecurity>
  <Lines>128</Lines>
  <Paragraphs>36</Paragraphs>
  <ScaleCrop>false</ScaleCrop>
  <Company/>
  <LinksUpToDate>false</LinksUpToDate>
  <CharactersWithSpaces>18128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梁明森</dc:creator>
  <cp:keywords/>
  <dc:description/>
  <cp:lastModifiedBy>梁明森</cp:lastModifiedBy>
  <cp:revision>2606</cp:revision>
  <dcterms:created xsi:type="dcterms:W3CDTF">2018-04-26T13:01:00Z</dcterms:created>
  <dcterms:modified xsi:type="dcterms:W3CDTF">2018-05-09T04:11:00Z</dcterms:modified>
</cp:coreProperties>
</file>