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315" w:lineRule="atLeast"/>
        <w:rPr>
          <w:rFonts w:ascii="微软雅黑" w:hAnsi="微软雅黑" w:eastAsia="微软雅黑"/>
          <w:b/>
          <w:sz w:val="36"/>
          <w:szCs w:val="36"/>
        </w:rPr>
      </w:pPr>
      <w:bookmarkStart w:id="4" w:name="_GoBack"/>
      <w:bookmarkEnd w:id="4"/>
      <w:r>
        <w:rPr>
          <w:rFonts w:ascii="微软雅黑" w:hAnsi="微软雅黑" w:eastAsia="微软雅黑"/>
          <w:b/>
          <w:sz w:val="36"/>
          <w:szCs w:val="36"/>
        </w:rPr>
        <w:t>什么是GPU?</w:t>
      </w:r>
    </w:p>
    <w:p>
      <w:pPr>
        <w:spacing w:line="315" w:lineRule="atLeast"/>
        <w:rPr>
          <w:rFonts w:ascii="微软雅黑" w:hAnsi="微软雅黑" w:eastAsia="微软雅黑"/>
          <w:sz w:val="36"/>
          <w:szCs w:val="36"/>
        </w:rPr>
      </w:pPr>
      <w:r>
        <w:rPr>
          <w:rFonts w:ascii="微软雅黑" w:hAnsi="微软雅黑" w:eastAsia="微软雅黑"/>
          <w:sz w:val="36"/>
          <w:szCs w:val="36"/>
        </w:rPr>
        <w:t>GPU:Graphic Processing Unit，中文翻译为“图形处理器”。显卡包括（GPU,显存，显卡BIOS,显卡PCB板）。</w:t>
      </w:r>
    </w:p>
    <w:p>
      <w:pPr>
        <w:spacing w:line="315" w:lineRule="atLeast"/>
        <w:rPr>
          <w:rFonts w:ascii="微软雅黑" w:hAnsi="微软雅黑" w:eastAsia="微软雅黑"/>
          <w:b/>
          <w:sz w:val="36"/>
          <w:szCs w:val="36"/>
        </w:rPr>
      </w:pPr>
      <w:r>
        <w:rPr>
          <w:rFonts w:ascii="微软雅黑" w:hAnsi="微软雅黑" w:eastAsia="微软雅黑"/>
          <w:b/>
          <w:sz w:val="36"/>
          <w:szCs w:val="36"/>
        </w:rPr>
        <w:t>什么是Shader?</w:t>
      </w:r>
    </w:p>
    <w:p>
      <w:pPr>
        <w:spacing w:line="315" w:lineRule="atLeast"/>
        <w:rPr>
          <w:rFonts w:ascii="微软雅黑" w:hAnsi="微软雅黑" w:eastAsia="微软雅黑"/>
          <w:sz w:val="36"/>
          <w:szCs w:val="36"/>
        </w:rPr>
      </w:pPr>
      <w:r>
        <w:rPr>
          <w:rFonts w:ascii="微软雅黑" w:hAnsi="微软雅黑" w:eastAsia="微软雅黑"/>
          <w:sz w:val="36"/>
          <w:szCs w:val="36"/>
        </w:rPr>
        <w:t>Shader程序:GPU执行的，针对3D对象进行操作的程序。</w:t>
      </w:r>
    </w:p>
    <w:p>
      <w:pPr>
        <w:spacing w:line="315" w:lineRule="atLeast"/>
        <w:rPr>
          <w:rFonts w:ascii="微软雅黑" w:hAnsi="微软雅黑" w:eastAsia="微软雅黑"/>
          <w:sz w:val="36"/>
          <w:szCs w:val="36"/>
        </w:rPr>
      </w:pPr>
    </w:p>
    <w:p>
      <w:pPr>
        <w:spacing w:line="315" w:lineRule="atLeast"/>
        <w:rPr>
          <w:rFonts w:ascii="微软雅黑" w:hAnsi="微软雅黑" w:eastAsia="微软雅黑"/>
          <w:b/>
          <w:sz w:val="36"/>
          <w:szCs w:val="36"/>
        </w:rPr>
      </w:pPr>
      <w:r>
        <w:rPr>
          <w:rFonts w:ascii="微软雅黑" w:hAnsi="微软雅黑" w:eastAsia="微软雅黑"/>
          <w:b/>
          <w:sz w:val="36"/>
          <w:szCs w:val="36"/>
        </w:rPr>
        <w:t>Shader</w:t>
      </w:r>
      <w:r>
        <w:rPr>
          <w:rFonts w:hint="eastAsia" w:ascii="微软雅黑" w:hAnsi="微软雅黑" w:eastAsia="微软雅黑"/>
          <w:b/>
          <w:sz w:val="36"/>
          <w:szCs w:val="36"/>
        </w:rPr>
        <w:t>编程</w:t>
      </w:r>
      <w:r>
        <w:rPr>
          <w:rFonts w:ascii="微软雅黑" w:hAnsi="微软雅黑" w:eastAsia="微软雅黑"/>
          <w:b/>
          <w:sz w:val="36"/>
          <w:szCs w:val="36"/>
        </w:rPr>
        <w:t>有哪几种？</w:t>
      </w:r>
    </w:p>
    <w:p>
      <w:pPr>
        <w:spacing w:line="315" w:lineRule="atLeast"/>
        <w:rPr>
          <w:rFonts w:ascii="微软雅黑" w:hAnsi="微软雅黑" w:eastAsia="微软雅黑"/>
          <w:sz w:val="36"/>
          <w:szCs w:val="36"/>
        </w:rPr>
      </w:pPr>
      <w:r>
        <w:rPr>
          <w:rFonts w:ascii="微软雅黑" w:hAnsi="微软雅黑" w:eastAsia="微软雅黑"/>
          <w:sz w:val="36"/>
          <w:szCs w:val="36"/>
        </w:rPr>
        <w:t>CG：与DirectX 9.0以上以及OpenGL 完全兼容。运行时或事先编译成GPU汇编代码。</w:t>
      </w:r>
    </w:p>
    <w:p>
      <w:pPr>
        <w:spacing w:line="315" w:lineRule="atLeast"/>
        <w:rPr>
          <w:rFonts w:ascii="微软雅黑" w:hAnsi="微软雅黑" w:eastAsia="微软雅黑"/>
          <w:sz w:val="36"/>
          <w:szCs w:val="36"/>
        </w:rPr>
      </w:pPr>
      <w:r>
        <w:rPr>
          <w:rFonts w:ascii="微软雅黑" w:hAnsi="微软雅黑" w:eastAsia="微软雅黑"/>
          <w:sz w:val="36"/>
          <w:szCs w:val="36"/>
        </w:rPr>
        <w:t>HLSL: 主要用于Direct3D。平台:windows。</w:t>
      </w:r>
    </w:p>
    <w:p>
      <w:pPr>
        <w:spacing w:line="315" w:lineRule="atLeast"/>
        <w:rPr>
          <w:rFonts w:ascii="微软雅黑" w:hAnsi="微软雅黑" w:eastAsia="微软雅黑"/>
          <w:sz w:val="36"/>
          <w:szCs w:val="36"/>
        </w:rPr>
      </w:pPr>
      <w:r>
        <w:rPr>
          <w:rFonts w:ascii="微软雅黑" w:hAnsi="微软雅黑" w:eastAsia="微软雅黑"/>
          <w:sz w:val="36"/>
          <w:szCs w:val="36"/>
        </w:rPr>
        <w:t>GLSL: 主要用于OpenGL。  平台:移动平台（iOS，安卓），mac(only use when you target Mac OS X or OpenGL ES 2.0)</w:t>
      </w:r>
    </w:p>
    <w:p>
      <w:pPr>
        <w:spacing w:line="315" w:lineRule="atLeast"/>
        <w:rPr>
          <w:rFonts w:ascii="微软雅黑" w:hAnsi="微软雅黑" w:eastAsia="微软雅黑"/>
          <w:sz w:val="36"/>
          <w:szCs w:val="36"/>
        </w:rPr>
      </w:pPr>
    </w:p>
    <w:p>
      <w:pPr>
        <w:spacing w:line="315" w:lineRule="atLeast"/>
        <w:rPr>
          <w:rFonts w:ascii="微软雅黑" w:hAnsi="微软雅黑" w:eastAsia="微软雅黑"/>
          <w:b/>
          <w:sz w:val="36"/>
          <w:szCs w:val="36"/>
        </w:rPr>
      </w:pPr>
      <w:r>
        <w:rPr>
          <w:rFonts w:ascii="微软雅黑" w:hAnsi="微软雅黑" w:eastAsia="微软雅黑"/>
          <w:b/>
          <w:sz w:val="36"/>
          <w:szCs w:val="36"/>
        </w:rPr>
        <w:t>为什么Shader中选择CG?</w:t>
      </w:r>
    </w:p>
    <w:p>
      <w:pPr>
        <w:spacing w:line="315" w:lineRule="atLeast"/>
        <w:rPr>
          <w:rFonts w:ascii="微软雅黑" w:hAnsi="微软雅黑" w:eastAsia="微软雅黑"/>
          <w:sz w:val="36"/>
          <w:szCs w:val="36"/>
        </w:rPr>
      </w:pPr>
      <w:r>
        <w:rPr>
          <w:rFonts w:ascii="微软雅黑" w:hAnsi="微软雅黑" w:eastAsia="微软雅黑"/>
          <w:sz w:val="36"/>
          <w:szCs w:val="36"/>
        </w:rPr>
        <w:t>因为CG/HLSL 比GLSL支持更多的平台。</w:t>
      </w:r>
    </w:p>
    <w:p>
      <w:pPr>
        <w:spacing w:line="315" w:lineRule="atLeast"/>
        <w:rPr>
          <w:rFonts w:ascii="微软雅黑" w:hAnsi="微软雅黑" w:eastAsia="微软雅黑"/>
          <w:sz w:val="36"/>
          <w:szCs w:val="36"/>
        </w:rPr>
      </w:pPr>
    </w:p>
    <w:p>
      <w:pPr>
        <w:spacing w:line="315" w:lineRule="atLeast"/>
        <w:rPr>
          <w:rFonts w:ascii="微软雅黑" w:hAnsi="微软雅黑" w:eastAsia="微软雅黑"/>
          <w:b/>
          <w:sz w:val="36"/>
          <w:szCs w:val="36"/>
        </w:rPr>
      </w:pPr>
      <w:r>
        <w:rPr>
          <w:rFonts w:ascii="微软雅黑" w:hAnsi="微软雅黑" w:eastAsia="微软雅黑"/>
          <w:b/>
          <w:sz w:val="36"/>
          <w:szCs w:val="36"/>
        </w:rPr>
        <w:t>Unity3d里CG输出什么？</w:t>
      </w:r>
    </w:p>
    <w:p>
      <w:pPr>
        <w:spacing w:line="315" w:lineRule="atLeast"/>
        <w:rPr>
          <w:rFonts w:ascii="微软雅黑" w:hAnsi="微软雅黑" w:eastAsia="微软雅黑"/>
          <w:sz w:val="36"/>
          <w:szCs w:val="36"/>
        </w:rPr>
      </w:pPr>
      <w:r>
        <w:rPr>
          <w:rFonts w:ascii="微软雅黑" w:hAnsi="微软雅黑" w:eastAsia="微软雅黑"/>
          <w:sz w:val="36"/>
          <w:szCs w:val="36"/>
        </w:rPr>
        <w:t>windows平台：Direct3D, GPU汇编代码</w:t>
      </w:r>
    </w:p>
    <w:p>
      <w:pPr>
        <w:spacing w:line="315" w:lineRule="atLeast"/>
        <w:rPr>
          <w:rFonts w:ascii="微软雅黑" w:hAnsi="微软雅黑" w:eastAsia="微软雅黑"/>
          <w:sz w:val="36"/>
          <w:szCs w:val="36"/>
        </w:rPr>
      </w:pPr>
      <w:r>
        <w:rPr>
          <w:rFonts w:ascii="微软雅黑" w:hAnsi="微软雅黑" w:eastAsia="微软雅黑"/>
          <w:sz w:val="36"/>
          <w:szCs w:val="36"/>
        </w:rPr>
        <w:t>mac:OpenGL GPU汇编代码</w:t>
      </w:r>
    </w:p>
    <w:p>
      <w:pPr>
        <w:spacing w:line="315" w:lineRule="atLeast"/>
        <w:rPr>
          <w:rFonts w:ascii="微软雅黑" w:hAnsi="微软雅黑" w:eastAsia="微软雅黑"/>
          <w:sz w:val="36"/>
          <w:szCs w:val="36"/>
        </w:rPr>
      </w:pPr>
      <w:r>
        <w:rPr>
          <w:rFonts w:ascii="微软雅黑" w:hAnsi="微软雅黑" w:eastAsia="微软雅黑"/>
          <w:sz w:val="36"/>
          <w:szCs w:val="36"/>
        </w:rPr>
        <w:t>flash:flash GPU汇编代码</w:t>
      </w:r>
    </w:p>
    <w:p>
      <w:pPr>
        <w:spacing w:line="315" w:lineRule="atLeast"/>
        <w:rPr>
          <w:rFonts w:ascii="微软雅黑" w:hAnsi="微软雅黑" w:eastAsia="微软雅黑"/>
          <w:sz w:val="36"/>
          <w:szCs w:val="36"/>
        </w:rPr>
      </w:pPr>
      <w:r>
        <w:rPr>
          <w:rFonts w:ascii="微软雅黑" w:hAnsi="微软雅黑" w:eastAsia="微软雅黑"/>
          <w:sz w:val="36"/>
          <w:szCs w:val="36"/>
        </w:rPr>
        <w:t>ios/android:unity会将CG转换成GLSL代码。</w:t>
      </w:r>
    </w:p>
    <w:p>
      <w:pPr>
        <w:spacing w:line="315" w:lineRule="atLeast"/>
        <w:rPr>
          <w:rFonts w:ascii="微软雅黑" w:hAnsi="微软雅黑" w:eastAsia="微软雅黑"/>
          <w:sz w:val="36"/>
          <w:szCs w:val="36"/>
        </w:rPr>
      </w:pPr>
      <w:r>
        <w:rPr>
          <w:rFonts w:ascii="微软雅黑" w:hAnsi="微软雅黑" w:eastAsia="微软雅黑"/>
          <w:sz w:val="36"/>
          <w:szCs w:val="36"/>
        </w:rPr>
        <w:t>总结：也就是除了移动平台会把CG转换成GLSL代码，其余平台都是转换成汇编代码。</w:t>
      </w:r>
    </w:p>
    <w:p>
      <w:pPr>
        <w:spacing w:line="315" w:lineRule="atLeast"/>
        <w:rPr>
          <w:rFonts w:ascii="微软雅黑" w:hAnsi="微软雅黑" w:eastAsia="微软雅黑"/>
          <w:sz w:val="36"/>
          <w:szCs w:val="36"/>
        </w:rPr>
      </w:pPr>
    </w:p>
    <w:p>
      <w:pPr>
        <w:spacing w:line="315" w:lineRule="atLeast"/>
        <w:rPr>
          <w:rFonts w:ascii="微软雅黑" w:hAnsi="微软雅黑" w:eastAsia="微软雅黑"/>
          <w:b/>
          <w:sz w:val="36"/>
          <w:szCs w:val="36"/>
        </w:rPr>
      </w:pPr>
      <w:r>
        <w:rPr>
          <w:rFonts w:ascii="微软雅黑" w:hAnsi="微软雅黑" w:eastAsia="微软雅黑"/>
          <w:b/>
          <w:sz w:val="36"/>
          <w:szCs w:val="36"/>
        </w:rPr>
        <w:t>什么是缓冲？</w:t>
      </w:r>
    </w:p>
    <w:p>
      <w:pPr>
        <w:spacing w:line="315" w:lineRule="atLeast"/>
        <w:rPr>
          <w:rFonts w:ascii="微软雅黑" w:hAnsi="微软雅黑" w:eastAsia="微软雅黑"/>
          <w:sz w:val="36"/>
          <w:szCs w:val="36"/>
        </w:rPr>
      </w:pPr>
      <w:r>
        <w:rPr>
          <w:rFonts w:ascii="微软雅黑" w:hAnsi="微软雅黑" w:eastAsia="微软雅黑"/>
          <w:sz w:val="36"/>
          <w:szCs w:val="36"/>
        </w:rPr>
        <w:t>一个像素有如下缓冲</w:t>
      </w:r>
    </w:p>
    <w:p>
      <w:pPr>
        <w:spacing w:line="315" w:lineRule="atLeast"/>
        <w:rPr>
          <w:rFonts w:ascii="微软雅黑" w:hAnsi="微软雅黑" w:eastAsia="微软雅黑"/>
          <w:sz w:val="36"/>
          <w:szCs w:val="36"/>
        </w:rPr>
      </w:pPr>
      <w:r>
        <w:rPr>
          <w:rFonts w:ascii="微软雅黑" w:hAnsi="微软雅黑" w:eastAsia="微软雅黑"/>
          <w:sz w:val="36"/>
          <w:szCs w:val="36"/>
        </w:rPr>
        <w:t>颜色缓存color buffer/pixel buffer：储存该点即将显示的颜色，RGBA值</w:t>
      </w:r>
    </w:p>
    <w:p>
      <w:pPr>
        <w:spacing w:line="315" w:lineRule="atLeast"/>
        <w:rPr>
          <w:rFonts w:ascii="微软雅黑" w:hAnsi="微软雅黑" w:eastAsia="微软雅黑"/>
          <w:sz w:val="36"/>
          <w:szCs w:val="36"/>
        </w:rPr>
      </w:pPr>
      <w:r>
        <w:rPr>
          <w:rFonts w:ascii="微软雅黑" w:hAnsi="微软雅黑" w:eastAsia="微软雅黑"/>
          <w:sz w:val="36"/>
          <w:szCs w:val="36"/>
        </w:rPr>
        <w:t>深度缓存depth buffer/z buffer：储存该点的深度,z</w:t>
      </w:r>
    </w:p>
    <w:p>
      <w:pPr>
        <w:spacing w:line="315" w:lineRule="atLeast"/>
        <w:rPr>
          <w:rFonts w:ascii="微软雅黑" w:hAnsi="微软雅黑" w:eastAsia="微软雅黑"/>
          <w:sz w:val="36"/>
          <w:szCs w:val="36"/>
        </w:rPr>
      </w:pPr>
      <w:r>
        <w:rPr>
          <w:rFonts w:ascii="微软雅黑" w:hAnsi="微软雅黑" w:eastAsia="微软雅黑"/>
          <w:sz w:val="36"/>
          <w:szCs w:val="36"/>
        </w:rPr>
        <w:t>模板缓存stencil buffer：通常用作限制渲染区域。更高级用法需结合深度缓冲，例如某像素的模板缓冲值会随着其是否通过深度缓冲测试而改变。</w:t>
      </w:r>
    </w:p>
    <w:p>
      <w:pPr>
        <w:spacing w:line="315" w:lineRule="atLeast"/>
        <w:rPr>
          <w:rFonts w:ascii="微软雅黑" w:hAnsi="微软雅黑" w:eastAsia="微软雅黑"/>
          <w:sz w:val="36"/>
          <w:szCs w:val="36"/>
        </w:rPr>
      </w:pPr>
      <w:r>
        <w:rPr>
          <w:rFonts w:ascii="微软雅黑" w:hAnsi="微软雅黑" w:eastAsia="微软雅黑"/>
          <w:sz w:val="36"/>
          <w:szCs w:val="36"/>
        </w:rPr>
        <w:t>累积缓存Accumulation Buffer: 与颜色缓冲类似，同样储存一个RGBA值。累积缓存是为合成多幅图像而设计的，累积缓存提供了一种在保持好的颜色分辨率下实现在场景中“多重曝光（multiple exposures）”的方法。使用累积缓存可以产生许多图像效果来提高图像的真实性，其中包括：反走样、运动模糊、软阴影、深度域（景深）和卷积。要产生这些效果，必须将图像渲染多次，对场景位置（或所选的物体）进行微小的、渐增的改变，然后累积结果。</w:t>
      </w:r>
    </w:p>
    <w:p>
      <w:pPr>
        <w:spacing w:line="315" w:lineRule="atLeast"/>
        <w:rPr>
          <w:rFonts w:ascii="微软雅黑" w:hAnsi="微软雅黑" w:eastAsia="微软雅黑"/>
          <w:sz w:val="36"/>
          <w:szCs w:val="36"/>
        </w:rPr>
      </w:pPr>
    </w:p>
    <w:p>
      <w:pPr>
        <w:spacing w:line="315" w:lineRule="atLeast"/>
        <w:rPr>
          <w:rFonts w:ascii="微软雅黑" w:hAnsi="微软雅黑" w:eastAsia="微软雅黑"/>
          <w:b/>
          <w:sz w:val="36"/>
          <w:szCs w:val="36"/>
        </w:rPr>
      </w:pPr>
      <w:r>
        <w:rPr>
          <w:rFonts w:ascii="微软雅黑" w:hAnsi="微软雅黑" w:eastAsia="微软雅黑"/>
          <w:b/>
          <w:sz w:val="36"/>
          <w:szCs w:val="36"/>
        </w:rPr>
        <w:t>什么是图元装配（Primitive Assembly）</w:t>
      </w:r>
    </w:p>
    <w:p>
      <w:pPr>
        <w:spacing w:line="315" w:lineRule="atLeast"/>
        <w:rPr>
          <w:rFonts w:ascii="微软雅黑" w:hAnsi="微软雅黑" w:eastAsia="微软雅黑"/>
          <w:sz w:val="36"/>
          <w:szCs w:val="36"/>
        </w:rPr>
      </w:pPr>
      <w:r>
        <w:rPr>
          <w:rFonts w:ascii="微软雅黑" w:hAnsi="微软雅黑" w:eastAsia="微软雅黑"/>
          <w:sz w:val="36"/>
          <w:szCs w:val="36"/>
        </w:rPr>
        <w:t>经过变换的顶点 被装配成几何图元</w:t>
      </w:r>
    </w:p>
    <w:p>
      <w:pPr>
        <w:spacing w:line="315" w:lineRule="atLeast"/>
        <w:rPr>
          <w:rFonts w:ascii="微软雅黑" w:hAnsi="微软雅黑" w:eastAsia="微软雅黑"/>
          <w:sz w:val="36"/>
          <w:szCs w:val="36"/>
        </w:rPr>
      </w:pPr>
    </w:p>
    <w:p>
      <w:pPr>
        <w:spacing w:line="315" w:lineRule="atLeast"/>
        <w:rPr>
          <w:rFonts w:ascii="微软雅黑" w:hAnsi="微软雅黑" w:eastAsia="微软雅黑"/>
          <w:b/>
          <w:sz w:val="36"/>
          <w:szCs w:val="36"/>
        </w:rPr>
      </w:pPr>
      <w:r>
        <w:rPr>
          <w:rFonts w:ascii="微软雅黑" w:hAnsi="微软雅黑" w:eastAsia="微软雅黑"/>
          <w:b/>
          <w:sz w:val="36"/>
          <w:szCs w:val="36"/>
        </w:rPr>
        <w:t>什么是光栅化（又译作栅格化，Rasterization）</w:t>
      </w:r>
    </w:p>
    <w:p>
      <w:pPr>
        <w:spacing w:line="315" w:lineRule="atLeast"/>
        <w:rPr>
          <w:rFonts w:ascii="微软雅黑" w:hAnsi="微软雅黑" w:eastAsia="微软雅黑"/>
          <w:sz w:val="36"/>
          <w:szCs w:val="36"/>
        </w:rPr>
      </w:pPr>
      <w:r>
        <w:rPr>
          <w:rFonts w:ascii="微软雅黑" w:hAnsi="微软雅黑" w:eastAsia="微软雅黑"/>
          <w:sz w:val="36"/>
          <w:szCs w:val="36"/>
        </w:rPr>
        <w:t>栅格化这个术语可以用于任何将</w:t>
      </w:r>
      <w:r>
        <w:fldChar w:fldCharType="begin"/>
      </w:r>
      <w:r>
        <w:instrText xml:space="preserve"> HYPERLINK "http://zh.wikipedia.org/wiki/%E7%9F%A2%E9%87%8F%E5%9B%BE%E5%BD%A2" \o "矢量图形" </w:instrText>
      </w:r>
      <w:r>
        <w:fldChar w:fldCharType="separate"/>
      </w:r>
      <w:r>
        <w:rPr>
          <w:rFonts w:ascii="微软雅黑" w:hAnsi="微软雅黑" w:eastAsia="微软雅黑"/>
          <w:sz w:val="36"/>
          <w:szCs w:val="36"/>
        </w:rPr>
        <w:t>矢量图形</w:t>
      </w:r>
      <w:r>
        <w:rPr>
          <w:rFonts w:ascii="微软雅黑" w:hAnsi="微软雅黑" w:eastAsia="微软雅黑"/>
          <w:sz w:val="36"/>
          <w:szCs w:val="36"/>
        </w:rPr>
        <w:fldChar w:fldCharType="end"/>
      </w:r>
      <w:r>
        <w:rPr>
          <w:rFonts w:ascii="微软雅黑" w:hAnsi="微软雅黑" w:eastAsia="微软雅黑"/>
          <w:sz w:val="36"/>
          <w:szCs w:val="36"/>
        </w:rPr>
        <w:t>转换成</w:t>
      </w:r>
      <w:r>
        <w:fldChar w:fldCharType="begin"/>
      </w:r>
      <w:r>
        <w:instrText xml:space="preserve"> HYPERLINK "http://zh.wikipedia.org/wiki/%E4%BD%8D%E5%9B%BE" \o "位图" </w:instrText>
      </w:r>
      <w:r>
        <w:fldChar w:fldCharType="separate"/>
      </w:r>
      <w:r>
        <w:rPr>
          <w:rFonts w:ascii="微软雅黑" w:hAnsi="微软雅黑" w:eastAsia="微软雅黑"/>
          <w:sz w:val="36"/>
          <w:szCs w:val="36"/>
        </w:rPr>
        <w:t>栅格图像</w:t>
      </w:r>
      <w:r>
        <w:rPr>
          <w:rFonts w:ascii="微软雅黑" w:hAnsi="微软雅黑" w:eastAsia="微软雅黑"/>
          <w:sz w:val="36"/>
          <w:szCs w:val="36"/>
        </w:rPr>
        <w:fldChar w:fldCharType="end"/>
      </w:r>
      <w:r>
        <w:rPr>
          <w:rFonts w:ascii="微软雅黑" w:hAnsi="微软雅黑" w:eastAsia="微软雅黑"/>
          <w:sz w:val="36"/>
          <w:szCs w:val="36"/>
        </w:rPr>
        <w:t>的过程。</w:t>
      </w:r>
    </w:p>
    <w:p>
      <w:pPr>
        <w:spacing w:line="315" w:lineRule="atLeast"/>
        <w:rPr>
          <w:rFonts w:ascii="微软雅黑" w:hAnsi="微软雅黑" w:eastAsia="微软雅黑"/>
          <w:sz w:val="36"/>
          <w:szCs w:val="36"/>
        </w:rPr>
      </w:pPr>
      <w:r>
        <w:rPr>
          <w:rFonts w:ascii="微软雅黑" w:hAnsi="微软雅黑" w:eastAsia="微软雅黑"/>
          <w:sz w:val="36"/>
          <w:szCs w:val="36"/>
        </w:rPr>
        <w:t>在3D渲染中主要是指，三角形等图元（矢量）转换成像素碎片的过程。或者说决定哪些像素几何图元覆盖的过程。光栅化的结果是像素位置的集合和片段的集合</w:t>
      </w:r>
    </w:p>
    <w:p>
      <w:pPr>
        <w:spacing w:line="315" w:lineRule="atLeast"/>
        <w:rPr>
          <w:rFonts w:ascii="微软雅黑" w:hAnsi="微软雅黑" w:eastAsia="微软雅黑"/>
          <w:sz w:val="36"/>
          <w:szCs w:val="36"/>
        </w:rPr>
      </w:pPr>
    </w:p>
    <w:p>
      <w:pPr>
        <w:spacing w:line="315" w:lineRule="atLeast"/>
        <w:rPr>
          <w:rFonts w:ascii="微软雅黑" w:hAnsi="微软雅黑" w:eastAsia="微软雅黑"/>
          <w:b/>
          <w:sz w:val="36"/>
          <w:szCs w:val="36"/>
        </w:rPr>
      </w:pPr>
      <w:r>
        <w:rPr>
          <w:rFonts w:ascii="微软雅黑" w:hAnsi="微软雅黑" w:eastAsia="微软雅黑"/>
          <w:b/>
          <w:sz w:val="36"/>
          <w:szCs w:val="36"/>
        </w:rPr>
        <w:t>什么是光栅操作（Raster Operation）</w:t>
      </w:r>
    </w:p>
    <w:p>
      <w:pPr>
        <w:spacing w:line="315" w:lineRule="atLeast"/>
        <w:rPr>
          <w:rFonts w:ascii="微软雅黑" w:hAnsi="微软雅黑" w:eastAsia="微软雅黑"/>
          <w:sz w:val="36"/>
          <w:szCs w:val="36"/>
        </w:rPr>
      </w:pPr>
      <w:r>
        <w:rPr>
          <w:rFonts w:ascii="微软雅黑" w:hAnsi="微软雅黑" w:eastAsia="微软雅黑"/>
          <w:sz w:val="36"/>
          <w:szCs w:val="36"/>
        </w:rPr>
        <w:t>指在碎片fragment处理后，在更新帧缓存前最后执行的一系列操作。通过包括裁剪，深度测试，alpha测试，alpha混合等。</w:t>
      </w:r>
    </w:p>
    <w:p>
      <w:pPr>
        <w:spacing w:line="315" w:lineRule="atLeast"/>
        <w:rPr>
          <w:rFonts w:ascii="微软雅黑" w:hAnsi="微软雅黑" w:eastAsia="微软雅黑"/>
          <w:sz w:val="36"/>
          <w:szCs w:val="36"/>
        </w:rPr>
      </w:pPr>
    </w:p>
    <w:p>
      <w:pPr>
        <w:spacing w:line="315" w:lineRule="atLeast"/>
        <w:rPr>
          <w:rFonts w:ascii="微软雅黑" w:hAnsi="微软雅黑" w:eastAsia="微软雅黑"/>
          <w:b/>
          <w:sz w:val="36"/>
          <w:szCs w:val="36"/>
        </w:rPr>
      </w:pPr>
      <w:r>
        <w:rPr>
          <w:rFonts w:ascii="微软雅黑" w:hAnsi="微软雅黑" w:eastAsia="微软雅黑"/>
          <w:b/>
          <w:sz w:val="36"/>
          <w:szCs w:val="36"/>
        </w:rPr>
        <w:t>碎片Fragment等于像素吗？</w:t>
      </w:r>
    </w:p>
    <w:p>
      <w:pPr>
        <w:spacing w:line="315" w:lineRule="atLeast"/>
        <w:rPr>
          <w:rFonts w:ascii="微软雅黑" w:hAnsi="微软雅黑" w:eastAsia="微软雅黑"/>
          <w:sz w:val="36"/>
          <w:szCs w:val="36"/>
        </w:rPr>
      </w:pPr>
      <w:r>
        <w:rPr>
          <w:rFonts w:ascii="微软雅黑" w:hAnsi="微软雅黑" w:eastAsia="微软雅黑"/>
          <w:sz w:val="36"/>
          <w:szCs w:val="36"/>
        </w:rPr>
        <w:t>像素点：（屏幕上能显示）的最小图像单元</w:t>
      </w:r>
    </w:p>
    <w:p>
      <w:pPr>
        <w:spacing w:line="315" w:lineRule="atLeast"/>
        <w:rPr>
          <w:rFonts w:ascii="微软雅黑" w:hAnsi="微软雅黑" w:eastAsia="微软雅黑"/>
          <w:sz w:val="36"/>
          <w:szCs w:val="36"/>
        </w:rPr>
      </w:pPr>
      <w:r>
        <w:rPr>
          <w:rFonts w:ascii="微软雅黑" w:hAnsi="微软雅黑" w:eastAsia="微软雅黑"/>
          <w:sz w:val="36"/>
          <w:szCs w:val="36"/>
        </w:rPr>
        <w:t>像素:帧缓存中某个像素点的内容，通常即指颜色。</w:t>
      </w:r>
    </w:p>
    <w:p>
      <w:pPr>
        <w:spacing w:line="315" w:lineRule="atLeast"/>
        <w:rPr>
          <w:rFonts w:ascii="微软雅黑" w:hAnsi="微软雅黑" w:eastAsia="微软雅黑"/>
          <w:sz w:val="36"/>
          <w:szCs w:val="36"/>
        </w:rPr>
      </w:pPr>
      <w:r>
        <w:rPr>
          <w:rFonts w:ascii="微软雅黑" w:hAnsi="微软雅黑" w:eastAsia="微软雅黑"/>
          <w:sz w:val="36"/>
          <w:szCs w:val="36"/>
        </w:rPr>
        <w:t>碎片：更新像素潜在需要的一个状态。</w:t>
      </w:r>
    </w:p>
    <w:p>
      <w:pPr>
        <w:spacing w:line="315" w:lineRule="atLeast"/>
        <w:rPr>
          <w:rFonts w:ascii="微软雅黑" w:hAnsi="微软雅黑" w:eastAsia="微软雅黑"/>
          <w:sz w:val="36"/>
          <w:szCs w:val="36"/>
        </w:rPr>
      </w:pPr>
      <w:r>
        <w:rPr>
          <w:rFonts w:ascii="微软雅黑" w:hAnsi="微软雅黑" w:eastAsia="微软雅黑"/>
          <w:sz w:val="36"/>
          <w:szCs w:val="36"/>
        </w:rPr>
        <w:t>碎片输出的是当前的fragment函数在这个像素点的颜色，并不代表这像素点的最终颜色。最后显示的颜色是这个点的所有碎片经过叠加等运算形成的最终结果。</w:t>
      </w:r>
    </w:p>
    <w:p>
      <w:pPr>
        <w:spacing w:line="315" w:lineRule="atLeast"/>
        <w:rPr>
          <w:rFonts w:ascii="微软雅黑" w:hAnsi="微软雅黑" w:eastAsia="微软雅黑"/>
          <w:sz w:val="36"/>
          <w:szCs w:val="36"/>
        </w:rPr>
      </w:pPr>
      <w:r>
        <w:rPr>
          <w:rFonts w:ascii="微软雅黑" w:hAnsi="微软雅黑" w:eastAsia="微软雅黑"/>
          <w:sz w:val="36"/>
          <w:szCs w:val="36"/>
        </w:rPr>
        <w:t>针对3D对象进行操作、并被</w:t>
      </w:r>
      <w:r>
        <w:fldChar w:fldCharType="begin"/>
      </w:r>
      <w:r>
        <w:instrText xml:space="preserve"> HYPERLINK "http://baike.baidu.com/view/1196.htm" \t "_blank" </w:instrText>
      </w:r>
      <w:r>
        <w:fldChar w:fldCharType="separate"/>
      </w:r>
      <w:r>
        <w:rPr>
          <w:rFonts w:ascii="微软雅黑" w:hAnsi="微软雅黑" w:eastAsia="微软雅黑"/>
          <w:sz w:val="36"/>
          <w:szCs w:val="36"/>
        </w:rPr>
        <w:t>GPU</w:t>
      </w:r>
      <w:r>
        <w:rPr>
          <w:rFonts w:ascii="微软雅黑" w:hAnsi="微软雅黑" w:eastAsia="微软雅黑"/>
          <w:sz w:val="36"/>
          <w:szCs w:val="36"/>
        </w:rPr>
        <w:fldChar w:fldCharType="end"/>
      </w:r>
      <w:r>
        <w:rPr>
          <w:rFonts w:ascii="微软雅黑" w:hAnsi="微软雅黑" w:eastAsia="微软雅黑"/>
          <w:sz w:val="36"/>
          <w:szCs w:val="36"/>
        </w:rPr>
        <w:t>所执行的程序</w:t>
      </w:r>
    </w:p>
    <w:p>
      <w:pPr>
        <w:rPr>
          <w:rStyle w:val="11"/>
        </w:rPr>
      </w:pPr>
    </w:p>
    <w:p>
      <w:pPr>
        <w:pStyle w:val="15"/>
        <w:numPr>
          <w:ilvl w:val="0"/>
          <w:numId w:val="1"/>
        </w:numPr>
        <w:rPr>
          <w:color w:val="FF0000"/>
          <w:sz w:val="32"/>
        </w:rPr>
      </w:pPr>
      <w:r>
        <w:rPr>
          <w:rStyle w:val="11"/>
          <w:rFonts w:hint="eastAsia"/>
          <w:color w:val="FF0000"/>
        </w:rPr>
        <w:t>Unity中的三种自定义Shader:</w:t>
      </w:r>
      <w:r>
        <w:rPr>
          <w:rFonts w:hint="eastAsia"/>
          <w:color w:val="FF0000"/>
          <w:sz w:val="32"/>
        </w:rPr>
        <w:t>（参照帮助文档</w:t>
      </w:r>
      <w:r>
        <w:rPr>
          <w:color w:val="FF0000"/>
          <w:sz w:val="32"/>
        </w:rPr>
        <w:t>Shader Reference</w:t>
      </w:r>
      <w:r>
        <w:rPr>
          <w:rFonts w:hint="eastAsia"/>
          <w:color w:val="FF0000"/>
          <w:sz w:val="32"/>
        </w:rPr>
        <w:t>）</w:t>
      </w:r>
    </w:p>
    <w:p>
      <w:pPr>
        <w:pStyle w:val="13"/>
        <w:numPr>
          <w:ilvl w:val="0"/>
          <w:numId w:val="1"/>
        </w:numPr>
        <w:ind w:firstLineChars="0"/>
        <w:rPr>
          <w:rFonts w:ascii="微软雅黑" w:hAnsi="微软雅黑" w:eastAsia="微软雅黑"/>
          <w:sz w:val="36"/>
          <w:szCs w:val="36"/>
        </w:rPr>
      </w:pPr>
      <w:r>
        <w:rPr>
          <w:color w:val="455463"/>
          <w:kern w:val="0"/>
          <w:sz w:val="36"/>
          <w:szCs w:val="21"/>
        </w:rPr>
        <w:t> </w:t>
      </w:r>
      <w:r>
        <w:fldChar w:fldCharType="begin"/>
      </w:r>
      <w:r>
        <w:instrText xml:space="preserve"> HYPERLINK "file:///D:\\soft\\MyUnity5.3.2\\Unity\\Editor\\Data\\Documentation\\en\\Manual\\SL-SurfaceShaders.html" </w:instrText>
      </w:r>
      <w:r>
        <w:fldChar w:fldCharType="separate"/>
      </w:r>
      <w:r>
        <w:rPr>
          <w:rFonts w:ascii="微软雅黑" w:hAnsi="微软雅黑" w:eastAsia="微软雅黑"/>
          <w:color w:val="B83C82"/>
          <w:kern w:val="0"/>
          <w:sz w:val="36"/>
          <w:szCs w:val="36"/>
          <w:u w:val="single"/>
        </w:rPr>
        <w:t>surface shaders</w:t>
      </w:r>
      <w:r>
        <w:rPr>
          <w:rFonts w:ascii="微软雅黑" w:hAnsi="微软雅黑" w:eastAsia="微软雅黑"/>
          <w:color w:val="B83C82"/>
          <w:kern w:val="0"/>
          <w:sz w:val="36"/>
          <w:szCs w:val="36"/>
          <w:u w:val="single"/>
        </w:rPr>
        <w:fldChar w:fldCharType="end"/>
      </w:r>
      <w:r>
        <w:rPr>
          <w:rFonts w:ascii="微软雅黑" w:hAnsi="微软雅黑" w:eastAsia="微软雅黑"/>
          <w:color w:val="455463"/>
          <w:kern w:val="0"/>
          <w:sz w:val="36"/>
          <w:szCs w:val="36"/>
        </w:rPr>
        <w:t>,</w:t>
      </w:r>
      <w:r>
        <w:rPr>
          <w:rFonts w:hint="eastAsia" w:ascii="微软雅黑" w:hAnsi="微软雅黑" w:eastAsia="微软雅黑"/>
          <w:sz w:val="36"/>
          <w:szCs w:val="36"/>
        </w:rPr>
        <w:t xml:space="preserve"> 表面着色器（之前默认创建的Shader类型）它是</w:t>
      </w:r>
      <w:r>
        <w:fldChar w:fldCharType="begin"/>
      </w:r>
      <w:r>
        <w:instrText xml:space="preserve"> HYPERLINK "file:///D:\\soft\\MyUnity5.3.2\\Unity\\Editor\\Data\\Documentation\\en\\Manual\\SL-ShaderPrograms.html" </w:instrText>
      </w:r>
      <w:r>
        <w:fldChar w:fldCharType="separate"/>
      </w:r>
      <w:r>
        <w:rPr>
          <w:rFonts w:ascii="微软雅黑" w:hAnsi="微软雅黑" w:eastAsia="微软雅黑"/>
          <w:color w:val="B83C82"/>
          <w:kern w:val="0"/>
          <w:sz w:val="36"/>
          <w:szCs w:val="36"/>
          <w:u w:val="single"/>
        </w:rPr>
        <w:t>vertex and fragment shaders</w:t>
      </w:r>
      <w:r>
        <w:rPr>
          <w:rFonts w:ascii="微软雅黑" w:hAnsi="微软雅黑" w:eastAsia="微软雅黑"/>
          <w:color w:val="B83C82"/>
          <w:kern w:val="0"/>
          <w:sz w:val="36"/>
          <w:szCs w:val="36"/>
          <w:u w:val="single"/>
        </w:rPr>
        <w:fldChar w:fldCharType="end"/>
      </w:r>
      <w:r>
        <w:rPr>
          <w:rFonts w:ascii="微软雅黑" w:hAnsi="微软雅黑" w:eastAsia="微软雅黑"/>
          <w:color w:val="455463"/>
          <w:kern w:val="0"/>
          <w:sz w:val="36"/>
          <w:szCs w:val="36"/>
        </w:rPr>
        <w:t> </w:t>
      </w:r>
      <w:r>
        <w:rPr>
          <w:rFonts w:hint="eastAsia" w:ascii="微软雅黑" w:hAnsi="微软雅黑" w:eastAsia="微软雅黑"/>
          <w:sz w:val="36"/>
          <w:szCs w:val="36"/>
        </w:rPr>
        <w:t>的包装,让我们可以不用去关心这些顶点和片段程序的细节，可以直接得到我们想要的着色器</w:t>
      </w:r>
      <w:r>
        <w:rPr>
          <w:rFonts w:hint="eastAsia" w:ascii="微软雅黑" w:hAnsi="微软雅黑" w:eastAsia="微软雅黑"/>
          <w:color w:val="455463"/>
          <w:kern w:val="0"/>
          <w:sz w:val="36"/>
          <w:szCs w:val="36"/>
        </w:rPr>
        <w:t>。</w:t>
      </w:r>
    </w:p>
    <w:p>
      <w:pPr>
        <w:rPr>
          <w:rFonts w:ascii="微软雅黑" w:hAnsi="微软雅黑" w:eastAsia="微软雅黑"/>
          <w:color w:val="455463"/>
          <w:kern w:val="0"/>
          <w:sz w:val="36"/>
          <w:szCs w:val="36"/>
        </w:rPr>
      </w:pPr>
    </w:p>
    <w:p>
      <w:pPr>
        <w:pStyle w:val="13"/>
        <w:numPr>
          <w:ilvl w:val="0"/>
          <w:numId w:val="1"/>
        </w:numPr>
        <w:ind w:firstLineChars="0"/>
        <w:rPr>
          <w:rFonts w:ascii="微软雅黑" w:hAnsi="微软雅黑" w:eastAsia="微软雅黑"/>
          <w:sz w:val="36"/>
          <w:szCs w:val="36"/>
        </w:rPr>
      </w:pPr>
      <w:r>
        <w:fldChar w:fldCharType="begin"/>
      </w:r>
      <w:r>
        <w:instrText xml:space="preserve"> HYPERLINK "file:///D:\\soft\\MyUnity5.3.2\\Unity\\Editor\\Data\\Documentation\\en\\Manual\\SL-ShaderPrograms.html" </w:instrText>
      </w:r>
      <w:r>
        <w:fldChar w:fldCharType="separate"/>
      </w:r>
      <w:r>
        <w:rPr>
          <w:rFonts w:ascii="微软雅黑" w:hAnsi="微软雅黑" w:eastAsia="微软雅黑"/>
          <w:color w:val="B83C82"/>
          <w:kern w:val="0"/>
          <w:sz w:val="36"/>
          <w:szCs w:val="36"/>
          <w:u w:val="single"/>
        </w:rPr>
        <w:t>vertex and fragment shaders</w:t>
      </w:r>
      <w:r>
        <w:rPr>
          <w:rFonts w:ascii="微软雅黑" w:hAnsi="微软雅黑" w:eastAsia="微软雅黑"/>
          <w:color w:val="B83C82"/>
          <w:kern w:val="0"/>
          <w:sz w:val="36"/>
          <w:szCs w:val="36"/>
          <w:u w:val="single"/>
        </w:rPr>
        <w:fldChar w:fldCharType="end"/>
      </w:r>
      <w:r>
        <w:rPr>
          <w:rFonts w:ascii="微软雅黑" w:hAnsi="微软雅黑" w:eastAsia="微软雅黑"/>
          <w:color w:val="B83C82"/>
          <w:kern w:val="0"/>
          <w:sz w:val="36"/>
          <w:szCs w:val="36"/>
          <w:u w:val="single"/>
        </w:rPr>
        <w:t> </w:t>
      </w:r>
      <w:r>
        <w:rPr>
          <w:rFonts w:hint="eastAsia" w:ascii="微软雅黑" w:hAnsi="微软雅黑" w:eastAsia="微软雅黑"/>
          <w:sz w:val="36"/>
          <w:szCs w:val="36"/>
        </w:rPr>
        <w:t>顶点和片元着色器</w:t>
      </w:r>
    </w:p>
    <w:p>
      <w:pPr>
        <w:rPr>
          <w:color w:val="455463"/>
          <w:kern w:val="0"/>
          <w:sz w:val="36"/>
          <w:szCs w:val="21"/>
        </w:rPr>
      </w:pPr>
    </w:p>
    <w:p>
      <w:pPr>
        <w:pStyle w:val="13"/>
        <w:numPr>
          <w:ilvl w:val="0"/>
          <w:numId w:val="1"/>
        </w:numPr>
        <w:ind w:firstLineChars="0"/>
        <w:rPr>
          <w:rFonts w:ascii="微软雅黑" w:hAnsi="微软雅黑" w:eastAsia="微软雅黑"/>
          <w:sz w:val="36"/>
          <w:szCs w:val="36"/>
        </w:rPr>
      </w:pPr>
      <w:r>
        <w:rPr>
          <w:rFonts w:ascii="微软雅黑" w:hAnsi="微软雅黑" w:eastAsia="微软雅黑"/>
          <w:color w:val="B83C82"/>
          <w:kern w:val="0"/>
          <w:sz w:val="36"/>
          <w:szCs w:val="36"/>
          <w:u w:val="single"/>
        </w:rPr>
        <w:t>fixed function shaders.</w:t>
      </w:r>
      <w:r>
        <w:rPr>
          <w:rFonts w:hint="eastAsia" w:ascii="微软雅黑" w:hAnsi="微软雅黑" w:eastAsia="微软雅黑"/>
          <w:color w:val="B83C82"/>
          <w:kern w:val="0"/>
          <w:sz w:val="36"/>
          <w:szCs w:val="36"/>
          <w:u w:val="single"/>
        </w:rPr>
        <w:t xml:space="preserve"> </w:t>
      </w:r>
      <w:r>
        <w:rPr>
          <w:rFonts w:hint="eastAsia" w:ascii="微软雅黑" w:hAnsi="微软雅黑" w:eastAsia="微软雅黑"/>
          <w:sz w:val="36"/>
          <w:szCs w:val="36"/>
        </w:rPr>
        <w:t>固定功能管线着色器，在可编程渲染管线硬件出现出现之前，很多光照都会放在硬件级处理(可理解为对固定管线硬件的操作)，一般在项目前对绝大多数硬件都可支持，应用就可以使用，比如光照、纹理采样</w:t>
      </w:r>
    </w:p>
    <w:p>
      <w:pPr>
        <w:rPr>
          <w:sz w:val="48"/>
        </w:rPr>
      </w:pPr>
    </w:p>
    <w:p>
      <w:pPr>
        <w:rPr>
          <w:sz w:val="48"/>
        </w:rPr>
      </w:pPr>
    </w:p>
    <w:p>
      <w:pPr>
        <w:rPr>
          <w:rFonts w:ascii="微软雅黑" w:hAnsi="微软雅黑" w:eastAsia="微软雅黑"/>
          <w:sz w:val="36"/>
          <w:szCs w:val="36"/>
        </w:rPr>
      </w:pPr>
      <w:r>
        <w:rPr>
          <w:rFonts w:hint="eastAsia" w:ascii="微软雅黑" w:hAnsi="微软雅黑" w:eastAsia="微软雅黑"/>
          <w:sz w:val="36"/>
          <w:szCs w:val="36"/>
        </w:rPr>
        <w:t>先从Shaderlab基本语法开始入手，再去阅读</w:t>
      </w:r>
      <w:r>
        <w:fldChar w:fldCharType="begin"/>
      </w:r>
      <w:r>
        <w:instrText xml:space="preserve"> HYPERLINK "file:///D:\\soft\\MyUnity5.3.2\\Unity\\Editor\\Data\\Documentation\\en\\Manual\\SL-SurfaceShaders.html" </w:instrText>
      </w:r>
      <w:r>
        <w:fldChar w:fldCharType="separate"/>
      </w:r>
      <w:r>
        <w:rPr>
          <w:rFonts w:ascii="微软雅黑" w:hAnsi="微软雅黑" w:eastAsia="微软雅黑"/>
          <w:sz w:val="36"/>
          <w:szCs w:val="36"/>
        </w:rPr>
        <w:t>surface shaders</w:t>
      </w:r>
      <w:r>
        <w:rPr>
          <w:rFonts w:ascii="微软雅黑" w:hAnsi="微软雅黑" w:eastAsia="微软雅黑"/>
          <w:sz w:val="36"/>
          <w:szCs w:val="36"/>
        </w:rPr>
        <w:fldChar w:fldCharType="end"/>
      </w:r>
      <w:r>
        <w:rPr>
          <w:rFonts w:ascii="微软雅黑" w:hAnsi="微软雅黑" w:eastAsia="微软雅黑"/>
          <w:sz w:val="36"/>
          <w:szCs w:val="36"/>
        </w:rPr>
        <w:t>,</w:t>
      </w:r>
      <w:r>
        <w:rPr>
          <w:rFonts w:hint="eastAsia" w:ascii="微软雅黑" w:hAnsi="微软雅黑" w:eastAsia="微软雅黑"/>
          <w:sz w:val="36"/>
          <w:szCs w:val="36"/>
        </w:rPr>
        <w:t>或者</w:t>
      </w:r>
      <w:r>
        <w:fldChar w:fldCharType="begin"/>
      </w:r>
      <w:r>
        <w:instrText xml:space="preserve"> HYPERLINK "file:///D:\\soft\\MyUnity5.3.2\\Unity\\Editor\\Data\\Documentation\\en\\Manual\\SL-ShaderPrograms.html" </w:instrText>
      </w:r>
      <w:r>
        <w:fldChar w:fldCharType="separate"/>
      </w:r>
      <w:r>
        <w:rPr>
          <w:rFonts w:ascii="微软雅黑" w:hAnsi="微软雅黑" w:eastAsia="微软雅黑"/>
          <w:sz w:val="36"/>
          <w:szCs w:val="36"/>
        </w:rPr>
        <w:t>vertex and fragment shaders</w:t>
      </w:r>
      <w:r>
        <w:rPr>
          <w:rFonts w:ascii="微软雅黑" w:hAnsi="微软雅黑" w:eastAsia="微软雅黑"/>
          <w:sz w:val="36"/>
          <w:szCs w:val="36"/>
        </w:rPr>
        <w:fldChar w:fldCharType="end"/>
      </w:r>
    </w:p>
    <w:p>
      <w:pPr>
        <w:rPr>
          <w:sz w:val="32"/>
          <w:szCs w:val="32"/>
        </w:rPr>
      </w:pPr>
    </w:p>
    <w:p>
      <w:pPr>
        <w:rPr>
          <w:sz w:val="36"/>
          <w:szCs w:val="32"/>
        </w:rPr>
      </w:pPr>
      <w:r>
        <w:fldChar w:fldCharType="begin"/>
      </w:r>
      <w:r>
        <w:instrText xml:space="preserve"> HYPERLINK "file:///D:\\soft\\MyUnity5.3.2\\Unity\\Editor\\Data\\Documentation\\en\\Manual\\SL-ShaderPrograms.html" </w:instrText>
      </w:r>
      <w:r>
        <w:fldChar w:fldCharType="separate"/>
      </w:r>
      <w:r>
        <w:rPr>
          <w:color w:val="B83C82"/>
          <w:kern w:val="0"/>
          <w:sz w:val="36"/>
          <w:szCs w:val="32"/>
          <w:u w:val="single"/>
        </w:rPr>
        <w:t>vertex and fragment shaders</w:t>
      </w:r>
      <w:r>
        <w:rPr>
          <w:color w:val="B83C82"/>
          <w:kern w:val="0"/>
          <w:sz w:val="36"/>
          <w:szCs w:val="32"/>
          <w:u w:val="single"/>
        </w:rPr>
        <w:fldChar w:fldCharType="end"/>
      </w:r>
      <w:r>
        <w:rPr>
          <w:color w:val="455463"/>
          <w:kern w:val="0"/>
          <w:sz w:val="36"/>
          <w:szCs w:val="32"/>
        </w:rPr>
        <w:t> </w:t>
      </w:r>
      <w:r>
        <w:rPr>
          <w:rFonts w:hint="eastAsia"/>
          <w:sz w:val="36"/>
          <w:szCs w:val="32"/>
        </w:rPr>
        <w:t>顶点和片元着色器是ShaderLab中的语言片段，不仅可应用在ShaderLab，也可通过CG或者GLSL、HLSL进行编写，但</w:t>
      </w:r>
      <w:r>
        <w:rPr>
          <w:color w:val="AF0597"/>
          <w:kern w:val="0"/>
          <w:sz w:val="40"/>
          <w:szCs w:val="21"/>
        </w:rPr>
        <w:t xml:space="preserve">fixed function </w:t>
      </w:r>
      <w:r>
        <w:rPr>
          <w:color w:val="AF0597"/>
          <w:sz w:val="36"/>
          <w:szCs w:val="32"/>
        </w:rPr>
        <w:t>shaders</w:t>
      </w:r>
      <w:r>
        <w:rPr>
          <w:rFonts w:hint="eastAsia"/>
          <w:sz w:val="36"/>
          <w:szCs w:val="32"/>
        </w:rPr>
        <w:t>固定功能管线着色器必须在ShaderLab中进行编写。</w:t>
      </w:r>
    </w:p>
    <w:p>
      <w:pPr>
        <w:pStyle w:val="2"/>
        <w:numPr>
          <w:ilvl w:val="0"/>
          <w:numId w:val="2"/>
        </w:numPr>
        <w:rPr>
          <w:color w:val="FF0000"/>
        </w:rPr>
      </w:pPr>
      <w:r>
        <w:rPr>
          <w:rFonts w:hint="eastAsia"/>
          <w:color w:val="FF0000"/>
        </w:rPr>
        <w:t>ShaderLab基本结构</w:t>
      </w:r>
    </w:p>
    <w:p>
      <w:pPr>
        <w:rPr>
          <w:rFonts w:ascii="微软雅黑" w:hAnsi="微软雅黑" w:eastAsia="微软雅黑"/>
          <w:sz w:val="36"/>
          <w:szCs w:val="36"/>
        </w:rPr>
      </w:pPr>
      <w:r>
        <w:rPr>
          <w:rFonts w:hint="eastAsia" w:ascii="微软雅黑" w:hAnsi="微软雅黑" w:eastAsia="微软雅黑"/>
          <w:sz w:val="32"/>
          <w:szCs w:val="36"/>
        </w:rPr>
        <w:t>Unity中的Shader都是要通过ShaderLab的基本语法进行编写，unity就是想通过Shaderlab的方案进行Shader的编写。将三种定义的Shader通过同一种格式进行编写，避免不同Shader使用不同的语法</w:t>
      </w:r>
      <w:r>
        <w:rPr>
          <w:rFonts w:hint="eastAsia" w:ascii="微软雅黑" w:hAnsi="微软雅黑" w:eastAsia="微软雅黑"/>
          <w:sz w:val="36"/>
          <w:szCs w:val="36"/>
        </w:rPr>
        <w:t>。</w:t>
      </w:r>
    </w:p>
    <w:p>
      <w:pPr>
        <w:rPr>
          <w:b/>
          <w:sz w:val="36"/>
          <w:szCs w:val="32"/>
        </w:rPr>
      </w:pPr>
      <w:r>
        <w:rPr>
          <w:rFonts w:hint="eastAsia"/>
          <w:b/>
          <w:sz w:val="36"/>
          <w:szCs w:val="32"/>
        </w:rPr>
        <w:t>Shader “name”｛</w:t>
      </w:r>
    </w:p>
    <w:p>
      <w:pPr>
        <w:rPr>
          <w:b/>
          <w:color w:val="FF0000"/>
          <w:sz w:val="36"/>
          <w:szCs w:val="32"/>
        </w:rPr>
      </w:pPr>
      <w:r>
        <w:rPr>
          <w:rFonts w:hint="eastAsia"/>
          <w:b/>
          <w:sz w:val="36"/>
          <w:szCs w:val="32"/>
        </w:rPr>
        <w:tab/>
      </w:r>
      <w:r>
        <w:rPr>
          <w:rFonts w:hint="eastAsia"/>
          <w:b/>
          <w:sz w:val="36"/>
          <w:szCs w:val="32"/>
        </w:rPr>
        <w:t xml:space="preserve">【Properties】//属性 </w:t>
      </w:r>
      <w:bookmarkStart w:id="0" w:name="OLE_LINK3"/>
      <w:bookmarkStart w:id="1" w:name="OLE_LINK4"/>
      <w:r>
        <w:rPr>
          <w:rFonts w:hint="eastAsia"/>
          <w:b/>
          <w:color w:val="FF0000"/>
          <w:sz w:val="36"/>
          <w:szCs w:val="32"/>
        </w:rPr>
        <w:t>查看ShaderLab：Properties</w:t>
      </w:r>
      <w:bookmarkEnd w:id="0"/>
      <w:bookmarkEnd w:id="1"/>
    </w:p>
    <w:p>
      <w:pPr>
        <w:rPr>
          <w:b/>
          <w:sz w:val="36"/>
          <w:szCs w:val="32"/>
        </w:rPr>
      </w:pPr>
      <w:r>
        <w:rPr>
          <w:rFonts w:hint="eastAsia"/>
          <w:b/>
          <w:sz w:val="36"/>
          <w:szCs w:val="32"/>
        </w:rPr>
        <w:t>作用 在可视化面板提供美工可使用的属性</w:t>
      </w:r>
    </w:p>
    <w:p>
      <w:pPr>
        <w:rPr>
          <w:b/>
          <w:sz w:val="36"/>
          <w:szCs w:val="32"/>
        </w:rPr>
      </w:pPr>
      <w:r>
        <w:rPr>
          <w:rFonts w:hint="eastAsia"/>
          <w:b/>
          <w:sz w:val="36"/>
          <w:szCs w:val="32"/>
        </w:rPr>
        <w:tab/>
      </w:r>
      <w:r>
        <w:rPr>
          <w:rFonts w:hint="eastAsia"/>
          <w:b/>
          <w:sz w:val="36"/>
          <w:szCs w:val="32"/>
        </w:rPr>
        <w:t xml:space="preserve">SubShaders //shader算法  </w:t>
      </w:r>
      <w:r>
        <w:rPr>
          <w:rFonts w:hint="eastAsia"/>
          <w:b/>
          <w:color w:val="FF0000"/>
          <w:sz w:val="36"/>
          <w:szCs w:val="32"/>
        </w:rPr>
        <w:t>查看ShaderReference</w:t>
      </w:r>
      <w:r>
        <w:rPr>
          <w:rFonts w:hint="eastAsia"/>
          <w:b/>
          <w:sz w:val="36"/>
          <w:szCs w:val="32"/>
        </w:rPr>
        <w:t xml:space="preserve"> </w:t>
      </w:r>
    </w:p>
    <w:p>
      <w:pPr>
        <w:rPr>
          <w:b/>
          <w:sz w:val="36"/>
          <w:szCs w:val="32"/>
        </w:rPr>
      </w:pPr>
      <w:r>
        <w:rPr>
          <w:rFonts w:hint="eastAsia"/>
          <w:b/>
          <w:sz w:val="36"/>
          <w:szCs w:val="32"/>
        </w:rPr>
        <w:t>ShaderLab中最少有一个SubShader 也可以多个</w:t>
      </w:r>
    </w:p>
    <w:p>
      <w:pPr>
        <w:rPr>
          <w:b/>
          <w:sz w:val="36"/>
          <w:szCs w:val="32"/>
        </w:rPr>
      </w:pPr>
      <w:r>
        <w:rPr>
          <w:rFonts w:hint="eastAsia"/>
          <w:b/>
          <w:sz w:val="36"/>
          <w:szCs w:val="32"/>
        </w:rPr>
        <w:tab/>
      </w:r>
      <w:r>
        <w:rPr>
          <w:rFonts w:hint="eastAsia"/>
          <w:b/>
          <w:sz w:val="36"/>
          <w:szCs w:val="32"/>
        </w:rPr>
        <w:t>【FallBack】//后退 一般会填写所有硬件都支持的渲染方式</w:t>
      </w:r>
    </w:p>
    <w:p>
      <w:pPr>
        <w:rPr>
          <w:b/>
          <w:sz w:val="36"/>
          <w:szCs w:val="32"/>
        </w:rPr>
      </w:pPr>
      <w:r>
        <w:rPr>
          <w:rFonts w:hint="eastAsia"/>
          <w:b/>
          <w:sz w:val="36"/>
          <w:szCs w:val="32"/>
        </w:rPr>
        <w:t>｝</w:t>
      </w:r>
    </w:p>
    <w:p>
      <w:pPr>
        <w:rPr>
          <w:rFonts w:ascii="微软雅黑" w:hAnsi="微软雅黑" w:eastAsia="微软雅黑"/>
          <w:sz w:val="32"/>
          <w:szCs w:val="36"/>
        </w:rPr>
      </w:pPr>
      <w:r>
        <w:rPr>
          <w:rFonts w:hint="eastAsia" w:ascii="微软雅黑" w:hAnsi="微软雅黑" w:eastAsia="微软雅黑"/>
          <w:sz w:val="32"/>
          <w:szCs w:val="36"/>
        </w:rPr>
        <w:t>关于SubShaders（处理ShaderLab中的语言片段）</w:t>
      </w:r>
    </w:p>
    <w:p>
      <w:pPr>
        <w:rPr>
          <w:rFonts w:ascii="微软雅黑" w:hAnsi="微软雅黑" w:eastAsia="微软雅黑"/>
          <w:sz w:val="32"/>
          <w:szCs w:val="36"/>
        </w:rPr>
      </w:pPr>
      <w:r>
        <w:rPr>
          <w:rFonts w:hint="eastAsia" w:ascii="微软雅黑" w:hAnsi="微软雅黑" w:eastAsia="微软雅黑"/>
          <w:sz w:val="32"/>
          <w:szCs w:val="36"/>
        </w:rPr>
        <w:t>在ShaderLab中至少有一个SubShader，当然也可多个。</w:t>
      </w:r>
    </w:p>
    <w:p>
      <w:pPr>
        <w:rPr>
          <w:rFonts w:ascii="微软雅黑" w:hAnsi="微软雅黑" w:eastAsia="微软雅黑"/>
          <w:sz w:val="32"/>
          <w:szCs w:val="36"/>
        </w:rPr>
      </w:pPr>
      <w:r>
        <w:rPr>
          <w:rFonts w:hint="eastAsia" w:ascii="微软雅黑" w:hAnsi="微软雅黑" w:eastAsia="微软雅黑"/>
          <w:sz w:val="32"/>
          <w:szCs w:val="36"/>
        </w:rPr>
        <w:t>但是，显卡每次渲染处理的时候只能选择一个SubShaders执行。那多个</w:t>
      </w:r>
      <w:bookmarkStart w:id="2" w:name="OLE_LINK1"/>
      <w:bookmarkStart w:id="3" w:name="OLE_LINK2"/>
      <w:r>
        <w:rPr>
          <w:rFonts w:hint="eastAsia" w:ascii="微软雅黑" w:hAnsi="微软雅黑" w:eastAsia="微软雅黑"/>
          <w:sz w:val="32"/>
          <w:szCs w:val="36"/>
        </w:rPr>
        <w:t>SubShader</w:t>
      </w:r>
      <w:bookmarkEnd w:id="2"/>
      <w:bookmarkEnd w:id="3"/>
      <w:r>
        <w:rPr>
          <w:rFonts w:hint="eastAsia" w:ascii="微软雅黑" w:hAnsi="微软雅黑" w:eastAsia="微软雅黑"/>
          <w:sz w:val="32"/>
          <w:szCs w:val="36"/>
        </w:rPr>
        <w:t>的作用是为了不同硬件的渲染支持，为了Shader能在比较老的图形显卡中也能支持。一般比较越往下的SubShader要简化，运算指令要简单。</w:t>
      </w:r>
    </w:p>
    <w:p>
      <w:pPr>
        <w:pStyle w:val="2"/>
        <w:numPr>
          <w:ilvl w:val="0"/>
          <w:numId w:val="2"/>
        </w:numPr>
      </w:pPr>
      <w:r>
        <w:rPr>
          <w:rFonts w:hint="eastAsia"/>
        </w:rPr>
        <w:t>F</w:t>
      </w:r>
      <w:r>
        <w:t>ixed function shader</w:t>
      </w:r>
      <w:r>
        <w:rPr>
          <w:rFonts w:hint="eastAsia"/>
        </w:rPr>
        <w:t>固定功能管线</w:t>
      </w:r>
    </w:p>
    <w:p>
      <w:pPr>
        <w:rPr>
          <w:rFonts w:ascii="微软雅黑" w:hAnsi="微软雅黑" w:eastAsia="微软雅黑"/>
          <w:sz w:val="32"/>
          <w:szCs w:val="32"/>
        </w:rPr>
      </w:pPr>
      <w:r>
        <w:rPr>
          <w:rFonts w:hint="eastAsia" w:ascii="微软雅黑" w:hAnsi="微软雅黑" w:eastAsia="微软雅黑"/>
          <w:sz w:val="32"/>
          <w:szCs w:val="32"/>
        </w:rPr>
        <w:t>所有硬件平台都可支持，针对硬件能够执行的基本命令的Shader，当然，功能有限，但是，速度最快。</w:t>
      </w:r>
    </w:p>
    <w:p>
      <w:pPr>
        <w:pStyle w:val="3"/>
      </w:pPr>
      <w:r>
        <w:rPr>
          <w:rFonts w:hint="eastAsia"/>
        </w:rPr>
        <w:t>Properties 属性</w:t>
      </w:r>
    </w:p>
    <w:p>
      <w:pPr>
        <w:pStyle w:val="3"/>
      </w:pPr>
      <w:r>
        <w:t>M</w:t>
      </w:r>
      <w:r>
        <w:rPr>
          <w:rFonts w:hint="eastAsia"/>
        </w:rPr>
        <w:t>aterial 材质</w:t>
      </w:r>
    </w:p>
    <w:p>
      <w:pPr>
        <w:pStyle w:val="3"/>
      </w:pPr>
      <w:r>
        <w:rPr>
          <w:rFonts w:hint="eastAsia"/>
        </w:rPr>
        <w:t>Lighting光照</w:t>
      </w:r>
    </w:p>
    <w:p>
      <w:pPr>
        <w:pStyle w:val="3"/>
      </w:pPr>
      <w:r>
        <w:rPr>
          <w:rFonts w:hint="eastAsia"/>
        </w:rPr>
        <w:t>Settexture设置纹理</w:t>
      </w:r>
    </w:p>
    <w:p>
      <w:pPr>
        <w:pStyle w:val="3"/>
      </w:pPr>
      <w:r>
        <w:rPr>
          <w:rFonts w:hint="eastAsia"/>
        </w:rPr>
        <w:t>Pass通道(</w:t>
      </w:r>
      <w:r>
        <w:rPr>
          <w:rFonts w:ascii="Arial" w:hAnsi="Arial" w:cs="Arial"/>
          <w:color w:val="333333"/>
          <w:szCs w:val="21"/>
        </w:rPr>
        <w:t>存储图像的色彩</w:t>
      </w:r>
      <w:r>
        <w:rPr>
          <w:rFonts w:hint="eastAsia"/>
        </w:rPr>
        <w:t>)</w:t>
      </w:r>
    </w:p>
    <w:p>
      <w:pPr>
        <w:pStyle w:val="2"/>
        <w:numPr>
          <w:ilvl w:val="0"/>
          <w:numId w:val="2"/>
        </w:numPr>
      </w:pPr>
      <w:r>
        <w:fldChar w:fldCharType="begin"/>
      </w:r>
      <w:r>
        <w:instrText xml:space="preserve"> HYPERLINK "file:///D:\\soft\\MyUnity5.3.2\\Unity\\Editor\\Data\\Documentation\\en\\Manual\\SL-SurfaceShaders.html" </w:instrText>
      </w:r>
      <w:r>
        <w:fldChar w:fldCharType="separate"/>
      </w:r>
      <w:r>
        <w:t>surface shaders</w:t>
      </w:r>
      <w:r>
        <w:fldChar w:fldCharType="end"/>
      </w:r>
    </w:p>
    <w:p>
      <w:pPr>
        <w:rPr>
          <w:rFonts w:ascii="微软雅黑" w:hAnsi="微软雅黑" w:eastAsia="微软雅黑"/>
          <w:sz w:val="32"/>
          <w:szCs w:val="32"/>
        </w:rPr>
      </w:pPr>
      <w:r>
        <w:rPr>
          <w:rFonts w:hint="eastAsia" w:ascii="微软雅黑" w:hAnsi="微软雅黑" w:eastAsia="微软雅黑"/>
          <w:sz w:val="32"/>
          <w:szCs w:val="32"/>
        </w:rPr>
        <w:t>surfaceOutput输出</w:t>
      </w:r>
    </w:p>
    <w:p>
      <w:pPr>
        <w:rPr>
          <w:rFonts w:ascii="微软雅黑" w:hAnsi="微软雅黑" w:eastAsia="微软雅黑"/>
          <w:sz w:val="32"/>
          <w:szCs w:val="32"/>
        </w:rPr>
      </w:pPr>
      <w:r>
        <w:rPr>
          <w:rFonts w:hint="eastAsia" w:ascii="微软雅黑" w:hAnsi="微软雅黑" w:eastAsia="微软雅黑"/>
          <w:sz w:val="32"/>
          <w:szCs w:val="32"/>
        </w:rPr>
        <w:t>Input输入</w:t>
      </w:r>
    </w:p>
    <w:p>
      <w:pPr>
        <w:rPr>
          <w:rFonts w:ascii="微软雅黑" w:hAnsi="微软雅黑" w:eastAsia="微软雅黑"/>
          <w:sz w:val="32"/>
          <w:szCs w:val="32"/>
        </w:rPr>
      </w:pPr>
      <w:r>
        <w:rPr>
          <w:rFonts w:hint="eastAsia" w:ascii="微软雅黑" w:hAnsi="微软雅黑" w:eastAsia="微软雅黑"/>
          <w:sz w:val="32"/>
          <w:szCs w:val="32"/>
        </w:rPr>
        <w:t>Lighting光照</w:t>
      </w:r>
    </w:p>
    <w:p>
      <w:pPr>
        <w:rPr>
          <w:rFonts w:ascii="微软雅黑" w:hAnsi="微软雅黑" w:eastAsia="微软雅黑"/>
          <w:sz w:val="32"/>
          <w:szCs w:val="32"/>
        </w:rPr>
      </w:pPr>
    </w:p>
    <w:p>
      <w:pPr>
        <w:rPr>
          <w:rFonts w:ascii="微软雅黑" w:hAnsi="微软雅黑" w:eastAsia="微软雅黑"/>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66455"/>
    <w:multiLevelType w:val="multilevel"/>
    <w:tmpl w:val="4A1664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4A47897"/>
    <w:multiLevelType w:val="multilevel"/>
    <w:tmpl w:val="74A4789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E39"/>
    <w:rsid w:val="00061C90"/>
    <w:rsid w:val="000860D8"/>
    <w:rsid w:val="00086BE3"/>
    <w:rsid w:val="00167F28"/>
    <w:rsid w:val="00180921"/>
    <w:rsid w:val="001B54A1"/>
    <w:rsid w:val="001D2F9E"/>
    <w:rsid w:val="001F0732"/>
    <w:rsid w:val="002028C6"/>
    <w:rsid w:val="00202ED2"/>
    <w:rsid w:val="00260FF8"/>
    <w:rsid w:val="0027196B"/>
    <w:rsid w:val="00276162"/>
    <w:rsid w:val="002B29DA"/>
    <w:rsid w:val="002C25C5"/>
    <w:rsid w:val="002C27FE"/>
    <w:rsid w:val="002D3000"/>
    <w:rsid w:val="003106B5"/>
    <w:rsid w:val="00312152"/>
    <w:rsid w:val="0032252B"/>
    <w:rsid w:val="0032576A"/>
    <w:rsid w:val="00327846"/>
    <w:rsid w:val="00330DB8"/>
    <w:rsid w:val="0036098C"/>
    <w:rsid w:val="00362AAF"/>
    <w:rsid w:val="00363C55"/>
    <w:rsid w:val="00380741"/>
    <w:rsid w:val="003C6335"/>
    <w:rsid w:val="003D65C5"/>
    <w:rsid w:val="003E177B"/>
    <w:rsid w:val="004007C5"/>
    <w:rsid w:val="00407EFC"/>
    <w:rsid w:val="004662C6"/>
    <w:rsid w:val="004936CC"/>
    <w:rsid w:val="004A76A1"/>
    <w:rsid w:val="004B071A"/>
    <w:rsid w:val="005178A2"/>
    <w:rsid w:val="0052062B"/>
    <w:rsid w:val="005478FE"/>
    <w:rsid w:val="005565A5"/>
    <w:rsid w:val="00574842"/>
    <w:rsid w:val="005751E6"/>
    <w:rsid w:val="005B260A"/>
    <w:rsid w:val="005C20F6"/>
    <w:rsid w:val="00603105"/>
    <w:rsid w:val="006056AE"/>
    <w:rsid w:val="00613338"/>
    <w:rsid w:val="00644DFF"/>
    <w:rsid w:val="00681B67"/>
    <w:rsid w:val="006E3A3E"/>
    <w:rsid w:val="006F3E39"/>
    <w:rsid w:val="006F3F84"/>
    <w:rsid w:val="0071564F"/>
    <w:rsid w:val="00727B65"/>
    <w:rsid w:val="00765A3B"/>
    <w:rsid w:val="00765D2D"/>
    <w:rsid w:val="007A1F6F"/>
    <w:rsid w:val="007E33BA"/>
    <w:rsid w:val="00814129"/>
    <w:rsid w:val="00830444"/>
    <w:rsid w:val="00861236"/>
    <w:rsid w:val="00885A97"/>
    <w:rsid w:val="008D6E0C"/>
    <w:rsid w:val="00917961"/>
    <w:rsid w:val="009218EF"/>
    <w:rsid w:val="00927861"/>
    <w:rsid w:val="009F09A0"/>
    <w:rsid w:val="009F4D72"/>
    <w:rsid w:val="00A12E1B"/>
    <w:rsid w:val="00A46278"/>
    <w:rsid w:val="00A46586"/>
    <w:rsid w:val="00AA3F95"/>
    <w:rsid w:val="00AA7A90"/>
    <w:rsid w:val="00B052F2"/>
    <w:rsid w:val="00B2356B"/>
    <w:rsid w:val="00B275C2"/>
    <w:rsid w:val="00B41D29"/>
    <w:rsid w:val="00B915BF"/>
    <w:rsid w:val="00BA09DB"/>
    <w:rsid w:val="00BA31D7"/>
    <w:rsid w:val="00BE20AB"/>
    <w:rsid w:val="00C04C72"/>
    <w:rsid w:val="00C476E7"/>
    <w:rsid w:val="00C61D4E"/>
    <w:rsid w:val="00C62AEF"/>
    <w:rsid w:val="00CC215D"/>
    <w:rsid w:val="00CE4F5F"/>
    <w:rsid w:val="00D06F19"/>
    <w:rsid w:val="00D10A27"/>
    <w:rsid w:val="00D13426"/>
    <w:rsid w:val="00D169FC"/>
    <w:rsid w:val="00D50939"/>
    <w:rsid w:val="00D52C3B"/>
    <w:rsid w:val="00D67338"/>
    <w:rsid w:val="00D9525D"/>
    <w:rsid w:val="00D95608"/>
    <w:rsid w:val="00DB7C46"/>
    <w:rsid w:val="00DD5FD7"/>
    <w:rsid w:val="00E02AE4"/>
    <w:rsid w:val="00E50066"/>
    <w:rsid w:val="00E5144A"/>
    <w:rsid w:val="00E743D9"/>
    <w:rsid w:val="00EF1D1E"/>
    <w:rsid w:val="00F33D8A"/>
    <w:rsid w:val="00F345AB"/>
    <w:rsid w:val="00F433E0"/>
    <w:rsid w:val="00F47DA8"/>
    <w:rsid w:val="00F544B5"/>
    <w:rsid w:val="00F75654"/>
    <w:rsid w:val="00F94528"/>
    <w:rsid w:val="00F95C14"/>
    <w:rsid w:val="77CE1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alloon Text"/>
    <w:basedOn w:val="1"/>
    <w:link w:val="16"/>
    <w:semiHidden/>
    <w:unhideWhenUsed/>
    <w:uiPriority w:val="99"/>
    <w:rPr>
      <w:sz w:val="18"/>
      <w:szCs w:val="18"/>
    </w:rPr>
  </w:style>
  <w:style w:type="paragraph" w:styleId="5">
    <w:name w:val="footer"/>
    <w:basedOn w:val="1"/>
    <w:link w:val="18"/>
    <w:unhideWhenUsed/>
    <w:uiPriority w:val="99"/>
    <w:pPr>
      <w:tabs>
        <w:tab w:val="center" w:pos="4153"/>
        <w:tab w:val="right" w:pos="8306"/>
      </w:tabs>
      <w:snapToGrid w:val="0"/>
      <w:jc w:val="left"/>
    </w:pPr>
    <w:rPr>
      <w:sz w:val="18"/>
      <w:szCs w:val="18"/>
    </w:rPr>
  </w:style>
  <w:style w:type="paragraph" w:styleId="6">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character" w:styleId="9">
    <w:name w:val="Strong"/>
    <w:basedOn w:val="8"/>
    <w:qFormat/>
    <w:uiPriority w:val="22"/>
    <w:rPr>
      <w:b/>
      <w:bCs/>
    </w:rPr>
  </w:style>
  <w:style w:type="character" w:styleId="10">
    <w:name w:val="Hyperlink"/>
    <w:basedOn w:val="8"/>
    <w:semiHidden/>
    <w:unhideWhenUsed/>
    <w:uiPriority w:val="99"/>
    <w:rPr>
      <w:color w:val="0000FF"/>
      <w:u w:val="single"/>
    </w:rPr>
  </w:style>
  <w:style w:type="character" w:customStyle="1" w:styleId="11">
    <w:name w:val="标题 1 Char"/>
    <w:basedOn w:val="8"/>
    <w:link w:val="2"/>
    <w:uiPriority w:val="9"/>
    <w:rPr>
      <w:rFonts w:ascii="宋体" w:hAnsi="宋体" w:eastAsia="宋体" w:cs="宋体"/>
      <w:b/>
      <w:bCs/>
      <w:kern w:val="36"/>
      <w:sz w:val="48"/>
      <w:szCs w:val="48"/>
    </w:rPr>
  </w:style>
  <w:style w:type="character" w:customStyle="1" w:styleId="12">
    <w:name w:val="apple-converted-space"/>
    <w:basedOn w:val="8"/>
    <w:uiPriority w:val="0"/>
  </w:style>
  <w:style w:type="paragraph" w:styleId="13">
    <w:name w:val="List Paragraph"/>
    <w:basedOn w:val="1"/>
    <w:qFormat/>
    <w:uiPriority w:val="34"/>
    <w:pPr>
      <w:ind w:firstLine="420" w:firstLineChars="200"/>
    </w:pPr>
  </w:style>
  <w:style w:type="character" w:customStyle="1" w:styleId="14">
    <w:name w:val="标题 2 Char"/>
    <w:basedOn w:val="8"/>
    <w:link w:val="3"/>
    <w:uiPriority w:val="9"/>
    <w:rPr>
      <w:rFonts w:asciiTheme="majorHAnsi" w:hAnsiTheme="majorHAnsi" w:eastAsiaTheme="majorEastAsia" w:cstheme="majorBidi"/>
      <w:b/>
      <w:bCs/>
      <w:sz w:val="32"/>
      <w:szCs w:val="32"/>
    </w:rPr>
  </w:style>
  <w:style w:type="paragraph" w:styleId="1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6">
    <w:name w:val="批注框文本 Char"/>
    <w:basedOn w:val="8"/>
    <w:link w:val="4"/>
    <w:semiHidden/>
    <w:uiPriority w:val="99"/>
    <w:rPr>
      <w:sz w:val="18"/>
      <w:szCs w:val="18"/>
    </w:rPr>
  </w:style>
  <w:style w:type="character" w:customStyle="1" w:styleId="17">
    <w:name w:val="页眉 Char"/>
    <w:basedOn w:val="8"/>
    <w:link w:val="6"/>
    <w:uiPriority w:val="99"/>
    <w:rPr>
      <w:sz w:val="18"/>
      <w:szCs w:val="18"/>
    </w:rPr>
  </w:style>
  <w:style w:type="character" w:customStyle="1" w:styleId="18">
    <w:name w:val="页脚 Char"/>
    <w:basedOn w:val="8"/>
    <w:link w:val="5"/>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Www.SangSan.Cn</Company>
  <Pages>7</Pages>
  <Words>542</Words>
  <Characters>3091</Characters>
  <Lines>25</Lines>
  <Paragraphs>7</Paragraphs>
  <TotalTime>1474</TotalTime>
  <ScaleCrop>false</ScaleCrop>
  <LinksUpToDate>false</LinksUpToDate>
  <CharactersWithSpaces>3626</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2016-04-17T12:49:00Z</dcterms:created>
  <dc:creator>桑三博客</dc:creator>
  <cp:lastModifiedBy>Mr.J.B</cp:lastModifiedBy>
  <dcterms:modified xsi:type="dcterms:W3CDTF">2020-11-08T01:07:04Z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