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26A1">
      <w:pPr>
        <w:rPr>
          <w:rFonts w:hint="eastAsia"/>
        </w:rPr>
      </w:pPr>
      <w:r>
        <w:rPr>
          <w:rFonts w:hint="eastAsia"/>
        </w:rPr>
        <w:t>定金和订金的区别</w:t>
      </w:r>
    </w:p>
    <w:p w:rsidR="000626A1" w:rsidRDefault="000626A1">
      <w:r>
        <w:rPr>
          <w:rFonts w:hint="eastAsia"/>
        </w:rPr>
        <w:t>如果预订请确定交付时间，如果卖东西请确定付全款时间，并规定违约责任，书面形式。</w:t>
      </w:r>
    </w:p>
    <w:sectPr w:rsidR="00062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669" w:rsidRDefault="00884669" w:rsidP="000626A1">
      <w:r>
        <w:separator/>
      </w:r>
    </w:p>
  </w:endnote>
  <w:endnote w:type="continuationSeparator" w:id="1">
    <w:p w:rsidR="00884669" w:rsidRDefault="00884669" w:rsidP="00062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669" w:rsidRDefault="00884669" w:rsidP="000626A1">
      <w:r>
        <w:separator/>
      </w:r>
    </w:p>
  </w:footnote>
  <w:footnote w:type="continuationSeparator" w:id="1">
    <w:p w:rsidR="00884669" w:rsidRDefault="00884669" w:rsidP="000626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6A1"/>
    <w:rsid w:val="000626A1"/>
    <w:rsid w:val="00884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2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26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2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26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tian</dc:creator>
  <cp:keywords/>
  <dc:description/>
  <cp:lastModifiedBy>jun tian</cp:lastModifiedBy>
  <cp:revision>2</cp:revision>
  <dcterms:created xsi:type="dcterms:W3CDTF">2016-09-10T00:56:00Z</dcterms:created>
  <dcterms:modified xsi:type="dcterms:W3CDTF">2016-09-10T00:58:00Z</dcterms:modified>
</cp:coreProperties>
</file>