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CD8" w:rsidRPr="00300CD8" w:rsidRDefault="00300CD8" w:rsidP="00300CD8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300CD8">
        <w:rPr>
          <w:rFonts w:ascii="Helvetica" w:eastAsia="宋体" w:hAnsi="Helvetica" w:cs="Helvetica"/>
          <w:color w:val="000000"/>
          <w:kern w:val="0"/>
          <w:sz w:val="36"/>
          <w:szCs w:val="36"/>
        </w:rPr>
        <w:t>【复盘</w:t>
      </w:r>
      <w:r w:rsidRPr="00300CD8">
        <w:rPr>
          <w:rFonts w:ascii="Helvetica" w:eastAsia="宋体" w:hAnsi="Helvetica" w:cs="Helvetica"/>
          <w:color w:val="000000"/>
          <w:kern w:val="0"/>
          <w:sz w:val="36"/>
          <w:szCs w:val="36"/>
        </w:rPr>
        <w:t>5</w:t>
      </w:r>
      <w:r w:rsidRPr="00300CD8">
        <w:rPr>
          <w:rFonts w:ascii="Helvetica" w:eastAsia="宋体" w:hAnsi="Helvetica" w:cs="Helvetica"/>
          <w:color w:val="000000"/>
          <w:kern w:val="0"/>
          <w:sz w:val="36"/>
          <w:szCs w:val="36"/>
        </w:rPr>
        <w:t>】：实力宝</w:t>
      </w:r>
      <w:proofErr w:type="gramStart"/>
      <w:r w:rsidRPr="00300CD8">
        <w:rPr>
          <w:rFonts w:ascii="Helvetica" w:eastAsia="宋体" w:hAnsi="Helvetica" w:cs="Helvetica"/>
          <w:color w:val="000000"/>
          <w:kern w:val="0"/>
          <w:sz w:val="36"/>
          <w:szCs w:val="36"/>
        </w:rPr>
        <w:t>差值抓</w:t>
      </w:r>
      <w:proofErr w:type="gramEnd"/>
      <w:r w:rsidRPr="00300CD8">
        <w:rPr>
          <w:rFonts w:ascii="Helvetica" w:eastAsia="宋体" w:hAnsi="Helvetica" w:cs="Helvetica"/>
          <w:color w:val="000000"/>
          <w:kern w:val="0"/>
          <w:sz w:val="36"/>
          <w:szCs w:val="36"/>
        </w:rPr>
        <w:t>冷门经典案例</w:t>
      </w:r>
      <w:r w:rsidRPr="00300CD8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 </w:t>
      </w:r>
      <w:r w:rsidRPr="00300CD8">
        <w:rPr>
          <w:rFonts w:ascii="Helvetica" w:eastAsia="宋体" w:hAnsi="Helvetica" w:cs="Helvetica"/>
          <w:color w:val="000000"/>
          <w:kern w:val="0"/>
          <w:sz w:val="36"/>
          <w:szCs w:val="36"/>
        </w:rPr>
        <w:t>（下）</w:t>
      </w:r>
    </w:p>
    <w:p w:rsidR="00300CD8" w:rsidRPr="00300CD8" w:rsidRDefault="00300CD8" w:rsidP="00300CD8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300CD8">
        <w:rPr>
          <w:rFonts w:ascii="Helvetica" w:eastAsia="宋体" w:hAnsi="Helvetica" w:cs="Helvetica"/>
          <w:color w:val="8C8C8C"/>
          <w:kern w:val="0"/>
          <w:sz w:val="23"/>
        </w:rPr>
        <w:t>原创</w:t>
      </w:r>
      <w:r w:rsidRPr="00300CD8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300CD8">
        <w:rPr>
          <w:rFonts w:ascii="Helvetica" w:eastAsia="宋体" w:hAnsi="Helvetica" w:cs="Helvetica"/>
          <w:color w:val="8C8C8C"/>
          <w:kern w:val="0"/>
          <w:sz w:val="24"/>
          <w:szCs w:val="24"/>
        </w:rPr>
        <w:t>2015-09-05</w:t>
      </w:r>
      <w:r w:rsidRPr="00300CD8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300CD8">
        <w:rPr>
          <w:rFonts w:ascii="Helvetica" w:eastAsia="宋体" w:hAnsi="Helvetica" w:cs="Helvetica"/>
          <w:color w:val="8C8C8C"/>
          <w:kern w:val="0"/>
          <w:sz w:val="24"/>
          <w:szCs w:val="24"/>
        </w:rPr>
        <w:t>田伟</w:t>
      </w:r>
      <w:r w:rsidRPr="00300CD8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4" w:history="1">
        <w:r w:rsidRPr="00300CD8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00000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js_cover" o:spid="_x0000_i1025" type="#_x0000_t75" alt="" style="width:24pt;height:24pt"/>
        </w:pic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接上文【复盘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】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还有一场比赛，我觉得有点代表性，那就是</w:t>
      </w:r>
      <w:r w:rsidRPr="00300CD8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希腊对芬兰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，实力宝差值</w:t>
      </w:r>
      <w:r w:rsidRPr="00300CD8">
        <w:rPr>
          <w:rFonts w:ascii="Helvetica" w:eastAsia="宋体" w:hAnsi="Helvetica" w:cs="Helvetica"/>
          <w:b/>
          <w:bCs/>
          <w:color w:val="000000"/>
          <w:kern w:val="0"/>
          <w:sz w:val="27"/>
        </w:rPr>
        <w:t>2.6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，盘口希腊开出半一盘，最近有好几场球都是这样类似的开盘手法，实力接近，盘口深开，像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15127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期保加利亚对阵挪威也是这样，实力宝差值</w:t>
      </w:r>
      <w:r w:rsidRPr="00300CD8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1.9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，主队让半球，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澳彩终盘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让半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，最终保加利亚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不敌挪威。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看看下图，一个是深盘变浅，主队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0-1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失利。另一场是浅盘变深，主队同样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0-1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失利。有点意思。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00CD8" w:rsidRPr="00300CD8" w:rsidRDefault="00300CD8" w:rsidP="00300CD8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以下是希腊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0-1 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芬兰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澳彩变化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图</w:t>
      </w:r>
    </w:p>
    <w:p w:rsidR="00300CD8" w:rsidRPr="00300CD8" w:rsidRDefault="00300CD8" w:rsidP="00300CD8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（深盘变浅）</w:t>
      </w:r>
    </w:p>
    <w:p w:rsidR="00300CD8" w:rsidRPr="00300CD8" w:rsidRDefault="00300CD8" w:rsidP="00300CD8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00CD8" w:rsidRPr="00300CD8" w:rsidRDefault="00300CD8" w:rsidP="00300CD8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微软雅黑" w:eastAsia="微软雅黑" w:hAnsi="微软雅黑" w:cs="Helvetica" w:hint="eastAsia"/>
          <w:color w:val="3E3E3E"/>
          <w:kern w:val="0"/>
          <w:szCs w:val="21"/>
        </w:rPr>
        <w:t xml:space="preserve">以下是保加利亚 0-1 挪威 </w:t>
      </w:r>
      <w:proofErr w:type="gramStart"/>
      <w:r w:rsidRPr="00300CD8">
        <w:rPr>
          <w:rFonts w:ascii="微软雅黑" w:eastAsia="微软雅黑" w:hAnsi="微软雅黑" w:cs="Helvetica" w:hint="eastAsia"/>
          <w:color w:val="3E3E3E"/>
          <w:kern w:val="0"/>
          <w:szCs w:val="21"/>
        </w:rPr>
        <w:t>澳彩变化</w:t>
      </w:r>
      <w:proofErr w:type="gramEnd"/>
      <w:r w:rsidRPr="00300CD8">
        <w:rPr>
          <w:rFonts w:ascii="微软雅黑" w:eastAsia="微软雅黑" w:hAnsi="微软雅黑" w:cs="Helvetica" w:hint="eastAsia"/>
          <w:color w:val="3E3E3E"/>
          <w:kern w:val="0"/>
          <w:szCs w:val="21"/>
        </w:rPr>
        <w:t>图</w:t>
      </w:r>
    </w:p>
    <w:p w:rsidR="00300CD8" w:rsidRPr="00300CD8" w:rsidRDefault="00300CD8" w:rsidP="00300CD8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微软雅黑" w:eastAsia="微软雅黑" w:hAnsi="微软雅黑" w:cs="Helvetica" w:hint="eastAsia"/>
          <w:b/>
          <w:bCs/>
          <w:color w:val="FF0000"/>
          <w:kern w:val="0"/>
        </w:rPr>
        <w:t>（浅盘变深）</w:t>
      </w:r>
    </w:p>
    <w:p w:rsidR="00300CD8" w:rsidRPr="00300CD8" w:rsidRDefault="00300CD8" w:rsidP="00300CD8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7" type="#_x0000_t75" alt="" style="width:24pt;height:24pt"/>
        </w:pic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我理解：盘口深开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诱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上成分很大，但实际上，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从竞彩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投注看，主队热度并不高，这类手法我们需要再积累总结。对了，还有一场这样手法的比赛，就是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15126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期西甲（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90.8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）拉斯帕尔马斯主场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战平莱万特（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90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），差值只有</w:t>
      </w:r>
      <w:r w:rsidRPr="00300CD8">
        <w:rPr>
          <w:rFonts w:ascii="Helvetica" w:eastAsia="宋体" w:hAnsi="Helvetica" w:cs="Helvetica"/>
          <w:b/>
          <w:bCs/>
          <w:color w:val="000000"/>
          <w:kern w:val="0"/>
          <w:sz w:val="27"/>
        </w:rPr>
        <w:t>0.8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，主队却强让半球，还是意在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诱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上，稍有不同的是，这场球主队必发显示热度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80.82%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，最终打平出了下盘。伟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哥永远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记着这场，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192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元就差这场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8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万任九到手。</w:t>
      </w:r>
    </w:p>
    <w:p w:rsidR="00300CD8" w:rsidRPr="00300CD8" w:rsidRDefault="00300CD8" w:rsidP="00300CD8">
      <w:pPr>
        <w:widowControl/>
        <w:spacing w:line="315" w:lineRule="atLeast"/>
        <w:jc w:val="left"/>
        <w:rPr>
          <w:rFonts w:ascii="微软雅黑" w:eastAsia="微软雅黑" w:hAnsi="微软雅黑" w:cs="Helvetica"/>
          <w:color w:val="202020"/>
          <w:kern w:val="0"/>
          <w:sz w:val="23"/>
          <w:szCs w:val="23"/>
        </w:rPr>
      </w:pPr>
    </w:p>
    <w:p w:rsidR="00300CD8" w:rsidRPr="00300CD8" w:rsidRDefault="00300CD8" w:rsidP="00300CD8">
      <w:pPr>
        <w:widowControl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  <w:bdr w:val="single" w:sz="12" w:space="26" w:color="362E2B" w:frame="1"/>
        </w:rPr>
      </w:pP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8" type="#_x0000_t75" alt="" style="width:24pt;height:24pt"/>
        </w:pict>
      </w:r>
    </w:p>
    <w:p w:rsidR="00300CD8" w:rsidRPr="00300CD8" w:rsidRDefault="00300CD8" w:rsidP="00300CD8">
      <w:pPr>
        <w:widowControl/>
        <w:pBdr>
          <w:bottom w:val="dashed" w:sz="6" w:space="2" w:color="6C6664"/>
        </w:pBdr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12" w:space="26" w:color="362E2B" w:frame="1"/>
        </w:rPr>
      </w:pP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12" w:space="26" w:color="362E2B" w:frame="1"/>
        </w:rPr>
        <w:lastRenderedPageBreak/>
        <w:t>何为实力宝</w:t>
      </w:r>
    </w:p>
    <w:p w:rsidR="00300CD8" w:rsidRPr="00300CD8" w:rsidRDefault="00300CD8" w:rsidP="00300CD8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12" w:space="26" w:color="362E2B" w:frame="1"/>
        </w:rPr>
      </w:pPr>
      <w:r w:rsidRPr="00300CD8">
        <w:rPr>
          <w:rFonts w:ascii="Helvetica" w:eastAsia="宋体" w:hAnsi="Helvetica" w:cs="Helvetica"/>
          <w:color w:val="3E3E3E"/>
          <w:kern w:val="0"/>
          <w:szCs w:val="21"/>
          <w:bdr w:val="single" w:sz="12" w:space="26" w:color="362E2B" w:frame="1"/>
        </w:rPr>
        <w:t>球队真实实力指数，是博彩公司重要指标之一，是伟哥独创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Cs w:val="21"/>
          <w:bdr w:val="single" w:sz="12" w:space="26" w:color="362E2B" w:frame="1"/>
        </w:rPr>
        <w:t>量化足彩先河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Cs w:val="21"/>
          <w:bdr w:val="single" w:sz="12" w:space="26" w:color="362E2B" w:frame="1"/>
        </w:rPr>
        <w:t>，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Cs w:val="21"/>
          <w:bdr w:val="single" w:sz="12" w:space="26" w:color="362E2B" w:frame="1"/>
        </w:rPr>
        <w:t>不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Cs w:val="21"/>
          <w:bdr w:val="single" w:sz="12" w:space="26" w:color="362E2B" w:frame="1"/>
        </w:rPr>
        <w:t>掺杂赔率盘口的基本面数据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Cs w:val="21"/>
        </w:rPr>
      </w:pPr>
    </w:p>
    <w:p w:rsidR="00300CD8" w:rsidRPr="00300CD8" w:rsidRDefault="00300CD8" w:rsidP="00300CD8">
      <w:pPr>
        <w:widowControl/>
        <w:spacing w:after="150"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对有对的道理，错有错的原因，把它搞明白才能进步。复盘先说到这里，再说一次，我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不是卖串的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。我希望我周围能有一批理性购彩，喜爱钻研，心态平和的人。不错，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14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场胆连中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13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场是我，最近连黑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6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天也是我，这就是真实的人生，我不隐晦任何事情。我也非常感谢在这个不稳定时期，很多朋友发来鼓励的话语和中肯的建议，只要出发点是好的，伟哥都会尊重和考虑，再次感谢这些朋友的良言。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Cs w:val="21"/>
        </w:rPr>
      </w:pP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300CD8">
        <w:rPr>
          <w:rFonts w:ascii="inherit" w:eastAsia="宋体" w:hAnsi="inherit" w:cs="Helvetica"/>
          <w:color w:val="FFFFFF"/>
          <w:kern w:val="0"/>
          <w:sz w:val="24"/>
          <w:szCs w:val="24"/>
          <w:bdr w:val="none" w:sz="0" w:space="0" w:color="auto" w:frame="1"/>
          <w:shd w:val="clear" w:color="auto" w:fill="499EF3"/>
        </w:rPr>
        <w:t>伟哥心声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300CD8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足彩宝</w:t>
      </w:r>
      <w:proofErr w:type="gramEnd"/>
      <w:r w:rsidRPr="00300CD8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是伟哥</w:t>
      </w:r>
      <w:proofErr w:type="gramStart"/>
      <w:r w:rsidRPr="00300CD8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十年足彩的</w:t>
      </w:r>
      <w:proofErr w:type="gramEnd"/>
      <w:r w:rsidRPr="00300CD8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心血创作。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博彩是异常残酷的，希望我们都可以保持冷静。我善意的提醒一些人，谁要是每天就盯着结果，而不求进步，不愿思考，不想分析者，只想一注翻本儿，一夜回血者现在退出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还来得及，伟哥的态度从来都是来去自由，决不强求。大浪淘沙，我看看最后留下多少人。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inherit" w:eastAsia="宋体" w:hAnsi="inherit" w:cs="Helvetica"/>
          <w:color w:val="3E3E3E"/>
          <w:kern w:val="0"/>
          <w:sz w:val="24"/>
          <w:szCs w:val="24"/>
        </w:rPr>
        <w:t>最后再说一句话，伟哥</w:t>
      </w:r>
      <w:proofErr w:type="gramStart"/>
      <w:r w:rsidRPr="00300CD8">
        <w:rPr>
          <w:rFonts w:ascii="inherit" w:eastAsia="宋体" w:hAnsi="inherit" w:cs="Helvetica"/>
          <w:color w:val="3E3E3E"/>
          <w:kern w:val="0"/>
          <w:sz w:val="24"/>
          <w:szCs w:val="24"/>
        </w:rPr>
        <w:t>不是卖串的</w:t>
      </w:r>
      <w:proofErr w:type="gramEnd"/>
      <w:r w:rsidRPr="00300CD8">
        <w:rPr>
          <w:rFonts w:ascii="inherit" w:eastAsia="宋体" w:hAnsi="inherit" w:cs="Helvetica"/>
          <w:color w:val="3E3E3E"/>
          <w:kern w:val="0"/>
          <w:sz w:val="24"/>
          <w:szCs w:val="24"/>
        </w:rPr>
        <w:t>，虽然</w:t>
      </w:r>
      <w:proofErr w:type="gramStart"/>
      <w:r w:rsidRPr="00300CD8">
        <w:rPr>
          <w:rFonts w:ascii="inherit" w:eastAsia="宋体" w:hAnsi="inherit" w:cs="Helvetica"/>
          <w:color w:val="3E3E3E"/>
          <w:kern w:val="0"/>
          <w:sz w:val="24"/>
          <w:szCs w:val="24"/>
        </w:rPr>
        <w:t>足彩宝</w:t>
      </w:r>
      <w:proofErr w:type="gramEnd"/>
      <w:r w:rsidRPr="00300CD8">
        <w:rPr>
          <w:rFonts w:ascii="inherit" w:eastAsia="宋体" w:hAnsi="inherit" w:cs="Helvetica"/>
          <w:color w:val="3E3E3E"/>
          <w:kern w:val="0"/>
          <w:sz w:val="24"/>
          <w:szCs w:val="24"/>
        </w:rPr>
        <w:t>是有会员费的，但是这绝不是卖料费，按照别的</w:t>
      </w:r>
      <w:r w:rsidRPr="00300CD8">
        <w:rPr>
          <w:rFonts w:ascii="inherit" w:eastAsia="宋体" w:hAnsi="inherit" w:cs="Helvetica"/>
          <w:color w:val="3E3E3E"/>
          <w:kern w:val="0"/>
          <w:sz w:val="24"/>
          <w:szCs w:val="24"/>
        </w:rPr>
        <w:t>“</w:t>
      </w:r>
      <w:r w:rsidRPr="00300CD8">
        <w:rPr>
          <w:rFonts w:ascii="inherit" w:eastAsia="宋体" w:hAnsi="inherit" w:cs="Helvetica"/>
          <w:color w:val="3E3E3E"/>
          <w:kern w:val="0"/>
          <w:sz w:val="24"/>
          <w:szCs w:val="24"/>
        </w:rPr>
        <w:t>大师</w:t>
      </w:r>
      <w:r w:rsidRPr="00300CD8">
        <w:rPr>
          <w:rFonts w:ascii="inherit" w:eastAsia="宋体" w:hAnsi="inherit" w:cs="Helvetica"/>
          <w:color w:val="3E3E3E"/>
          <w:kern w:val="0"/>
          <w:sz w:val="24"/>
          <w:szCs w:val="24"/>
        </w:rPr>
        <w:t>”</w:t>
      </w:r>
      <w:r w:rsidRPr="00300CD8">
        <w:rPr>
          <w:rFonts w:ascii="inherit" w:eastAsia="宋体" w:hAnsi="inherit" w:cs="Helvetica"/>
          <w:color w:val="3E3E3E"/>
          <w:kern w:val="0"/>
          <w:sz w:val="24"/>
          <w:szCs w:val="24"/>
        </w:rPr>
        <w:t>的收费标准，这点钱也就两场球的钱，而我却是要是用一个赛季的时间教你思考问题的方法，别人是卖鱼，而我是告诉你钓鱼的方法。公道在人心。早晚有一天，你们会离开我，那个时候你们会</w:t>
      </w:r>
      <w:proofErr w:type="gramStart"/>
      <w:r w:rsidRPr="00300CD8">
        <w:rPr>
          <w:rFonts w:ascii="inherit" w:eastAsia="宋体" w:hAnsi="inherit" w:cs="Helvetica"/>
          <w:color w:val="3E3E3E"/>
          <w:kern w:val="0"/>
          <w:sz w:val="24"/>
          <w:szCs w:val="24"/>
        </w:rPr>
        <w:t>明白伟</w:t>
      </w:r>
      <w:proofErr w:type="gramEnd"/>
      <w:r w:rsidRPr="00300CD8">
        <w:rPr>
          <w:rFonts w:ascii="inherit" w:eastAsia="宋体" w:hAnsi="inherit" w:cs="Helvetica"/>
          <w:color w:val="3E3E3E"/>
          <w:kern w:val="0"/>
          <w:sz w:val="24"/>
          <w:szCs w:val="24"/>
        </w:rPr>
        <w:t>哥的良苦用心。</w:t>
      </w:r>
    </w:p>
    <w:p w:rsidR="00300CD8" w:rsidRPr="00300CD8" w:rsidRDefault="00300CD8" w:rsidP="00300CD8">
      <w:pPr>
        <w:widowControl/>
        <w:shd w:val="clear" w:color="auto" w:fill="FFFFFF"/>
        <w:spacing w:line="375" w:lineRule="atLeast"/>
        <w:ind w:left="75" w:right="75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3E3E3E"/>
          <w:kern w:val="0"/>
          <w:sz w:val="27"/>
          <w:szCs w:val="27"/>
        </w:rPr>
        <w:br/>
      </w:r>
    </w:p>
    <w:p w:rsidR="00300CD8" w:rsidRPr="00300CD8" w:rsidRDefault="00300CD8" w:rsidP="00300CD8">
      <w:pPr>
        <w:widowControl/>
        <w:spacing w:line="315" w:lineRule="atLeast"/>
        <w:jc w:val="left"/>
        <w:rPr>
          <w:rFonts w:ascii="微软雅黑" w:eastAsia="微软雅黑" w:hAnsi="微软雅黑" w:cs="Helvetica"/>
          <w:color w:val="202020"/>
          <w:kern w:val="0"/>
          <w:sz w:val="23"/>
          <w:szCs w:val="23"/>
        </w:rPr>
      </w:pPr>
    </w:p>
    <w:p w:rsidR="00300CD8" w:rsidRPr="00300CD8" w:rsidRDefault="00300CD8" w:rsidP="00300CD8">
      <w:pPr>
        <w:widowControl/>
        <w:spacing w:line="315" w:lineRule="atLeast"/>
        <w:jc w:val="center"/>
        <w:rPr>
          <w:rFonts w:ascii="微软雅黑" w:eastAsia="微软雅黑" w:hAnsi="微软雅黑" w:cs="Helvetica" w:hint="eastAsia"/>
          <w:color w:val="202020"/>
          <w:kern w:val="0"/>
          <w:sz w:val="23"/>
          <w:szCs w:val="23"/>
        </w:rPr>
      </w:pPr>
      <w:r w:rsidRPr="00300CD8">
        <w:rPr>
          <w:rFonts w:ascii="微软雅黑" w:eastAsia="微软雅黑" w:hAnsi="微软雅黑" w:cs="Helvetica" w:hint="eastAsia"/>
          <w:color w:val="FF0000"/>
          <w:kern w:val="0"/>
          <w:sz w:val="23"/>
          <w:szCs w:val="23"/>
        </w:rPr>
        <w:lastRenderedPageBreak/>
        <w:t>新赛季田伟独家首创的《足彩宝》</w:t>
      </w:r>
    </w:p>
    <w:p w:rsidR="00300CD8" w:rsidRPr="00300CD8" w:rsidRDefault="00300CD8" w:rsidP="00300CD8">
      <w:pPr>
        <w:widowControl/>
        <w:spacing w:line="315" w:lineRule="atLeast"/>
        <w:jc w:val="center"/>
        <w:rPr>
          <w:rFonts w:ascii="微软雅黑" w:eastAsia="微软雅黑" w:hAnsi="微软雅黑" w:cs="Helvetica" w:hint="eastAsia"/>
          <w:color w:val="202020"/>
          <w:kern w:val="0"/>
          <w:sz w:val="23"/>
          <w:szCs w:val="23"/>
        </w:rPr>
      </w:pPr>
      <w:r w:rsidRPr="00300CD8">
        <w:rPr>
          <w:rFonts w:ascii="微软雅黑" w:eastAsia="微软雅黑" w:hAnsi="微软雅黑" w:cs="Helvetica" w:hint="eastAsia"/>
          <w:color w:val="FF0000"/>
          <w:kern w:val="0"/>
          <w:sz w:val="23"/>
          <w:szCs w:val="23"/>
        </w:rPr>
        <w:t>周末</w:t>
      </w:r>
      <w:proofErr w:type="gramStart"/>
      <w:r w:rsidRPr="00300CD8">
        <w:rPr>
          <w:rFonts w:ascii="微软雅黑" w:eastAsia="微软雅黑" w:hAnsi="微软雅黑" w:cs="Helvetica" w:hint="eastAsia"/>
          <w:color w:val="FF0000"/>
          <w:kern w:val="0"/>
          <w:sz w:val="23"/>
          <w:szCs w:val="23"/>
        </w:rPr>
        <w:t>任九心水</w:t>
      </w:r>
      <w:proofErr w:type="gramEnd"/>
      <w:r w:rsidRPr="00300CD8">
        <w:rPr>
          <w:rFonts w:ascii="微软雅黑" w:eastAsia="微软雅黑" w:hAnsi="微软雅黑" w:cs="Helvetica" w:hint="eastAsia"/>
          <w:color w:val="FF0000"/>
          <w:kern w:val="0"/>
          <w:sz w:val="23"/>
          <w:szCs w:val="23"/>
        </w:rPr>
        <w:t>、2串1、</w:t>
      </w:r>
      <w:proofErr w:type="gramStart"/>
      <w:r w:rsidRPr="00300CD8">
        <w:rPr>
          <w:rFonts w:ascii="微软雅黑" w:eastAsia="微软雅黑" w:hAnsi="微软雅黑" w:cs="Helvetica" w:hint="eastAsia"/>
          <w:color w:val="FF0000"/>
          <w:kern w:val="0"/>
          <w:sz w:val="23"/>
          <w:szCs w:val="23"/>
        </w:rPr>
        <w:t>杀号宝</w:t>
      </w:r>
      <w:proofErr w:type="gramEnd"/>
      <w:r w:rsidRPr="00300CD8">
        <w:rPr>
          <w:rFonts w:ascii="微软雅黑" w:eastAsia="微软雅黑" w:hAnsi="微软雅黑" w:cs="Helvetica" w:hint="eastAsia"/>
          <w:color w:val="FF0000"/>
          <w:kern w:val="0"/>
          <w:sz w:val="23"/>
          <w:szCs w:val="23"/>
        </w:rPr>
        <w:t>、冷门宝、实力宝</w:t>
      </w:r>
      <w:r w:rsidRPr="00300CD8">
        <w:rPr>
          <w:rFonts w:ascii="inherit" w:eastAsia="微软雅黑" w:hAnsi="inherit" w:cs="Helvetica"/>
          <w:color w:val="FF0000"/>
          <w:kern w:val="0"/>
          <w:sz w:val="23"/>
          <w:szCs w:val="23"/>
        </w:rPr>
        <w:t>尽在此</w:t>
      </w:r>
    </w:p>
    <w:p w:rsidR="00300CD8" w:rsidRPr="00300CD8" w:rsidRDefault="00300CD8" w:rsidP="00300CD8">
      <w:pPr>
        <w:widowControl/>
        <w:spacing w:line="315" w:lineRule="atLeast"/>
        <w:jc w:val="left"/>
        <w:rPr>
          <w:rFonts w:ascii="微软雅黑" w:eastAsia="微软雅黑" w:hAnsi="微软雅黑" w:cs="Helvetica" w:hint="eastAsia"/>
          <w:color w:val="202020"/>
          <w:kern w:val="0"/>
          <w:sz w:val="23"/>
          <w:szCs w:val="23"/>
        </w:rPr>
      </w:pPr>
      <w:r w:rsidRPr="00300CD8">
        <w:rPr>
          <w:rFonts w:ascii="微软雅黑" w:eastAsia="微软雅黑" w:hAnsi="微软雅黑" w:cs="Helvetica"/>
          <w:color w:val="202020"/>
          <w:kern w:val="0"/>
          <w:sz w:val="23"/>
          <w:szCs w:val="23"/>
        </w:rPr>
        <w:pict>
          <v:shape id="_x0000_i1029" type="#_x0000_t75" alt="" style="width:24pt;height:24pt"/>
        </w:pict>
      </w:r>
    </w:p>
    <w:p w:rsidR="00300CD8" w:rsidRPr="00300CD8" w:rsidRDefault="00300CD8" w:rsidP="00300CD8">
      <w:pPr>
        <w:widowControl/>
        <w:shd w:val="clear" w:color="auto" w:fill="FFFFFF"/>
        <w:spacing w:line="375" w:lineRule="atLeast"/>
        <w:ind w:left="75" w:right="75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3E3E3E"/>
          <w:kern w:val="0"/>
          <w:sz w:val="27"/>
          <w:szCs w:val="27"/>
        </w:rPr>
        <w:br/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重要提示：</w:t>
      </w: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以下是伟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哥个人新微信号码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，之前的已经加满。因为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微信平台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一天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最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多发一次，伟哥会在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朋友圈发一些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互动信息。所以，请务必先加下面</w:t>
      </w:r>
      <w:proofErr w:type="gramStart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这个伟哥微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>信，长按住识别二维码。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0" type="#_x0000_t75" alt="" style="width:24pt;height:24pt"/>
        </w:pic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300CD8">
        <w:rPr>
          <w:rFonts w:ascii="Helvetica" w:eastAsia="宋体" w:hAnsi="Helvetica" w:cs="Helvetica"/>
          <w:b/>
          <w:bCs/>
          <w:color w:val="FFFFFF"/>
          <w:kern w:val="0"/>
          <w:sz w:val="36"/>
        </w:rPr>
        <w:t>重磅推出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300CD8">
        <w:rPr>
          <w:rFonts w:ascii="Helvetica" w:eastAsia="宋体" w:hAnsi="Helvetica" w:cs="Helvetica"/>
          <w:b/>
          <w:bCs/>
          <w:color w:val="00B050"/>
          <w:kern w:val="0"/>
          <w:sz w:val="36"/>
        </w:rPr>
        <w:t>2015-2016</w:t>
      </w:r>
      <w:r w:rsidRPr="00300CD8">
        <w:rPr>
          <w:rFonts w:ascii="Helvetica" w:eastAsia="宋体" w:hAnsi="Helvetica" w:cs="Helvetica"/>
          <w:b/>
          <w:bCs/>
          <w:color w:val="00B050"/>
          <w:kern w:val="0"/>
          <w:sz w:val="36"/>
        </w:rPr>
        <w:t>新赛季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0070C0"/>
          <w:kern w:val="0"/>
          <w:sz w:val="54"/>
          <w:szCs w:val="54"/>
          <w:shd w:val="clear" w:color="auto" w:fill="FFFFFF"/>
        </w:rPr>
        <w:t>田</w:t>
      </w:r>
      <w:proofErr w:type="gramStart"/>
      <w:r w:rsidRPr="00300CD8">
        <w:rPr>
          <w:rFonts w:ascii="Helvetica" w:eastAsia="宋体" w:hAnsi="Helvetica" w:cs="Helvetica"/>
          <w:color w:val="0070C0"/>
          <w:kern w:val="0"/>
          <w:sz w:val="54"/>
          <w:szCs w:val="54"/>
          <w:shd w:val="clear" w:color="auto" w:fill="FFFFFF"/>
        </w:rPr>
        <w:t>伟足彩宝</w:t>
      </w:r>
      <w:proofErr w:type="gramEnd"/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300CD8">
        <w:rPr>
          <w:rFonts w:ascii="Helvetica" w:eastAsia="宋体" w:hAnsi="Helvetica" w:cs="Helvetica"/>
          <w:color w:val="0070C0"/>
          <w:kern w:val="0"/>
          <w:sz w:val="36"/>
          <w:szCs w:val="36"/>
          <w:shd w:val="clear" w:color="auto" w:fill="FFFFFF"/>
        </w:rPr>
        <w:t>含实力宝</w:t>
      </w:r>
      <w:proofErr w:type="gramEnd"/>
      <w:r w:rsidRPr="00300CD8">
        <w:rPr>
          <w:rFonts w:ascii="Helvetica" w:eastAsia="宋体" w:hAnsi="Helvetica" w:cs="Helvetica"/>
          <w:color w:val="0070C0"/>
          <w:kern w:val="0"/>
          <w:sz w:val="36"/>
          <w:szCs w:val="36"/>
          <w:shd w:val="clear" w:color="auto" w:fill="FFFFFF"/>
        </w:rPr>
        <w:t>、冷门宝、</w:t>
      </w:r>
      <w:proofErr w:type="gramStart"/>
      <w:r w:rsidRPr="00300CD8">
        <w:rPr>
          <w:rFonts w:ascii="Helvetica" w:eastAsia="宋体" w:hAnsi="Helvetica" w:cs="Helvetica"/>
          <w:color w:val="0070C0"/>
          <w:kern w:val="0"/>
          <w:sz w:val="36"/>
          <w:szCs w:val="36"/>
          <w:shd w:val="clear" w:color="auto" w:fill="FFFFFF"/>
        </w:rPr>
        <w:t>杀号宝</w:t>
      </w:r>
      <w:proofErr w:type="gramEnd"/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b/>
          <w:bCs/>
          <w:color w:val="00B050"/>
          <w:kern w:val="0"/>
          <w:sz w:val="36"/>
        </w:rPr>
        <w:t>已经推出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详情</w:t>
      </w:r>
      <w:proofErr w:type="gramStart"/>
      <w:r w:rsidRPr="00300CD8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微信咨询伟</w:t>
      </w:r>
      <w:proofErr w:type="gramEnd"/>
      <w:r w:rsidRPr="00300CD8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哥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注明：</w:t>
      </w:r>
      <w:proofErr w:type="gramStart"/>
      <w:r w:rsidRPr="00300CD8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足彩宝</w:t>
      </w:r>
      <w:proofErr w:type="gramEnd"/>
      <w:r w:rsidRPr="00300CD8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Arial" w:eastAsia="宋体" w:hAnsi="Arial" w:cs="Arial"/>
          <w:color w:val="3E3E3E"/>
          <w:kern w:val="0"/>
          <w:sz w:val="24"/>
          <w:szCs w:val="24"/>
        </w:rPr>
      </w:pP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300CD8" w:rsidRPr="00300CD8" w:rsidRDefault="00300CD8" w:rsidP="00300CD8">
      <w:pPr>
        <w:widowControl/>
        <w:shd w:val="clear" w:color="auto" w:fill="FFFFFF"/>
        <w:spacing w:line="375" w:lineRule="atLeast"/>
        <w:ind w:left="75" w:right="75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3E3E3E"/>
          <w:kern w:val="0"/>
          <w:sz w:val="27"/>
          <w:szCs w:val="27"/>
        </w:rPr>
        <w:br/>
      </w:r>
    </w:p>
    <w:p w:rsidR="00300CD8" w:rsidRPr="00300CD8" w:rsidRDefault="00300CD8" w:rsidP="00300CD8">
      <w:pPr>
        <w:widowControl/>
        <w:shd w:val="clear" w:color="auto" w:fill="FFFFFF"/>
        <w:spacing w:line="375" w:lineRule="atLeast"/>
        <w:ind w:left="75" w:right="75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Helvetica" w:eastAsia="宋体" w:hAnsi="Helvetica" w:cs="Helvetica"/>
          <w:color w:val="3E3E3E"/>
          <w:kern w:val="0"/>
          <w:sz w:val="27"/>
          <w:szCs w:val="27"/>
        </w:rPr>
        <w:t>坚持走自己的路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00CD8">
        <w:rPr>
          <w:rFonts w:ascii="微软雅黑" w:eastAsia="微软雅黑" w:hAnsi="微软雅黑" w:cs="Helvetica" w:hint="eastAsia"/>
          <w:color w:val="3E3E3E"/>
          <w:kern w:val="0"/>
          <w:sz w:val="18"/>
          <w:szCs w:val="18"/>
          <w:shd w:val="clear" w:color="auto" w:fill="FFFFFF"/>
        </w:rPr>
        <w:t>别的平台卖“鱼”，伟哥我是卖“渔”</w:t>
      </w:r>
    </w:p>
    <w:p w:rsidR="00300CD8" w:rsidRPr="00300CD8" w:rsidRDefault="00300CD8" w:rsidP="00300CD8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Cs w:val="21"/>
        </w:rPr>
      </w:pPr>
    </w:p>
    <w:p w:rsidR="00300CD8" w:rsidRPr="00300CD8" w:rsidRDefault="00300CD8" w:rsidP="00300CD8">
      <w:pPr>
        <w:widowControl/>
        <w:spacing w:line="384" w:lineRule="atLeast"/>
        <w:jc w:val="center"/>
        <w:rPr>
          <w:rFonts w:ascii="微软雅黑" w:eastAsia="微软雅黑" w:hAnsi="微软雅黑" w:cs="Helvetica" w:hint="eastAsia"/>
          <w:color w:val="3E3E3E"/>
          <w:kern w:val="0"/>
          <w:szCs w:val="21"/>
        </w:rPr>
      </w:pPr>
      <w:r w:rsidRPr="00300CD8">
        <w:rPr>
          <w:rFonts w:ascii="Arial" w:eastAsia="微软雅黑" w:hAnsi="Arial" w:cs="Arial"/>
          <w:color w:val="3E3E3E"/>
          <w:kern w:val="0"/>
          <w:sz w:val="24"/>
          <w:szCs w:val="24"/>
        </w:rPr>
        <w:t>（感谢阅读</w:t>
      </w:r>
      <w:r w:rsidRPr="00300CD8">
        <w:rPr>
          <w:rFonts w:ascii="Arial" w:eastAsia="微软雅黑" w:hAnsi="Arial" w:cs="Arial"/>
          <w:color w:val="3E3E3E"/>
          <w:kern w:val="0"/>
          <w:sz w:val="24"/>
          <w:szCs w:val="24"/>
        </w:rPr>
        <w:t xml:space="preserve"> </w:t>
      </w:r>
      <w:r w:rsidRPr="00300CD8">
        <w:rPr>
          <w:rFonts w:ascii="Arial" w:eastAsia="微软雅黑" w:hAnsi="Arial" w:cs="Arial"/>
          <w:color w:val="3E3E3E"/>
          <w:kern w:val="0"/>
          <w:sz w:val="24"/>
          <w:szCs w:val="24"/>
        </w:rPr>
        <w:t>田伟）</w:t>
      </w:r>
    </w:p>
    <w:p w:rsidR="00545D79" w:rsidRPr="00300CD8" w:rsidRDefault="00545D79" w:rsidP="00300CD8"/>
    <w:sectPr w:rsidR="00545D79" w:rsidRPr="00300CD8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0CD8"/>
    <w:rsid w:val="00300CD8"/>
    <w:rsid w:val="0054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00C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0C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300CD8"/>
  </w:style>
  <w:style w:type="character" w:customStyle="1" w:styleId="apple-converted-space">
    <w:name w:val="apple-converted-space"/>
    <w:basedOn w:val="a0"/>
    <w:rsid w:val="00300CD8"/>
  </w:style>
  <w:style w:type="character" w:styleId="a3">
    <w:name w:val="Emphasis"/>
    <w:basedOn w:val="a0"/>
    <w:uiPriority w:val="20"/>
    <w:qFormat/>
    <w:rsid w:val="00300CD8"/>
    <w:rPr>
      <w:i/>
      <w:iCs/>
    </w:rPr>
  </w:style>
  <w:style w:type="character" w:styleId="a4">
    <w:name w:val="Hyperlink"/>
    <w:basedOn w:val="a0"/>
    <w:uiPriority w:val="99"/>
    <w:semiHidden/>
    <w:unhideWhenUsed/>
    <w:rsid w:val="00300CD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00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00C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8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7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160">
              <w:blockQuote w:val="1"/>
              <w:marLeft w:val="0"/>
              <w:marRight w:val="0"/>
              <w:marTop w:val="0"/>
              <w:marBottom w:val="0"/>
              <w:divBdr>
                <w:top w:val="dashed" w:sz="18" w:space="11" w:color="00BBEC"/>
                <w:left w:val="dashed" w:sz="18" w:space="11" w:color="00BBEC"/>
                <w:bottom w:val="dashed" w:sz="18" w:space="11" w:color="00BBEC"/>
                <w:right w:val="dashed" w:sz="18" w:space="11" w:color="00BBEC"/>
              </w:divBdr>
            </w:div>
            <w:div w:id="1219976967">
              <w:blockQuote w:val="1"/>
              <w:marLeft w:val="0"/>
              <w:marRight w:val="0"/>
              <w:marTop w:val="0"/>
              <w:marBottom w:val="0"/>
              <w:divBdr>
                <w:top w:val="dashed" w:sz="18" w:space="11" w:color="00BBEC"/>
                <w:left w:val="dashed" w:sz="18" w:space="11" w:color="00BBEC"/>
                <w:bottom w:val="dashed" w:sz="18" w:space="11" w:color="00BBEC"/>
                <w:right w:val="dashed" w:sz="18" w:space="11" w:color="00BBEC"/>
              </w:divBdr>
            </w:div>
            <w:div w:id="1013916565">
              <w:blockQuote w:val="1"/>
              <w:marLeft w:val="0"/>
              <w:marRight w:val="0"/>
              <w:marTop w:val="0"/>
              <w:marBottom w:val="0"/>
              <w:divBdr>
                <w:top w:val="dashed" w:sz="18" w:space="11" w:color="00BBEC"/>
                <w:left w:val="dashed" w:sz="18" w:space="11" w:color="00BBEC"/>
                <w:bottom w:val="dashed" w:sz="18" w:space="11" w:color="00BBEC"/>
                <w:right w:val="dashed" w:sz="18" w:space="11" w:color="00BBE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2016-07-17T03:44:00Z</dcterms:created>
  <dcterms:modified xsi:type="dcterms:W3CDTF">2016-07-17T03:47:00Z</dcterms:modified>
</cp:coreProperties>
</file>