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C3" w:rsidRPr="00A914C3" w:rsidRDefault="00A914C3" w:rsidP="00A914C3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>【第</w:t>
      </w: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>21</w:t>
      </w: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>集】奇怪数据背后竟然隐藏着</w:t>
      </w: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>“</w:t>
      </w: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>欧冠足彩魔咒</w:t>
      </w: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>”</w:t>
      </w: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>（深度好文）</w:t>
      </w:r>
    </w:p>
    <w:p w:rsidR="00A914C3" w:rsidRPr="00A914C3" w:rsidRDefault="00A914C3" w:rsidP="00A914C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A914C3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A914C3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A914C3">
        <w:rPr>
          <w:rFonts w:ascii="Helvetica" w:eastAsia="宋体" w:hAnsi="Helvetica" w:cs="Helvetica"/>
          <w:color w:val="8C8C8C"/>
          <w:kern w:val="0"/>
          <w:sz w:val="24"/>
          <w:szCs w:val="24"/>
        </w:rPr>
        <w:t>2015-11-17</w:t>
      </w:r>
      <w:r w:rsidRPr="00A914C3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A914C3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A914C3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A914C3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js_cover" o:spid="_x0000_i1025" type="#_x0000_t75" alt="" style="width:24pt;height:24pt"/>
        </w:pic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953734"/>
          <w:kern w:val="0"/>
          <w:sz w:val="24"/>
          <w:szCs w:val="24"/>
        </w:rPr>
        <w:t>欢迎阅读【杀庄思维】第</w:t>
      </w:r>
      <w:r w:rsidRPr="00A914C3">
        <w:rPr>
          <w:rFonts w:ascii="Helvetica" w:eastAsia="宋体" w:hAnsi="Helvetica" w:cs="Helvetica"/>
          <w:b/>
          <w:bCs/>
          <w:color w:val="953734"/>
          <w:kern w:val="0"/>
          <w:sz w:val="24"/>
          <w:szCs w:val="24"/>
        </w:rPr>
        <w:t>21</w:t>
      </w:r>
      <w:r w:rsidRPr="00A914C3">
        <w:rPr>
          <w:rFonts w:ascii="Helvetica" w:eastAsia="宋体" w:hAnsi="Helvetica" w:cs="Helvetica"/>
          <w:b/>
          <w:bCs/>
          <w:color w:val="953734"/>
          <w:kern w:val="0"/>
          <w:sz w:val="24"/>
          <w:szCs w:val="24"/>
        </w:rPr>
        <w:t>集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今天，伟哥来说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说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欧冠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皇马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 xml:space="preserve"> 3-2 AC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米兰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7" type="#_x0000_t75" alt="" style="width:24pt;height:24pt"/>
        </w:pic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可能很多朋友会奇怪？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这是哪场欧冠？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米兰最近也没打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欧冠比赛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啊？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不错。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这是伟哥在周末用实况足球打得一场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2012-2013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赛事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欧冠小组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赛第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场的一场赛事。而就在这样一场游戏比赛赛后，伟哥发现了一些奇怪的数据，让人有些不可理解，但同时，这些神奇数据的背后对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我们足彩玩家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来说确实一个很好的借鉴，因此，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本期【杀庄思维】伟哥通过揭秘数据背后的规律来解析游戏中我发现的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“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欧冠第三轮魔咒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”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，从而</w:t>
      </w:r>
      <w:proofErr w:type="gramStart"/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给彩民一些</w:t>
      </w:r>
      <w:proofErr w:type="gramEnd"/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启迪。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我们先来认识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一下欧冠中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已经有的两大著名魔咒：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魔咒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class</w:t>
      </w: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全胜魔咒：小组赛全胜球队无一夺冠</w:t>
      </w:r>
    </w:p>
    <w:p w:rsidR="00A914C3" w:rsidRPr="00A914C3" w:rsidRDefault="00A914C3" w:rsidP="00A914C3">
      <w:pPr>
        <w:widowControl/>
        <w:pBdr>
          <w:top w:val="dashed" w:sz="6" w:space="15" w:color="999999"/>
        </w:pBdr>
        <w:spacing w:before="300"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lastRenderedPageBreak/>
        <w:t>2014-2015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赛季，皇马</w:t>
      </w:r>
      <w:proofErr w:type="gramStart"/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成为欧冠历史上</w:t>
      </w:r>
      <w:proofErr w:type="gramEnd"/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第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5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支实现小组赛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6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战全胜的球队，但是在半决赛中</w:t>
      </w:r>
      <w:proofErr w:type="gramStart"/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被尤文淘汰</w:t>
      </w:r>
      <w:proofErr w:type="gramEnd"/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。另外四支小组赛全胜球队是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1992/1993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赛季的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AC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米兰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 xml:space="preserve"> 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、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1994/1995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赛季的巴黎圣日耳曼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 xml:space="preserve"> 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、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1995/1996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赛季的中央陆军、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2002/2003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赛季的巴塞罗那，这四支球队都未能夺得冠军。皇马也在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2011/12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赛季实现过小组赛全胜的骄人战绩，不过当时穆里尼奥带领的银河战舰在半决赛中被拜仁淘汰。</w:t>
      </w:r>
    </w:p>
    <w:p w:rsidR="00A914C3" w:rsidRPr="00A914C3" w:rsidRDefault="00A914C3" w:rsidP="00A914C3">
      <w:pPr>
        <w:widowControl/>
        <w:pBdr>
          <w:top w:val="dashed" w:sz="6" w:space="15" w:color="999999"/>
        </w:pBdr>
        <w:spacing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最大魔咒：</w:t>
      </w:r>
      <w:proofErr w:type="gramStart"/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欧冠改制</w:t>
      </w:r>
      <w:proofErr w:type="gramEnd"/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以来，没有球队能够卫冕冠军。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言归正传。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伟哥上周末在实况足球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2013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中，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用皇马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参加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了欧冠赛事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。小组赛三个对手分别是：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曼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联、切尔西和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米兰。伟哥用的是难度是最高级别，对手也是有意设置的强队，目的是增加对抗性刺激性。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欧冠小组</w:t>
      </w:r>
      <w:proofErr w:type="gramEnd"/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赛第</w:t>
      </w: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轮、第</w:t>
      </w: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轮</w:t>
      </w:r>
    </w:p>
    <w:p w:rsidR="00A914C3" w:rsidRPr="00A914C3" w:rsidRDefault="00A914C3" w:rsidP="00A914C3">
      <w:pPr>
        <w:widowControl/>
        <w:spacing w:line="450" w:lineRule="atLeast"/>
        <w:ind w:firstLine="480"/>
        <w:jc w:val="center"/>
        <w:rPr>
          <w:rFonts w:ascii="Helvetica" w:eastAsia="宋体" w:hAnsi="Helvetica" w:cs="Helvetica"/>
          <w:color w:val="EE575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>切尔西</w:t>
      </w: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 1</w:t>
      </w: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>比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36"/>
        </w:rPr>
        <w:t xml:space="preserve">3 </w:t>
      </w:r>
      <w:r w:rsidRPr="00A914C3">
        <w:rPr>
          <w:rFonts w:ascii="Helvetica" w:eastAsia="宋体" w:hAnsi="Helvetica" w:cs="Helvetica"/>
          <w:b/>
          <w:bCs/>
          <w:color w:val="EE575E"/>
          <w:kern w:val="0"/>
          <w:sz w:val="36"/>
        </w:rPr>
        <w:t>皇</w:t>
      </w:r>
      <w:r w:rsidRPr="00A914C3">
        <w:rPr>
          <w:rFonts w:ascii="Helvetica" w:eastAsia="宋体" w:hAnsi="Helvetica" w:cs="Helvetica"/>
          <w:b/>
          <w:bCs/>
          <w:color w:val="EE575E"/>
          <w:kern w:val="0"/>
          <w:sz w:val="36"/>
        </w:rPr>
        <w:t xml:space="preserve"> </w:t>
      </w:r>
      <w:r w:rsidRPr="00A914C3">
        <w:rPr>
          <w:rFonts w:ascii="Helvetica" w:eastAsia="宋体" w:hAnsi="Helvetica" w:cs="Helvetica"/>
          <w:b/>
          <w:bCs/>
          <w:color w:val="EE575E"/>
          <w:kern w:val="0"/>
          <w:sz w:val="36"/>
        </w:rPr>
        <w:t>马</w:t>
      </w:r>
    </w:p>
    <w:p w:rsidR="00A914C3" w:rsidRPr="00A914C3" w:rsidRDefault="00A914C3" w:rsidP="00A914C3">
      <w:pPr>
        <w:widowControl/>
        <w:spacing w:line="450" w:lineRule="atLeast"/>
        <w:ind w:firstLine="480"/>
        <w:jc w:val="center"/>
        <w:rPr>
          <w:rFonts w:ascii="Helvetica" w:eastAsia="宋体" w:hAnsi="Helvetica" w:cs="Helvetica"/>
          <w:color w:val="EE575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EE575E"/>
          <w:kern w:val="0"/>
          <w:sz w:val="36"/>
        </w:rPr>
        <w:t>皇</w:t>
      </w:r>
      <w:r w:rsidRPr="00A914C3">
        <w:rPr>
          <w:rFonts w:ascii="Helvetica" w:eastAsia="宋体" w:hAnsi="Helvetica" w:cs="Helvetica"/>
          <w:b/>
          <w:bCs/>
          <w:color w:val="EE575E"/>
          <w:kern w:val="0"/>
          <w:sz w:val="36"/>
        </w:rPr>
        <w:t xml:space="preserve"> </w:t>
      </w:r>
      <w:r w:rsidRPr="00A914C3">
        <w:rPr>
          <w:rFonts w:ascii="Helvetica" w:eastAsia="宋体" w:hAnsi="Helvetica" w:cs="Helvetica"/>
          <w:b/>
          <w:bCs/>
          <w:color w:val="EE575E"/>
          <w:kern w:val="0"/>
          <w:sz w:val="36"/>
        </w:rPr>
        <w:t>马</w:t>
      </w:r>
      <w:r w:rsidRPr="00A914C3">
        <w:rPr>
          <w:rFonts w:ascii="Helvetica" w:eastAsia="宋体" w:hAnsi="Helvetica" w:cs="Helvetica"/>
          <w:color w:val="EE575E"/>
          <w:kern w:val="0"/>
          <w:sz w:val="36"/>
          <w:szCs w:val="36"/>
        </w:rPr>
        <w:t xml:space="preserve"> 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36"/>
        </w:rPr>
        <w:t>4</w:t>
      </w: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>比</w:t>
      </w: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1 </w:t>
      </w:r>
      <w:proofErr w:type="gramStart"/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>曼</w:t>
      </w:r>
      <w:proofErr w:type="gramEnd"/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 </w:t>
      </w:r>
      <w:r w:rsidRPr="00A914C3">
        <w:rPr>
          <w:rFonts w:ascii="Helvetica" w:eastAsia="宋体" w:hAnsi="Helvetica" w:cs="Helvetica"/>
          <w:color w:val="000000"/>
          <w:kern w:val="0"/>
          <w:sz w:val="36"/>
          <w:szCs w:val="36"/>
        </w:rPr>
        <w:t>联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小组赛第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轮伟哥实况足球中操作的皇马主场对阵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米兰。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皇马两连胜排小组第一，主场对阵两连败倒数第一的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米兰，前两轮强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强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对话中，皇马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主客场双杀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英超双雄曼联切尔西，进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7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球，丢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球。而</w:t>
      </w:r>
      <w:r w:rsidRPr="00A914C3">
        <w:rPr>
          <w:rFonts w:ascii="Helvetica" w:eastAsia="宋体" w:hAnsi="Helvetica" w:cs="Helvetica"/>
          <w:b/>
          <w:bCs/>
          <w:color w:val="00B050"/>
          <w:kern w:val="0"/>
          <w:sz w:val="24"/>
          <w:szCs w:val="24"/>
        </w:rPr>
        <w:t>第</w:t>
      </w:r>
      <w:r w:rsidRPr="00A914C3">
        <w:rPr>
          <w:rFonts w:ascii="Helvetica" w:eastAsia="宋体" w:hAnsi="Helvetica" w:cs="Helvetica"/>
          <w:b/>
          <w:bCs/>
          <w:color w:val="00B050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b/>
          <w:bCs/>
          <w:color w:val="00B050"/>
          <w:kern w:val="0"/>
          <w:sz w:val="24"/>
          <w:szCs w:val="24"/>
        </w:rPr>
        <w:t>轮主场迎战本小组最弱的对手</w:t>
      </w:r>
      <w:r w:rsidRPr="00A914C3">
        <w:rPr>
          <w:rFonts w:ascii="Helvetica" w:eastAsia="宋体" w:hAnsi="Helvetica" w:cs="Helvetica"/>
          <w:b/>
          <w:bCs/>
          <w:color w:val="00B050"/>
          <w:kern w:val="0"/>
          <w:sz w:val="24"/>
          <w:szCs w:val="24"/>
        </w:rPr>
        <w:t>AC</w:t>
      </w:r>
      <w:r w:rsidRPr="00A914C3">
        <w:rPr>
          <w:rFonts w:ascii="Helvetica" w:eastAsia="宋体" w:hAnsi="Helvetica" w:cs="Helvetica"/>
          <w:b/>
          <w:bCs/>
          <w:color w:val="00B050"/>
          <w:kern w:val="0"/>
          <w:sz w:val="24"/>
          <w:szCs w:val="24"/>
        </w:rPr>
        <w:t>米兰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本场模拟开盘盘口为皇马主场让球半，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你们说这场球应该什么比分呢？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就在这样一场几乎一边倒的舆论氛围中，一场有些奇怪的不寻常的比赛开始了。过程是这样：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分钟，皇马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厄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齐尔接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本泽马传球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破门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1-0 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；</w:t>
      </w:r>
    </w:p>
    <w:p w:rsidR="00A914C3" w:rsidRPr="00A914C3" w:rsidRDefault="00A914C3" w:rsidP="00A914C3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微软雅黑" w:eastAsia="微软雅黑" w:hAnsi="微软雅黑" w:cs="Helvetica" w:hint="eastAsia"/>
          <w:b/>
          <w:bCs/>
          <w:color w:val="0070C0"/>
          <w:kern w:val="0"/>
        </w:rPr>
        <w:t>第17分钟</w:t>
      </w:r>
      <w:r w:rsidRPr="00A914C3">
        <w:rPr>
          <w:rFonts w:ascii="微软雅黑" w:eastAsia="微软雅黑" w:hAnsi="微软雅黑" w:cs="Helvetica" w:hint="eastAsia"/>
          <w:color w:val="3E3E3E"/>
          <w:kern w:val="0"/>
          <w:szCs w:val="21"/>
        </w:rPr>
        <w:t>，</w:t>
      </w:r>
      <w:r w:rsidRPr="00A914C3">
        <w:rPr>
          <w:rFonts w:ascii="微软雅黑" w:eastAsia="微软雅黑" w:hAnsi="微软雅黑" w:cs="Helvetica" w:hint="eastAsia"/>
          <w:b/>
          <w:bCs/>
          <w:color w:val="0070C0"/>
          <w:kern w:val="0"/>
        </w:rPr>
        <w:t>AC米兰 罗比尼奥接蒙托利沃传球射门成功 1-1</w:t>
      </w:r>
      <w:r w:rsidRPr="00A914C3">
        <w:rPr>
          <w:rFonts w:ascii="微软雅黑" w:eastAsia="微软雅黑" w:hAnsi="微软雅黑" w:cs="Helvetica" w:hint="eastAsia"/>
          <w:color w:val="3E3E3E"/>
          <w:kern w:val="0"/>
          <w:szCs w:val="21"/>
        </w:rPr>
        <w:t xml:space="preserve"> ；</w:t>
      </w:r>
    </w:p>
    <w:p w:rsidR="00A914C3" w:rsidRPr="00A914C3" w:rsidRDefault="00A914C3" w:rsidP="00A914C3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微软雅黑" w:eastAsia="微软雅黑" w:hAnsi="微软雅黑" w:cs="Helvetica" w:hint="eastAsia"/>
          <w:color w:val="3E3E3E"/>
          <w:kern w:val="0"/>
          <w:szCs w:val="21"/>
        </w:rPr>
        <w:lastRenderedPageBreak/>
        <w:t>半场比分1-1</w:t>
      </w:r>
    </w:p>
    <w:p w:rsidR="00A914C3" w:rsidRPr="00A914C3" w:rsidRDefault="00A914C3" w:rsidP="00A914C3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微软雅黑" w:eastAsia="微软雅黑" w:hAnsi="微软雅黑" w:cs="Helvetica" w:hint="eastAsia"/>
          <w:color w:val="3E3E3E"/>
          <w:kern w:val="0"/>
          <w:szCs w:val="21"/>
        </w:rPr>
        <w:t>第76分钟，皇马 获得点球，C罗一蹴而就 2-1 ；</w:t>
      </w:r>
    </w:p>
    <w:p w:rsidR="00A914C3" w:rsidRPr="00A914C3" w:rsidRDefault="00A914C3" w:rsidP="00A914C3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微软雅黑" w:eastAsia="微软雅黑" w:hAnsi="微软雅黑" w:cs="Helvetica" w:hint="eastAsia"/>
          <w:color w:val="3E3E3E"/>
          <w:kern w:val="0"/>
          <w:szCs w:val="21"/>
        </w:rPr>
        <w:t>第83分钟，皇马 本</w:t>
      </w:r>
      <w:proofErr w:type="gramStart"/>
      <w:r w:rsidRPr="00A914C3">
        <w:rPr>
          <w:rFonts w:ascii="微软雅黑" w:eastAsia="微软雅黑" w:hAnsi="微软雅黑" w:cs="Helvetica" w:hint="eastAsia"/>
          <w:color w:val="3E3E3E"/>
          <w:kern w:val="0"/>
          <w:szCs w:val="21"/>
        </w:rPr>
        <w:t>泽马接</w:t>
      </w:r>
      <w:proofErr w:type="gramEnd"/>
      <w:r w:rsidRPr="00A914C3">
        <w:rPr>
          <w:rFonts w:ascii="微软雅黑" w:eastAsia="微软雅黑" w:hAnsi="微软雅黑" w:cs="Helvetica" w:hint="eastAsia"/>
          <w:color w:val="3E3E3E"/>
          <w:kern w:val="0"/>
          <w:szCs w:val="21"/>
        </w:rPr>
        <w:t>C罗传球破门 3-1 ；</w:t>
      </w:r>
    </w:p>
    <w:p w:rsidR="00A914C3" w:rsidRPr="00A914C3" w:rsidRDefault="00A914C3" w:rsidP="00A914C3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微软雅黑" w:eastAsia="微软雅黑" w:hAnsi="微软雅黑" w:cs="Helvetica" w:hint="eastAsia"/>
          <w:b/>
          <w:bCs/>
          <w:color w:val="0070C0"/>
          <w:kern w:val="0"/>
        </w:rPr>
        <w:t>第87分钟</w:t>
      </w:r>
      <w:r w:rsidRPr="00A914C3">
        <w:rPr>
          <w:rFonts w:ascii="微软雅黑" w:eastAsia="微软雅黑" w:hAnsi="微软雅黑" w:cs="Helvetica" w:hint="eastAsia"/>
          <w:color w:val="3E3E3E"/>
          <w:kern w:val="0"/>
          <w:szCs w:val="21"/>
        </w:rPr>
        <w:t>，</w:t>
      </w:r>
      <w:r w:rsidRPr="00A914C3">
        <w:rPr>
          <w:rFonts w:ascii="微软雅黑" w:eastAsia="微软雅黑" w:hAnsi="微软雅黑" w:cs="Helvetica" w:hint="eastAsia"/>
          <w:b/>
          <w:bCs/>
          <w:color w:val="0070C0"/>
          <w:kern w:val="0"/>
        </w:rPr>
        <w:t xml:space="preserve">AC米兰 </w:t>
      </w:r>
      <w:proofErr w:type="gramStart"/>
      <w:r w:rsidRPr="00A914C3">
        <w:rPr>
          <w:rFonts w:ascii="微软雅黑" w:eastAsia="微软雅黑" w:hAnsi="微软雅黑" w:cs="Helvetica" w:hint="eastAsia"/>
          <w:b/>
          <w:bCs/>
          <w:color w:val="0070C0"/>
          <w:kern w:val="0"/>
        </w:rPr>
        <w:t>帕齐尼接博扬</w:t>
      </w:r>
      <w:proofErr w:type="gramEnd"/>
      <w:r w:rsidRPr="00A914C3">
        <w:rPr>
          <w:rFonts w:ascii="微软雅黑" w:eastAsia="微软雅黑" w:hAnsi="微软雅黑" w:cs="Helvetica" w:hint="eastAsia"/>
          <w:b/>
          <w:bCs/>
          <w:color w:val="0070C0"/>
          <w:kern w:val="0"/>
        </w:rPr>
        <w:t>传球打门命中</w:t>
      </w:r>
    </w:p>
    <w:p w:rsidR="00A914C3" w:rsidRPr="00A914C3" w:rsidRDefault="00A914C3" w:rsidP="00A914C3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微软雅黑" w:eastAsia="微软雅黑" w:hAnsi="微软雅黑" w:cs="Helvetica" w:hint="eastAsia"/>
          <w:b/>
          <w:bCs/>
          <w:color w:val="C00000"/>
          <w:kern w:val="0"/>
          <w:sz w:val="30"/>
        </w:rPr>
        <w:t>最终本场比赛比分定格为 3-2 ；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首先声明，伟哥在赛前打这场比赛时，完全没有想过要写一篇这样的文章，也更不会想过开模拟盘口之类的，就是纯玩玩游戏。但是，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  <w:u w:val="single"/>
        </w:rPr>
        <w:t>刺激我赛后突然想写</w:t>
      </w:r>
      <w:proofErr w:type="gramStart"/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  <w:u w:val="single"/>
        </w:rPr>
        <w:t>一篇杀庄思维</w:t>
      </w:r>
      <w:proofErr w:type="gramEnd"/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  <w:u w:val="single"/>
        </w:rPr>
        <w:t>的导火索就是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  <w:u w:val="single"/>
        </w:rPr>
        <w:t>3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  <w:u w:val="single"/>
        </w:rPr>
        <w:t>比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  <w:u w:val="single"/>
        </w:rPr>
        <w:t>2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  <w:u w:val="single"/>
        </w:rPr>
        <w:t>这样一个比分。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欧冠小组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赛两连胜的皇马，双杀英超双雄，以伟哥多年玩实况的水准，主场打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米兰肯定是一场大胜的节奏，但是，没想到，结果回到主场在一片大热中仅仅一球小胜，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赢球输盘。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天啊，这只是游戏啊，但这像</w:t>
      </w:r>
      <w:proofErr w:type="gramStart"/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极了足彩比赛</w:t>
      </w:r>
      <w:proofErr w:type="gramEnd"/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的节奏，</w:t>
      </w: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这里面不涉及任何金钱利益，不涉及博彩，不涉及人为因素，就是伟哥打的一场普通游戏。大家可以想一想，在这样一个单纯的不能再单纯的环境下</w:t>
      </w:r>
      <w:proofErr w:type="gramStart"/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尚且还</w:t>
      </w:r>
      <w:proofErr w:type="gramEnd"/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能打出让人感觉似乎有点设计好的比分，那么在如今足球如此发达的现实环境下，在每场足球赛背后动辄成百上千万下注资金的今天，足球真的仅仅是用脚踢出来的吗？这背后我想一定有一些规律，一些杠杆在起作用。当然，我不是说都是假球，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我说的起作用的东西往往就是彩民的固有思想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，我们作为彩民，一定要头脑冷静，不要想当然认为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“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我赢你，你赢他，我就一定也赢他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”</w:t>
      </w: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这样的惯性思维，或者是一个强队连胜几场球，下一场回到主场迎战一个弱队，强队就一定大胜或者如何</w:t>
      </w:r>
      <w:proofErr w:type="gramStart"/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如何</w:t>
      </w:r>
      <w:proofErr w:type="gramEnd"/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……</w:t>
      </w: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C3C3C"/>
          <w:kern w:val="0"/>
          <w:sz w:val="24"/>
          <w:szCs w:val="24"/>
        </w:rPr>
        <w:t>足球真的不是这么简单的推理。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看我打的游戏：客场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胜切尔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西，主场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胜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曼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联，结果第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场主场却仅仅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险胜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米兰。一场游戏尚且如此，更何况是随时随地可以下注的真实比赛呢！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有人说，伟哥，你说的这些我也懂，但毕竟这是游戏啊，仅仅一场游戏能说明什么问题呢？就算是这么回事，那仅仅是偶然的比分嘛，能有代表性吗？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对于足彩玩家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来说，具备普遍借鉴意义吗？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伟哥最初也是这么想，这只是一场游戏，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跟足彩有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什么关系？作为一个喜欢琢磨的人，既然游戏打出这样的结果，我们现实中在欧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冠小组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赛上前两场连胜的球队，第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场会是什么样子呢？伟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哥利用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这些日子比赛不多的机会，花了一下午时间，查阅了最近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年的欧冠小组赛，不查不知道，这一查，</w:t>
      </w:r>
      <w:r w:rsidRPr="00A914C3">
        <w:rPr>
          <w:rFonts w:ascii="Helvetica" w:eastAsia="宋体" w:hAnsi="Helvetica" w:cs="Helvetica"/>
          <w:color w:val="000000"/>
          <w:kern w:val="0"/>
          <w:sz w:val="24"/>
          <w:szCs w:val="24"/>
        </w:rPr>
        <w:t>结果让我发现了一个真实存在的</w:t>
      </w:r>
      <w:r w:rsidRPr="00A914C3">
        <w:rPr>
          <w:rFonts w:ascii="Helvetica" w:eastAsia="宋体" w:hAnsi="Helvetica" w:cs="Helvetica"/>
          <w:color w:val="000000"/>
          <w:kern w:val="0"/>
          <w:sz w:val="24"/>
          <w:szCs w:val="24"/>
        </w:rPr>
        <w:t>“</w:t>
      </w:r>
      <w:r w:rsidRPr="00A914C3">
        <w:rPr>
          <w:rFonts w:ascii="Helvetica" w:eastAsia="宋体" w:hAnsi="Helvetica" w:cs="Helvetica"/>
          <w:color w:val="000000"/>
          <w:kern w:val="0"/>
          <w:sz w:val="24"/>
          <w:szCs w:val="24"/>
        </w:rPr>
        <w:t>欧冠第三轮魔咒</w:t>
      </w:r>
      <w:r w:rsidRPr="00A914C3">
        <w:rPr>
          <w:rFonts w:ascii="Helvetica" w:eastAsia="宋体" w:hAnsi="Helvetica" w:cs="Helvetica"/>
          <w:color w:val="000000"/>
          <w:kern w:val="0"/>
          <w:sz w:val="24"/>
          <w:szCs w:val="24"/>
        </w:rPr>
        <w:t>”</w:t>
      </w:r>
      <w:r w:rsidRPr="00A914C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27"/>
          <w:u w:val="single"/>
        </w:rPr>
        <w:t>这个魔</w:t>
      </w:r>
      <w:proofErr w:type="gramStart"/>
      <w:r w:rsidRPr="00A914C3">
        <w:rPr>
          <w:rFonts w:ascii="Helvetica" w:eastAsia="宋体" w:hAnsi="Helvetica" w:cs="Helvetica"/>
          <w:b/>
          <w:bCs/>
          <w:color w:val="FF0000"/>
          <w:kern w:val="0"/>
          <w:sz w:val="27"/>
          <w:u w:val="single"/>
        </w:rPr>
        <w:t>咒具体</w:t>
      </w:r>
      <w:proofErr w:type="gramEnd"/>
      <w:r w:rsidRPr="00A914C3">
        <w:rPr>
          <w:rFonts w:ascii="Helvetica" w:eastAsia="宋体" w:hAnsi="Helvetica" w:cs="Helvetica"/>
          <w:b/>
          <w:bCs/>
          <w:color w:val="FF0000"/>
          <w:kern w:val="0"/>
          <w:sz w:val="27"/>
          <w:u w:val="single"/>
        </w:rPr>
        <w:t>说就是：在欧冠小组赛前两轮取胜的球队，在第三轮往往要输盘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（咱不能较真，也有意外，但多数是这样）。每一年都有这样的魔咒上演：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30"/>
          <w:szCs w:val="30"/>
        </w:rPr>
      </w:pPr>
      <w:r w:rsidRPr="00A914C3">
        <w:rPr>
          <w:rFonts w:ascii="Helvetica" w:eastAsia="宋体" w:hAnsi="Helvetica" w:cs="Helvetica"/>
          <w:color w:val="974806"/>
          <w:kern w:val="0"/>
          <w:sz w:val="30"/>
          <w:szCs w:val="30"/>
        </w:rPr>
        <w:t>2010-2011</w:t>
      </w:r>
      <w:r w:rsidRPr="00A914C3">
        <w:rPr>
          <w:rFonts w:ascii="Helvetica" w:eastAsia="宋体" w:hAnsi="Helvetica" w:cs="Helvetica"/>
          <w:color w:val="974806"/>
          <w:kern w:val="0"/>
          <w:sz w:val="30"/>
          <w:szCs w:val="30"/>
        </w:rPr>
        <w:t>欧冠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如图，前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轮拜仁首轮主场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赶紧利落拿下罗马，半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赢球赢盘；次战客场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战胜巴塞尔，受让半球盘，再次赢盘；回到主场迎战小组最弱的克鲁日，结果在高度看好的情况下，仅仅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取胜，盘口球半，赢球输盘。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outlineLvl w:val="1"/>
        <w:rPr>
          <w:rFonts w:ascii="微软雅黑" w:eastAsia="微软雅黑" w:hAnsi="微软雅黑" w:cs="Helvetica"/>
          <w:color w:val="3E3E3E"/>
          <w:kern w:val="0"/>
          <w:sz w:val="30"/>
          <w:szCs w:val="30"/>
        </w:rPr>
      </w:pPr>
      <w:r w:rsidRPr="00A914C3">
        <w:rPr>
          <w:rFonts w:ascii="微软雅黑" w:eastAsia="微软雅黑" w:hAnsi="微软雅黑" w:cs="Helvetica" w:hint="eastAsia"/>
          <w:color w:val="974806"/>
          <w:kern w:val="0"/>
          <w:sz w:val="30"/>
          <w:szCs w:val="30"/>
        </w:rPr>
        <w:t>2011-2012欧冠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如图。还是拜仁，前两轮首轮客场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拿下维拉利尔，赢球赢盘；次战主场半球盘下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再次取胜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曼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城；第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轮，客场迎战那不勒斯，结果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战平受让半球输盘。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outlineLvl w:val="1"/>
        <w:rPr>
          <w:rFonts w:ascii="微软雅黑" w:eastAsia="微软雅黑" w:hAnsi="微软雅黑" w:cs="Helvetica"/>
          <w:color w:val="3E3E3E"/>
          <w:kern w:val="0"/>
          <w:sz w:val="30"/>
          <w:szCs w:val="30"/>
        </w:rPr>
      </w:pPr>
      <w:r w:rsidRPr="00A914C3">
        <w:rPr>
          <w:rFonts w:ascii="微软雅黑" w:eastAsia="微软雅黑" w:hAnsi="微软雅黑" w:cs="Helvetica" w:hint="eastAsia"/>
          <w:color w:val="974806"/>
          <w:kern w:val="0"/>
          <w:sz w:val="30"/>
          <w:szCs w:val="30"/>
        </w:rPr>
        <w:t>2011-2012欧冠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如图。马赛前两轮首轮客场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拿下奥林匹亚科斯，平手盘赢球赢盘；次战主场平半盘下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取胜多特蒙德，一时间状态火热；第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轮主场迎战阿森纳，结果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0-1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告负平半盘输球输盘。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outlineLvl w:val="1"/>
        <w:rPr>
          <w:rFonts w:ascii="微软雅黑" w:eastAsia="微软雅黑" w:hAnsi="微软雅黑" w:cs="Helvetica"/>
          <w:color w:val="3E3E3E"/>
          <w:kern w:val="0"/>
          <w:sz w:val="30"/>
          <w:szCs w:val="30"/>
        </w:rPr>
      </w:pPr>
      <w:r w:rsidRPr="00A914C3">
        <w:rPr>
          <w:rFonts w:ascii="微软雅黑" w:eastAsia="微软雅黑" w:hAnsi="微软雅黑" w:cs="Helvetica" w:hint="eastAsia"/>
          <w:color w:val="974806"/>
          <w:kern w:val="0"/>
          <w:sz w:val="30"/>
          <w:szCs w:val="30"/>
        </w:rPr>
        <w:t>2012-2013欧冠 【4场魔咒】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如图。皇马前两轮首轮主场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拿下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曼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城，一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球盘赢球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走盘；次战客场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大胜阿贾克斯，受让一球球半，再次赢球赢盘，一时间状态火热；第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轮客场迎战多特蒙德，结果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1-2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告负受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让半球输球输盘。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类似这个赛季魔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咒还有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场：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A914C3" w:rsidRPr="00A914C3" w:rsidRDefault="00A914C3" w:rsidP="00A914C3">
      <w:pPr>
        <w:widowControl/>
        <w:spacing w:line="384" w:lineRule="atLeast"/>
        <w:jc w:val="left"/>
        <w:outlineLvl w:val="1"/>
        <w:rPr>
          <w:rFonts w:ascii="微软雅黑" w:eastAsia="微软雅黑" w:hAnsi="微软雅黑" w:cs="Helvetica"/>
          <w:color w:val="3E3E3E"/>
          <w:kern w:val="0"/>
          <w:sz w:val="30"/>
          <w:szCs w:val="30"/>
        </w:rPr>
      </w:pPr>
      <w:r w:rsidRPr="00A914C3">
        <w:rPr>
          <w:rFonts w:ascii="微软雅黑" w:eastAsia="微软雅黑" w:hAnsi="微软雅黑" w:cs="Helvetica" w:hint="eastAsia"/>
          <w:color w:val="974806"/>
          <w:kern w:val="0"/>
          <w:sz w:val="30"/>
          <w:szCs w:val="30"/>
        </w:rPr>
        <w:t>2015-2016欧冠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如图。还是拜仁，前两轮首轮客场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拿下奥林匹亚科斯，受让球半盘赢球赢盘；次战主场两球半盘下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取胜萨格勒布，一时间状态火热；第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轮客场爆冷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负于阿森纳，半球盘输球输盘。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这个赛季还有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场魔咒：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当然，凡事有例外，还有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场比赛是一方豪取三连胜，在第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4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轮出现的</w:t>
      </w:r>
      <w:proofErr w:type="gramStart"/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输盘魔</w:t>
      </w:r>
      <w:proofErr w:type="gramEnd"/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咒：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A914C3" w:rsidRPr="00A914C3" w:rsidRDefault="00A914C3" w:rsidP="00A914C3">
      <w:pPr>
        <w:widowControl/>
        <w:spacing w:line="384" w:lineRule="atLeast"/>
        <w:jc w:val="left"/>
        <w:outlineLvl w:val="1"/>
        <w:rPr>
          <w:rFonts w:ascii="微软雅黑" w:eastAsia="微软雅黑" w:hAnsi="微软雅黑" w:cs="Helvetica"/>
          <w:color w:val="3E3E3E"/>
          <w:kern w:val="0"/>
          <w:sz w:val="30"/>
          <w:szCs w:val="30"/>
        </w:rPr>
      </w:pPr>
      <w:r w:rsidRPr="00A914C3">
        <w:rPr>
          <w:rFonts w:ascii="微软雅黑" w:eastAsia="微软雅黑" w:hAnsi="微软雅黑" w:cs="Helvetica" w:hint="eastAsia"/>
          <w:color w:val="974806"/>
          <w:kern w:val="0"/>
          <w:sz w:val="30"/>
          <w:szCs w:val="30"/>
        </w:rPr>
        <w:t>2010-2011欧冠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如图。阿森纳豪取三连胜，在第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轮，客场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不敌矿工，受让平半盘输球输盘。这个赛季还有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场第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轮魔咒：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A914C3" w:rsidRPr="00A914C3" w:rsidRDefault="00A914C3" w:rsidP="00A914C3">
      <w:pPr>
        <w:widowControl/>
        <w:spacing w:line="384" w:lineRule="atLeast"/>
        <w:jc w:val="left"/>
        <w:outlineLvl w:val="1"/>
        <w:rPr>
          <w:rFonts w:ascii="微软雅黑" w:eastAsia="微软雅黑" w:hAnsi="微软雅黑" w:cs="Helvetica"/>
          <w:color w:val="3E3E3E"/>
          <w:kern w:val="0"/>
          <w:sz w:val="30"/>
          <w:szCs w:val="30"/>
        </w:rPr>
      </w:pPr>
      <w:r w:rsidRPr="00A914C3">
        <w:rPr>
          <w:rFonts w:ascii="微软雅黑" w:eastAsia="微软雅黑" w:hAnsi="微软雅黑" w:cs="Helvetica" w:hint="eastAsia"/>
          <w:color w:val="974806"/>
          <w:kern w:val="0"/>
          <w:sz w:val="30"/>
          <w:szCs w:val="30"/>
        </w:rPr>
        <w:t>2014-2015欧冠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如图。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皇马豪取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三连胜，在第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轮，主场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球小胜利物浦，两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球盘输盘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那么，两个两连胜的球队碰到一起，结果怎么样呢？还真有一场：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before="150" w:after="150" w:line="384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30"/>
          <w:szCs w:val="30"/>
        </w:rPr>
      </w:pP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2015-2016</w:t>
      </w: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欧冠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巴黎和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皇马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此前都是小组赛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连胜，第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轮，两队碰到一起，结果平手盘下，双方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0-0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战平。第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轮，背靠背再次交锋，回到主场的皇马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小胜巴黎，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一球盘下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，再次走盘。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两场重量级交锋两次走盘，这是什么意思呢？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我理解，</w:t>
      </w:r>
      <w:r w:rsidRPr="00A914C3">
        <w:rPr>
          <w:rFonts w:ascii="Helvetica" w:eastAsia="宋体" w:hAnsi="Helvetica" w:cs="Helvetica"/>
          <w:color w:val="C00000"/>
          <w:kern w:val="0"/>
          <w:sz w:val="24"/>
          <w:szCs w:val="24"/>
        </w:rPr>
        <w:t>庄家对双方实力把握还是精准到位的，在谁输</w:t>
      </w:r>
      <w:proofErr w:type="gramStart"/>
      <w:r w:rsidRPr="00A914C3">
        <w:rPr>
          <w:rFonts w:ascii="Helvetica" w:eastAsia="宋体" w:hAnsi="Helvetica" w:cs="Helvetica"/>
          <w:color w:val="C00000"/>
          <w:kern w:val="0"/>
          <w:sz w:val="24"/>
          <w:szCs w:val="24"/>
        </w:rPr>
        <w:t>谁赢都正常</w:t>
      </w:r>
      <w:proofErr w:type="gramEnd"/>
      <w:r w:rsidRPr="00A914C3">
        <w:rPr>
          <w:rFonts w:ascii="Helvetica" w:eastAsia="宋体" w:hAnsi="Helvetica" w:cs="Helvetica"/>
          <w:color w:val="C00000"/>
          <w:kern w:val="0"/>
          <w:sz w:val="24"/>
          <w:szCs w:val="24"/>
        </w:rPr>
        <w:t>的情况下，庄家其实是不太有把握做这个局的，因为风险还是比较大，因此，这场交锋走</w:t>
      </w:r>
      <w:proofErr w:type="gramStart"/>
      <w:r w:rsidRPr="00A914C3">
        <w:rPr>
          <w:rFonts w:ascii="Helvetica" w:eastAsia="宋体" w:hAnsi="Helvetica" w:cs="Helvetica"/>
          <w:color w:val="C00000"/>
          <w:kern w:val="0"/>
          <w:sz w:val="24"/>
          <w:szCs w:val="24"/>
        </w:rPr>
        <w:t>盘对于</w:t>
      </w:r>
      <w:proofErr w:type="gramEnd"/>
      <w:r w:rsidRPr="00A914C3">
        <w:rPr>
          <w:rFonts w:ascii="Helvetica" w:eastAsia="宋体" w:hAnsi="Helvetica" w:cs="Helvetica"/>
          <w:color w:val="C00000"/>
          <w:kern w:val="0"/>
          <w:sz w:val="24"/>
          <w:szCs w:val="24"/>
        </w:rPr>
        <w:t>庄家来说不输不赢已经是最好的把</w:t>
      </w:r>
      <w:proofErr w:type="gramStart"/>
      <w:r w:rsidRPr="00A914C3">
        <w:rPr>
          <w:rFonts w:ascii="Helvetica" w:eastAsia="宋体" w:hAnsi="Helvetica" w:cs="Helvetica"/>
          <w:color w:val="C00000"/>
          <w:kern w:val="0"/>
          <w:sz w:val="24"/>
          <w:szCs w:val="24"/>
        </w:rPr>
        <w:t>控风险</w:t>
      </w:r>
      <w:proofErr w:type="gramEnd"/>
      <w:r w:rsidRPr="00A914C3">
        <w:rPr>
          <w:rFonts w:ascii="Helvetica" w:eastAsia="宋体" w:hAnsi="Helvetica" w:cs="Helvetica"/>
          <w:color w:val="C00000"/>
          <w:kern w:val="0"/>
          <w:sz w:val="24"/>
          <w:szCs w:val="24"/>
        </w:rPr>
        <w:t>的结局了。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还有一种情况是个例外，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就是第三轮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魔咒中的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那个弱队前两轮盘路上不能太强势，如果弱队前两轮连续赢盘，而且这个弱队是人气强队，那么这个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魔咒就失灵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了，请看下图：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A914C3" w:rsidRPr="00A914C3" w:rsidRDefault="00A914C3" w:rsidP="00A914C3">
      <w:pPr>
        <w:widowControl/>
        <w:spacing w:line="384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30"/>
          <w:szCs w:val="30"/>
        </w:rPr>
      </w:pPr>
      <w:r w:rsidRPr="00A914C3">
        <w:rPr>
          <w:rFonts w:ascii="Helvetica" w:eastAsia="宋体" w:hAnsi="Helvetica" w:cs="Helvetica"/>
          <w:color w:val="974806"/>
          <w:kern w:val="0"/>
          <w:sz w:val="30"/>
          <w:szCs w:val="30"/>
        </w:rPr>
        <w:t>2014-2015</w:t>
      </w:r>
      <w:r w:rsidRPr="00A914C3">
        <w:rPr>
          <w:rFonts w:ascii="Helvetica" w:eastAsia="宋体" w:hAnsi="Helvetica" w:cs="Helvetica"/>
          <w:color w:val="974806"/>
          <w:kern w:val="0"/>
          <w:sz w:val="30"/>
          <w:szCs w:val="30"/>
        </w:rPr>
        <w:t>欧冠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拜仁前两场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磕磕绊绊以两个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艰难取胜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曼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城和中央陆军。第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轮客场对阵罗马，罗马实力弱于拜仁，但它是传统意义上的人气队伍，信任它的人不少，本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赛季欧冠前两轮首战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大胜中央陆军赢盘，客战客场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逼平曼城再次赢盘。这样一个士气正旺的球队主场迎战两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连胜但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赢得比较惊险的拜仁，魔咒失灵了，拜仁客场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7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血洗罗马。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以上都是历史数据的分析，下面我们看一场还没有开打的比赛，这个队伍需要特别留意，那就是泽尼特。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before="150" w:after="150" w:line="384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30"/>
          <w:szCs w:val="30"/>
        </w:rPr>
      </w:pP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本赛季欧冠</w:t>
      </w: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2015-16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泽尼特已经基本确定出线，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12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分，领先第二名瓦伦西亚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分，多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个净胜球。历史上欧冠小组赛全胜出线的只有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支球队，他们是皇马、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、中央陆军、巴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萨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和巴黎。因此，本赛季小组赛最后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场泽尼特的比赛都存在丢分的可能，这个要具体结合数据再分析。尤其最后一战客场对根特，泽尼特无欲无求，爆冷机会骤增，输球也不意外。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7F7F7F"/>
          <w:kern w:val="0"/>
          <w:sz w:val="36"/>
        </w:rPr>
        <w:t>如何看待田伟推荐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7F7F7F"/>
          <w:kern w:val="0"/>
          <w:sz w:val="27"/>
          <w:szCs w:val="27"/>
        </w:rPr>
        <w:t>三分看我推荐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7F7F7F"/>
          <w:kern w:val="0"/>
          <w:sz w:val="27"/>
          <w:szCs w:val="27"/>
        </w:rPr>
        <w:t>七分学我方法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7F7F7F"/>
          <w:kern w:val="0"/>
          <w:sz w:val="27"/>
          <w:szCs w:val="27"/>
        </w:rPr>
        <w:t>推荐再</w:t>
      </w:r>
      <w:proofErr w:type="gramStart"/>
      <w:r w:rsidRPr="00A914C3">
        <w:rPr>
          <w:rFonts w:ascii="Helvetica" w:eastAsia="宋体" w:hAnsi="Helvetica" w:cs="Helvetica"/>
          <w:color w:val="7F7F7F"/>
          <w:kern w:val="0"/>
          <w:sz w:val="27"/>
          <w:szCs w:val="27"/>
        </w:rPr>
        <w:t>准只是</w:t>
      </w:r>
      <w:proofErr w:type="gramEnd"/>
      <w:r w:rsidRPr="00A914C3">
        <w:rPr>
          <w:rFonts w:ascii="Helvetica" w:eastAsia="宋体" w:hAnsi="Helvetica" w:cs="Helvetica"/>
          <w:color w:val="7F7F7F"/>
          <w:kern w:val="0"/>
          <w:sz w:val="27"/>
          <w:szCs w:val="27"/>
        </w:rPr>
        <w:t>一时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7F7F7F"/>
          <w:kern w:val="0"/>
          <w:sz w:val="27"/>
          <w:szCs w:val="27"/>
        </w:rPr>
        <w:t>学会方法受益一生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7F7F7F"/>
          <w:kern w:val="0"/>
          <w:sz w:val="36"/>
        </w:rPr>
        <w:t>如能接受此理念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7F7F7F"/>
          <w:kern w:val="0"/>
          <w:sz w:val="27"/>
          <w:szCs w:val="27"/>
        </w:rPr>
        <w:t>欢迎加入</w:t>
      </w:r>
      <w:proofErr w:type="gramStart"/>
      <w:r w:rsidRPr="00A914C3">
        <w:rPr>
          <w:rFonts w:ascii="Helvetica" w:eastAsia="宋体" w:hAnsi="Helvetica" w:cs="Helvetica"/>
          <w:color w:val="7F7F7F"/>
          <w:kern w:val="0"/>
          <w:sz w:val="27"/>
          <w:szCs w:val="27"/>
        </w:rPr>
        <w:t>足彩宝</w:t>
      </w:r>
      <w:proofErr w:type="gramEnd"/>
      <w:r w:rsidRPr="00A914C3">
        <w:rPr>
          <w:rFonts w:ascii="Helvetica" w:eastAsia="宋体" w:hAnsi="Helvetica" w:cs="Helvetica"/>
          <w:color w:val="7F7F7F"/>
          <w:kern w:val="0"/>
          <w:sz w:val="27"/>
          <w:szCs w:val="27"/>
        </w:rPr>
        <w:t>大家庭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FFFFFF"/>
          <w:kern w:val="0"/>
          <w:sz w:val="54"/>
          <w:szCs w:val="54"/>
        </w:rPr>
        <w:t>回顾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Cs w:val="21"/>
        </w:rPr>
        <w:t>最近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会员伟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哥提供的杀号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宝和冷门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宝表现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出色，如下图：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足彩宝</w:t>
      </w:r>
      <w:proofErr w:type="gramEnd"/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会员中奖喜报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恭喜</w:t>
      </w:r>
      <w:proofErr w:type="gramStart"/>
      <w:r w:rsidRPr="00A914C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足彩宝</w:t>
      </w:r>
      <w:proofErr w:type="gramEnd"/>
      <w:r w:rsidRPr="00A914C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河北会员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384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元喜中</w:t>
      </w:r>
      <w:proofErr w:type="gramStart"/>
      <w:r w:rsidRPr="00A914C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法乙任</w:t>
      </w:r>
      <w:proofErr w:type="gramEnd"/>
      <w:r w:rsidRPr="00A914C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九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5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万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8</w:t>
      </w:r>
      <w:r w:rsidRPr="00A914C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：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Cs w:val="21"/>
        </w:rPr>
        <w:br/>
      </w:r>
      <w:r w:rsidRPr="00A914C3">
        <w:rPr>
          <w:rFonts w:ascii="Helvetica" w:eastAsia="宋体" w:hAnsi="Helvetica" w:cs="Helvetica"/>
          <w:color w:val="3E3E3E"/>
          <w:kern w:val="0"/>
          <w:szCs w:val="21"/>
        </w:rPr>
        <w:t>以上是伟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哥接到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的一位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会员、河北彩民发来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的法乙</w:t>
      </w:r>
      <w:r w:rsidRPr="00A914C3">
        <w:rPr>
          <w:rFonts w:ascii="Helvetica" w:eastAsia="宋体" w:hAnsi="Helvetica" w:cs="Helvetica"/>
          <w:b/>
          <w:bCs/>
          <w:color w:val="FF0000"/>
          <w:kern w:val="0"/>
        </w:rPr>
        <w:t>中</w:t>
      </w:r>
      <w:proofErr w:type="gramEnd"/>
      <w:r w:rsidRPr="00A914C3">
        <w:rPr>
          <w:rFonts w:ascii="Helvetica" w:eastAsia="宋体" w:hAnsi="Helvetica" w:cs="Helvetica"/>
          <w:b/>
          <w:bCs/>
          <w:color w:val="FF0000"/>
          <w:kern w:val="0"/>
        </w:rPr>
        <w:t>任九大奖截图</w:t>
      </w:r>
      <w:r w:rsidRPr="00A914C3">
        <w:rPr>
          <w:rFonts w:ascii="Helvetica" w:eastAsia="宋体" w:hAnsi="Helvetica" w:cs="Helvetica"/>
          <w:color w:val="3E3E3E"/>
          <w:kern w:val="0"/>
          <w:szCs w:val="21"/>
        </w:rPr>
        <w:t>。另一位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会员广州王先生给伟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哥晒感谢图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：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Cs w:val="21"/>
        </w:rPr>
        <w:br/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30"/>
        </w:rPr>
        <w:t>说这些有两个目的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第一，展示图片是为证明都是真实存在的推荐和中奖单。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第二，伟哥想说，</w:t>
      </w:r>
      <w:r w:rsidRPr="00A914C3">
        <w:rPr>
          <w:rFonts w:ascii="Helvetica" w:eastAsia="宋体" w:hAnsi="Helvetica" w:cs="Helvetica"/>
          <w:b/>
          <w:bCs/>
          <w:color w:val="C00000"/>
          <w:kern w:val="0"/>
          <w:sz w:val="30"/>
        </w:rPr>
        <w:t>始于相信，成于坚持</w:t>
      </w: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，没有人能随随便便成功。你首先要迈出信任这一步。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color w:val="3E3E3E"/>
          <w:kern w:val="0"/>
          <w:sz w:val="24"/>
          <w:szCs w:val="24"/>
        </w:rPr>
        <w:t>不是有希望才坚持，而是坚持才有希望。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Cs w:val="21"/>
        </w:rPr>
        <w:t>有人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经常问伟哥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：为什么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微信平台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看不到每日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一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胆了？</w:t>
      </w: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Cs w:val="21"/>
        </w:rPr>
        <w:t>其实，每日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一胆一直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有。</w:t>
      </w: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Cs w:val="21"/>
        </w:rPr>
        <w:t>只不过，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微信平台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一天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最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多发一次，我有时候写完《杀庄思维》的时候还没有看每日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一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胆的场次，时间已经来不及了，只能先发《杀庄思维》。</w:t>
      </w: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每日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一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胆发动渠道是两个：</w:t>
      </w: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A914C3">
        <w:rPr>
          <w:rFonts w:ascii="Helvetica" w:eastAsia="宋体" w:hAnsi="Helvetica" w:cs="Helvetica"/>
          <w:color w:val="3E3E3E"/>
          <w:kern w:val="0"/>
          <w:szCs w:val="21"/>
        </w:rPr>
        <w:t>田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伟足彩笔记公众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平台；</w:t>
      </w: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A914C3">
        <w:rPr>
          <w:rFonts w:ascii="Helvetica" w:eastAsia="宋体" w:hAnsi="Helvetica" w:cs="Helvetica"/>
          <w:color w:val="3E3E3E"/>
          <w:kern w:val="0"/>
          <w:szCs w:val="21"/>
        </w:rPr>
        <w:t>田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伟足彩宝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会员朋友圈；（一次交费享受全赛季）</w:t>
      </w: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lastRenderedPageBreak/>
        <w:t>第</w:t>
      </w: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1</w:t>
      </w: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渠道</w:t>
      </w: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 xml:space="preserve"> </w:t>
      </w: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平时不定期会有，周末不会。</w:t>
      </w: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第</w:t>
      </w: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2</w:t>
      </w: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渠道</w:t>
      </w: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 xml:space="preserve"> </w:t>
      </w:r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平时周末只要分析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出胆就会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 w:val="30"/>
          <w:szCs w:val="30"/>
        </w:rPr>
        <w:t>发送，尤其周末</w:t>
      </w: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Cs w:val="21"/>
          <w:u w:val="single"/>
        </w:rPr>
        <w:t>注：每日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  <w:u w:val="single"/>
        </w:rPr>
        <w:t>一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  <w:u w:val="single"/>
        </w:rPr>
        <w:t>胆是一个大概念，并非指每天一定有一胆，没把握时就没有。</w:t>
      </w:r>
    </w:p>
    <w:p w:rsidR="00A914C3" w:rsidRPr="00A914C3" w:rsidRDefault="00A914C3" w:rsidP="00A914C3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A914C3">
        <w:rPr>
          <w:rFonts w:ascii="Helvetica" w:eastAsia="宋体" w:hAnsi="Helvetica" w:cs="Helvetica"/>
          <w:color w:val="3E3E3E"/>
          <w:kern w:val="0"/>
          <w:szCs w:val="21"/>
        </w:rPr>
        <w:t>我知道我的每日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一胆目前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关注度很高，我也一直很小心在做，但我坚持认为，复盘是你提供分析能力、接近中奖的唯一最有效的方法。现在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足彩宝很多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会员反映竞猜比赛能力提高，就是缘于</w:t>
      </w:r>
      <w:r w:rsidRPr="00A914C3">
        <w:rPr>
          <w:rFonts w:ascii="Helvetica" w:eastAsia="宋体" w:hAnsi="Helvetica" w:cs="Helvetica"/>
          <w:color w:val="3E3E3E"/>
          <w:kern w:val="0"/>
          <w:szCs w:val="21"/>
          <w:u w:val="single"/>
        </w:rPr>
        <w:t>看我的复盘以及《杀庄思维》里如何使用实力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  <w:u w:val="single"/>
        </w:rPr>
        <w:t>宝结合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  <w:u w:val="single"/>
        </w:rPr>
        <w:t>公平盘判断比赛的方法</w:t>
      </w:r>
      <w:r w:rsidRPr="00A914C3">
        <w:rPr>
          <w:rFonts w:ascii="Helvetica" w:eastAsia="宋体" w:hAnsi="Helvetica" w:cs="Helvetica"/>
          <w:color w:val="3E3E3E"/>
          <w:kern w:val="0"/>
          <w:szCs w:val="21"/>
        </w:rPr>
        <w:t>，一旦掌握了方法，没有伟哥一样中奖，这就是我推出</w:t>
      </w:r>
      <w:proofErr w:type="gramStart"/>
      <w:r w:rsidRPr="00A914C3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A914C3">
        <w:rPr>
          <w:rFonts w:ascii="Helvetica" w:eastAsia="宋体" w:hAnsi="Helvetica" w:cs="Helvetica"/>
          <w:color w:val="3E3E3E"/>
          <w:kern w:val="0"/>
          <w:szCs w:val="21"/>
        </w:rPr>
        <w:t>的最大目的</w:t>
      </w:r>
      <w:r w:rsidRPr="00A914C3">
        <w:rPr>
          <w:rFonts w:ascii="Helvetica" w:eastAsia="宋体" w:hAnsi="Helvetica" w:cs="Helvetica"/>
          <w:color w:val="3E3E3E"/>
          <w:kern w:val="0"/>
          <w:szCs w:val="21"/>
        </w:rPr>
        <w:t>——“</w:t>
      </w:r>
      <w:r w:rsidRPr="00A914C3">
        <w:rPr>
          <w:rFonts w:ascii="Helvetica" w:eastAsia="宋体" w:hAnsi="Helvetica" w:cs="Helvetica"/>
          <w:color w:val="3E3E3E"/>
          <w:kern w:val="0"/>
          <w:szCs w:val="21"/>
        </w:rPr>
        <w:t>授人以渔</w:t>
      </w:r>
      <w:r w:rsidRPr="00A914C3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A914C3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jc w:val="left"/>
        <w:rPr>
          <w:rFonts w:ascii="Helvetica" w:eastAsia="宋体" w:hAnsi="Helvetica" w:cs="Helvetica"/>
          <w:color w:val="3E3E3E"/>
          <w:kern w:val="0"/>
          <w:sz w:val="26"/>
          <w:szCs w:val="26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警示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做任何事情都有风险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人家能中首先靠自己努力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并不等于你也能中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赌徒不要找我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不爱动脑者不要找我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A914C3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重注梭哈</w:t>
      </w:r>
      <w:proofErr w:type="gramEnd"/>
      <w:r w:rsidRPr="00A914C3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无脑</w:t>
      </w:r>
      <w:proofErr w:type="gramStart"/>
      <w:r w:rsidRPr="00A914C3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跟不要</w:t>
      </w:r>
      <w:proofErr w:type="gramEnd"/>
      <w:r w:rsidRPr="00A914C3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找我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给钱也不加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我需要找心态好的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学习型高素质彩民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连红之后随时可能迎来拐点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换句话说</w:t>
      </w: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</w:t>
      </w: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你刚</w:t>
      </w:r>
      <w:proofErr w:type="gramStart"/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一</w:t>
      </w:r>
      <w:proofErr w:type="gramEnd"/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加入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可能</w:t>
      </w:r>
      <w:proofErr w:type="gramStart"/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就黑单</w:t>
      </w:r>
      <w:proofErr w:type="gramEnd"/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</w:t>
      </w:r>
      <w:r w:rsidRPr="00A914C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有心理准备再联系我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何为</w:t>
      </w:r>
      <w:proofErr w:type="gramStart"/>
      <w:r w:rsidRPr="00A914C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足彩宝</w:t>
      </w:r>
      <w:proofErr w:type="gramEnd"/>
      <w:r w:rsidRPr="00A914C3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？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A914C3">
        <w:rPr>
          <w:rFonts w:ascii="inherit" w:eastAsia="微软雅黑" w:hAnsi="inherit" w:cs="Helvetica"/>
          <w:b/>
          <w:bCs/>
          <w:color w:val="FF0000"/>
          <w:kern w:val="0"/>
        </w:rPr>
        <w:lastRenderedPageBreak/>
        <w:t>足彩宝</w:t>
      </w:r>
      <w:proofErr w:type="gramEnd"/>
      <w:r w:rsidRPr="00A914C3">
        <w:rPr>
          <w:rFonts w:ascii="inherit" w:eastAsia="微软雅黑" w:hAnsi="inherit" w:cs="Helvetica"/>
          <w:b/>
          <w:bCs/>
          <w:color w:val="FF0000"/>
          <w:kern w:val="0"/>
        </w:rPr>
        <w:t>是由</w:t>
      </w:r>
      <w:proofErr w:type="gramStart"/>
      <w:r w:rsidRPr="00A914C3">
        <w:rPr>
          <w:rFonts w:ascii="inherit" w:eastAsia="微软雅黑" w:hAnsi="inherit" w:cs="Helvetica"/>
          <w:b/>
          <w:bCs/>
          <w:color w:val="FF0000"/>
          <w:kern w:val="0"/>
        </w:rPr>
        <w:t>田伟我本人</w:t>
      </w:r>
      <w:proofErr w:type="gramEnd"/>
      <w:r w:rsidRPr="00A914C3">
        <w:rPr>
          <w:rFonts w:ascii="inherit" w:eastAsia="微软雅黑" w:hAnsi="inherit" w:cs="Helvetica"/>
          <w:b/>
          <w:bCs/>
          <w:color w:val="FF0000"/>
          <w:kern w:val="0"/>
        </w:rPr>
        <w:t>独家主理、针对中级以上彩民群体的新媒体竞猜工具，</w:t>
      </w:r>
      <w:r w:rsidRPr="00A914C3">
        <w:rPr>
          <w:rFonts w:ascii="inherit" w:eastAsia="微软雅黑" w:hAnsi="inherit" w:cs="Helvetica"/>
          <w:b/>
          <w:bCs/>
          <w:color w:val="0070C0"/>
          <w:kern w:val="0"/>
        </w:rPr>
        <w:t>它是由【实力宝】</w:t>
      </w:r>
      <w:r w:rsidRPr="00A914C3">
        <w:rPr>
          <w:rFonts w:ascii="inherit" w:eastAsia="微软雅黑" w:hAnsi="inherit" w:cs="Helvetica"/>
          <w:b/>
          <w:bCs/>
          <w:color w:val="0070C0"/>
          <w:kern w:val="0"/>
        </w:rPr>
        <w:t>+</w:t>
      </w:r>
      <w:r w:rsidRPr="00A914C3">
        <w:rPr>
          <w:rFonts w:ascii="inherit" w:eastAsia="微软雅黑" w:hAnsi="inherit" w:cs="Helvetica"/>
          <w:b/>
          <w:bCs/>
          <w:color w:val="0070C0"/>
          <w:kern w:val="0"/>
        </w:rPr>
        <w:t>【杀号宝】</w:t>
      </w:r>
      <w:r w:rsidRPr="00A914C3">
        <w:rPr>
          <w:rFonts w:ascii="inherit" w:eastAsia="微软雅黑" w:hAnsi="inherit" w:cs="Helvetica"/>
          <w:b/>
          <w:bCs/>
          <w:color w:val="0070C0"/>
          <w:kern w:val="0"/>
        </w:rPr>
        <w:t>+</w:t>
      </w:r>
      <w:r w:rsidRPr="00A914C3">
        <w:rPr>
          <w:rFonts w:ascii="inherit" w:eastAsia="微软雅黑" w:hAnsi="inherit" w:cs="Helvetica"/>
          <w:b/>
          <w:bCs/>
          <w:color w:val="0070C0"/>
          <w:kern w:val="0"/>
        </w:rPr>
        <w:t>【冷门宝】</w:t>
      </w:r>
      <w:r w:rsidRPr="00A914C3">
        <w:rPr>
          <w:rFonts w:ascii="inherit" w:eastAsia="微软雅黑" w:hAnsi="inherit" w:cs="Helvetica"/>
          <w:b/>
          <w:bCs/>
          <w:color w:val="0070C0"/>
          <w:kern w:val="0"/>
        </w:rPr>
        <w:t>+</w:t>
      </w:r>
      <w:r w:rsidRPr="00A914C3">
        <w:rPr>
          <w:rFonts w:ascii="inherit" w:eastAsia="微软雅黑" w:hAnsi="inherit" w:cs="Helvetica"/>
          <w:b/>
          <w:bCs/>
          <w:color w:val="0070C0"/>
          <w:kern w:val="0"/>
        </w:rPr>
        <w:t>【定位宝】以及【田伟公平盘口】组成，是田伟独创</w:t>
      </w:r>
      <w:proofErr w:type="gramStart"/>
      <w:r w:rsidRPr="00A914C3">
        <w:rPr>
          <w:rFonts w:ascii="inherit" w:eastAsia="微软雅黑" w:hAnsi="inherit" w:cs="Helvetica"/>
          <w:b/>
          <w:bCs/>
          <w:color w:val="0070C0"/>
          <w:kern w:val="0"/>
        </w:rPr>
        <w:t>的足彩中奖</w:t>
      </w:r>
      <w:proofErr w:type="gramEnd"/>
      <w:r w:rsidRPr="00A914C3">
        <w:rPr>
          <w:rFonts w:ascii="inherit" w:eastAsia="微软雅黑" w:hAnsi="inherit" w:cs="Helvetica"/>
          <w:b/>
          <w:bCs/>
          <w:color w:val="0070C0"/>
          <w:kern w:val="0"/>
        </w:rPr>
        <w:t>利器，业内口碑好，被很多彩民亲切称作：</w:t>
      </w:r>
      <w:proofErr w:type="gramStart"/>
      <w:r w:rsidRPr="00A914C3">
        <w:rPr>
          <w:rFonts w:ascii="inherit" w:eastAsia="微软雅黑" w:hAnsi="inherit" w:cs="Helvetica"/>
          <w:b/>
          <w:bCs/>
          <w:color w:val="0070C0"/>
          <w:kern w:val="0"/>
        </w:rPr>
        <w:t>足彩四</w:t>
      </w:r>
      <w:proofErr w:type="gramEnd"/>
      <w:r w:rsidRPr="00A914C3">
        <w:rPr>
          <w:rFonts w:ascii="inherit" w:eastAsia="微软雅黑" w:hAnsi="inherit" w:cs="Helvetica"/>
          <w:b/>
          <w:bCs/>
          <w:color w:val="0070C0"/>
          <w:kern w:val="0"/>
        </w:rPr>
        <w:t>宝一盘。</w:t>
      </w:r>
    </w:p>
    <w:p w:rsidR="00A914C3" w:rsidRPr="00A914C3" w:rsidRDefault="00A914C3" w:rsidP="00A914C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inherit" w:eastAsia="微软雅黑" w:hAnsi="inherit" w:cs="Helvetica"/>
          <w:b/>
          <w:bCs/>
          <w:color w:val="FF0000"/>
          <w:kern w:val="0"/>
        </w:rPr>
        <w:t>主要针对的是</w:t>
      </w:r>
      <w:r w:rsidRPr="00A914C3">
        <w:rPr>
          <w:rFonts w:ascii="inherit" w:eastAsia="微软雅黑" w:hAnsi="inherit" w:cs="Helvetica"/>
          <w:b/>
          <w:bCs/>
          <w:color w:val="0070C0"/>
          <w:kern w:val="0"/>
          <w:sz w:val="27"/>
        </w:rPr>
        <w:t>愿意学习</w:t>
      </w:r>
      <w:r w:rsidRPr="00A914C3">
        <w:rPr>
          <w:rFonts w:ascii="inherit" w:eastAsia="微软雅黑" w:hAnsi="inherit" w:cs="Helvetica"/>
          <w:b/>
          <w:bCs/>
          <w:color w:val="FF0000"/>
          <w:kern w:val="0"/>
          <w:sz w:val="27"/>
        </w:rPr>
        <w:t>，</w:t>
      </w:r>
      <w:r w:rsidRPr="00A914C3">
        <w:rPr>
          <w:rFonts w:ascii="inherit" w:eastAsia="微软雅黑" w:hAnsi="inherit" w:cs="Helvetica"/>
          <w:b/>
          <w:bCs/>
          <w:color w:val="0070C0"/>
          <w:kern w:val="0"/>
          <w:sz w:val="27"/>
        </w:rPr>
        <w:t>乐于研究足彩、赔率盘口和竞猜技巧</w:t>
      </w:r>
      <w:r w:rsidRPr="00A914C3">
        <w:rPr>
          <w:rFonts w:ascii="inherit" w:eastAsia="微软雅黑" w:hAnsi="inherit" w:cs="Helvetica"/>
          <w:b/>
          <w:bCs/>
          <w:color w:val="FF0000"/>
          <w:kern w:val="0"/>
        </w:rPr>
        <w:t>的人群。</w:t>
      </w:r>
      <w:r w:rsidRPr="00A914C3">
        <w:rPr>
          <w:rFonts w:ascii="inherit" w:eastAsia="微软雅黑" w:hAnsi="inherit" w:cs="Helvetica"/>
          <w:b/>
          <w:bCs/>
          <w:color w:val="FFFFFF"/>
          <w:kern w:val="0"/>
        </w:rPr>
        <w:t xml:space="preserve"> </w:t>
      </w:r>
      <w:r w:rsidRPr="00A914C3">
        <w:rPr>
          <w:rFonts w:ascii="inherit" w:eastAsia="微软雅黑" w:hAnsi="inherit" w:cs="Helvetica"/>
          <w:b/>
          <w:bCs/>
          <w:color w:val="FFFFFF"/>
          <w:kern w:val="0"/>
        </w:rPr>
        <w:t>赌徒、心态不好急于回血者勿扰</w:t>
      </w:r>
      <w:r w:rsidRPr="00A914C3">
        <w:rPr>
          <w:rFonts w:ascii="inherit" w:eastAsia="微软雅黑" w:hAnsi="inherit" w:cs="Helvetica"/>
          <w:b/>
          <w:bCs/>
          <w:color w:val="FFFFFF"/>
          <w:kern w:val="0"/>
        </w:rPr>
        <w:t xml:space="preserve"> </w:t>
      </w:r>
      <w:r w:rsidRPr="00A914C3">
        <w:rPr>
          <w:rFonts w:ascii="inherit" w:eastAsia="微软雅黑" w:hAnsi="inherit" w:cs="Helvetica"/>
          <w:b/>
          <w:bCs/>
          <w:color w:val="FF0000"/>
          <w:kern w:val="0"/>
        </w:rPr>
        <w:t>。</w:t>
      </w:r>
      <w:r w:rsidRPr="00A914C3">
        <w:rPr>
          <w:rFonts w:ascii="inherit" w:eastAsia="微软雅黑" w:hAnsi="inherit" w:cs="Helvetica"/>
          <w:b/>
          <w:bCs/>
          <w:color w:val="FFFFFF"/>
          <w:kern w:val="0"/>
        </w:rPr>
        <w:t>授人以渔是我最终目的。</w:t>
      </w:r>
      <w:r w:rsidRPr="00A914C3">
        <w:rPr>
          <w:rFonts w:ascii="微软雅黑" w:eastAsia="微软雅黑" w:hAnsi="微软雅黑" w:cs="Helvetica" w:hint="eastAsia"/>
          <w:color w:val="3E3E3E"/>
          <w:kern w:val="0"/>
          <w:szCs w:val="21"/>
        </w:rPr>
        <w:t>具体请加我</w:t>
      </w:r>
      <w:proofErr w:type="gramStart"/>
      <w:r w:rsidRPr="00A914C3">
        <w:rPr>
          <w:rFonts w:ascii="微软雅黑" w:eastAsia="微软雅黑" w:hAnsi="微软雅黑" w:cs="Helvetica" w:hint="eastAsia"/>
          <w:color w:val="3E3E3E"/>
          <w:kern w:val="0"/>
          <w:szCs w:val="21"/>
        </w:rPr>
        <w:t>微信二维码</w:t>
      </w:r>
      <w:proofErr w:type="gramEnd"/>
      <w:r w:rsidRPr="00A914C3">
        <w:rPr>
          <w:rFonts w:ascii="微软雅黑" w:eastAsia="微软雅黑" w:hAnsi="微软雅黑" w:cs="Helvetica" w:hint="eastAsia"/>
          <w:color w:val="3E3E3E"/>
          <w:kern w:val="0"/>
          <w:szCs w:val="21"/>
        </w:rPr>
        <w:t>咨询。私信留言：</w:t>
      </w:r>
      <w:proofErr w:type="gramStart"/>
      <w:r w:rsidRPr="00A914C3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足彩宝</w:t>
      </w:r>
      <w:proofErr w:type="gramEnd"/>
    </w:p>
    <w:p w:rsidR="00A914C3" w:rsidRPr="00A914C3" w:rsidRDefault="00A914C3" w:rsidP="00A914C3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A914C3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你付出的是银子，我付出的是精力和知识</w:t>
      </w:r>
      <w:r w:rsidRPr="00A914C3">
        <w:rPr>
          <w:rFonts w:ascii="微软雅黑" w:eastAsia="微软雅黑" w:hAnsi="微软雅黑" w:cs="Helvetica" w:hint="eastAsia"/>
          <w:b/>
          <w:bCs/>
          <w:color w:val="FF0000"/>
          <w:kern w:val="0"/>
          <w:sz w:val="30"/>
        </w:rPr>
        <w:t>。</w:t>
      </w:r>
    </w:p>
    <w:p w:rsidR="00545D79" w:rsidRPr="00A914C3" w:rsidRDefault="00545D79"/>
    <w:sectPr w:rsidR="00545D79" w:rsidRPr="00A914C3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14C3"/>
    <w:rsid w:val="00545D79"/>
    <w:rsid w:val="00A91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14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14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A914C3"/>
  </w:style>
  <w:style w:type="character" w:customStyle="1" w:styleId="apple-converted-space">
    <w:name w:val="apple-converted-space"/>
    <w:basedOn w:val="a0"/>
    <w:rsid w:val="00A914C3"/>
  </w:style>
  <w:style w:type="character" w:styleId="a3">
    <w:name w:val="Emphasis"/>
    <w:basedOn w:val="a0"/>
    <w:uiPriority w:val="20"/>
    <w:qFormat/>
    <w:rsid w:val="00A914C3"/>
    <w:rPr>
      <w:i/>
      <w:iCs/>
    </w:rPr>
  </w:style>
  <w:style w:type="character" w:styleId="a4">
    <w:name w:val="Hyperlink"/>
    <w:basedOn w:val="a0"/>
    <w:uiPriority w:val="99"/>
    <w:semiHidden/>
    <w:unhideWhenUsed/>
    <w:rsid w:val="00A914C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91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914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62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0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2016-07-17T03:05:00Z</dcterms:created>
  <dcterms:modified xsi:type="dcterms:W3CDTF">2016-07-17T03:44:00Z</dcterms:modified>
</cp:coreProperties>
</file>