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57" w:rsidRPr="00A11057" w:rsidRDefault="00A11057" w:rsidP="00A11057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A11057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【第46集】田伟：</w:t>
      </w:r>
      <w:proofErr w:type="gramStart"/>
      <w:r w:rsidRPr="00A11057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足彩还</w:t>
      </w:r>
      <w:proofErr w:type="gramEnd"/>
      <w:r w:rsidRPr="00A11057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可以这样玩吗？3场输球背后有一个惊人的秘密！</w:t>
      </w:r>
    </w:p>
    <w:p w:rsidR="00A11057" w:rsidRPr="00A11057" w:rsidRDefault="00A11057" w:rsidP="00A11057">
      <w:pPr>
        <w:widowControl/>
        <w:spacing w:line="27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A11057">
        <w:rPr>
          <w:rFonts w:ascii="微软雅黑" w:eastAsia="微软雅黑" w:hAnsi="微软雅黑" w:cs="宋体" w:hint="eastAsia"/>
          <w:color w:val="8C8C8C"/>
          <w:kern w:val="0"/>
          <w:sz w:val="20"/>
        </w:rPr>
        <w:t>原创</w:t>
      </w:r>
      <w:r w:rsidRPr="00A11057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A11057">
        <w:rPr>
          <w:rFonts w:ascii="微软雅黑" w:eastAsia="微软雅黑" w:hAnsi="微软雅黑" w:cs="宋体" w:hint="eastAsia"/>
          <w:color w:val="8C8C8C"/>
          <w:kern w:val="0"/>
          <w:sz w:val="22"/>
        </w:rPr>
        <w:t>2016-10-16</w:t>
      </w:r>
      <w:r w:rsidRPr="00A11057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A11057">
        <w:rPr>
          <w:rFonts w:ascii="微软雅黑" w:eastAsia="微软雅黑" w:hAnsi="微软雅黑" w:cs="宋体" w:hint="eastAsia"/>
          <w:color w:val="8C8C8C"/>
          <w:kern w:val="0"/>
          <w:sz w:val="22"/>
        </w:rPr>
        <w:t>田伟</w:t>
      </w:r>
      <w:r w:rsidRPr="00A11057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hyperlink r:id="rId4" w:history="1">
        <w:r w:rsidRPr="00A11057">
          <w:rPr>
            <w:rFonts w:ascii="微软雅黑" w:eastAsia="微软雅黑" w:hAnsi="微软雅黑" w:cs="宋体" w:hint="eastAsia"/>
            <w:vanish/>
            <w:color w:val="607FA6"/>
            <w:kern w:val="0"/>
            <w:sz w:val="22"/>
          </w:rPr>
          <w:t>田伟足彩笔记</w:t>
        </w:r>
      </w:hyperlink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这篇文章，准确的说也不是给所有人看的，主要是给足彩宝会员写的。看不懂的就对不住了。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昨天伟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哥给大家4场实力宝数据库统计，全部按统计数据打出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英超 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西布罗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 1-1 热刺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昨天【伟哥足彩宝朋友圈】提示：实力宝-10，出现6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场主队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均不败，冷门警示。客队热刺下周欧冠，最好回避。（正确！）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1057">
        <w:rPr>
          <w:rFonts w:ascii="微软雅黑" w:eastAsia="微软雅黑" w:hAnsi="微软雅黑" w:cs="宋体" w:hint="eastAsia"/>
          <w:b/>
          <w:bCs/>
          <w:color w:val="3E3E3E"/>
          <w:kern w:val="0"/>
          <w:sz w:val="19"/>
        </w:rPr>
        <w:t>实力宝-10  冷门宝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/>
          <w:color w:val="3E3E3E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英超 水晶宫 0-1 西汉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姆</w:t>
      </w:r>
      <w:proofErr w:type="gramEnd"/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昨天【伟哥足彩宝朋友圈】提示：实力宝0.4，出现8场，3胜3平2负，8场球主让10全过。（正确！）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br/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1057">
        <w:rPr>
          <w:rFonts w:ascii="微软雅黑" w:eastAsia="微软雅黑" w:hAnsi="微软雅黑" w:cs="宋体" w:hint="eastAsia"/>
          <w:b/>
          <w:bCs/>
          <w:color w:val="3E3E3E"/>
          <w:kern w:val="0"/>
          <w:sz w:val="19"/>
        </w:rPr>
        <w:t>实力宝0.4，主不利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德甲 科隆 2-1 因戈尔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昨天【伟哥足彩宝朋友圈】提示：实力宝7.7.战绩主队6胜1平。（正确！）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1057">
        <w:rPr>
          <w:rFonts w:ascii="微软雅黑" w:eastAsia="微软雅黑" w:hAnsi="微软雅黑" w:cs="宋体" w:hint="eastAsia"/>
          <w:b/>
          <w:bCs/>
          <w:color w:val="3E3E3E"/>
          <w:kern w:val="0"/>
          <w:sz w:val="19"/>
        </w:rPr>
        <w:t>实力宝7.7主队必杀宝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德甲 不来梅 2-1 勒沃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昨天【伟哥足彩宝朋友圈】提示：客队下周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欧冠打热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刺。实力宝-9.9，主队战绩3胜5负。（正确！）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1057">
        <w:rPr>
          <w:rFonts w:ascii="微软雅黑" w:eastAsia="微软雅黑" w:hAnsi="微软雅黑" w:cs="宋体" w:hint="eastAsia"/>
          <w:b/>
          <w:bCs/>
          <w:color w:val="3E3E3E"/>
          <w:kern w:val="0"/>
          <w:sz w:val="19"/>
        </w:rPr>
        <w:t>实力宝-9.9大冷预警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昨天【伟哥足彩宝朋友圈】还提示</w:t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冷门模型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一场，原话：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门兴正式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比赛10场主场全部赢盘，汉堡三连败。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澳彩低于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公平盘，可能冷门模型。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最终门兴爆冷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0-0汉堡。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详细</w:t>
      </w:r>
      <w:proofErr w:type="gramStart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解读见伟哥本公众号</w:t>
      </w:r>
      <w:proofErr w:type="gramEnd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【杀庄思维】连载第34集和第42集。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此外，昨天还提示实力宝0.4一共有3场，主队不利，已经出的8场球主让球10全过，赛后，</w:t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这3场球主队不出所料，全部失利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。他们是：</w:t>
      </w:r>
    </w:p>
    <w:p w:rsidR="00A11057" w:rsidRPr="00A11057" w:rsidRDefault="00A11057" w:rsidP="00A11057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那不勒斯 1-3 罗  马  实力宝0.4</w:t>
      </w:r>
    </w:p>
    <w:p w:rsidR="00A11057" w:rsidRPr="00A11057" w:rsidRDefault="00A11057" w:rsidP="00A11057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水 晶 宫 0-1 西汉</w:t>
      </w:r>
      <w:proofErr w:type="gramStart"/>
      <w:r w:rsidRPr="00A11057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姆</w:t>
      </w:r>
      <w:proofErr w:type="gramEnd"/>
      <w:r w:rsidRPr="00A11057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 xml:space="preserve">  实力宝0.4</w:t>
      </w:r>
    </w:p>
    <w:p w:rsidR="00A11057" w:rsidRPr="00A11057" w:rsidRDefault="00A11057" w:rsidP="00A11057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lastRenderedPageBreak/>
        <w:t>巴斯蒂亚 1-2 昂  热  实力宝0.4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足彩玩到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最后，玩的就是大数据，就是这个意思。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伟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哥这样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说，</w:t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绝对不是让大家</w:t>
      </w:r>
      <w:proofErr w:type="gramStart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唯数据</w:t>
      </w:r>
      <w:proofErr w:type="gramEnd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论，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数据只是一个大趋势，肯定会有意外出现。所以，</w:t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该认真分析基本面，功课还是要做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感谢阅读。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田伟简介</w:t>
      </w:r>
    </w:p>
    <w:p w:rsidR="00A11057" w:rsidRPr="00A11057" w:rsidRDefault="00A11057" w:rsidP="00A11057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EF7060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田伟，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公平盘创始人，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国内欧赔研究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第一人。创办国内影响力最大的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足彩学习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平台。2004年著有国内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第一本欧赔专著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《赔率足彩》，次年出版《盘口足彩》和《实战足彩》，业界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称为足彩三部曲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t>。以抓冷门和平局精准著称，在彩民中有极高口碑。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加入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足彩宝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，你能从伟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哥这里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得到什么？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第一， 拿到一场比赛，从哪里下手分析？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第二，教你如何看盘；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第三，教你如何看欧洲赔率；（非常重要）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第四，教你如何使用</w:t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定胆模型、冷门模型、门槛理论、</w:t>
      </w:r>
      <w:proofErr w:type="gramStart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欧赔尾数</w:t>
      </w:r>
      <w:proofErr w:type="gramEnd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理论等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；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第五，提供一个赛季的“三宝一盘”：实力宝、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杀号宝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、冷门宝和公平盘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第六，最重要的，教你如何控制欲望以及保持一个好心态；（非常重要）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一切知识尽在田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伟足彩宝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，</w:t>
      </w:r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感兴趣请扫描上方二维码。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33"/>
          <w:szCs w:val="33"/>
        </w:rPr>
      </w:pPr>
      <w:r w:rsidRPr="00A11057">
        <w:rPr>
          <w:rFonts w:ascii="微软雅黑" w:eastAsia="微软雅黑" w:hAnsi="微软雅黑" w:cs="宋体" w:hint="eastAsia"/>
          <w:b/>
          <w:bCs/>
          <w:color w:val="3E3E3E"/>
          <w:kern w:val="0"/>
          <w:sz w:val="33"/>
        </w:rPr>
        <w:t>宗旨：授人以渔 绝不卖料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hd w:val="clear" w:color="auto" w:fill="FA3D41"/>
        <w:spacing w:line="489" w:lineRule="atLeast"/>
        <w:jc w:val="left"/>
        <w:textAlignment w:val="top"/>
        <w:rPr>
          <w:rFonts w:ascii="微软雅黑" w:eastAsia="微软雅黑" w:hAnsi="微软雅黑" w:cs="宋体" w:hint="eastAsia"/>
          <w:b/>
          <w:bCs/>
          <w:color w:val="464648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b/>
          <w:bCs/>
          <w:color w:val="FFFFFF"/>
          <w:kern w:val="0"/>
          <w:sz w:val="22"/>
        </w:rPr>
        <w:t>田伟独创国内唯一“教方法”</w:t>
      </w:r>
      <w:proofErr w:type="gramStart"/>
      <w:r w:rsidRPr="00A11057">
        <w:rPr>
          <w:rFonts w:ascii="微软雅黑" w:eastAsia="微软雅黑" w:hAnsi="微软雅黑" w:cs="宋体" w:hint="eastAsia"/>
          <w:b/>
          <w:bCs/>
          <w:color w:val="FFFFFF"/>
          <w:kern w:val="0"/>
          <w:sz w:val="22"/>
        </w:rPr>
        <w:t>的足彩平台</w:t>
      </w:r>
      <w:proofErr w:type="gramEnd"/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专注  坚持  深度  传播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足彩正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能量</w:t>
      </w: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1057" w:rsidRPr="00A11057" w:rsidRDefault="00A11057" w:rsidP="00A11057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1057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6" type="#_x0000_t75" alt="" style="width:23.75pt;height:23.75pt"/>
        </w:pic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 xml:space="preserve">    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shd w:val="clear" w:color="auto" w:fill="FFFFFF"/>
        </w:rPr>
        <w:t>咱们时间都宝贵，请一定仔细看清楚入会标准。咨询</w:t>
      </w:r>
      <w:proofErr w:type="gramStart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足彩宝</w:t>
      </w:r>
      <w:proofErr w:type="gramEnd"/>
      <w:r w:rsidRPr="00A11057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入会</w:t>
      </w:r>
      <w:r w:rsidRPr="00A11057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shd w:val="clear" w:color="auto" w:fill="FFFFFF"/>
        </w:rPr>
        <w:t>规则，请加二维码，给伟哥留言：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shd w:val="clear" w:color="auto" w:fill="FFFFFF"/>
        </w:rPr>
        <w:t>足彩宝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shd w:val="clear" w:color="auto" w:fill="FFFFFF"/>
        </w:rPr>
        <w:t>。此外，下午的留言我</w:t>
      </w:r>
      <w:proofErr w:type="gramStart"/>
      <w:r w:rsidRPr="00A11057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shd w:val="clear" w:color="auto" w:fill="FFFFFF"/>
        </w:rPr>
        <w:t>这边都是</w:t>
      </w:r>
      <w:proofErr w:type="gramEnd"/>
      <w:r w:rsidRPr="00A11057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shd w:val="clear" w:color="auto" w:fill="FFFFFF"/>
        </w:rPr>
        <w:t>凌晨在睡觉，我第二天再回复大家。请见谅。</w:t>
      </w:r>
    </w:p>
    <w:p w:rsidR="00A30DAE" w:rsidRDefault="00A30DAE"/>
    <w:sectPr w:rsidR="00A30DAE" w:rsidSect="00A3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057"/>
    <w:rsid w:val="00A11057"/>
    <w:rsid w:val="00A3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10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10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11057"/>
  </w:style>
  <w:style w:type="character" w:customStyle="1" w:styleId="apple-converted-space">
    <w:name w:val="apple-converted-space"/>
    <w:basedOn w:val="a0"/>
    <w:rsid w:val="00A11057"/>
  </w:style>
  <w:style w:type="character" w:styleId="a3">
    <w:name w:val="Emphasis"/>
    <w:basedOn w:val="a0"/>
    <w:uiPriority w:val="20"/>
    <w:qFormat/>
    <w:rsid w:val="00A11057"/>
    <w:rPr>
      <w:i/>
      <w:iCs/>
    </w:rPr>
  </w:style>
  <w:style w:type="character" w:styleId="a4">
    <w:name w:val="Hyperlink"/>
    <w:basedOn w:val="a0"/>
    <w:uiPriority w:val="99"/>
    <w:semiHidden/>
    <w:unhideWhenUsed/>
    <w:rsid w:val="00A1105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11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10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592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364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00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93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45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2016-11-16T14:39:00Z</dcterms:created>
  <dcterms:modified xsi:type="dcterms:W3CDTF">2016-11-16T14:40:00Z</dcterms:modified>
</cp:coreProperties>
</file>