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CA8" w:rsidRDefault="002E6D67">
      <w:pPr>
        <w:rPr>
          <w:rFonts w:hint="eastAsia"/>
        </w:rPr>
      </w:pPr>
      <w:r>
        <w:t>【复盘国米这场符合定胆模型】：昨天最有把握的是国米的单</w:t>
      </w:r>
      <w:r>
        <w:t>3</w:t>
      </w:r>
      <w:r>
        <w:t>，朋友圈也提示大家。这场是</w:t>
      </w:r>
      <w:proofErr w:type="gramStart"/>
      <w:r>
        <w:t>诱</w:t>
      </w:r>
      <w:proofErr w:type="gramEnd"/>
      <w:r>
        <w:t>下盘，操作手法是反</w:t>
      </w:r>
      <w:proofErr w:type="gramStart"/>
      <w:r>
        <w:t>诱</w:t>
      </w:r>
      <w:proofErr w:type="gramEnd"/>
      <w:r>
        <w:t>。无论主胜赔率抬多高，我都坚持看好国米触底反弹。自从国</w:t>
      </w:r>
      <w:proofErr w:type="gramStart"/>
      <w:r>
        <w:t>米赢了尤文</w:t>
      </w:r>
      <w:proofErr w:type="gramEnd"/>
      <w:r>
        <w:t>之后，我处处留意他，因为知道坑已经挖好，连续的不胜坑了不少人，</w:t>
      </w:r>
      <w:r>
        <w:t xml:space="preserve"> </w:t>
      </w:r>
      <w:r>
        <w:t>昨晚主场这场</w:t>
      </w:r>
      <w:proofErr w:type="gramStart"/>
      <w:r>
        <w:t>球澳彩</w:t>
      </w:r>
      <w:proofErr w:type="gramEnd"/>
      <w:r>
        <w:t>0.5</w:t>
      </w:r>
      <w:r>
        <w:t>高于公平盘平手，符合定胆模型第一个条件。</w:t>
      </w:r>
      <w:r>
        <w:t xml:space="preserve"> </w:t>
      </w:r>
      <w:r>
        <w:t>主队近期低迷，交锋记录最近</w:t>
      </w:r>
      <w:r>
        <w:t>2</w:t>
      </w:r>
      <w:r>
        <w:t>次主场都输给都灵，符合第二条件主队弱势。</w:t>
      </w:r>
      <w:r>
        <w:t xml:space="preserve"> </w:t>
      </w:r>
      <w:r>
        <w:t>客队六场不败，交锋记录占优，符合【定胆模型】第三个条件客队近期强势。</w:t>
      </w:r>
      <w:r>
        <w:t xml:space="preserve"> </w:t>
      </w:r>
      <w:r>
        <w:t>错在亚特兰大了，回家我再看看总结。</w:t>
      </w:r>
    </w:p>
    <w:sectPr w:rsidR="00AF7CA8" w:rsidSect="00AF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6D67"/>
    <w:rsid w:val="002E6D67"/>
    <w:rsid w:val="00AF7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2016-10-28T12:38:00Z</dcterms:created>
  <dcterms:modified xsi:type="dcterms:W3CDTF">2016-10-28T12:38:00Z</dcterms:modified>
</cp:coreProperties>
</file>