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494C" w:rsidRPr="004A494C" w:rsidRDefault="004A494C" w:rsidP="004A494C">
      <w:pPr>
        <w:widowControl/>
        <w:spacing w:before="100" w:beforeAutospacing="1" w:after="100" w:afterAutospacing="1"/>
        <w:jc w:val="left"/>
        <w:rPr>
          <w:rFonts w:ascii="微软雅黑" w:eastAsia="微软雅黑" w:hAnsi="微软雅黑" w:cs="宋体"/>
          <w:color w:val="000000"/>
          <w:kern w:val="0"/>
          <w:sz w:val="27"/>
          <w:szCs w:val="27"/>
        </w:rPr>
      </w:pPr>
      <w:r w:rsidRPr="004A494C">
        <w:rPr>
          <w:rFonts w:ascii="微软雅黑" w:eastAsia="微软雅黑" w:hAnsi="微软雅黑" w:cs="宋体" w:hint="eastAsia"/>
          <w:b/>
          <w:bCs/>
          <w:color w:val="000000"/>
          <w:kern w:val="0"/>
          <w:sz w:val="27"/>
          <w:szCs w:val="27"/>
        </w:rPr>
        <w:t>转载本文需注明出处：EAII企业架构创新研究院（微信号：</w:t>
      </w:r>
      <w:proofErr w:type="spellStart"/>
      <w:r w:rsidRPr="004A494C">
        <w:rPr>
          <w:rFonts w:ascii="微软雅黑" w:eastAsia="微软雅黑" w:hAnsi="微软雅黑" w:cs="宋体" w:hint="eastAsia"/>
          <w:b/>
          <w:bCs/>
          <w:color w:val="000000"/>
          <w:kern w:val="0"/>
          <w:sz w:val="27"/>
          <w:szCs w:val="27"/>
        </w:rPr>
        <w:t>eaworld</w:t>
      </w:r>
      <w:proofErr w:type="spellEnd"/>
      <w:r w:rsidRPr="004A494C">
        <w:rPr>
          <w:rFonts w:ascii="微软雅黑" w:eastAsia="微软雅黑" w:hAnsi="微软雅黑" w:cs="宋体" w:hint="eastAsia"/>
          <w:b/>
          <w:bCs/>
          <w:color w:val="000000"/>
          <w:kern w:val="0"/>
          <w:sz w:val="27"/>
          <w:szCs w:val="27"/>
        </w:rPr>
        <w:t>），违者必究。如需加</w:t>
      </w:r>
      <w:proofErr w:type="gramStart"/>
      <w:r w:rsidRPr="004A494C">
        <w:rPr>
          <w:rFonts w:ascii="微软雅黑" w:eastAsia="微软雅黑" w:hAnsi="微软雅黑" w:cs="宋体" w:hint="eastAsia"/>
          <w:b/>
          <w:bCs/>
          <w:color w:val="000000"/>
          <w:kern w:val="0"/>
          <w:sz w:val="27"/>
          <w:szCs w:val="27"/>
        </w:rPr>
        <w:t>入微信群</w:t>
      </w:r>
      <w:proofErr w:type="gramEnd"/>
      <w:r w:rsidRPr="004A494C">
        <w:rPr>
          <w:rFonts w:ascii="微软雅黑" w:eastAsia="微软雅黑" w:hAnsi="微软雅黑" w:cs="宋体"/>
          <w:b/>
          <w:bCs/>
          <w:color w:val="000000"/>
          <w:kern w:val="0"/>
          <w:sz w:val="27"/>
          <w:szCs w:val="27"/>
        </w:rPr>
        <w:fldChar w:fldCharType="begin"/>
      </w:r>
      <w:r w:rsidRPr="004A494C">
        <w:rPr>
          <w:rFonts w:ascii="微软雅黑" w:eastAsia="微软雅黑" w:hAnsi="微软雅黑" w:cs="宋体"/>
          <w:b/>
          <w:bCs/>
          <w:color w:val="000000"/>
          <w:kern w:val="0"/>
          <w:sz w:val="27"/>
          <w:szCs w:val="27"/>
        </w:rPr>
        <w:instrText xml:space="preserve"> HYPERLINK "javascript:;" </w:instrText>
      </w:r>
      <w:r w:rsidRPr="004A494C">
        <w:rPr>
          <w:rFonts w:ascii="微软雅黑" w:eastAsia="微软雅黑" w:hAnsi="微软雅黑" w:cs="宋体"/>
          <w:b/>
          <w:bCs/>
          <w:color w:val="000000"/>
          <w:kern w:val="0"/>
          <w:sz w:val="27"/>
          <w:szCs w:val="27"/>
        </w:rPr>
        <w:fldChar w:fldCharType="separate"/>
      </w:r>
      <w:r w:rsidRPr="004A494C">
        <w:rPr>
          <w:rFonts w:ascii="微软雅黑" w:eastAsia="微软雅黑" w:hAnsi="微软雅黑" w:cs="宋体" w:hint="eastAsia"/>
          <w:b/>
          <w:bCs/>
          <w:color w:val="FE6600"/>
          <w:kern w:val="0"/>
          <w:sz w:val="27"/>
          <w:szCs w:val="27"/>
        </w:rPr>
        <w:t>参与</w:t>
      </w:r>
      <w:r w:rsidRPr="004A494C">
        <w:rPr>
          <w:rFonts w:ascii="微软雅黑" w:eastAsia="微软雅黑" w:hAnsi="微软雅黑" w:cs="宋体"/>
          <w:b/>
          <w:bCs/>
          <w:color w:val="000000"/>
          <w:kern w:val="0"/>
          <w:sz w:val="27"/>
          <w:szCs w:val="27"/>
        </w:rPr>
        <w:fldChar w:fldCharType="end"/>
      </w:r>
      <w:r w:rsidRPr="004A494C">
        <w:rPr>
          <w:rFonts w:ascii="微软雅黑" w:eastAsia="微软雅黑" w:hAnsi="微软雅黑" w:cs="宋体" w:hint="eastAsia"/>
          <w:b/>
          <w:bCs/>
          <w:color w:val="000000"/>
          <w:kern w:val="0"/>
          <w:sz w:val="27"/>
          <w:szCs w:val="27"/>
        </w:rPr>
        <w:t>微课堂、架构设计与讨论直播请直接</w:t>
      </w:r>
      <w:proofErr w:type="gramStart"/>
      <w:r w:rsidRPr="004A494C">
        <w:rPr>
          <w:rFonts w:ascii="微软雅黑" w:eastAsia="微软雅黑" w:hAnsi="微软雅黑" w:cs="宋体" w:hint="eastAsia"/>
          <w:b/>
          <w:bCs/>
          <w:color w:val="000000"/>
          <w:kern w:val="0"/>
          <w:sz w:val="27"/>
          <w:szCs w:val="27"/>
        </w:rPr>
        <w:t>回复此公众号</w:t>
      </w:r>
      <w:proofErr w:type="gramEnd"/>
      <w:r w:rsidRPr="004A494C">
        <w:rPr>
          <w:rFonts w:ascii="微软雅黑" w:eastAsia="微软雅黑" w:hAnsi="微软雅黑" w:cs="宋体" w:hint="eastAsia"/>
          <w:b/>
          <w:bCs/>
          <w:color w:val="000000"/>
          <w:kern w:val="0"/>
          <w:sz w:val="27"/>
          <w:szCs w:val="27"/>
        </w:rPr>
        <w:t>：“加群 姓名 公司 职位 微信号”。</w:t>
      </w:r>
    </w:p>
    <w:p w:rsidR="004A494C" w:rsidRPr="004A494C" w:rsidRDefault="004A494C" w:rsidP="004A494C">
      <w:pPr>
        <w:widowControl/>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b/>
          <w:bCs/>
          <w:color w:val="000000"/>
          <w:kern w:val="0"/>
          <w:sz w:val="27"/>
          <w:szCs w:val="27"/>
        </w:rPr>
        <w:t xml:space="preserve">一、应用架构变迁下的Session管理 1.1 单体架构 1.2 分布式架构 1.3 </w:t>
      </w:r>
      <w:proofErr w:type="gramStart"/>
      <w:r w:rsidRPr="004A494C">
        <w:rPr>
          <w:rFonts w:ascii="微软雅黑" w:eastAsia="微软雅黑" w:hAnsi="微软雅黑" w:cs="宋体" w:hint="eastAsia"/>
          <w:b/>
          <w:bCs/>
          <w:color w:val="000000"/>
          <w:kern w:val="0"/>
          <w:sz w:val="27"/>
          <w:szCs w:val="27"/>
        </w:rPr>
        <w:t>微服务</w:t>
      </w:r>
      <w:proofErr w:type="gramEnd"/>
      <w:r w:rsidRPr="004A494C">
        <w:rPr>
          <w:rFonts w:ascii="微软雅黑" w:eastAsia="微软雅黑" w:hAnsi="微软雅黑" w:cs="宋体" w:hint="eastAsia"/>
          <w:b/>
          <w:bCs/>
          <w:color w:val="000000"/>
          <w:kern w:val="0"/>
          <w:sz w:val="27"/>
          <w:szCs w:val="27"/>
        </w:rPr>
        <w:t>架构二、</w:t>
      </w:r>
      <w:proofErr w:type="gramStart"/>
      <w:r w:rsidRPr="004A494C">
        <w:rPr>
          <w:rFonts w:ascii="微软雅黑" w:eastAsia="微软雅黑" w:hAnsi="微软雅黑" w:cs="宋体" w:hint="eastAsia"/>
          <w:b/>
          <w:bCs/>
          <w:color w:val="000000"/>
          <w:kern w:val="0"/>
          <w:sz w:val="27"/>
          <w:szCs w:val="27"/>
        </w:rPr>
        <w:t>微服务</w:t>
      </w:r>
      <w:proofErr w:type="gramEnd"/>
      <w:r w:rsidRPr="004A494C">
        <w:rPr>
          <w:rFonts w:ascii="微软雅黑" w:eastAsia="微软雅黑" w:hAnsi="微软雅黑" w:cs="宋体" w:hint="eastAsia"/>
          <w:b/>
          <w:bCs/>
          <w:color w:val="000000"/>
          <w:kern w:val="0"/>
          <w:sz w:val="27"/>
          <w:szCs w:val="27"/>
        </w:rPr>
        <w:t>架构下分布式Session管理 2.1 Session存储介质 2.2 管理方案实现三、</w:t>
      </w:r>
      <w:proofErr w:type="gramStart"/>
      <w:r w:rsidRPr="004A494C">
        <w:rPr>
          <w:rFonts w:ascii="微软雅黑" w:eastAsia="微软雅黑" w:hAnsi="微软雅黑" w:cs="宋体" w:hint="eastAsia"/>
          <w:b/>
          <w:bCs/>
          <w:color w:val="000000"/>
          <w:kern w:val="0"/>
          <w:sz w:val="27"/>
          <w:szCs w:val="27"/>
        </w:rPr>
        <w:t>微服务</w:t>
      </w:r>
      <w:proofErr w:type="gramEnd"/>
      <w:r w:rsidRPr="004A494C">
        <w:rPr>
          <w:rFonts w:ascii="微软雅黑" w:eastAsia="微软雅黑" w:hAnsi="微软雅黑" w:cs="宋体" w:hint="eastAsia"/>
          <w:b/>
          <w:bCs/>
          <w:color w:val="000000"/>
          <w:kern w:val="0"/>
          <w:sz w:val="27"/>
          <w:szCs w:val="27"/>
        </w:rPr>
        <w:t>架构下分布式Session管理方案四、总结</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Pr>
          <w:rFonts w:ascii="微软雅黑" w:eastAsia="微软雅黑" w:hAnsi="微软雅黑" w:cs="宋体"/>
          <w:noProof/>
          <w:color w:val="000000"/>
          <w:kern w:val="0"/>
          <w:sz w:val="27"/>
          <w:szCs w:val="27"/>
        </w:rPr>
        <w:drawing>
          <wp:inline distT="0" distB="0" distL="0" distR="0">
            <wp:extent cx="6096000" cy="190500"/>
            <wp:effectExtent l="0" t="0" r="0" b="0"/>
            <wp:docPr id="15" name="图片 15" descr="http://7rf34y.com2.z0.glb.qiniucdn.com/c/ab0868721ac4dd8615ef172cf79ed7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7rf34y.com2.z0.glb.qiniucdn.com/c/ab0868721ac4dd8615ef172cf79ed7f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190500"/>
                    </a:xfrm>
                    <a:prstGeom prst="rect">
                      <a:avLst/>
                    </a:prstGeom>
                    <a:noFill/>
                    <a:ln>
                      <a:noFill/>
                    </a:ln>
                  </pic:spPr>
                </pic:pic>
              </a:graphicData>
            </a:graphic>
          </wp:inline>
        </w:drawing>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应用架构变迁下的Session管理</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Session一词直译为“会话”，意指有始有终的一系列动作/消息。Session是Web应用蓬勃发展的产物之一，隐含有“面向连接”和“保持状态”两个含义，同时也指代Web服务器与客户端之间进行状态保持的解决方案。</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Web服务器与客户端基于HTTP协议进行通信，HTTP协议本身是无状态的，即每一次请求之间都相互独立。但是随着Web应用的发展，Web服务器需要按照用户的一系列业务操作向客户端提供某些特定的、按需的内容，这就需要想办法将原本相对独立的HTTP请求进行关联。Session管理正是上述问题的解决方案，把用户的信息与状态保存在Session中，弥补了Web应用中HTTP协议的不足。</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lastRenderedPageBreak/>
        <w:t>Session管理作为Web应用的重要解决方案之一，随着Web应用架构的不断变迁，对Session管理方案的要求也变得越来越高。对于不同应用架构，Session管理方案也有所不同。</w:t>
      </w:r>
    </w:p>
    <w:p w:rsidR="004A494C" w:rsidRPr="004A494C" w:rsidRDefault="004A494C" w:rsidP="004A494C">
      <w:pPr>
        <w:widowControl/>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1.1 单体架构</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单体架构即是指把一个使用了分层架构的Web应用部署在单节点Web服务器上的架构类型。</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Pr>
          <w:rFonts w:ascii="微软雅黑" w:eastAsia="微软雅黑" w:hAnsi="微软雅黑" w:cs="宋体"/>
          <w:noProof/>
          <w:color w:val="000000"/>
          <w:kern w:val="0"/>
          <w:sz w:val="27"/>
          <w:szCs w:val="27"/>
        </w:rPr>
        <w:drawing>
          <wp:inline distT="0" distB="0" distL="0" distR="0">
            <wp:extent cx="6096000" cy="3429000"/>
            <wp:effectExtent l="0" t="0" r="0" b="0"/>
            <wp:docPr id="14" name="图片 14" descr="http://7rf34y.com2.z0.glb.qiniucdn.com/c/746c0572b7fd7afaa0e373461a1fb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7rf34y.com2.z0.glb.qiniucdn.com/c/746c0572b7fd7afaa0e373461a1fb40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r w:rsidRPr="004A494C">
        <w:rPr>
          <w:rFonts w:ascii="微软雅黑" w:eastAsia="微软雅黑" w:hAnsi="微软雅黑" w:cs="宋体" w:hint="eastAsia"/>
          <w:color w:val="000000"/>
          <w:kern w:val="0"/>
          <w:sz w:val="27"/>
          <w:szCs w:val="27"/>
        </w:rPr>
        <w:br/>
        <w:t>图1  单体架构应用示意图</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在这种架构中，虽然采用了分层架构，将整个应用分为表现层、业务逻辑层和数据访问层，每一层各司其职，让Web应用的各方面能力有所</w:t>
      </w:r>
      <w:r w:rsidRPr="004A494C">
        <w:rPr>
          <w:rFonts w:ascii="微软雅黑" w:eastAsia="微软雅黑" w:hAnsi="微软雅黑" w:cs="宋体" w:hint="eastAsia"/>
          <w:color w:val="000000"/>
          <w:kern w:val="0"/>
          <w:sz w:val="27"/>
          <w:szCs w:val="27"/>
        </w:rPr>
        <w:lastRenderedPageBreak/>
        <w:t>改善。但是因为应用是单体的，所有代码都部署在一个Web服务器上，随着应用的不断迭代，将会变得臃肿不堪，难以进行维护。</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单体架构中，Session管理方案是在用户进行登录的时候将Session存放在应用服务器的内存中，由于只有一个应用服务器节点，用户的所有请求都是这个唯一节点进行响应处理，所以能够轻松的达到保持用户状态的目的。</w:t>
      </w:r>
    </w:p>
    <w:p w:rsidR="004A494C" w:rsidRPr="004A494C" w:rsidRDefault="004A494C" w:rsidP="004A494C">
      <w:pPr>
        <w:widowControl/>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1.2 分布式架构</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随着Web应用的迭代开发，应用代码的维护难度成为了单体应用的一大瓶颈，为了突破这一瓶颈，出现了分布式架构的概念，企业开始使用分布式架构来代替原有的单体架构。</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Pr>
          <w:rFonts w:ascii="微软雅黑" w:eastAsia="微软雅黑" w:hAnsi="微软雅黑" w:cs="宋体"/>
          <w:noProof/>
          <w:color w:val="000000"/>
          <w:kern w:val="0"/>
          <w:sz w:val="27"/>
          <w:szCs w:val="27"/>
        </w:rPr>
        <w:drawing>
          <wp:inline distT="0" distB="0" distL="0" distR="0">
            <wp:extent cx="6096000" cy="3429000"/>
            <wp:effectExtent l="0" t="0" r="0" b="0"/>
            <wp:docPr id="13" name="图片 13" descr="http://7rf34y.com2.z0.glb.qiniucdn.com/c/2380d843a2184f5032f9493003c5fc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7rf34y.com2.z0.glb.qiniucdn.com/c/2380d843a2184f5032f9493003c5fcb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图2  分布式架构应用示意图</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lastRenderedPageBreak/>
        <w:t>在分布式架构中，把原来的单体架构应用，按照不同的功能模块，拆分成若干个较小的应用，分别部署到若干个服务器上。这些服务器上的应用模块，各自提供相应的分布式服务，共同协作，为用户提供服务。</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此时的服务器架构中，不再是单一的应用服务器节点，而是有多个服务器节点同时为用户提供服务。单体架构中的Session管理方案已经无法满足分布式架构的需要，用户的登录请求是由分布式架构中的一个服务器节点进行响应处理，当用户操作向其他服务器节点发送请求的时候，就会因为接受请求的节点上没有用户</w:t>
      </w:r>
      <w:proofErr w:type="spellStart"/>
      <w:r w:rsidRPr="004A494C">
        <w:rPr>
          <w:rFonts w:ascii="微软雅黑" w:eastAsia="微软雅黑" w:hAnsi="微软雅黑" w:cs="宋体" w:hint="eastAsia"/>
          <w:color w:val="000000"/>
          <w:kern w:val="0"/>
          <w:sz w:val="27"/>
          <w:szCs w:val="27"/>
        </w:rPr>
        <w:t>Session</w:t>
      </w:r>
      <w:proofErr w:type="spellEnd"/>
      <w:r w:rsidRPr="004A494C">
        <w:rPr>
          <w:rFonts w:ascii="微软雅黑" w:eastAsia="微软雅黑" w:hAnsi="微软雅黑" w:cs="宋体" w:hint="eastAsia"/>
          <w:color w:val="000000"/>
          <w:kern w:val="0"/>
          <w:sz w:val="27"/>
          <w:szCs w:val="27"/>
        </w:rPr>
        <w:t>而导致操作失败，让用户重新登录。</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所以，在分布式架构中，必须保证用户在一个服务器节点进行登陆后，不仅该节点需要在内存中保存用户Session，还需要让其他应用服务器节点也能共享到用户Session。分布式架构进行Session共享的常用方案有如下几种。</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b/>
          <w:bCs/>
          <w:color w:val="000000"/>
          <w:kern w:val="0"/>
          <w:sz w:val="27"/>
          <w:szCs w:val="27"/>
        </w:rPr>
        <w:t>（1）存放在Cookie中</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当用户Session中需要存放的数据很小的时候，可以选择将Session对象存放在浏览器的Cookie中来实现Session共享。该方案实现方便，但是由于Cookie的存储容量不大，所以只适用于Session数据量小的场景。</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b/>
          <w:bCs/>
          <w:color w:val="000000"/>
          <w:kern w:val="0"/>
          <w:sz w:val="27"/>
          <w:szCs w:val="27"/>
        </w:rPr>
        <w:t>（2）Session复制</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lastRenderedPageBreak/>
        <w:t>部分Web服务器能够支持Session复制功能，例如Tomcat。用户可以通过修改Web服务器的配置文件，让Web服务器进行Session复制，保持每一个服务器节点的Session数据都能达到一致。</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但是这种方案的实现依赖于Web服务器，需要Web服务器有Session复制功能。当Web应用中Session数量较多的时候，每个服务器节点都需要有一部分内存用来存放Session，将会占用大量内存资源。同时大量的Session对象通过网络传输进行复制，不但占用了网络资源，还会因为复制同步出现延迟，导致程序运行错误。</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b/>
          <w:bCs/>
          <w:color w:val="000000"/>
          <w:kern w:val="0"/>
          <w:sz w:val="27"/>
          <w:szCs w:val="27"/>
        </w:rPr>
        <w:t>（3）Session粘滞</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Session粘滞是通过负载均衡器，将同一用户的请求都分发到固定的一个服务器节点上，让固定服务器进行响应处理，如此一来，只需要这个节点上保存了用户</w:t>
      </w:r>
      <w:proofErr w:type="spellStart"/>
      <w:r w:rsidRPr="004A494C">
        <w:rPr>
          <w:rFonts w:ascii="微软雅黑" w:eastAsia="微软雅黑" w:hAnsi="微软雅黑" w:cs="宋体" w:hint="eastAsia"/>
          <w:color w:val="000000"/>
          <w:kern w:val="0"/>
          <w:sz w:val="27"/>
          <w:szCs w:val="27"/>
        </w:rPr>
        <w:t>Session</w:t>
      </w:r>
      <w:proofErr w:type="spellEnd"/>
      <w:r w:rsidRPr="004A494C">
        <w:rPr>
          <w:rFonts w:ascii="微软雅黑" w:eastAsia="微软雅黑" w:hAnsi="微软雅黑" w:cs="宋体" w:hint="eastAsia"/>
          <w:color w:val="000000"/>
          <w:kern w:val="0"/>
          <w:sz w:val="27"/>
          <w:szCs w:val="27"/>
        </w:rPr>
        <w:t>，即可保持用户的状态一致性。</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但是Session粘滞方案依赖于负载均衡器，而且只能满足水平扩展的集群场景，无法满足进行应用分割后的分布式场景。</w:t>
      </w:r>
    </w:p>
    <w:p w:rsidR="004A494C" w:rsidRPr="004A494C" w:rsidRDefault="004A494C" w:rsidP="004A494C">
      <w:pPr>
        <w:widowControl/>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1.3</w:t>
      </w: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架构</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Web应用持续发展，虽然进行了一定的拆分，把过去单体架构的巨石应用切割成了由若干个模块组成的分布式应用，但随着不断的迭代开发，这些模块应用依然会变成巨石应用，代码维护成本直线上升。</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lastRenderedPageBreak/>
        <w:t>尽管可以再次进行应用拆分，但是随着拆分的应用增多，这些应用的编译、打包、部署和整合也成为了新的难题。在这样的一个环境之下，</w:t>
      </w: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架构开始受到广泛关注。</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架构即将一个应用拆分成一套小而相互关联的微服务，</w:t>
      </w: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之间通过暴露出来的API被</w:t>
      </w:r>
      <w:proofErr w:type="gramStart"/>
      <w:r w:rsidRPr="004A494C">
        <w:rPr>
          <w:rFonts w:ascii="微软雅黑" w:eastAsia="微软雅黑" w:hAnsi="微软雅黑" w:cs="宋体" w:hint="eastAsia"/>
          <w:color w:val="000000"/>
          <w:kern w:val="0"/>
          <w:sz w:val="27"/>
          <w:szCs w:val="27"/>
        </w:rPr>
        <w:t>其他微服务</w:t>
      </w:r>
      <w:proofErr w:type="gramEnd"/>
      <w:r w:rsidRPr="004A494C">
        <w:rPr>
          <w:rFonts w:ascii="微软雅黑" w:eastAsia="微软雅黑" w:hAnsi="微软雅黑" w:cs="宋体" w:hint="eastAsia"/>
          <w:color w:val="000000"/>
          <w:kern w:val="0"/>
          <w:sz w:val="27"/>
          <w:szCs w:val="27"/>
        </w:rPr>
        <w:t>或系统所调用，在运行时，每个微服务实例通常是一个云虚拟机或一个</w:t>
      </w:r>
      <w:proofErr w:type="spellStart"/>
      <w:r w:rsidRPr="004A494C">
        <w:rPr>
          <w:rFonts w:ascii="微软雅黑" w:eastAsia="微软雅黑" w:hAnsi="微软雅黑" w:cs="宋体" w:hint="eastAsia"/>
          <w:color w:val="000000"/>
          <w:kern w:val="0"/>
          <w:sz w:val="27"/>
          <w:szCs w:val="27"/>
        </w:rPr>
        <w:t>Docker</w:t>
      </w:r>
      <w:proofErr w:type="spellEnd"/>
      <w:r w:rsidRPr="004A494C">
        <w:rPr>
          <w:rFonts w:ascii="微软雅黑" w:eastAsia="微软雅黑" w:hAnsi="微软雅黑" w:cs="宋体" w:hint="eastAsia"/>
          <w:color w:val="000000"/>
          <w:kern w:val="0"/>
          <w:sz w:val="27"/>
          <w:szCs w:val="27"/>
        </w:rPr>
        <w:t>。众多</w:t>
      </w: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综合起来，构成了一个完整的</w:t>
      </w: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架构应用。</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架构中的</w:t>
      </w: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一般可以分为两类：无状态服务和有状态服务。无状态服务比如应用服务器，它们通常是不保存数据的，方便进行横向扩展；有状态服务需要进行数据存储，比如数据库服务和缓存服务。在Web应用中，Session用来存储用户的状态信息，所以Session管理也是有状态服务器的一种。</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在实际情况中，一些企业在对原有应用进行</w:t>
      </w: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改造，实现应用向云平台迁移的时候，并不是一个单纯的</w:t>
      </w: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架构，而是一个使用</w:t>
      </w: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框架的</w:t>
      </w:r>
      <w:proofErr w:type="gramStart"/>
      <w:r w:rsidRPr="004A494C">
        <w:rPr>
          <w:rFonts w:ascii="微软雅黑" w:eastAsia="微软雅黑" w:hAnsi="微软雅黑" w:cs="宋体" w:hint="eastAsia"/>
          <w:color w:val="000000"/>
          <w:kern w:val="0"/>
          <w:sz w:val="27"/>
          <w:szCs w:val="27"/>
        </w:rPr>
        <w:t>微应用</w:t>
      </w:r>
      <w:proofErr w:type="gramEnd"/>
      <w:r w:rsidRPr="004A494C">
        <w:rPr>
          <w:rFonts w:ascii="微软雅黑" w:eastAsia="微软雅黑" w:hAnsi="微软雅黑" w:cs="宋体" w:hint="eastAsia"/>
          <w:color w:val="000000"/>
          <w:kern w:val="0"/>
          <w:sz w:val="27"/>
          <w:szCs w:val="27"/>
        </w:rPr>
        <w:t>架构。</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所谓的</w:t>
      </w:r>
      <w:proofErr w:type="gramStart"/>
      <w:r w:rsidRPr="004A494C">
        <w:rPr>
          <w:rFonts w:ascii="微软雅黑" w:eastAsia="微软雅黑" w:hAnsi="微软雅黑" w:cs="宋体" w:hint="eastAsia"/>
          <w:color w:val="000000"/>
          <w:kern w:val="0"/>
          <w:sz w:val="27"/>
          <w:szCs w:val="27"/>
        </w:rPr>
        <w:t>微应用</w:t>
      </w:r>
      <w:proofErr w:type="gramEnd"/>
      <w:r w:rsidRPr="004A494C">
        <w:rPr>
          <w:rFonts w:ascii="微软雅黑" w:eastAsia="微软雅黑" w:hAnsi="微软雅黑" w:cs="宋体" w:hint="eastAsia"/>
          <w:color w:val="000000"/>
          <w:kern w:val="0"/>
          <w:sz w:val="27"/>
          <w:szCs w:val="27"/>
        </w:rPr>
        <w:t>架构，是由一个门户应用和多个</w:t>
      </w:r>
      <w:proofErr w:type="gramStart"/>
      <w:r w:rsidRPr="004A494C">
        <w:rPr>
          <w:rFonts w:ascii="微软雅黑" w:eastAsia="微软雅黑" w:hAnsi="微软雅黑" w:cs="宋体" w:hint="eastAsia"/>
          <w:color w:val="000000"/>
          <w:kern w:val="0"/>
          <w:sz w:val="27"/>
          <w:szCs w:val="27"/>
        </w:rPr>
        <w:t>微应用</w:t>
      </w:r>
      <w:proofErr w:type="gramEnd"/>
      <w:r w:rsidRPr="004A494C">
        <w:rPr>
          <w:rFonts w:ascii="微软雅黑" w:eastAsia="微软雅黑" w:hAnsi="微软雅黑" w:cs="宋体" w:hint="eastAsia"/>
          <w:color w:val="000000"/>
          <w:kern w:val="0"/>
          <w:sz w:val="27"/>
          <w:szCs w:val="27"/>
        </w:rPr>
        <w:t>组成的架构体系。每个</w:t>
      </w:r>
      <w:proofErr w:type="gramStart"/>
      <w:r w:rsidRPr="004A494C">
        <w:rPr>
          <w:rFonts w:ascii="微软雅黑" w:eastAsia="微软雅黑" w:hAnsi="微软雅黑" w:cs="宋体" w:hint="eastAsia"/>
          <w:color w:val="000000"/>
          <w:kern w:val="0"/>
          <w:sz w:val="27"/>
          <w:szCs w:val="27"/>
        </w:rPr>
        <w:t>微应用</w:t>
      </w:r>
      <w:proofErr w:type="gramEnd"/>
      <w:r w:rsidRPr="004A494C">
        <w:rPr>
          <w:rFonts w:ascii="微软雅黑" w:eastAsia="微软雅黑" w:hAnsi="微软雅黑" w:cs="宋体" w:hint="eastAsia"/>
          <w:color w:val="000000"/>
          <w:kern w:val="0"/>
          <w:sz w:val="27"/>
          <w:szCs w:val="27"/>
        </w:rPr>
        <w:t>都是基于</w:t>
      </w: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框架的Web应用，拥有自己的Web页面和逻辑代码。门户应用通过Web页面将所有</w:t>
      </w:r>
      <w:proofErr w:type="gramStart"/>
      <w:r w:rsidRPr="004A494C">
        <w:rPr>
          <w:rFonts w:ascii="微软雅黑" w:eastAsia="微软雅黑" w:hAnsi="微软雅黑" w:cs="宋体" w:hint="eastAsia"/>
          <w:color w:val="000000"/>
          <w:kern w:val="0"/>
          <w:sz w:val="27"/>
          <w:szCs w:val="27"/>
        </w:rPr>
        <w:t>微应用</w:t>
      </w:r>
      <w:proofErr w:type="gramEnd"/>
      <w:r w:rsidRPr="004A494C">
        <w:rPr>
          <w:rFonts w:ascii="微软雅黑" w:eastAsia="微软雅黑" w:hAnsi="微软雅黑" w:cs="宋体" w:hint="eastAsia"/>
          <w:color w:val="000000"/>
          <w:kern w:val="0"/>
          <w:sz w:val="27"/>
          <w:szCs w:val="27"/>
        </w:rPr>
        <w:t>的页面整合到一起，然后展现给用户，为用户提供服务。</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lastRenderedPageBreak/>
        <w:t>因为每一个</w:t>
      </w:r>
      <w:proofErr w:type="gramStart"/>
      <w:r w:rsidRPr="004A494C">
        <w:rPr>
          <w:rFonts w:ascii="微软雅黑" w:eastAsia="微软雅黑" w:hAnsi="微软雅黑" w:cs="宋体" w:hint="eastAsia"/>
          <w:color w:val="000000"/>
          <w:kern w:val="0"/>
          <w:sz w:val="27"/>
          <w:szCs w:val="27"/>
        </w:rPr>
        <w:t>微应用</w:t>
      </w:r>
      <w:proofErr w:type="gramEnd"/>
      <w:r w:rsidRPr="004A494C">
        <w:rPr>
          <w:rFonts w:ascii="微软雅黑" w:eastAsia="微软雅黑" w:hAnsi="微软雅黑" w:cs="宋体" w:hint="eastAsia"/>
          <w:color w:val="000000"/>
          <w:kern w:val="0"/>
          <w:sz w:val="27"/>
          <w:szCs w:val="27"/>
        </w:rPr>
        <w:t>都具有自己的Web页面，这些Web页面都会通过浏览器客户端展现给用户，整个</w:t>
      </w:r>
      <w:proofErr w:type="gramStart"/>
      <w:r w:rsidRPr="004A494C">
        <w:rPr>
          <w:rFonts w:ascii="微软雅黑" w:eastAsia="微软雅黑" w:hAnsi="微软雅黑" w:cs="宋体" w:hint="eastAsia"/>
          <w:color w:val="000000"/>
          <w:kern w:val="0"/>
          <w:sz w:val="27"/>
          <w:szCs w:val="27"/>
        </w:rPr>
        <w:t>微应用</w:t>
      </w:r>
      <w:proofErr w:type="gramEnd"/>
      <w:r w:rsidRPr="004A494C">
        <w:rPr>
          <w:rFonts w:ascii="微软雅黑" w:eastAsia="微软雅黑" w:hAnsi="微软雅黑" w:cs="宋体" w:hint="eastAsia"/>
          <w:color w:val="000000"/>
          <w:kern w:val="0"/>
          <w:sz w:val="27"/>
          <w:szCs w:val="27"/>
        </w:rPr>
        <w:t>架构可以近似地看作是一个大型的分布式应用，所以每个</w:t>
      </w:r>
      <w:proofErr w:type="gramStart"/>
      <w:r w:rsidRPr="004A494C">
        <w:rPr>
          <w:rFonts w:ascii="微软雅黑" w:eastAsia="微软雅黑" w:hAnsi="微软雅黑" w:cs="宋体" w:hint="eastAsia"/>
          <w:color w:val="000000"/>
          <w:kern w:val="0"/>
          <w:sz w:val="27"/>
          <w:szCs w:val="27"/>
        </w:rPr>
        <w:t>微应用</w:t>
      </w:r>
      <w:proofErr w:type="gramEnd"/>
      <w:r w:rsidRPr="004A494C">
        <w:rPr>
          <w:rFonts w:ascii="微软雅黑" w:eastAsia="微软雅黑" w:hAnsi="微软雅黑" w:cs="宋体" w:hint="eastAsia"/>
          <w:color w:val="000000"/>
          <w:kern w:val="0"/>
          <w:sz w:val="27"/>
          <w:szCs w:val="27"/>
        </w:rPr>
        <w:t>都需要有Session对象，同时整个</w:t>
      </w:r>
      <w:proofErr w:type="gramStart"/>
      <w:r w:rsidRPr="004A494C">
        <w:rPr>
          <w:rFonts w:ascii="微软雅黑" w:eastAsia="微软雅黑" w:hAnsi="微软雅黑" w:cs="宋体" w:hint="eastAsia"/>
          <w:color w:val="000000"/>
          <w:kern w:val="0"/>
          <w:sz w:val="27"/>
          <w:szCs w:val="27"/>
        </w:rPr>
        <w:t>微应用</w:t>
      </w:r>
      <w:proofErr w:type="gramEnd"/>
      <w:r w:rsidRPr="004A494C">
        <w:rPr>
          <w:rFonts w:ascii="微软雅黑" w:eastAsia="微软雅黑" w:hAnsi="微软雅黑" w:cs="宋体" w:hint="eastAsia"/>
          <w:color w:val="000000"/>
          <w:kern w:val="0"/>
          <w:sz w:val="27"/>
          <w:szCs w:val="27"/>
        </w:rPr>
        <w:t>架构中，同一用户的Session数据应该是一致的。</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Pr>
          <w:rFonts w:ascii="微软雅黑" w:eastAsia="微软雅黑" w:hAnsi="微软雅黑" w:cs="宋体"/>
          <w:noProof/>
          <w:color w:val="000000"/>
          <w:kern w:val="0"/>
          <w:sz w:val="27"/>
          <w:szCs w:val="27"/>
        </w:rPr>
        <w:drawing>
          <wp:inline distT="0" distB="0" distL="0" distR="0">
            <wp:extent cx="6096000" cy="3429000"/>
            <wp:effectExtent l="0" t="0" r="0" b="0"/>
            <wp:docPr id="12" name="图片 12" descr="http://7rf34y.com2.z0.glb.qiniucdn.com/c/bf9671b445b905073837b89fbb1f5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7rf34y.com2.z0.glb.qiniucdn.com/c/bf9671b445b905073837b89fbb1f5b5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r w:rsidRPr="004A494C">
        <w:rPr>
          <w:rFonts w:ascii="微软雅黑" w:eastAsia="微软雅黑" w:hAnsi="微软雅黑" w:cs="宋体" w:hint="eastAsia"/>
          <w:color w:val="000000"/>
          <w:kern w:val="0"/>
          <w:sz w:val="27"/>
          <w:szCs w:val="27"/>
        </w:rPr>
        <w:br/>
        <w:t>图3  单体架构VS微应用</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与上文所述的分布式架构相比，</w:t>
      </w:r>
      <w:proofErr w:type="gramStart"/>
      <w:r w:rsidRPr="004A494C">
        <w:rPr>
          <w:rFonts w:ascii="微软雅黑" w:eastAsia="微软雅黑" w:hAnsi="微软雅黑" w:cs="宋体" w:hint="eastAsia"/>
          <w:color w:val="000000"/>
          <w:kern w:val="0"/>
          <w:sz w:val="27"/>
          <w:szCs w:val="27"/>
        </w:rPr>
        <w:t>微服务微应用</w:t>
      </w:r>
      <w:proofErr w:type="gramEnd"/>
      <w:r w:rsidRPr="004A494C">
        <w:rPr>
          <w:rFonts w:ascii="微软雅黑" w:eastAsia="微软雅黑" w:hAnsi="微软雅黑" w:cs="宋体" w:hint="eastAsia"/>
          <w:color w:val="000000"/>
          <w:kern w:val="0"/>
          <w:sz w:val="27"/>
          <w:szCs w:val="27"/>
        </w:rPr>
        <w:t>架构让应用模块划分更精细，每个</w:t>
      </w:r>
      <w:proofErr w:type="gramStart"/>
      <w:r w:rsidRPr="004A494C">
        <w:rPr>
          <w:rFonts w:ascii="微软雅黑" w:eastAsia="微软雅黑" w:hAnsi="微软雅黑" w:cs="宋体" w:hint="eastAsia"/>
          <w:color w:val="000000"/>
          <w:kern w:val="0"/>
          <w:sz w:val="27"/>
          <w:szCs w:val="27"/>
        </w:rPr>
        <w:t>微应用</w:t>
      </w:r>
      <w:proofErr w:type="gramEnd"/>
      <w:r w:rsidRPr="004A494C">
        <w:rPr>
          <w:rFonts w:ascii="微软雅黑" w:eastAsia="微软雅黑" w:hAnsi="微软雅黑" w:cs="宋体" w:hint="eastAsia"/>
          <w:color w:val="000000"/>
          <w:kern w:val="0"/>
          <w:sz w:val="27"/>
          <w:szCs w:val="27"/>
        </w:rPr>
        <w:t>的大小合适，方便进行维护和管理。通过使用</w:t>
      </w:r>
      <w:proofErr w:type="spellStart"/>
      <w:r w:rsidRPr="004A494C">
        <w:rPr>
          <w:rFonts w:ascii="微软雅黑" w:eastAsia="微软雅黑" w:hAnsi="微软雅黑" w:cs="宋体" w:hint="eastAsia"/>
          <w:color w:val="000000"/>
          <w:kern w:val="0"/>
          <w:sz w:val="27"/>
          <w:szCs w:val="27"/>
        </w:rPr>
        <w:t>Devops</w:t>
      </w:r>
      <w:proofErr w:type="spellEnd"/>
      <w:r w:rsidRPr="004A494C">
        <w:rPr>
          <w:rFonts w:ascii="微软雅黑" w:eastAsia="微软雅黑" w:hAnsi="微软雅黑" w:cs="宋体" w:hint="eastAsia"/>
          <w:color w:val="000000"/>
          <w:kern w:val="0"/>
          <w:sz w:val="27"/>
          <w:szCs w:val="27"/>
        </w:rPr>
        <w:t>平台，可以让模块的迭代开发和版本更新变得极为便捷。</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框架在降低企业应用开发运</w:t>
      </w:r>
      <w:proofErr w:type="gramStart"/>
      <w:r w:rsidRPr="004A494C">
        <w:rPr>
          <w:rFonts w:ascii="微软雅黑" w:eastAsia="微软雅黑" w:hAnsi="微软雅黑" w:cs="宋体" w:hint="eastAsia"/>
          <w:color w:val="000000"/>
          <w:kern w:val="0"/>
          <w:sz w:val="27"/>
          <w:szCs w:val="27"/>
        </w:rPr>
        <w:t>维成本</w:t>
      </w:r>
      <w:proofErr w:type="gramEnd"/>
      <w:r w:rsidRPr="004A494C">
        <w:rPr>
          <w:rFonts w:ascii="微软雅黑" w:eastAsia="微软雅黑" w:hAnsi="微软雅黑" w:cs="宋体" w:hint="eastAsia"/>
          <w:color w:val="000000"/>
          <w:kern w:val="0"/>
          <w:sz w:val="27"/>
          <w:szCs w:val="27"/>
        </w:rPr>
        <w:t>的同时，也为</w:t>
      </w:r>
      <w:proofErr w:type="gramStart"/>
      <w:r w:rsidRPr="004A494C">
        <w:rPr>
          <w:rFonts w:ascii="微软雅黑" w:eastAsia="微软雅黑" w:hAnsi="微软雅黑" w:cs="宋体" w:hint="eastAsia"/>
          <w:color w:val="000000"/>
          <w:kern w:val="0"/>
          <w:sz w:val="27"/>
          <w:szCs w:val="27"/>
        </w:rPr>
        <w:t>微应用</w:t>
      </w:r>
      <w:proofErr w:type="gramEnd"/>
      <w:r w:rsidRPr="004A494C">
        <w:rPr>
          <w:rFonts w:ascii="微软雅黑" w:eastAsia="微软雅黑" w:hAnsi="微软雅黑" w:cs="宋体" w:hint="eastAsia"/>
          <w:color w:val="000000"/>
          <w:kern w:val="0"/>
          <w:sz w:val="27"/>
          <w:szCs w:val="27"/>
        </w:rPr>
        <w:t>之间的Session共享带来了挑战，单体应用被拆分成了十几个不同功能的微应用，分布式架构中的Session管理方案已经无法满足于架构需求。那什</w:t>
      </w:r>
      <w:r w:rsidRPr="004A494C">
        <w:rPr>
          <w:rFonts w:ascii="微软雅黑" w:eastAsia="微软雅黑" w:hAnsi="微软雅黑" w:cs="宋体" w:hint="eastAsia"/>
          <w:color w:val="000000"/>
          <w:kern w:val="0"/>
          <w:sz w:val="27"/>
          <w:szCs w:val="27"/>
        </w:rPr>
        <w:lastRenderedPageBreak/>
        <w:t>么样的Session管理方案才是适合</w:t>
      </w: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架构的呢，这将是后文中需要思考和探讨的。</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Pr>
          <w:rFonts w:ascii="微软雅黑" w:eastAsia="微软雅黑" w:hAnsi="微软雅黑" w:cs="宋体"/>
          <w:noProof/>
          <w:color w:val="000000"/>
          <w:kern w:val="0"/>
          <w:sz w:val="27"/>
          <w:szCs w:val="27"/>
        </w:rPr>
        <w:drawing>
          <wp:inline distT="0" distB="0" distL="0" distR="0">
            <wp:extent cx="6096000" cy="190500"/>
            <wp:effectExtent l="0" t="0" r="0" b="0"/>
            <wp:docPr id="11" name="图片 11" descr="http://7rf34y.com2.z0.glb.qiniucdn.com/c/ab0868721ac4dd8615ef172cf79ed7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7rf34y.com2.z0.glb.qiniucdn.com/c/ab0868721ac4dd8615ef172cf79ed7f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190500"/>
                    </a:xfrm>
                    <a:prstGeom prst="rect">
                      <a:avLst/>
                    </a:prstGeom>
                    <a:noFill/>
                    <a:ln>
                      <a:noFill/>
                    </a:ln>
                  </pic:spPr>
                </pic:pic>
              </a:graphicData>
            </a:graphic>
          </wp:inline>
        </w:drawing>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架构下分布式Session管理</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在分布式架构中，Session管理方案是将用户Session存放在Web服务器内存中，然后通过Web服务器的复制能力或者负载均衡器的请求分发能力来实现Session共享。但是在</w:t>
      </w: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架构的实践中，企业对大型应用进行</w:t>
      </w: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改造，让应用向</w:t>
      </w:r>
      <w:proofErr w:type="gramStart"/>
      <w:r w:rsidRPr="004A494C">
        <w:rPr>
          <w:rFonts w:ascii="微软雅黑" w:eastAsia="微软雅黑" w:hAnsi="微软雅黑" w:cs="宋体" w:hint="eastAsia"/>
          <w:color w:val="000000"/>
          <w:kern w:val="0"/>
          <w:sz w:val="27"/>
          <w:szCs w:val="27"/>
        </w:rPr>
        <w:t>云环境</w:t>
      </w:r>
      <w:proofErr w:type="gramEnd"/>
      <w:r w:rsidRPr="004A494C">
        <w:rPr>
          <w:rFonts w:ascii="微软雅黑" w:eastAsia="微软雅黑" w:hAnsi="微软雅黑" w:cs="宋体" w:hint="eastAsia"/>
          <w:color w:val="000000"/>
          <w:kern w:val="0"/>
          <w:sz w:val="27"/>
          <w:szCs w:val="27"/>
        </w:rPr>
        <w:t>迁移，通常会将应用拆分成十几个甚至数十个微应用，如果仍然使用Session复制、粘滞，不但会带来很多的不必要资源开销，还会降低整个企业应用的可用性和安全性。</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因此，在</w:t>
      </w: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架构下，对Session的管理应该另辟蹊径，不再将Session对象保存在Web服务器内存中，而是在应用服务器架构中引入独立的中间存储介质，将企业应用中的Session对象进行统一管理。</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Pr>
          <w:rFonts w:ascii="微软雅黑" w:eastAsia="微软雅黑" w:hAnsi="微软雅黑" w:cs="宋体"/>
          <w:noProof/>
          <w:color w:val="000000"/>
          <w:kern w:val="0"/>
          <w:sz w:val="27"/>
          <w:szCs w:val="27"/>
        </w:rPr>
        <w:lastRenderedPageBreak/>
        <w:drawing>
          <wp:inline distT="0" distB="0" distL="0" distR="0">
            <wp:extent cx="6096000" cy="3429000"/>
            <wp:effectExtent l="0" t="0" r="0" b="0"/>
            <wp:docPr id="10" name="图片 10" descr="http://7rf34y.com2.z0.glb.qiniucdn.com/c/5c20a7425b77ee80a7b38832ad18b1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7rf34y.com2.z0.glb.qiniucdn.com/c/5c20a7425b77ee80a7b38832ad18b1a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r w:rsidRPr="004A494C">
        <w:rPr>
          <w:rFonts w:ascii="微软雅黑" w:eastAsia="微软雅黑" w:hAnsi="微软雅黑" w:cs="宋体" w:hint="eastAsia"/>
          <w:color w:val="000000"/>
          <w:kern w:val="0"/>
          <w:sz w:val="27"/>
          <w:szCs w:val="27"/>
        </w:rPr>
        <w:br/>
        <w:t>图4  Session集中管理方案示意图</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一个好的Session集中管理方案应该具备以下特点。</w:t>
      </w:r>
    </w:p>
    <w:p w:rsidR="004A494C" w:rsidRPr="004A494C" w:rsidRDefault="004A494C" w:rsidP="004A494C">
      <w:pPr>
        <w:widowControl/>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b/>
          <w:bCs/>
          <w:color w:val="000000"/>
          <w:kern w:val="0"/>
          <w:sz w:val="27"/>
          <w:szCs w:val="27"/>
        </w:rPr>
        <w:t>A、中间存储介质的读写速度要快</w:t>
      </w:r>
      <w:r w:rsidRPr="004A494C">
        <w:rPr>
          <w:rFonts w:ascii="微软雅黑" w:eastAsia="微软雅黑" w:hAnsi="微软雅黑" w:cs="宋体" w:hint="eastAsia"/>
          <w:color w:val="000000"/>
          <w:kern w:val="0"/>
          <w:sz w:val="27"/>
          <w:szCs w:val="27"/>
        </w:rPr>
        <w:t>。之前的Session管理方案将Session对象存放在服务器内存中，有着很高的读写速度，进行Session集中管理后将会在Session读写中引入网络传输，速度会有所降低，所以必须保证中间存储介质的读写速度。</w:t>
      </w:r>
      <w:r w:rsidRPr="004A494C">
        <w:rPr>
          <w:rFonts w:ascii="微软雅黑" w:eastAsia="微软雅黑" w:hAnsi="微软雅黑" w:cs="宋体" w:hint="eastAsia"/>
          <w:color w:val="000000"/>
          <w:kern w:val="0"/>
          <w:sz w:val="27"/>
          <w:szCs w:val="27"/>
        </w:rPr>
        <w:br/>
      </w:r>
      <w:r w:rsidRPr="004A494C">
        <w:rPr>
          <w:rFonts w:ascii="微软雅黑" w:eastAsia="微软雅黑" w:hAnsi="微软雅黑" w:cs="宋体" w:hint="eastAsia"/>
          <w:b/>
          <w:bCs/>
          <w:color w:val="000000"/>
          <w:kern w:val="0"/>
          <w:sz w:val="27"/>
          <w:szCs w:val="27"/>
        </w:rPr>
        <w:t>B、中间存储介质要保证高可用。</w:t>
      </w:r>
      <w:r w:rsidRPr="004A494C">
        <w:rPr>
          <w:rFonts w:ascii="微软雅黑" w:eastAsia="微软雅黑" w:hAnsi="微软雅黑" w:cs="宋体" w:hint="eastAsia"/>
          <w:color w:val="000000"/>
          <w:kern w:val="0"/>
          <w:sz w:val="27"/>
          <w:szCs w:val="27"/>
        </w:rPr>
        <w:t>进行Session集中管理后，整个企业应用的Session都会存放在中间存储介质中，如果存储介质是不稳定的，那整个企业应用都将不稳定。</w:t>
      </w:r>
      <w:r w:rsidRPr="004A494C">
        <w:rPr>
          <w:rFonts w:ascii="微软雅黑" w:eastAsia="微软雅黑" w:hAnsi="微软雅黑" w:cs="宋体" w:hint="eastAsia"/>
          <w:color w:val="000000"/>
          <w:kern w:val="0"/>
          <w:sz w:val="27"/>
          <w:szCs w:val="27"/>
        </w:rPr>
        <w:br/>
      </w:r>
      <w:r w:rsidRPr="004A494C">
        <w:rPr>
          <w:rFonts w:ascii="微软雅黑" w:eastAsia="微软雅黑" w:hAnsi="微软雅黑" w:cs="宋体" w:hint="eastAsia"/>
          <w:b/>
          <w:bCs/>
          <w:color w:val="000000"/>
          <w:kern w:val="0"/>
          <w:sz w:val="27"/>
          <w:szCs w:val="27"/>
        </w:rPr>
        <w:t>C、对Session的使用者来说，Session管理方案应该是透明的，</w:t>
      </w:r>
      <w:r w:rsidRPr="004A494C">
        <w:rPr>
          <w:rFonts w:ascii="微软雅黑" w:eastAsia="微软雅黑" w:hAnsi="微软雅黑" w:cs="宋体" w:hint="eastAsia"/>
          <w:color w:val="000000"/>
          <w:kern w:val="0"/>
          <w:sz w:val="27"/>
          <w:szCs w:val="27"/>
        </w:rPr>
        <w:t>切换</w:t>
      </w:r>
      <w:r w:rsidRPr="004A494C">
        <w:rPr>
          <w:rFonts w:ascii="微软雅黑" w:eastAsia="微软雅黑" w:hAnsi="微软雅黑" w:cs="宋体" w:hint="eastAsia"/>
          <w:color w:val="000000"/>
          <w:kern w:val="0"/>
          <w:sz w:val="27"/>
          <w:szCs w:val="27"/>
        </w:rPr>
        <w:lastRenderedPageBreak/>
        <w:t>成集中管理方案后用户无感知。 </w:t>
      </w:r>
      <w:r w:rsidRPr="004A494C">
        <w:rPr>
          <w:rFonts w:ascii="微软雅黑" w:eastAsia="微软雅黑" w:hAnsi="微软雅黑" w:cs="宋体" w:hint="eastAsia"/>
          <w:b/>
          <w:bCs/>
          <w:color w:val="000000"/>
          <w:kern w:val="0"/>
          <w:sz w:val="27"/>
          <w:szCs w:val="27"/>
        </w:rPr>
        <w:t>D、Session管理方案不该和某一Web服务器耦合，</w:t>
      </w:r>
      <w:r w:rsidRPr="004A494C">
        <w:rPr>
          <w:rFonts w:ascii="微软雅黑" w:eastAsia="微软雅黑" w:hAnsi="微软雅黑" w:cs="宋体" w:hint="eastAsia"/>
          <w:color w:val="000000"/>
          <w:kern w:val="0"/>
          <w:sz w:val="27"/>
          <w:szCs w:val="27"/>
        </w:rPr>
        <w:t>应该适用于所有常规Web服务器。</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根据上述标准可以看出，Session集中管理方案的技术选型应该从Session存储介质和管理方案实现两方面考虑。</w:t>
      </w:r>
    </w:p>
    <w:p w:rsidR="004A494C" w:rsidRPr="004A494C" w:rsidRDefault="004A494C" w:rsidP="004A494C">
      <w:pPr>
        <w:widowControl/>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2.1 Session存储介质</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作为Session对象的存储介质，对读写性能要求较高，所以应该择缓存服务器作为Session的存储介质。目前常用的缓存服务器有</w:t>
      </w:r>
      <w:proofErr w:type="spellStart"/>
      <w:r w:rsidRPr="004A494C">
        <w:rPr>
          <w:rFonts w:ascii="微软雅黑" w:eastAsia="微软雅黑" w:hAnsi="微软雅黑" w:cs="宋体" w:hint="eastAsia"/>
          <w:color w:val="000000"/>
          <w:kern w:val="0"/>
          <w:sz w:val="27"/>
          <w:szCs w:val="27"/>
        </w:rPr>
        <w:t>Memcache</w:t>
      </w:r>
      <w:proofErr w:type="spellEnd"/>
      <w:r w:rsidRPr="004A494C">
        <w:rPr>
          <w:rFonts w:ascii="微软雅黑" w:eastAsia="微软雅黑" w:hAnsi="微软雅黑" w:cs="宋体" w:hint="eastAsia"/>
          <w:color w:val="000000"/>
          <w:kern w:val="0"/>
          <w:sz w:val="27"/>
          <w:szCs w:val="27"/>
        </w:rPr>
        <w:t>和</w:t>
      </w:r>
      <w:proofErr w:type="spellStart"/>
      <w:r w:rsidRPr="004A494C">
        <w:rPr>
          <w:rFonts w:ascii="微软雅黑" w:eastAsia="微软雅黑" w:hAnsi="微软雅黑" w:cs="宋体" w:hint="eastAsia"/>
          <w:color w:val="000000"/>
          <w:kern w:val="0"/>
          <w:sz w:val="27"/>
          <w:szCs w:val="27"/>
        </w:rPr>
        <w:t>Redis</w:t>
      </w:r>
      <w:proofErr w:type="spellEnd"/>
      <w:r w:rsidRPr="004A494C">
        <w:rPr>
          <w:rFonts w:ascii="微软雅黑" w:eastAsia="微软雅黑" w:hAnsi="微软雅黑" w:cs="宋体" w:hint="eastAsia"/>
          <w:color w:val="000000"/>
          <w:kern w:val="0"/>
          <w:sz w:val="27"/>
          <w:szCs w:val="27"/>
        </w:rPr>
        <w:t>两种，因此笔者对这两种缓存服务器进行了比较。</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Pr>
          <w:rFonts w:ascii="微软雅黑" w:eastAsia="微软雅黑" w:hAnsi="微软雅黑" w:cs="宋体"/>
          <w:noProof/>
          <w:color w:val="000000"/>
          <w:kern w:val="0"/>
          <w:sz w:val="27"/>
          <w:szCs w:val="27"/>
        </w:rPr>
        <w:drawing>
          <wp:inline distT="0" distB="0" distL="0" distR="0">
            <wp:extent cx="6096000" cy="2301240"/>
            <wp:effectExtent l="0" t="0" r="0" b="3810"/>
            <wp:docPr id="9" name="图片 9" descr="http://7rf34y.com2.z0.glb.qiniucdn.com/c/90931379d326a9cb12fc122a0a7a9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7rf34y.com2.z0.glb.qiniucdn.com/c/90931379d326a9cb12fc122a0a7a98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2301240"/>
                    </a:xfrm>
                    <a:prstGeom prst="rect">
                      <a:avLst/>
                    </a:prstGeom>
                    <a:noFill/>
                    <a:ln>
                      <a:noFill/>
                    </a:ln>
                  </pic:spPr>
                </pic:pic>
              </a:graphicData>
            </a:graphic>
          </wp:inline>
        </w:drawing>
      </w:r>
      <w:r w:rsidRPr="004A494C">
        <w:rPr>
          <w:rFonts w:ascii="微软雅黑" w:eastAsia="微软雅黑" w:hAnsi="微软雅黑" w:cs="宋体" w:hint="eastAsia"/>
          <w:color w:val="000000"/>
          <w:kern w:val="0"/>
          <w:sz w:val="27"/>
          <w:szCs w:val="27"/>
        </w:rPr>
        <w:br/>
        <w:t>由表中数据可以看出，虽然</w:t>
      </w:r>
      <w:proofErr w:type="spellStart"/>
      <w:r w:rsidRPr="004A494C">
        <w:rPr>
          <w:rFonts w:ascii="微软雅黑" w:eastAsia="微软雅黑" w:hAnsi="微软雅黑" w:cs="宋体" w:hint="eastAsia"/>
          <w:color w:val="000000"/>
          <w:kern w:val="0"/>
          <w:sz w:val="27"/>
          <w:szCs w:val="27"/>
        </w:rPr>
        <w:t>Redis</w:t>
      </w:r>
      <w:proofErr w:type="spellEnd"/>
      <w:r w:rsidRPr="004A494C">
        <w:rPr>
          <w:rFonts w:ascii="微软雅黑" w:eastAsia="微软雅黑" w:hAnsi="微软雅黑" w:cs="宋体" w:hint="eastAsia"/>
          <w:color w:val="000000"/>
          <w:kern w:val="0"/>
          <w:sz w:val="27"/>
          <w:szCs w:val="27"/>
        </w:rPr>
        <w:t>的读写性能稍弱与</w:t>
      </w:r>
      <w:proofErr w:type="spellStart"/>
      <w:r w:rsidRPr="004A494C">
        <w:rPr>
          <w:rFonts w:ascii="微软雅黑" w:eastAsia="微软雅黑" w:hAnsi="微软雅黑" w:cs="宋体" w:hint="eastAsia"/>
          <w:color w:val="000000"/>
          <w:kern w:val="0"/>
          <w:sz w:val="27"/>
          <w:szCs w:val="27"/>
        </w:rPr>
        <w:t>Memcache</w:t>
      </w:r>
      <w:proofErr w:type="spellEnd"/>
      <w:r w:rsidRPr="004A494C">
        <w:rPr>
          <w:rFonts w:ascii="微软雅黑" w:eastAsia="微软雅黑" w:hAnsi="微软雅黑" w:cs="宋体" w:hint="eastAsia"/>
          <w:color w:val="000000"/>
          <w:kern w:val="0"/>
          <w:sz w:val="27"/>
          <w:szCs w:val="27"/>
        </w:rPr>
        <w:t>，但是</w:t>
      </w:r>
      <w:proofErr w:type="spellStart"/>
      <w:r w:rsidRPr="004A494C">
        <w:rPr>
          <w:rFonts w:ascii="微软雅黑" w:eastAsia="微软雅黑" w:hAnsi="微软雅黑" w:cs="宋体" w:hint="eastAsia"/>
          <w:color w:val="000000"/>
          <w:kern w:val="0"/>
          <w:sz w:val="27"/>
          <w:szCs w:val="27"/>
        </w:rPr>
        <w:t>Redis</w:t>
      </w:r>
      <w:proofErr w:type="spellEnd"/>
      <w:r w:rsidRPr="004A494C">
        <w:rPr>
          <w:rFonts w:ascii="微软雅黑" w:eastAsia="微软雅黑" w:hAnsi="微软雅黑" w:cs="宋体" w:hint="eastAsia"/>
          <w:color w:val="000000"/>
          <w:kern w:val="0"/>
          <w:sz w:val="27"/>
          <w:szCs w:val="27"/>
        </w:rPr>
        <w:t>支持的数据类型较多，而且支持数据持久化。</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除此之外，</w:t>
      </w:r>
      <w:proofErr w:type="spellStart"/>
      <w:r w:rsidRPr="004A494C">
        <w:rPr>
          <w:rFonts w:ascii="微软雅黑" w:eastAsia="微软雅黑" w:hAnsi="微软雅黑" w:cs="宋体" w:hint="eastAsia"/>
          <w:color w:val="000000"/>
          <w:kern w:val="0"/>
          <w:sz w:val="27"/>
          <w:szCs w:val="27"/>
        </w:rPr>
        <w:t>Memcache</w:t>
      </w:r>
      <w:proofErr w:type="spellEnd"/>
      <w:r w:rsidRPr="004A494C">
        <w:rPr>
          <w:rFonts w:ascii="微软雅黑" w:eastAsia="微软雅黑" w:hAnsi="微软雅黑" w:cs="宋体" w:hint="eastAsia"/>
          <w:color w:val="000000"/>
          <w:kern w:val="0"/>
          <w:sz w:val="27"/>
          <w:szCs w:val="27"/>
        </w:rPr>
        <w:t>使用Slab Allocation机制进行内存管理，其主要思想是按照预先规定的大小，将分配的内存分割成特定长度的块以存储相应长度的Key-Value数据记录，以完全解决内存碎片问题。同时</w:t>
      </w:r>
      <w:proofErr w:type="spellStart"/>
      <w:r w:rsidRPr="004A494C">
        <w:rPr>
          <w:rFonts w:ascii="微软雅黑" w:eastAsia="微软雅黑" w:hAnsi="微软雅黑" w:cs="宋体" w:hint="eastAsia"/>
          <w:color w:val="000000"/>
          <w:kern w:val="0"/>
          <w:sz w:val="27"/>
          <w:szCs w:val="27"/>
        </w:rPr>
        <w:lastRenderedPageBreak/>
        <w:t>MemCached</w:t>
      </w:r>
      <w:proofErr w:type="spellEnd"/>
      <w:r w:rsidRPr="004A494C">
        <w:rPr>
          <w:rFonts w:ascii="微软雅黑" w:eastAsia="微软雅黑" w:hAnsi="微软雅黑" w:cs="宋体" w:hint="eastAsia"/>
          <w:color w:val="000000"/>
          <w:kern w:val="0"/>
          <w:sz w:val="27"/>
          <w:szCs w:val="27"/>
        </w:rPr>
        <w:t>使用最近最少使用（LRU）算法进行缓存回收，并且</w:t>
      </w:r>
      <w:proofErr w:type="spellStart"/>
      <w:r w:rsidRPr="004A494C">
        <w:rPr>
          <w:rFonts w:ascii="微软雅黑" w:eastAsia="微软雅黑" w:hAnsi="微软雅黑" w:cs="宋体" w:hint="eastAsia"/>
          <w:color w:val="000000"/>
          <w:kern w:val="0"/>
          <w:sz w:val="27"/>
          <w:szCs w:val="27"/>
        </w:rPr>
        <w:t>Memcached</w:t>
      </w:r>
      <w:proofErr w:type="spellEnd"/>
      <w:r w:rsidRPr="004A494C">
        <w:rPr>
          <w:rFonts w:ascii="微软雅黑" w:eastAsia="微软雅黑" w:hAnsi="微软雅黑" w:cs="宋体" w:hint="eastAsia"/>
          <w:color w:val="000000"/>
          <w:kern w:val="0"/>
          <w:sz w:val="27"/>
          <w:szCs w:val="27"/>
        </w:rPr>
        <w:t>的LRU算法只是针对每个slab类执行，而不是针对整体。</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这就意味着，如果所有Session的大小都大致相同，那么他们将会被分成两到三个slab类。所有其他大小差不多的数据也会被放入同一些slab中，将会与Session争用存储空间。一旦slab存满了，即使还有着更大空间的slab，这些存放在已满的slab中的数据还是会被回收，而不是放入更大的slab中。并且在特定slab中，相对而言最老的Session数据将会被</w:t>
      </w:r>
      <w:proofErr w:type="spellStart"/>
      <w:r w:rsidRPr="004A494C">
        <w:rPr>
          <w:rFonts w:ascii="微软雅黑" w:eastAsia="微软雅黑" w:hAnsi="微软雅黑" w:cs="宋体" w:hint="eastAsia"/>
          <w:color w:val="000000"/>
          <w:kern w:val="0"/>
          <w:sz w:val="27"/>
          <w:szCs w:val="27"/>
        </w:rPr>
        <w:t>Memcached</w:t>
      </w:r>
      <w:proofErr w:type="spellEnd"/>
      <w:r w:rsidRPr="004A494C">
        <w:rPr>
          <w:rFonts w:ascii="微软雅黑" w:eastAsia="微软雅黑" w:hAnsi="微软雅黑" w:cs="宋体" w:hint="eastAsia"/>
          <w:color w:val="000000"/>
          <w:kern w:val="0"/>
          <w:sz w:val="27"/>
          <w:szCs w:val="27"/>
        </w:rPr>
        <w:t>清除，造成用户掉线。</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proofErr w:type="spellStart"/>
      <w:r w:rsidRPr="004A494C">
        <w:rPr>
          <w:rFonts w:ascii="微软雅黑" w:eastAsia="微软雅黑" w:hAnsi="微软雅黑" w:cs="宋体" w:hint="eastAsia"/>
          <w:color w:val="000000"/>
          <w:kern w:val="0"/>
          <w:sz w:val="27"/>
          <w:szCs w:val="27"/>
        </w:rPr>
        <w:t>Redis</w:t>
      </w:r>
      <w:proofErr w:type="spellEnd"/>
      <w:r w:rsidRPr="004A494C">
        <w:rPr>
          <w:rFonts w:ascii="微软雅黑" w:eastAsia="微软雅黑" w:hAnsi="微软雅黑" w:cs="宋体" w:hint="eastAsia"/>
          <w:color w:val="000000"/>
          <w:kern w:val="0"/>
          <w:sz w:val="27"/>
          <w:szCs w:val="27"/>
        </w:rPr>
        <w:t>在存储回收策略上要比</w:t>
      </w:r>
      <w:proofErr w:type="spellStart"/>
      <w:r w:rsidRPr="004A494C">
        <w:rPr>
          <w:rFonts w:ascii="微软雅黑" w:eastAsia="微软雅黑" w:hAnsi="微软雅黑" w:cs="宋体" w:hint="eastAsia"/>
          <w:color w:val="000000"/>
          <w:kern w:val="0"/>
          <w:sz w:val="27"/>
          <w:szCs w:val="27"/>
        </w:rPr>
        <w:t>Memcache</w:t>
      </w:r>
      <w:proofErr w:type="spellEnd"/>
      <w:r w:rsidRPr="004A494C">
        <w:rPr>
          <w:rFonts w:ascii="微软雅黑" w:eastAsia="微软雅黑" w:hAnsi="微软雅黑" w:cs="宋体" w:hint="eastAsia"/>
          <w:color w:val="000000"/>
          <w:kern w:val="0"/>
          <w:sz w:val="27"/>
          <w:szCs w:val="27"/>
        </w:rPr>
        <w:t>更适用于Session管理。Redis3.0版本之后，提供了良好的主从复制和集群能力，能够很好的保障Session数据的高可用。除此之外，</w:t>
      </w:r>
      <w:proofErr w:type="spellStart"/>
      <w:r w:rsidRPr="004A494C">
        <w:rPr>
          <w:rFonts w:ascii="微软雅黑" w:eastAsia="微软雅黑" w:hAnsi="微软雅黑" w:cs="宋体" w:hint="eastAsia"/>
          <w:color w:val="000000"/>
          <w:kern w:val="0"/>
          <w:sz w:val="27"/>
          <w:szCs w:val="27"/>
        </w:rPr>
        <w:t>Redis</w:t>
      </w:r>
      <w:proofErr w:type="spellEnd"/>
      <w:r w:rsidRPr="004A494C">
        <w:rPr>
          <w:rFonts w:ascii="微软雅黑" w:eastAsia="微软雅黑" w:hAnsi="微软雅黑" w:cs="宋体" w:hint="eastAsia"/>
          <w:color w:val="000000"/>
          <w:kern w:val="0"/>
          <w:sz w:val="27"/>
          <w:szCs w:val="27"/>
        </w:rPr>
        <w:t>还有数据定期失效和订阅通知的能力，可以为Session共享</w:t>
      </w:r>
      <w:proofErr w:type="gramStart"/>
      <w:r w:rsidRPr="004A494C">
        <w:rPr>
          <w:rFonts w:ascii="微软雅黑" w:eastAsia="微软雅黑" w:hAnsi="微软雅黑" w:cs="宋体" w:hint="eastAsia"/>
          <w:color w:val="000000"/>
          <w:kern w:val="0"/>
          <w:sz w:val="27"/>
          <w:szCs w:val="27"/>
        </w:rPr>
        <w:t>共很多</w:t>
      </w:r>
      <w:proofErr w:type="gramEnd"/>
      <w:r w:rsidRPr="004A494C">
        <w:rPr>
          <w:rFonts w:ascii="微软雅黑" w:eastAsia="微软雅黑" w:hAnsi="微软雅黑" w:cs="宋体" w:hint="eastAsia"/>
          <w:color w:val="000000"/>
          <w:kern w:val="0"/>
          <w:sz w:val="27"/>
          <w:szCs w:val="27"/>
        </w:rPr>
        <w:t>有力的支撑。</w:t>
      </w:r>
    </w:p>
    <w:p w:rsidR="004A494C" w:rsidRPr="004A494C" w:rsidRDefault="004A494C" w:rsidP="004A494C">
      <w:pPr>
        <w:widowControl/>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2.2 管理方案实现</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目前常用的Session集中管理方案有两种，一种是</w:t>
      </w:r>
      <w:proofErr w:type="spellStart"/>
      <w:r w:rsidRPr="004A494C">
        <w:rPr>
          <w:rFonts w:ascii="微软雅黑" w:eastAsia="微软雅黑" w:hAnsi="微软雅黑" w:cs="宋体" w:hint="eastAsia"/>
          <w:color w:val="000000"/>
          <w:kern w:val="0"/>
          <w:sz w:val="27"/>
          <w:szCs w:val="27"/>
        </w:rPr>
        <w:t>Memcache</w:t>
      </w:r>
      <w:proofErr w:type="spellEnd"/>
      <w:r w:rsidRPr="004A494C">
        <w:rPr>
          <w:rFonts w:ascii="微软雅黑" w:eastAsia="微软雅黑" w:hAnsi="微软雅黑" w:cs="宋体" w:hint="eastAsia"/>
          <w:color w:val="000000"/>
          <w:kern w:val="0"/>
          <w:sz w:val="27"/>
          <w:szCs w:val="27"/>
        </w:rPr>
        <w:t>-Tomcat-Session，另一种是Spring Session。</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proofErr w:type="spellStart"/>
      <w:r w:rsidRPr="004A494C">
        <w:rPr>
          <w:rFonts w:ascii="微软雅黑" w:eastAsia="微软雅黑" w:hAnsi="微软雅黑" w:cs="宋体" w:hint="eastAsia"/>
          <w:color w:val="000000"/>
          <w:kern w:val="0"/>
          <w:sz w:val="27"/>
          <w:szCs w:val="27"/>
        </w:rPr>
        <w:t>Memcache</w:t>
      </w:r>
      <w:proofErr w:type="spellEnd"/>
      <w:r w:rsidRPr="004A494C">
        <w:rPr>
          <w:rFonts w:ascii="微软雅黑" w:eastAsia="微软雅黑" w:hAnsi="微软雅黑" w:cs="宋体" w:hint="eastAsia"/>
          <w:color w:val="000000"/>
          <w:kern w:val="0"/>
          <w:sz w:val="27"/>
          <w:szCs w:val="27"/>
        </w:rPr>
        <w:t>-Tomcat-Session是一个基于</w:t>
      </w:r>
      <w:proofErr w:type="spellStart"/>
      <w:r w:rsidRPr="004A494C">
        <w:rPr>
          <w:rFonts w:ascii="微软雅黑" w:eastAsia="微软雅黑" w:hAnsi="微软雅黑" w:cs="宋体" w:hint="eastAsia"/>
          <w:color w:val="000000"/>
          <w:kern w:val="0"/>
          <w:sz w:val="27"/>
          <w:szCs w:val="27"/>
        </w:rPr>
        <w:t>Memcache</w:t>
      </w:r>
      <w:proofErr w:type="spellEnd"/>
      <w:r w:rsidRPr="004A494C">
        <w:rPr>
          <w:rFonts w:ascii="微软雅黑" w:eastAsia="微软雅黑" w:hAnsi="微软雅黑" w:cs="宋体" w:hint="eastAsia"/>
          <w:color w:val="000000"/>
          <w:kern w:val="0"/>
          <w:sz w:val="27"/>
          <w:szCs w:val="27"/>
        </w:rPr>
        <w:t>和Tomcat实现Session集中管理的开源方案。通过扩展Tomcat的</w:t>
      </w:r>
      <w:proofErr w:type="spellStart"/>
      <w:r w:rsidRPr="004A494C">
        <w:rPr>
          <w:rFonts w:ascii="微软雅黑" w:eastAsia="微软雅黑" w:hAnsi="微软雅黑" w:cs="宋体" w:hint="eastAsia"/>
          <w:color w:val="000000"/>
          <w:kern w:val="0"/>
          <w:sz w:val="27"/>
          <w:szCs w:val="27"/>
        </w:rPr>
        <w:t>SessionManager</w:t>
      </w:r>
      <w:proofErr w:type="spellEnd"/>
      <w:r w:rsidRPr="004A494C">
        <w:rPr>
          <w:rFonts w:ascii="微软雅黑" w:eastAsia="微软雅黑" w:hAnsi="微软雅黑" w:cs="宋体" w:hint="eastAsia"/>
          <w:color w:val="000000"/>
          <w:kern w:val="0"/>
          <w:sz w:val="27"/>
          <w:szCs w:val="27"/>
        </w:rPr>
        <w:t>，并且在配置文件中替换Tomcat默认的</w:t>
      </w:r>
      <w:proofErr w:type="spellStart"/>
      <w:r w:rsidRPr="004A494C">
        <w:rPr>
          <w:rFonts w:ascii="微软雅黑" w:eastAsia="微软雅黑" w:hAnsi="微软雅黑" w:cs="宋体" w:hint="eastAsia"/>
          <w:color w:val="000000"/>
          <w:kern w:val="0"/>
          <w:sz w:val="27"/>
          <w:szCs w:val="27"/>
        </w:rPr>
        <w:t>SessionManager</w:t>
      </w:r>
      <w:proofErr w:type="spellEnd"/>
      <w:r w:rsidRPr="004A494C">
        <w:rPr>
          <w:rFonts w:ascii="微软雅黑" w:eastAsia="微软雅黑" w:hAnsi="微软雅黑" w:cs="宋体" w:hint="eastAsia"/>
          <w:color w:val="000000"/>
          <w:kern w:val="0"/>
          <w:sz w:val="27"/>
          <w:szCs w:val="27"/>
        </w:rPr>
        <w:t>来实现Session管理。虽然实现起来比较简单，但是与Tomcat耦合，不适用于其他Web服务器。</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lastRenderedPageBreak/>
        <w:t>Spring Session是Spring提供的一套Session管理方案，通过一个</w:t>
      </w:r>
      <w:proofErr w:type="spellStart"/>
      <w:r w:rsidRPr="004A494C">
        <w:rPr>
          <w:rFonts w:ascii="微软雅黑" w:eastAsia="微软雅黑" w:hAnsi="微软雅黑" w:cs="宋体" w:hint="eastAsia"/>
          <w:color w:val="000000"/>
          <w:kern w:val="0"/>
          <w:sz w:val="27"/>
          <w:szCs w:val="27"/>
        </w:rPr>
        <w:t>SessionFilter</w:t>
      </w:r>
      <w:proofErr w:type="spellEnd"/>
      <w:r w:rsidRPr="004A494C">
        <w:rPr>
          <w:rFonts w:ascii="微软雅黑" w:eastAsia="微软雅黑" w:hAnsi="微软雅黑" w:cs="宋体" w:hint="eastAsia"/>
          <w:color w:val="000000"/>
          <w:kern w:val="0"/>
          <w:sz w:val="27"/>
          <w:szCs w:val="27"/>
        </w:rPr>
        <w:t>将所有请求进行拦截，然后使用Request包装类来接管Session管理。Spring Session不与Web服务器耦合，能够适用于常规的服务器。同时还提供了统一浏览器多Session等功能。</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Spring Session虽然优点颇多，但是实现Session管理功能的代码量也比较大，还需要配合Spring-data-</w:t>
      </w:r>
      <w:proofErr w:type="spellStart"/>
      <w:r w:rsidRPr="004A494C">
        <w:rPr>
          <w:rFonts w:ascii="微软雅黑" w:eastAsia="微软雅黑" w:hAnsi="微软雅黑" w:cs="宋体" w:hint="eastAsia"/>
          <w:color w:val="000000"/>
          <w:kern w:val="0"/>
          <w:sz w:val="27"/>
          <w:szCs w:val="27"/>
        </w:rPr>
        <w:t>redis</w:t>
      </w:r>
      <w:proofErr w:type="spellEnd"/>
      <w:r w:rsidRPr="004A494C">
        <w:rPr>
          <w:rFonts w:ascii="微软雅黑" w:eastAsia="微软雅黑" w:hAnsi="微软雅黑" w:cs="宋体" w:hint="eastAsia"/>
          <w:color w:val="000000"/>
          <w:kern w:val="0"/>
          <w:sz w:val="27"/>
          <w:szCs w:val="27"/>
        </w:rPr>
        <w:t>使用，学习成本比较大，遇到问题不好维护。</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Pr>
          <w:rFonts w:ascii="微软雅黑" w:eastAsia="微软雅黑" w:hAnsi="微软雅黑" w:cs="宋体"/>
          <w:b/>
          <w:bCs/>
          <w:noProof/>
          <w:color w:val="000000"/>
          <w:kern w:val="0"/>
          <w:sz w:val="27"/>
          <w:szCs w:val="27"/>
        </w:rPr>
        <w:drawing>
          <wp:inline distT="0" distB="0" distL="0" distR="0">
            <wp:extent cx="6096000" cy="190500"/>
            <wp:effectExtent l="0" t="0" r="0" b="0"/>
            <wp:docPr id="8" name="图片 8" descr="http://7rf34y.com2.z0.glb.qiniucdn.com/c/ab0868721ac4dd8615ef172cf79ed7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7rf34y.com2.z0.glb.qiniucdn.com/c/ab0868721ac4dd8615ef172cf79ed7f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190500"/>
                    </a:xfrm>
                    <a:prstGeom prst="rect">
                      <a:avLst/>
                    </a:prstGeom>
                    <a:noFill/>
                    <a:ln>
                      <a:noFill/>
                    </a:ln>
                  </pic:spPr>
                </pic:pic>
              </a:graphicData>
            </a:graphic>
          </wp:inline>
        </w:drawing>
      </w:r>
    </w:p>
    <w:p w:rsidR="004A494C" w:rsidRPr="004A494C" w:rsidRDefault="004A494C" w:rsidP="004A494C">
      <w:pPr>
        <w:widowControl/>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b/>
          <w:bCs/>
          <w:color w:val="000000"/>
          <w:kern w:val="0"/>
          <w:sz w:val="27"/>
          <w:szCs w:val="27"/>
        </w:rPr>
        <w:t>三、</w:t>
      </w:r>
      <w:proofErr w:type="gramStart"/>
      <w:r w:rsidRPr="004A494C">
        <w:rPr>
          <w:rFonts w:ascii="微软雅黑" w:eastAsia="微软雅黑" w:hAnsi="微软雅黑" w:cs="宋体" w:hint="eastAsia"/>
          <w:b/>
          <w:bCs/>
          <w:color w:val="000000"/>
          <w:kern w:val="0"/>
          <w:sz w:val="27"/>
          <w:szCs w:val="27"/>
        </w:rPr>
        <w:t>微服务</w:t>
      </w:r>
      <w:proofErr w:type="gramEnd"/>
      <w:r w:rsidRPr="004A494C">
        <w:rPr>
          <w:rFonts w:ascii="微软雅黑" w:eastAsia="微软雅黑" w:hAnsi="微软雅黑" w:cs="宋体" w:hint="eastAsia"/>
          <w:b/>
          <w:bCs/>
          <w:color w:val="000000"/>
          <w:kern w:val="0"/>
          <w:sz w:val="27"/>
          <w:szCs w:val="27"/>
        </w:rPr>
        <w:t>架构下分布式Session管理方案</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经过上文的分析，在</w:t>
      </w: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架构中，使用Session集中管理的方式维护</w:t>
      </w:r>
      <w:proofErr w:type="gramStart"/>
      <w:r w:rsidRPr="004A494C">
        <w:rPr>
          <w:rFonts w:ascii="微软雅黑" w:eastAsia="微软雅黑" w:hAnsi="微软雅黑" w:cs="宋体" w:hint="eastAsia"/>
          <w:color w:val="000000"/>
          <w:kern w:val="0"/>
          <w:sz w:val="27"/>
          <w:szCs w:val="27"/>
        </w:rPr>
        <w:t>微应用</w:t>
      </w:r>
      <w:proofErr w:type="gramEnd"/>
      <w:r w:rsidRPr="004A494C">
        <w:rPr>
          <w:rFonts w:ascii="微软雅黑" w:eastAsia="微软雅黑" w:hAnsi="微软雅黑" w:cs="宋体" w:hint="eastAsia"/>
          <w:color w:val="000000"/>
          <w:kern w:val="0"/>
          <w:sz w:val="27"/>
          <w:szCs w:val="27"/>
        </w:rPr>
        <w:t>的Session是比较好的选择。因为在Session存储介质上，</w:t>
      </w:r>
      <w:proofErr w:type="spellStart"/>
      <w:r w:rsidRPr="004A494C">
        <w:rPr>
          <w:rFonts w:ascii="微软雅黑" w:eastAsia="微软雅黑" w:hAnsi="微软雅黑" w:cs="宋体" w:hint="eastAsia"/>
          <w:color w:val="000000"/>
          <w:kern w:val="0"/>
          <w:sz w:val="27"/>
          <w:szCs w:val="27"/>
        </w:rPr>
        <w:t>Redis</w:t>
      </w:r>
      <w:proofErr w:type="spellEnd"/>
      <w:r w:rsidRPr="004A494C">
        <w:rPr>
          <w:rFonts w:ascii="微软雅黑" w:eastAsia="微软雅黑" w:hAnsi="微软雅黑" w:cs="宋体" w:hint="eastAsia"/>
          <w:color w:val="000000"/>
          <w:kern w:val="0"/>
          <w:sz w:val="27"/>
          <w:szCs w:val="27"/>
        </w:rPr>
        <w:t>要比</w:t>
      </w:r>
      <w:proofErr w:type="spellStart"/>
      <w:r w:rsidRPr="004A494C">
        <w:rPr>
          <w:rFonts w:ascii="微软雅黑" w:eastAsia="微软雅黑" w:hAnsi="微软雅黑" w:cs="宋体" w:hint="eastAsia"/>
          <w:color w:val="000000"/>
          <w:kern w:val="0"/>
          <w:sz w:val="27"/>
          <w:szCs w:val="27"/>
        </w:rPr>
        <w:t>Memcache</w:t>
      </w:r>
      <w:proofErr w:type="spellEnd"/>
      <w:r w:rsidRPr="004A494C">
        <w:rPr>
          <w:rFonts w:ascii="微软雅黑" w:eastAsia="微软雅黑" w:hAnsi="微软雅黑" w:cs="宋体" w:hint="eastAsia"/>
          <w:color w:val="000000"/>
          <w:kern w:val="0"/>
          <w:sz w:val="27"/>
          <w:szCs w:val="27"/>
        </w:rPr>
        <w:t>合适，所以使用</w:t>
      </w:r>
      <w:proofErr w:type="spellStart"/>
      <w:r w:rsidRPr="004A494C">
        <w:rPr>
          <w:rFonts w:ascii="微软雅黑" w:eastAsia="微软雅黑" w:hAnsi="微软雅黑" w:cs="宋体" w:hint="eastAsia"/>
          <w:color w:val="000000"/>
          <w:kern w:val="0"/>
          <w:sz w:val="27"/>
          <w:szCs w:val="27"/>
        </w:rPr>
        <w:t>Redis</w:t>
      </w:r>
      <w:proofErr w:type="spellEnd"/>
      <w:r w:rsidRPr="004A494C">
        <w:rPr>
          <w:rFonts w:ascii="微软雅黑" w:eastAsia="微软雅黑" w:hAnsi="微软雅黑" w:cs="宋体" w:hint="eastAsia"/>
          <w:color w:val="000000"/>
          <w:kern w:val="0"/>
          <w:sz w:val="27"/>
          <w:szCs w:val="27"/>
        </w:rPr>
        <w:t>来集中存放</w:t>
      </w:r>
      <w:proofErr w:type="gramStart"/>
      <w:r w:rsidRPr="004A494C">
        <w:rPr>
          <w:rFonts w:ascii="微软雅黑" w:eastAsia="微软雅黑" w:hAnsi="微软雅黑" w:cs="宋体" w:hint="eastAsia"/>
          <w:color w:val="000000"/>
          <w:kern w:val="0"/>
          <w:sz w:val="27"/>
          <w:szCs w:val="27"/>
        </w:rPr>
        <w:t>微应用</w:t>
      </w:r>
      <w:proofErr w:type="gramEnd"/>
      <w:r w:rsidRPr="004A494C">
        <w:rPr>
          <w:rFonts w:ascii="微软雅黑" w:eastAsia="微软雅黑" w:hAnsi="微软雅黑" w:cs="宋体" w:hint="eastAsia"/>
          <w:color w:val="000000"/>
          <w:kern w:val="0"/>
          <w:sz w:val="27"/>
          <w:szCs w:val="27"/>
        </w:rPr>
        <w:t>Session更为合适。在Session管理实现方案上，Spring Session的实现思路适用性较高，但是代码量大，学习和维护成本高，所以笔者认为参照Spring Session的思路，自己开发一套轻量级的代码是比较好的选择。</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经过设计，</w:t>
      </w: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架构中的Session集中管理示意图如下。</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Pr>
          <w:rFonts w:ascii="微软雅黑" w:eastAsia="微软雅黑" w:hAnsi="微软雅黑" w:cs="宋体"/>
          <w:noProof/>
          <w:color w:val="000000"/>
          <w:kern w:val="0"/>
          <w:sz w:val="27"/>
          <w:szCs w:val="27"/>
        </w:rPr>
        <w:lastRenderedPageBreak/>
        <w:drawing>
          <wp:inline distT="0" distB="0" distL="0" distR="0">
            <wp:extent cx="6096000" cy="3429000"/>
            <wp:effectExtent l="0" t="0" r="0" b="0"/>
            <wp:docPr id="7" name="图片 7" descr="http://7rf34y.com2.z0.glb.qiniucdn.com/c/f3289c1e36db1f0fee6960822b0e93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7rf34y.com2.z0.glb.qiniucdn.com/c/f3289c1e36db1f0fee6960822b0e938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图5  Session集中管理方案示意图</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1、参照</w:t>
      </w:r>
      <w:proofErr w:type="spellStart"/>
      <w:r w:rsidRPr="004A494C">
        <w:rPr>
          <w:rFonts w:ascii="微软雅黑" w:eastAsia="微软雅黑" w:hAnsi="微软雅黑" w:cs="宋体" w:hint="eastAsia"/>
          <w:color w:val="000000"/>
          <w:kern w:val="0"/>
          <w:sz w:val="27"/>
          <w:szCs w:val="27"/>
        </w:rPr>
        <w:t>SpringSession</w:t>
      </w:r>
      <w:proofErr w:type="spellEnd"/>
      <w:r w:rsidRPr="004A494C">
        <w:rPr>
          <w:rFonts w:ascii="微软雅黑" w:eastAsia="微软雅黑" w:hAnsi="微软雅黑" w:cs="宋体" w:hint="eastAsia"/>
          <w:color w:val="000000"/>
          <w:kern w:val="0"/>
          <w:sz w:val="27"/>
          <w:szCs w:val="27"/>
        </w:rPr>
        <w:t>的实现，使用</w:t>
      </w:r>
      <w:proofErr w:type="spellStart"/>
      <w:r w:rsidRPr="004A494C">
        <w:rPr>
          <w:rFonts w:ascii="微软雅黑" w:eastAsia="微软雅黑" w:hAnsi="微软雅黑" w:cs="宋体" w:hint="eastAsia"/>
          <w:color w:val="000000"/>
          <w:kern w:val="0"/>
          <w:sz w:val="27"/>
          <w:szCs w:val="27"/>
        </w:rPr>
        <w:t>SessionFilter</w:t>
      </w:r>
      <w:proofErr w:type="spellEnd"/>
      <w:r w:rsidRPr="004A494C">
        <w:rPr>
          <w:rFonts w:ascii="微软雅黑" w:eastAsia="微软雅黑" w:hAnsi="微软雅黑" w:cs="宋体" w:hint="eastAsia"/>
          <w:color w:val="000000"/>
          <w:kern w:val="0"/>
          <w:sz w:val="27"/>
          <w:szCs w:val="27"/>
        </w:rPr>
        <w:t>进行请求拦截，然后通过Request包装类接管Web服务器的Session管理。在Request包装类中，重写</w:t>
      </w:r>
      <w:proofErr w:type="spellStart"/>
      <w:r w:rsidRPr="004A494C">
        <w:rPr>
          <w:rFonts w:ascii="微软雅黑" w:eastAsia="微软雅黑" w:hAnsi="微软雅黑" w:cs="宋体" w:hint="eastAsia"/>
          <w:color w:val="000000"/>
          <w:kern w:val="0"/>
          <w:sz w:val="27"/>
          <w:szCs w:val="27"/>
        </w:rPr>
        <w:t>getSession</w:t>
      </w:r>
      <w:proofErr w:type="spellEnd"/>
      <w:r w:rsidRPr="004A494C">
        <w:rPr>
          <w:rFonts w:ascii="微软雅黑" w:eastAsia="微软雅黑" w:hAnsi="微软雅黑" w:cs="宋体" w:hint="eastAsia"/>
          <w:color w:val="000000"/>
          <w:kern w:val="0"/>
          <w:sz w:val="27"/>
          <w:szCs w:val="27"/>
        </w:rPr>
        <w:t>方法，Session使用方法和过去一样，对使用者透明。</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2、基于</w:t>
      </w:r>
      <w:proofErr w:type="spellStart"/>
      <w:r w:rsidRPr="004A494C">
        <w:rPr>
          <w:rFonts w:ascii="微软雅黑" w:eastAsia="微软雅黑" w:hAnsi="微软雅黑" w:cs="宋体" w:hint="eastAsia"/>
          <w:color w:val="000000"/>
          <w:kern w:val="0"/>
          <w:sz w:val="27"/>
          <w:szCs w:val="27"/>
        </w:rPr>
        <w:t>jedis</w:t>
      </w:r>
      <w:proofErr w:type="spellEnd"/>
      <w:r w:rsidRPr="004A494C">
        <w:rPr>
          <w:rFonts w:ascii="微软雅黑" w:eastAsia="微软雅黑" w:hAnsi="微软雅黑" w:cs="宋体" w:hint="eastAsia"/>
          <w:color w:val="000000"/>
          <w:kern w:val="0"/>
          <w:sz w:val="27"/>
          <w:szCs w:val="27"/>
        </w:rPr>
        <w:t>开发一个分布式缓存SDK模块，用于Session共享模块和</w:t>
      </w:r>
      <w:proofErr w:type="spellStart"/>
      <w:r w:rsidRPr="004A494C">
        <w:rPr>
          <w:rFonts w:ascii="微软雅黑" w:eastAsia="微软雅黑" w:hAnsi="微软雅黑" w:cs="宋体" w:hint="eastAsia"/>
          <w:color w:val="000000"/>
          <w:kern w:val="0"/>
          <w:sz w:val="27"/>
          <w:szCs w:val="27"/>
        </w:rPr>
        <w:t>Redis</w:t>
      </w:r>
      <w:proofErr w:type="spellEnd"/>
      <w:r w:rsidRPr="004A494C">
        <w:rPr>
          <w:rFonts w:ascii="微软雅黑" w:eastAsia="微软雅黑" w:hAnsi="微软雅黑" w:cs="宋体" w:hint="eastAsia"/>
          <w:color w:val="000000"/>
          <w:kern w:val="0"/>
          <w:sz w:val="27"/>
          <w:szCs w:val="27"/>
        </w:rPr>
        <w:t>中间进行通信，能够增加Session集中管理的可扩展性，如果需要支持其他的缓存服务器，对缓存SDK进行扩展开发即可。</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3、搭建</w:t>
      </w:r>
      <w:proofErr w:type="spellStart"/>
      <w:r w:rsidRPr="004A494C">
        <w:rPr>
          <w:rFonts w:ascii="微软雅黑" w:eastAsia="微软雅黑" w:hAnsi="微软雅黑" w:cs="宋体" w:hint="eastAsia"/>
          <w:color w:val="000000"/>
          <w:kern w:val="0"/>
          <w:sz w:val="27"/>
          <w:szCs w:val="27"/>
        </w:rPr>
        <w:t>Redis</w:t>
      </w:r>
      <w:proofErr w:type="spellEnd"/>
      <w:r w:rsidRPr="004A494C">
        <w:rPr>
          <w:rFonts w:ascii="微软雅黑" w:eastAsia="微软雅黑" w:hAnsi="微软雅黑" w:cs="宋体" w:hint="eastAsia"/>
          <w:color w:val="000000"/>
          <w:kern w:val="0"/>
          <w:sz w:val="27"/>
          <w:szCs w:val="27"/>
        </w:rPr>
        <w:t>集群用于存放</w:t>
      </w:r>
      <w:proofErr w:type="gramStart"/>
      <w:r w:rsidRPr="004A494C">
        <w:rPr>
          <w:rFonts w:ascii="微软雅黑" w:eastAsia="微软雅黑" w:hAnsi="微软雅黑" w:cs="宋体" w:hint="eastAsia"/>
          <w:color w:val="000000"/>
          <w:kern w:val="0"/>
          <w:sz w:val="27"/>
          <w:szCs w:val="27"/>
        </w:rPr>
        <w:t>微应用</w:t>
      </w:r>
      <w:proofErr w:type="gramEnd"/>
      <w:r w:rsidRPr="004A494C">
        <w:rPr>
          <w:rFonts w:ascii="微软雅黑" w:eastAsia="微软雅黑" w:hAnsi="微软雅黑" w:cs="宋体" w:hint="eastAsia"/>
          <w:color w:val="000000"/>
          <w:kern w:val="0"/>
          <w:sz w:val="27"/>
          <w:szCs w:val="27"/>
        </w:rPr>
        <w:t>Session，以保证Session数据的高可用。</w:t>
      </w:r>
      <w:proofErr w:type="spellStart"/>
      <w:r w:rsidRPr="004A494C">
        <w:rPr>
          <w:rFonts w:ascii="微软雅黑" w:eastAsia="微软雅黑" w:hAnsi="微软雅黑" w:cs="宋体" w:hint="eastAsia"/>
          <w:color w:val="000000"/>
          <w:kern w:val="0"/>
          <w:sz w:val="27"/>
          <w:szCs w:val="27"/>
        </w:rPr>
        <w:t>Redis</w:t>
      </w:r>
      <w:proofErr w:type="spellEnd"/>
      <w:r w:rsidRPr="004A494C">
        <w:rPr>
          <w:rFonts w:ascii="微软雅黑" w:eastAsia="微软雅黑" w:hAnsi="微软雅黑" w:cs="宋体" w:hint="eastAsia"/>
          <w:color w:val="000000"/>
          <w:kern w:val="0"/>
          <w:sz w:val="27"/>
          <w:szCs w:val="27"/>
        </w:rPr>
        <w:t>集群示意图如下。</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Pr>
          <w:rFonts w:ascii="微软雅黑" w:eastAsia="微软雅黑" w:hAnsi="微软雅黑" w:cs="宋体"/>
          <w:noProof/>
          <w:color w:val="000000"/>
          <w:kern w:val="0"/>
          <w:sz w:val="27"/>
          <w:szCs w:val="27"/>
        </w:rPr>
        <w:lastRenderedPageBreak/>
        <w:drawing>
          <wp:inline distT="0" distB="0" distL="0" distR="0">
            <wp:extent cx="6096000" cy="3429000"/>
            <wp:effectExtent l="0" t="0" r="0" b="0"/>
            <wp:docPr id="6" name="图片 6" descr="http://7rf34y.com2.z0.glb.qiniucdn.com/c/580630485c6d54906a77b94c6148f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7rf34y.com2.z0.glb.qiniucdn.com/c/580630485c6d54906a77b94c6148f9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集群中包含两个Master和两个Slave，两个Master对Session数据进行分片存储，而Slave可用于进行数据备份和读写分离。</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Pr>
          <w:rFonts w:ascii="微软雅黑" w:eastAsia="微软雅黑" w:hAnsi="微软雅黑" w:cs="宋体"/>
          <w:noProof/>
          <w:color w:val="000000"/>
          <w:kern w:val="0"/>
          <w:sz w:val="27"/>
          <w:szCs w:val="27"/>
        </w:rPr>
        <w:drawing>
          <wp:inline distT="0" distB="0" distL="0" distR="0">
            <wp:extent cx="6096000" cy="190500"/>
            <wp:effectExtent l="0" t="0" r="0" b="0"/>
            <wp:docPr id="5" name="图片 5" descr="http://7rf34y.com2.z0.glb.qiniucdn.com/c/ab0868721ac4dd8615ef172cf79ed7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7rf34y.com2.z0.glb.qiniucdn.com/c/ab0868721ac4dd8615ef172cf79ed7f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190500"/>
                    </a:xfrm>
                    <a:prstGeom prst="rect">
                      <a:avLst/>
                    </a:prstGeom>
                    <a:noFill/>
                    <a:ln>
                      <a:noFill/>
                    </a:ln>
                  </pic:spPr>
                </pic:pic>
              </a:graphicData>
            </a:graphic>
          </wp:inline>
        </w:drawing>
      </w:r>
    </w:p>
    <w:p w:rsidR="004A494C" w:rsidRPr="004A494C" w:rsidRDefault="004A494C" w:rsidP="004A494C">
      <w:pPr>
        <w:widowControl/>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b/>
          <w:bCs/>
          <w:color w:val="000000"/>
          <w:kern w:val="0"/>
          <w:sz w:val="27"/>
          <w:szCs w:val="27"/>
        </w:rPr>
        <w:t>总结</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本文的主要目的在于对</w:t>
      </w: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架构下分布式Session管理方案进行探索与实践。目前正处于</w:t>
      </w: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的时代，将会有越来越多的企业开始着手于企业应用的</w:t>
      </w: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改造，Session管理作为Web应用的基石之一，必然会是企业进行</w:t>
      </w: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改造时候首先需要考虑的问题之一。随着应用架构的变迁，过去的Session管理方案，已经不能满足于</w:t>
      </w: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架构的需求，必须寻求新的可行方案。</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proofErr w:type="gramStart"/>
      <w:r w:rsidRPr="004A494C">
        <w:rPr>
          <w:rFonts w:ascii="微软雅黑" w:eastAsia="微软雅黑" w:hAnsi="微软雅黑" w:cs="宋体" w:hint="eastAsia"/>
          <w:color w:val="000000"/>
          <w:kern w:val="0"/>
          <w:sz w:val="27"/>
          <w:szCs w:val="27"/>
        </w:rPr>
        <w:lastRenderedPageBreak/>
        <w:t>微服务</w:t>
      </w:r>
      <w:proofErr w:type="gramEnd"/>
      <w:r w:rsidRPr="004A494C">
        <w:rPr>
          <w:rFonts w:ascii="微软雅黑" w:eastAsia="微软雅黑" w:hAnsi="微软雅黑" w:cs="宋体" w:hint="eastAsia"/>
          <w:color w:val="000000"/>
          <w:kern w:val="0"/>
          <w:sz w:val="27"/>
          <w:szCs w:val="27"/>
        </w:rPr>
        <w:t>架构下，整个应用被分割成了大量的小而相互关联的微服务，Session管理需要另辟蹊径，使用集中管理方案来代替原来将Session存放在Web服务器本地缓存的方案。通过向架构中引入高性能的缓存服务器，将整个</w:t>
      </w: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架构下的Session进行统一管理。</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本文中对目前常用的两个缓存服务器进行了对比，认为使用</w:t>
      </w:r>
      <w:proofErr w:type="spellStart"/>
      <w:r w:rsidRPr="004A494C">
        <w:rPr>
          <w:rFonts w:ascii="微软雅黑" w:eastAsia="微软雅黑" w:hAnsi="微软雅黑" w:cs="宋体" w:hint="eastAsia"/>
          <w:color w:val="000000"/>
          <w:kern w:val="0"/>
          <w:sz w:val="27"/>
          <w:szCs w:val="27"/>
        </w:rPr>
        <w:t>Redis</w:t>
      </w:r>
      <w:proofErr w:type="spellEnd"/>
      <w:r w:rsidRPr="004A494C">
        <w:rPr>
          <w:rFonts w:ascii="微软雅黑" w:eastAsia="微软雅黑" w:hAnsi="微软雅黑" w:cs="宋体" w:hint="eastAsia"/>
          <w:color w:val="000000"/>
          <w:kern w:val="0"/>
          <w:sz w:val="27"/>
          <w:szCs w:val="27"/>
        </w:rPr>
        <w:t>进行Session的统一存储较为合适。同时文中还对常用的两种Session集中管理实现进行了比较，认为虽然Spring Session的实现方案比较好，但是学习成本较高，不便于维护，所以笔者决定参照Spring Session的实现原理，开发一套轻量级的Session管理方案。通过这套轻量级的Session管理方案，能够很好地实现</w:t>
      </w:r>
      <w:proofErr w:type="gramStart"/>
      <w:r w:rsidRPr="004A494C">
        <w:rPr>
          <w:rFonts w:ascii="微软雅黑" w:eastAsia="微软雅黑" w:hAnsi="微软雅黑" w:cs="宋体" w:hint="eastAsia"/>
          <w:color w:val="000000"/>
          <w:kern w:val="0"/>
          <w:sz w:val="27"/>
          <w:szCs w:val="27"/>
        </w:rPr>
        <w:t>微服务</w:t>
      </w:r>
      <w:proofErr w:type="gramEnd"/>
      <w:r w:rsidRPr="004A494C">
        <w:rPr>
          <w:rFonts w:ascii="微软雅黑" w:eastAsia="微软雅黑" w:hAnsi="微软雅黑" w:cs="宋体" w:hint="eastAsia"/>
          <w:color w:val="000000"/>
          <w:kern w:val="0"/>
          <w:sz w:val="27"/>
          <w:szCs w:val="27"/>
        </w:rPr>
        <w:t>架构下分布式Session的集中管理，并且对于Session的使用者来说，这套方案是完全透明的。</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proofErr w:type="gramStart"/>
      <w:r w:rsidRPr="004A494C">
        <w:rPr>
          <w:rFonts w:ascii="微软雅黑" w:eastAsia="微软雅黑" w:hAnsi="微软雅黑" w:cs="宋体" w:hint="eastAsia"/>
          <w:b/>
          <w:bCs/>
          <w:color w:val="000000"/>
          <w:kern w:val="0"/>
          <w:sz w:val="27"/>
          <w:szCs w:val="27"/>
        </w:rPr>
        <w:t>微服务</w:t>
      </w:r>
      <w:proofErr w:type="gramEnd"/>
      <w:r w:rsidRPr="004A494C">
        <w:rPr>
          <w:rFonts w:ascii="微软雅黑" w:eastAsia="微软雅黑" w:hAnsi="微软雅黑" w:cs="宋体" w:hint="eastAsia"/>
          <w:b/>
          <w:bCs/>
          <w:color w:val="000000"/>
          <w:kern w:val="0"/>
          <w:sz w:val="27"/>
          <w:szCs w:val="27"/>
        </w:rPr>
        <w:t>的时代已经到来，</w:t>
      </w:r>
      <w:proofErr w:type="gramStart"/>
      <w:r w:rsidRPr="004A494C">
        <w:rPr>
          <w:rFonts w:ascii="微软雅黑" w:eastAsia="微软雅黑" w:hAnsi="微软雅黑" w:cs="宋体" w:hint="eastAsia"/>
          <w:b/>
          <w:bCs/>
          <w:color w:val="000000"/>
          <w:kern w:val="0"/>
          <w:sz w:val="27"/>
          <w:szCs w:val="27"/>
        </w:rPr>
        <w:t>微服务</w:t>
      </w:r>
      <w:proofErr w:type="gramEnd"/>
      <w:r w:rsidRPr="004A494C">
        <w:rPr>
          <w:rFonts w:ascii="微软雅黑" w:eastAsia="微软雅黑" w:hAnsi="微软雅黑" w:cs="宋体" w:hint="eastAsia"/>
          <w:b/>
          <w:bCs/>
          <w:color w:val="000000"/>
          <w:kern w:val="0"/>
          <w:sz w:val="27"/>
          <w:szCs w:val="27"/>
        </w:rPr>
        <w:t>架构带来了新的挑战，也带来了更好的机遇，让我们一起遇见未来。</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b/>
          <w:bCs/>
          <w:color w:val="000000"/>
          <w:kern w:val="0"/>
          <w:sz w:val="27"/>
          <w:szCs w:val="27"/>
        </w:rPr>
        <w:t>关于作者</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敖显奇</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现任普</w:t>
      </w:r>
      <w:proofErr w:type="gramStart"/>
      <w:r w:rsidRPr="004A494C">
        <w:rPr>
          <w:rFonts w:ascii="微软雅黑" w:eastAsia="微软雅黑" w:hAnsi="微软雅黑" w:cs="宋体" w:hint="eastAsia"/>
          <w:color w:val="000000"/>
          <w:kern w:val="0"/>
          <w:sz w:val="27"/>
          <w:szCs w:val="27"/>
        </w:rPr>
        <w:t>元信息</w:t>
      </w:r>
      <w:proofErr w:type="gramEnd"/>
      <w:r w:rsidRPr="004A494C">
        <w:rPr>
          <w:rFonts w:ascii="微软雅黑" w:eastAsia="微软雅黑" w:hAnsi="微软雅黑" w:cs="宋体" w:hint="eastAsia"/>
          <w:color w:val="000000"/>
          <w:kern w:val="0"/>
          <w:sz w:val="27"/>
          <w:szCs w:val="27"/>
        </w:rPr>
        <w:t>SOA产品部开发工程师，普元新一代数字化企业云平台开发团队成员，参与云平台中VCS、Portal Server领域系统开发。过去两年中参与了普元 Platform产品 7.3~7.5版本以及快速流程实施框架等功能组件的开发。</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Pr>
          <w:rFonts w:ascii="微软雅黑" w:eastAsia="微软雅黑" w:hAnsi="微软雅黑" w:cs="宋体"/>
          <w:b/>
          <w:bCs/>
          <w:noProof/>
          <w:color w:val="000000"/>
          <w:kern w:val="0"/>
          <w:sz w:val="27"/>
          <w:szCs w:val="27"/>
        </w:rPr>
        <w:lastRenderedPageBreak/>
        <w:drawing>
          <wp:inline distT="0" distB="0" distL="0" distR="0">
            <wp:extent cx="2857500" cy="3810000"/>
            <wp:effectExtent l="0" t="0" r="0" b="0"/>
            <wp:docPr id="4" name="图片 4" descr="http://7rf34y.com2.z0.glb.qiniucdn.com/c/9cf36f4a9d3577dcaf92f03d530fc5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rf34y.com2.z0.glb.qiniucdn.com/c/9cf36f4a9d3577dcaf92f03d530fc52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3810000"/>
                    </a:xfrm>
                    <a:prstGeom prst="rect">
                      <a:avLst/>
                    </a:prstGeom>
                    <a:noFill/>
                    <a:ln>
                      <a:noFill/>
                    </a:ln>
                  </pic:spPr>
                </pic:pic>
              </a:graphicData>
            </a:graphic>
          </wp:inline>
        </w:drawing>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b/>
          <w:bCs/>
          <w:color w:val="000000"/>
          <w:kern w:val="0"/>
          <w:sz w:val="27"/>
          <w:szCs w:val="27"/>
        </w:rPr>
        <w:t>关于EAII</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EAII（Enterprise Architecture Innovation Institute）企业架构创新研究院，致力于软件架构创新与实践，加速企业数字化转型。</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proofErr w:type="spellStart"/>
      <w:r w:rsidRPr="004A494C">
        <w:rPr>
          <w:rFonts w:ascii="微软雅黑" w:eastAsia="微软雅黑" w:hAnsi="微软雅黑" w:cs="宋体" w:hint="eastAsia"/>
          <w:b/>
          <w:bCs/>
          <w:color w:val="000000"/>
          <w:kern w:val="0"/>
          <w:sz w:val="27"/>
          <w:szCs w:val="27"/>
        </w:rPr>
        <w:t>eaworld</w:t>
      </w:r>
      <w:proofErr w:type="spellEnd"/>
      <w:r w:rsidRPr="004A494C">
        <w:rPr>
          <w:rFonts w:ascii="微软雅黑" w:eastAsia="微软雅黑" w:hAnsi="微软雅黑" w:cs="宋体" w:hint="eastAsia"/>
          <w:color w:val="000000"/>
          <w:kern w:val="0"/>
          <w:sz w:val="27"/>
          <w:szCs w:val="27"/>
        </w:rPr>
        <w:t>项目（微信号：</w:t>
      </w:r>
      <w:proofErr w:type="spellStart"/>
      <w:r w:rsidRPr="004A494C">
        <w:rPr>
          <w:rFonts w:ascii="微软雅黑" w:eastAsia="微软雅黑" w:hAnsi="微软雅黑" w:cs="宋体" w:hint="eastAsia"/>
          <w:color w:val="000000"/>
          <w:kern w:val="0"/>
          <w:sz w:val="27"/>
          <w:szCs w:val="27"/>
        </w:rPr>
        <w:t>eaworld</w:t>
      </w:r>
      <w:proofErr w:type="spellEnd"/>
      <w:r w:rsidRPr="004A494C">
        <w:rPr>
          <w:rFonts w:ascii="微软雅黑" w:eastAsia="微软雅黑" w:hAnsi="微软雅黑" w:cs="宋体" w:hint="eastAsia"/>
          <w:color w:val="000000"/>
          <w:kern w:val="0"/>
          <w:sz w:val="27"/>
          <w:szCs w:val="27"/>
        </w:rPr>
        <w:t>，</w:t>
      </w:r>
      <w:proofErr w:type="gramStart"/>
      <w:r w:rsidRPr="004A494C">
        <w:rPr>
          <w:rFonts w:ascii="微软雅黑" w:eastAsia="微软雅黑" w:hAnsi="微软雅黑" w:cs="宋体" w:hint="eastAsia"/>
          <w:color w:val="000000"/>
          <w:kern w:val="0"/>
          <w:sz w:val="27"/>
          <w:szCs w:val="27"/>
        </w:rPr>
        <w:t>长按二维码</w:t>
      </w:r>
      <w:proofErr w:type="gramEnd"/>
      <w:r w:rsidRPr="004A494C">
        <w:rPr>
          <w:rFonts w:ascii="微软雅黑" w:eastAsia="微软雅黑" w:hAnsi="微软雅黑" w:cs="宋体" w:hint="eastAsia"/>
          <w:color w:val="000000"/>
          <w:kern w:val="0"/>
          <w:sz w:val="27"/>
          <w:szCs w:val="27"/>
        </w:rPr>
        <w:t>关注）</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Pr>
          <w:rFonts w:ascii="微软雅黑" w:eastAsia="微软雅黑" w:hAnsi="微软雅黑" w:cs="宋体"/>
          <w:noProof/>
          <w:color w:val="000000"/>
          <w:kern w:val="0"/>
          <w:sz w:val="27"/>
          <w:szCs w:val="27"/>
        </w:rPr>
        <w:drawing>
          <wp:inline distT="0" distB="0" distL="0" distR="0">
            <wp:extent cx="2461260" cy="2461260"/>
            <wp:effectExtent l="0" t="0" r="0" b="0"/>
            <wp:docPr id="3" name="图片 3" descr="http://7rf34y.com2.z0.glb.qiniucdn.com/c/5a1ef7a678d347690a43f9d529315f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7rf34y.com2.z0.glb.qiniucdn.com/c/5a1ef7a678d347690a43f9d529315f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1260" cy="2461260"/>
                    </a:xfrm>
                    <a:prstGeom prst="rect">
                      <a:avLst/>
                    </a:prstGeom>
                    <a:noFill/>
                    <a:ln>
                      <a:noFill/>
                    </a:ln>
                  </pic:spPr>
                </pic:pic>
              </a:graphicData>
            </a:graphic>
          </wp:inline>
        </w:drawing>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proofErr w:type="spellStart"/>
      <w:r w:rsidRPr="004A494C">
        <w:rPr>
          <w:rFonts w:ascii="微软雅黑" w:eastAsia="微软雅黑" w:hAnsi="微软雅黑" w:cs="宋体" w:hint="eastAsia"/>
          <w:color w:val="000000"/>
          <w:kern w:val="0"/>
          <w:sz w:val="27"/>
          <w:szCs w:val="27"/>
        </w:rPr>
        <w:lastRenderedPageBreak/>
        <w:t>eaworld</w:t>
      </w:r>
      <w:proofErr w:type="spellEnd"/>
      <w:r w:rsidRPr="004A494C">
        <w:rPr>
          <w:rFonts w:ascii="微软雅黑" w:eastAsia="微软雅黑" w:hAnsi="微软雅黑" w:cs="宋体" w:hint="eastAsia"/>
          <w:color w:val="000000"/>
          <w:kern w:val="0"/>
          <w:sz w:val="27"/>
          <w:szCs w:val="27"/>
        </w:rPr>
        <w:t>是EAII的官方</w:t>
      </w:r>
      <w:proofErr w:type="gramStart"/>
      <w:r w:rsidRPr="004A494C">
        <w:rPr>
          <w:rFonts w:ascii="微软雅黑" w:eastAsia="微软雅黑" w:hAnsi="微软雅黑" w:cs="宋体" w:hint="eastAsia"/>
          <w:color w:val="000000"/>
          <w:kern w:val="0"/>
          <w:sz w:val="27"/>
          <w:szCs w:val="27"/>
        </w:rPr>
        <w:t>微信账号</w:t>
      </w:r>
      <w:proofErr w:type="gramEnd"/>
      <w:r w:rsidRPr="004A494C">
        <w:rPr>
          <w:rFonts w:ascii="微软雅黑" w:eastAsia="微软雅黑" w:hAnsi="微软雅黑" w:cs="宋体" w:hint="eastAsia"/>
          <w:color w:val="000000"/>
          <w:kern w:val="0"/>
          <w:sz w:val="27"/>
          <w:szCs w:val="27"/>
        </w:rPr>
        <w:t>。</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t>以“</w:t>
      </w:r>
      <w:r w:rsidRPr="004A494C">
        <w:rPr>
          <w:rFonts w:ascii="微软雅黑" w:eastAsia="微软雅黑" w:hAnsi="微软雅黑" w:cs="宋体" w:hint="eastAsia"/>
          <w:b/>
          <w:bCs/>
          <w:color w:val="000000"/>
          <w:kern w:val="0"/>
          <w:sz w:val="27"/>
          <w:szCs w:val="27"/>
        </w:rPr>
        <w:t>企业数字化变革中的技术与架构创新</w:t>
      </w:r>
      <w:r w:rsidRPr="004A494C">
        <w:rPr>
          <w:rFonts w:ascii="微软雅黑" w:eastAsia="微软雅黑" w:hAnsi="微软雅黑" w:cs="宋体" w:hint="eastAsia"/>
          <w:color w:val="000000"/>
          <w:kern w:val="0"/>
          <w:sz w:val="27"/>
          <w:szCs w:val="27"/>
        </w:rPr>
        <w:t>”为主题的</w:t>
      </w:r>
      <w:proofErr w:type="spellStart"/>
      <w:r w:rsidRPr="004A494C">
        <w:rPr>
          <w:rFonts w:ascii="微软雅黑" w:eastAsia="微软雅黑" w:hAnsi="微软雅黑" w:cs="宋体" w:hint="eastAsia"/>
          <w:b/>
          <w:bCs/>
          <w:color w:val="000000"/>
          <w:kern w:val="0"/>
          <w:sz w:val="27"/>
          <w:szCs w:val="27"/>
        </w:rPr>
        <w:t>PWorld</w:t>
      </w:r>
      <w:proofErr w:type="spellEnd"/>
      <w:r w:rsidRPr="004A494C">
        <w:rPr>
          <w:rFonts w:ascii="微软雅黑" w:eastAsia="微软雅黑" w:hAnsi="微软雅黑" w:cs="宋体" w:hint="eastAsia"/>
          <w:b/>
          <w:bCs/>
          <w:color w:val="000000"/>
          <w:kern w:val="0"/>
          <w:sz w:val="27"/>
          <w:szCs w:val="27"/>
        </w:rPr>
        <w:t> 2016大会</w:t>
      </w:r>
      <w:r w:rsidRPr="004A494C">
        <w:rPr>
          <w:rFonts w:ascii="微软雅黑" w:eastAsia="微软雅黑" w:hAnsi="微软雅黑" w:cs="宋体" w:hint="eastAsia"/>
          <w:color w:val="000000"/>
          <w:kern w:val="0"/>
          <w:sz w:val="27"/>
          <w:szCs w:val="27"/>
        </w:rPr>
        <w:t>即将召开！来自普元、红领集团、蓝月亮实业、星</w:t>
      </w:r>
      <w:proofErr w:type="gramStart"/>
      <w:r w:rsidRPr="004A494C">
        <w:rPr>
          <w:rFonts w:ascii="微软雅黑" w:eastAsia="微软雅黑" w:hAnsi="微软雅黑" w:cs="宋体" w:hint="eastAsia"/>
          <w:color w:val="000000"/>
          <w:kern w:val="0"/>
          <w:sz w:val="27"/>
          <w:szCs w:val="27"/>
        </w:rPr>
        <w:t>环科技</w:t>
      </w:r>
      <w:proofErr w:type="gramEnd"/>
      <w:r w:rsidRPr="004A494C">
        <w:rPr>
          <w:rFonts w:ascii="微软雅黑" w:eastAsia="微软雅黑" w:hAnsi="微软雅黑" w:cs="宋体" w:hint="eastAsia"/>
          <w:color w:val="000000"/>
          <w:kern w:val="0"/>
          <w:sz w:val="27"/>
          <w:szCs w:val="27"/>
        </w:rPr>
        <w:t>的20余位技术大</w:t>
      </w:r>
      <w:proofErr w:type="gramStart"/>
      <w:r w:rsidRPr="004A494C">
        <w:rPr>
          <w:rFonts w:ascii="微软雅黑" w:eastAsia="微软雅黑" w:hAnsi="微软雅黑" w:cs="宋体" w:hint="eastAsia"/>
          <w:color w:val="000000"/>
          <w:kern w:val="0"/>
          <w:sz w:val="27"/>
          <w:szCs w:val="27"/>
        </w:rPr>
        <w:t>咖</w:t>
      </w:r>
      <w:proofErr w:type="gramEnd"/>
      <w:r w:rsidRPr="004A494C">
        <w:rPr>
          <w:rFonts w:ascii="微软雅黑" w:eastAsia="微软雅黑" w:hAnsi="微软雅黑" w:cs="宋体" w:hint="eastAsia"/>
          <w:color w:val="000000"/>
          <w:kern w:val="0"/>
          <w:sz w:val="27"/>
          <w:szCs w:val="27"/>
        </w:rPr>
        <w:t>、近30场技术分享与你共议企业数字化未来！大会将在</w:t>
      </w:r>
      <w:r w:rsidRPr="004A494C">
        <w:rPr>
          <w:rFonts w:ascii="微软雅黑" w:eastAsia="微软雅黑" w:hAnsi="微软雅黑" w:cs="宋体" w:hint="eastAsia"/>
          <w:b/>
          <w:bCs/>
          <w:color w:val="000000"/>
          <w:kern w:val="0"/>
          <w:sz w:val="27"/>
          <w:szCs w:val="27"/>
        </w:rPr>
        <w:t>8月26日北京、9月6日上海、9月20日广州</w:t>
      </w:r>
      <w:r w:rsidRPr="004A494C">
        <w:rPr>
          <w:rFonts w:ascii="微软雅黑" w:eastAsia="微软雅黑" w:hAnsi="微软雅黑" w:cs="宋体" w:hint="eastAsia"/>
          <w:color w:val="000000"/>
          <w:kern w:val="0"/>
          <w:sz w:val="27"/>
          <w:szCs w:val="27"/>
        </w:rPr>
        <w:t>三地举办，感兴趣的可以</w:t>
      </w:r>
      <w:proofErr w:type="gramStart"/>
      <w:r w:rsidRPr="004A494C">
        <w:rPr>
          <w:rFonts w:ascii="微软雅黑" w:eastAsia="微软雅黑" w:hAnsi="微软雅黑" w:cs="宋体" w:hint="eastAsia"/>
          <w:color w:val="000000"/>
          <w:kern w:val="0"/>
          <w:sz w:val="27"/>
          <w:szCs w:val="27"/>
        </w:rPr>
        <w:t>扫二维码了解</w:t>
      </w:r>
      <w:proofErr w:type="gramEnd"/>
      <w:r w:rsidRPr="004A494C">
        <w:rPr>
          <w:rFonts w:ascii="微软雅黑" w:eastAsia="微软雅黑" w:hAnsi="微软雅黑" w:cs="宋体" w:hint="eastAsia"/>
          <w:color w:val="000000"/>
          <w:kern w:val="0"/>
          <w:sz w:val="27"/>
          <w:szCs w:val="27"/>
        </w:rPr>
        <w:t>活动报名参与，欲了解详情请戳：</w:t>
      </w:r>
      <w:r w:rsidRPr="004A494C">
        <w:rPr>
          <w:rFonts w:ascii="微软雅黑" w:eastAsia="微软雅黑" w:hAnsi="微软雅黑" w:cs="宋体" w:hint="eastAsia"/>
          <w:b/>
          <w:bCs/>
          <w:color w:val="000000"/>
          <w:kern w:val="0"/>
          <w:sz w:val="27"/>
          <w:szCs w:val="27"/>
        </w:rPr>
        <w:t>阅读全文。</w:t>
      </w:r>
    </w:p>
    <w:p w:rsidR="004A494C" w:rsidRPr="004A494C" w:rsidRDefault="004A494C" w:rsidP="004A494C">
      <w:pPr>
        <w:widowControl/>
        <w:spacing w:before="100" w:beforeAutospacing="1" w:after="100" w:afterAutospacing="1"/>
        <w:jc w:val="left"/>
        <w:rPr>
          <w:rFonts w:ascii="微软雅黑" w:eastAsia="微软雅黑" w:hAnsi="微软雅黑" w:cs="宋体" w:hint="eastAsia"/>
          <w:color w:val="000000"/>
          <w:kern w:val="0"/>
          <w:sz w:val="27"/>
          <w:szCs w:val="27"/>
        </w:rPr>
      </w:pPr>
      <w:r>
        <w:rPr>
          <w:rFonts w:ascii="微软雅黑" w:eastAsia="微软雅黑" w:hAnsi="微软雅黑" w:cs="宋体"/>
          <w:noProof/>
          <w:color w:val="000000"/>
          <w:kern w:val="0"/>
          <w:sz w:val="27"/>
          <w:szCs w:val="27"/>
        </w:rPr>
        <w:drawing>
          <wp:inline distT="0" distB="0" distL="0" distR="0">
            <wp:extent cx="6096000" cy="3223260"/>
            <wp:effectExtent l="0" t="0" r="0" b="0"/>
            <wp:docPr id="2" name="图片 2" descr="http://7rf34y.com2.z0.glb.qiniucdn.com/c/cc4ab457ada4d1a6c47f92aa17f40b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rf34y.com2.z0.glb.qiniucdn.com/c/cc4ab457ada4d1a6c47f92aa17f40b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3223260"/>
                    </a:xfrm>
                    <a:prstGeom prst="rect">
                      <a:avLst/>
                    </a:prstGeom>
                    <a:noFill/>
                    <a:ln>
                      <a:noFill/>
                    </a:ln>
                  </pic:spPr>
                </pic:pic>
              </a:graphicData>
            </a:graphic>
          </wp:inline>
        </w:drawing>
      </w:r>
    </w:p>
    <w:p w:rsidR="004A494C" w:rsidRPr="004A494C" w:rsidRDefault="004A494C" w:rsidP="004A494C">
      <w:pPr>
        <w:widowControl/>
        <w:jc w:val="left"/>
        <w:rPr>
          <w:rFonts w:ascii="微软雅黑" w:eastAsia="微软雅黑" w:hAnsi="微软雅黑" w:cs="宋体" w:hint="eastAsia"/>
          <w:color w:val="000000"/>
          <w:kern w:val="0"/>
          <w:sz w:val="27"/>
          <w:szCs w:val="27"/>
        </w:rPr>
      </w:pPr>
      <w:r w:rsidRPr="004A494C">
        <w:rPr>
          <w:rFonts w:ascii="微软雅黑" w:eastAsia="微软雅黑" w:hAnsi="微软雅黑" w:cs="宋体" w:hint="eastAsia"/>
          <w:color w:val="000000"/>
          <w:kern w:val="0"/>
          <w:sz w:val="27"/>
          <w:szCs w:val="27"/>
        </w:rPr>
        <w:lastRenderedPageBreak/>
        <w:br/>
      </w:r>
      <w:r w:rsidRPr="004A494C">
        <w:rPr>
          <w:rFonts w:ascii="微软雅黑" w:eastAsia="微软雅黑" w:hAnsi="微软雅黑" w:cs="宋体" w:hint="eastAsia"/>
          <w:color w:val="000000"/>
          <w:kern w:val="0"/>
          <w:sz w:val="27"/>
          <w:szCs w:val="27"/>
        </w:rPr>
        <w:br/>
      </w:r>
      <w:r>
        <w:rPr>
          <w:rFonts w:ascii="微软雅黑" w:eastAsia="微软雅黑" w:hAnsi="微软雅黑" w:cs="宋体"/>
          <w:noProof/>
          <w:color w:val="000000"/>
          <w:kern w:val="0"/>
          <w:sz w:val="27"/>
          <w:szCs w:val="27"/>
        </w:rPr>
        <w:lastRenderedPageBreak/>
        <w:drawing>
          <wp:inline distT="0" distB="0" distL="0" distR="0">
            <wp:extent cx="4191000" cy="10012680"/>
            <wp:effectExtent l="0" t="0" r="0" b="7620"/>
            <wp:docPr id="1" name="图片 1" descr="http://appmail.mail.10086.cn/RmWeb/view.do?func=attach:getAttach&amp;sid=00Q5NjIzOTM1MTAwMDQ5Mjk302506941000002&amp;tempId=1341562222501is7yg62cbbh&amp;fileName=1496156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412A6C-CFA8-4643-AE07-DBD4854BEDC4" descr="http://appmail.mail.10086.cn/RmWeb/view.do?func=attach:getAttach&amp;sid=00Q5NjIzOTM1MTAwMDQ5Mjk302506941000002&amp;tempId=1341562222501is7yg62cbbh&amp;fileName=149615614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10012680"/>
                    </a:xfrm>
                    <a:prstGeom prst="rect">
                      <a:avLst/>
                    </a:prstGeom>
                    <a:noFill/>
                    <a:ln>
                      <a:noFill/>
                    </a:ln>
                  </pic:spPr>
                </pic:pic>
              </a:graphicData>
            </a:graphic>
          </wp:inline>
        </w:drawing>
      </w:r>
    </w:p>
    <w:p w:rsidR="00E219BB" w:rsidRDefault="00E219BB">
      <w:bookmarkStart w:id="0" w:name="_GoBack"/>
      <w:bookmarkEnd w:id="0"/>
    </w:p>
    <w:sectPr w:rsidR="00E219B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4C"/>
    <w:rsid w:val="004A494C"/>
    <w:rsid w:val="00E219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A494C"/>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4A494C"/>
    <w:rPr>
      <w:b/>
      <w:bCs/>
    </w:rPr>
  </w:style>
  <w:style w:type="character" w:styleId="a5">
    <w:name w:val="Hyperlink"/>
    <w:basedOn w:val="a0"/>
    <w:uiPriority w:val="99"/>
    <w:semiHidden/>
    <w:unhideWhenUsed/>
    <w:rsid w:val="004A494C"/>
    <w:rPr>
      <w:color w:val="0000FF"/>
      <w:u w:val="single"/>
    </w:rPr>
  </w:style>
  <w:style w:type="character" w:customStyle="1" w:styleId="apple-converted-space">
    <w:name w:val="apple-converted-space"/>
    <w:basedOn w:val="a0"/>
    <w:rsid w:val="004A494C"/>
  </w:style>
  <w:style w:type="paragraph" w:styleId="a6">
    <w:name w:val="Balloon Text"/>
    <w:basedOn w:val="a"/>
    <w:link w:val="Char"/>
    <w:uiPriority w:val="99"/>
    <w:semiHidden/>
    <w:unhideWhenUsed/>
    <w:rsid w:val="004A494C"/>
    <w:rPr>
      <w:sz w:val="18"/>
      <w:szCs w:val="18"/>
    </w:rPr>
  </w:style>
  <w:style w:type="character" w:customStyle="1" w:styleId="Char">
    <w:name w:val="批注框文本 Char"/>
    <w:basedOn w:val="a0"/>
    <w:link w:val="a6"/>
    <w:uiPriority w:val="99"/>
    <w:semiHidden/>
    <w:rsid w:val="004A494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A494C"/>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4A494C"/>
    <w:rPr>
      <w:b/>
      <w:bCs/>
    </w:rPr>
  </w:style>
  <w:style w:type="character" w:styleId="a5">
    <w:name w:val="Hyperlink"/>
    <w:basedOn w:val="a0"/>
    <w:uiPriority w:val="99"/>
    <w:semiHidden/>
    <w:unhideWhenUsed/>
    <w:rsid w:val="004A494C"/>
    <w:rPr>
      <w:color w:val="0000FF"/>
      <w:u w:val="single"/>
    </w:rPr>
  </w:style>
  <w:style w:type="character" w:customStyle="1" w:styleId="apple-converted-space">
    <w:name w:val="apple-converted-space"/>
    <w:basedOn w:val="a0"/>
    <w:rsid w:val="004A494C"/>
  </w:style>
  <w:style w:type="paragraph" w:styleId="a6">
    <w:name w:val="Balloon Text"/>
    <w:basedOn w:val="a"/>
    <w:link w:val="Char"/>
    <w:uiPriority w:val="99"/>
    <w:semiHidden/>
    <w:unhideWhenUsed/>
    <w:rsid w:val="004A494C"/>
    <w:rPr>
      <w:sz w:val="18"/>
      <w:szCs w:val="18"/>
    </w:rPr>
  </w:style>
  <w:style w:type="character" w:customStyle="1" w:styleId="Char">
    <w:name w:val="批注框文本 Char"/>
    <w:basedOn w:val="a0"/>
    <w:link w:val="a6"/>
    <w:uiPriority w:val="99"/>
    <w:semiHidden/>
    <w:rsid w:val="004A494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0430128">
      <w:bodyDiv w:val="1"/>
      <w:marLeft w:val="0"/>
      <w:marRight w:val="0"/>
      <w:marTop w:val="0"/>
      <w:marBottom w:val="0"/>
      <w:divBdr>
        <w:top w:val="none" w:sz="0" w:space="0" w:color="auto"/>
        <w:left w:val="none" w:sz="0" w:space="0" w:color="auto"/>
        <w:bottom w:val="none" w:sz="0" w:space="0" w:color="auto"/>
        <w:right w:val="none" w:sz="0" w:space="0" w:color="auto"/>
      </w:divBdr>
      <w:divsChild>
        <w:div w:id="822550029">
          <w:marLeft w:val="0"/>
          <w:marRight w:val="0"/>
          <w:marTop w:val="0"/>
          <w:marBottom w:val="0"/>
          <w:divBdr>
            <w:top w:val="none" w:sz="0" w:space="0" w:color="auto"/>
            <w:left w:val="none" w:sz="0" w:space="0" w:color="auto"/>
            <w:bottom w:val="none" w:sz="0" w:space="0" w:color="auto"/>
            <w:right w:val="none" w:sz="0" w:space="0" w:color="auto"/>
          </w:divBdr>
        </w:div>
        <w:div w:id="1794247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gif"/><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982</Words>
  <Characters>5599</Characters>
  <Application>Microsoft Office Word</Application>
  <DocSecurity>0</DocSecurity>
  <Lines>46</Lines>
  <Paragraphs>13</Paragraphs>
  <ScaleCrop>false</ScaleCrop>
  <Company>Microsoft</Company>
  <LinksUpToDate>false</LinksUpToDate>
  <CharactersWithSpaces>6568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2017-05-31T14:49:00Z</dcterms:created>
  <dcterms:modified xsi:type="dcterms:W3CDTF">2017-05-31T14:50:00Z</dcterms:modified>
</cp:coreProperties>
</file>