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A39" w:rsidRPr="007B5A39" w:rsidRDefault="001D7FD8" w:rsidP="007B5A39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7" w:history="1">
        <w:r w:rsidR="007B5A39" w:rsidRPr="007B5A39">
          <w:rPr>
            <w:rFonts w:ascii="Verdana" w:eastAsia="宋体" w:hAnsi="Verdana" w:cs="宋体"/>
            <w:b/>
            <w:bCs/>
            <w:color w:val="000000"/>
            <w:kern w:val="36"/>
          </w:rPr>
          <w:t>.net/c#</w:t>
        </w:r>
        <w:r w:rsidR="007B5A39" w:rsidRPr="007B5A39">
          <w:rPr>
            <w:rFonts w:ascii="Verdana" w:eastAsia="宋体" w:hAnsi="Verdana" w:cs="宋体"/>
            <w:b/>
            <w:bCs/>
            <w:color w:val="000000"/>
            <w:kern w:val="36"/>
          </w:rPr>
          <w:t>常用框架</w:t>
        </w:r>
        <w:r w:rsidR="007B5A39" w:rsidRPr="007B5A39">
          <w:rPr>
            <w:rFonts w:ascii="Verdana" w:eastAsia="宋体" w:hAnsi="Verdana" w:cs="宋体"/>
            <w:b/>
            <w:bCs/>
            <w:color w:val="000000"/>
            <w:kern w:val="36"/>
          </w:rPr>
          <w:t>/</w:t>
        </w:r>
        <w:r w:rsidR="007B5A39" w:rsidRPr="007B5A39">
          <w:rPr>
            <w:rFonts w:ascii="Verdana" w:eastAsia="宋体" w:hAnsi="Verdana" w:cs="宋体"/>
            <w:b/>
            <w:bCs/>
            <w:color w:val="000000"/>
            <w:kern w:val="36"/>
          </w:rPr>
          <w:t>中间件简介</w:t>
        </w:r>
        <w:r w:rsidR="007B5A39" w:rsidRPr="007B5A39">
          <w:rPr>
            <w:rFonts w:ascii="Verdana" w:eastAsia="宋体" w:hAnsi="Verdana" w:cs="宋体"/>
            <w:b/>
            <w:bCs/>
            <w:color w:val="000000"/>
            <w:kern w:val="36"/>
          </w:rPr>
          <w:t>(</w:t>
        </w:r>
        <w:r w:rsidR="007B5A39" w:rsidRPr="007B5A39">
          <w:rPr>
            <w:rFonts w:ascii="Verdana" w:eastAsia="宋体" w:hAnsi="Verdana" w:cs="宋体"/>
            <w:b/>
            <w:bCs/>
            <w:color w:val="000000"/>
            <w:kern w:val="36"/>
          </w:rPr>
          <w:t>不定时更新</w:t>
        </w:r>
        <w:r w:rsidR="007B5A39" w:rsidRPr="007B5A39">
          <w:rPr>
            <w:rFonts w:ascii="Verdana" w:eastAsia="宋体" w:hAnsi="Verdana" w:cs="宋体"/>
            <w:b/>
            <w:bCs/>
            <w:color w:val="000000"/>
            <w:kern w:val="36"/>
          </w:rPr>
          <w:t>)</w:t>
        </w:r>
      </w:hyperlink>
    </w:p>
    <w:p w:rsidR="007B5A39" w:rsidRPr="007B5A39" w:rsidRDefault="007B5A39" w:rsidP="007B5A39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任务调度</w:t>
      </w:r>
    </w:p>
    <w:p w:rsidR="007B5A39" w:rsidRPr="007B5A39" w:rsidRDefault="007B5A39" w:rsidP="007B5A39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Quartz.NET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：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Quartz.NET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是一个开源的作业调度框架，非常适合在平时的工作中，定时轮询数据库同步，定时邮件通知，定时处理数据等。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 Quartz.NET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允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许开发人员根据时间间隔（或天）来调度作业。它实现了作业和触发器的多对多关系，还能把多个作业与不同的触发器关联。整合了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Quartz.NET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的应用程序可以重用来自不同事件的作业，还可以为一个事件组合多个作业。</w:t>
      </w:r>
    </w:p>
    <w:p w:rsidR="007B5A39" w:rsidRPr="007B5A39" w:rsidRDefault="007B5A39" w:rsidP="007B5A39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日志记录</w:t>
      </w:r>
    </w:p>
    <w:p w:rsidR="007B5A39" w:rsidRPr="007B5A39" w:rsidRDefault="007B5A39" w:rsidP="007B5A39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NLog</w:t>
      </w:r>
    </w:p>
    <w:p w:rsidR="007B5A39" w:rsidRPr="007B5A39" w:rsidRDefault="007B5A39" w:rsidP="007B5A39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Log4Net</w:t>
      </w:r>
    </w:p>
    <w:p w:rsidR="007B5A39" w:rsidRPr="007B5A39" w:rsidRDefault="007B5A39" w:rsidP="007B5A39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IOC</w:t>
      </w:r>
    </w:p>
    <w:p w:rsidR="007B5A39" w:rsidRPr="007B5A39" w:rsidRDefault="007B5A39" w:rsidP="007B5A39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Ninject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：轻量级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ioc</w:t>
      </w:r>
    </w:p>
    <w:p w:rsidR="007B5A39" w:rsidRPr="007B5A39" w:rsidRDefault="007B5A39" w:rsidP="007B5A39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Castle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：</w:t>
      </w:r>
    </w:p>
    <w:p w:rsidR="007B5A39" w:rsidRPr="007B5A39" w:rsidRDefault="007B5A39" w:rsidP="007B5A39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Autofac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：</w:t>
      </w:r>
    </w:p>
    <w:p w:rsidR="007B5A39" w:rsidRPr="007B5A39" w:rsidRDefault="007B5A39" w:rsidP="007B5A39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ORM:</w:t>
      </w:r>
    </w:p>
    <w:p w:rsidR="007B5A39" w:rsidRPr="007B5A39" w:rsidRDefault="007B5A39" w:rsidP="007B5A39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Dapper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：轻量级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orm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，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Stackoverflow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在使用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(Dapper-Extensions)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，性能优越</w:t>
      </w:r>
    </w:p>
    <w:p w:rsidR="007B5A39" w:rsidRPr="007B5A39" w:rsidRDefault="007B5A39" w:rsidP="007B5A39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Entity Framework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：微软自家的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ORM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框架</w:t>
      </w:r>
    </w:p>
    <w:p w:rsidR="007B5A39" w:rsidRPr="007B5A39" w:rsidRDefault="007B5A39" w:rsidP="007B5A39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NHibernate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：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Hibernate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的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.net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实现</w:t>
      </w:r>
    </w:p>
    <w:p w:rsidR="007B5A39" w:rsidRPr="007B5A39" w:rsidRDefault="007B5A39" w:rsidP="007B5A39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Mybatis.net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：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mybatis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的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.net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实现</w:t>
      </w:r>
    </w:p>
    <w:p w:rsidR="007B5A39" w:rsidRPr="007B5A39" w:rsidRDefault="007B5A39" w:rsidP="007B5A39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ServiceStack.OrmLite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：</w:t>
      </w:r>
    </w:p>
    <w:p w:rsidR="007B5A39" w:rsidRPr="007B5A39" w:rsidRDefault="007B5A39" w:rsidP="007B5A39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WPF</w:t>
      </w:r>
    </w:p>
    <w:p w:rsidR="007B5A39" w:rsidRPr="007B5A39" w:rsidRDefault="007B5A39" w:rsidP="007B5A39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MvvmLight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：轻量级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mvvm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框架</w:t>
      </w:r>
    </w:p>
    <w:p w:rsidR="007B5A39" w:rsidRPr="007B5A39" w:rsidRDefault="007B5A39" w:rsidP="007B5A39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Prism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：官方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mvvm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框架</w:t>
      </w:r>
    </w:p>
    <w:p w:rsidR="007B5A39" w:rsidRPr="007B5A39" w:rsidRDefault="007B5A39" w:rsidP="007B5A39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通讯</w:t>
      </w:r>
    </w:p>
    <w:p w:rsidR="007B5A39" w:rsidRPr="007B5A39" w:rsidRDefault="007B5A39" w:rsidP="007B5A39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Akka.net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：基于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actor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模型的高性能并发处理框架</w:t>
      </w:r>
    </w:p>
    <w:p w:rsidR="007B5A39" w:rsidRPr="007B5A39" w:rsidRDefault="007B5A39" w:rsidP="007B5A39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strike/>
          <w:color w:val="111111"/>
          <w:kern w:val="0"/>
          <w:sz w:val="20"/>
          <w:szCs w:val="20"/>
        </w:rPr>
        <w:t>Helios</w:t>
      </w:r>
      <w:r w:rsidRPr="007B5A39">
        <w:rPr>
          <w:rFonts w:ascii="Verdana" w:eastAsia="宋体" w:hAnsi="Verdana" w:cs="宋体"/>
          <w:strike/>
          <w:color w:val="111111"/>
          <w:kern w:val="0"/>
          <w:sz w:val="20"/>
          <w:szCs w:val="20"/>
        </w:rPr>
        <w:t>：（不再更新）</w:t>
      </w:r>
    </w:p>
    <w:p w:rsidR="007B5A39" w:rsidRPr="007B5A39" w:rsidRDefault="007B5A39" w:rsidP="007B5A39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Thrift: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一种可伸缩的跨语言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(c#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C++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Java...)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通讯服务框架</w:t>
      </w:r>
    </w:p>
    <w:p w:rsidR="007B5A39" w:rsidRPr="007B5A39" w:rsidRDefault="007B5A39" w:rsidP="007B5A39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Supersocket: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国产优秀通讯框架，</w:t>
      </w:r>
    </w:p>
    <w:p w:rsidR="007B5A39" w:rsidRPr="007B5A39" w:rsidRDefault="007B5A39" w:rsidP="007B5A39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Fastsocket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：另一个国产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socket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通讯框架</w:t>
      </w:r>
    </w:p>
    <w:p w:rsidR="007B5A39" w:rsidRPr="007B5A39" w:rsidRDefault="007B5A39" w:rsidP="007B5A39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DotNetty: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开源，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netty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的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.net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实现。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Netty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是一个高性能、异步事件驱动的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NIO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框架，它提供了对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TCP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UDP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和文件传输的支持</w:t>
      </w:r>
    </w:p>
    <w:p w:rsidR="007B5A39" w:rsidRPr="007B5A39" w:rsidRDefault="007B5A39" w:rsidP="007B5A39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总线</w:t>
      </w:r>
    </w:p>
    <w:p w:rsidR="007B5A39" w:rsidRPr="007B5A39" w:rsidRDefault="007B5A39" w:rsidP="007B5A39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NServiceBus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：需要序列，不免费。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NServiceBus 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是一个用于构建企业级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.NET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系统的开源通讯框架。它在消息发布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/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订阅支持、工作流集成和高度可扩展性等方面表现优异，因此是很多分布式系统基础平台的理想选择。，它能够帮助开发人员在搭建企业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.NET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系统时避免很多典型的常见问题。同时，该框架也提供了一些可伸缩的关键特征，比如对发布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/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订阅的支持、集成的长时间工作流及深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入的扩展能力等。据作者说，其本意是为构建分布式应用软件创建一个理想的基础设施。</w:t>
      </w:r>
    </w:p>
    <w:p w:rsidR="007B5A39" w:rsidRPr="007B5A39" w:rsidRDefault="007B5A39" w:rsidP="007B5A39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MassTransit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：开源。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Mass Transit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是一个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.NET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平台上的用于构建松耦合应用程序的服务总线框架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这个服务总线支持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YAGNI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原则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(YAGNI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原则，就是通过重构提取公因式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当出现一次时，不分层，以后业务复杂了，马上抽象出一个层次来，分层是依赖倒置原则和模版方法模式的应用。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)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。通过一套严密的关注点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,Mass Transit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和应用程序之间的接触最小化和清晰的接口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.</w:t>
      </w:r>
    </w:p>
    <w:p w:rsidR="007B5A39" w:rsidRPr="007B5A39" w:rsidRDefault="007B5A39" w:rsidP="007B5A39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lastRenderedPageBreak/>
        <w:t>ESB.NET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：开源的企业级服务总线，采用的协议是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MS-PL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。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ESB.NET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主要包含了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MSMQ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消息队列机制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,SOAP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消息收发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,ROUTER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服务路由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,WCF,WSE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消息扩展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(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消息加解密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,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压缩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),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还有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WF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工作流</w:t>
      </w:r>
    </w:p>
    <w:p w:rsidR="007B5A39" w:rsidRPr="007B5A39" w:rsidRDefault="007B5A39" w:rsidP="007B5A39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Shuttle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：开源。它为开发面向消息的事件驱动架构（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EDA[1]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）系统提供了一种新方法</w:t>
      </w:r>
    </w:p>
    <w:p w:rsidR="007B5A39" w:rsidRPr="007B5A39" w:rsidRDefault="007B5A39" w:rsidP="007B5A39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MQ</w:t>
      </w:r>
    </w:p>
    <w:p w:rsidR="007B5A39" w:rsidRPr="007B5A39" w:rsidRDefault="007B5A39" w:rsidP="007B5A39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RabbitMQ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：基于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Erlang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开发，是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AMQP(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高级消息队列协议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)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的标准实现，性能和可靠性非常不错，支持序列化和集群。</w:t>
      </w:r>
    </w:p>
    <w:p w:rsidR="007B5A39" w:rsidRPr="007B5A39" w:rsidRDefault="007B5A39" w:rsidP="007B5A39">
      <w:pPr>
        <w:widowControl/>
        <w:numPr>
          <w:ilvl w:val="1"/>
          <w:numId w:val="2"/>
        </w:numPr>
        <w:shd w:val="clear" w:color="auto" w:fill="FFFFFF"/>
        <w:ind w:left="90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Redis.List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：基于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Redis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的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List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实现</w:t>
      </w:r>
      <w:r w:rsidRPr="007B5A39">
        <w:rPr>
          <w:rFonts w:ascii="Verdana" w:eastAsia="宋体" w:hAnsi="Verdana" w:cs="宋体"/>
          <w:color w:val="111111"/>
          <w:kern w:val="0"/>
          <w:sz w:val="20"/>
          <w:szCs w:val="20"/>
        </w:rPr>
        <w:t>(LPUSH,RPOP)</w:t>
      </w:r>
    </w:p>
    <w:p w:rsidR="0013798B" w:rsidRDefault="0013798B"/>
    <w:sectPr w:rsidR="0013798B" w:rsidSect="00137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599" w:rsidRDefault="00FB0599" w:rsidP="00135490">
      <w:r>
        <w:separator/>
      </w:r>
    </w:p>
  </w:endnote>
  <w:endnote w:type="continuationSeparator" w:id="1">
    <w:p w:rsidR="00FB0599" w:rsidRDefault="00FB0599" w:rsidP="00135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599" w:rsidRDefault="00FB0599" w:rsidP="00135490">
      <w:r>
        <w:separator/>
      </w:r>
    </w:p>
  </w:footnote>
  <w:footnote w:type="continuationSeparator" w:id="1">
    <w:p w:rsidR="00FB0599" w:rsidRDefault="00FB0599" w:rsidP="001354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C756A"/>
    <w:multiLevelType w:val="multilevel"/>
    <w:tmpl w:val="89C6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5A39"/>
    <w:rsid w:val="00135490"/>
    <w:rsid w:val="0013798B"/>
    <w:rsid w:val="001D7FD8"/>
    <w:rsid w:val="007B5A39"/>
    <w:rsid w:val="00FB0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98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B5A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5A3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B5A39"/>
    <w:rPr>
      <w:color w:val="0000FF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135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3549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35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354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4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40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kooleven/p/562503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1207</Characters>
  <Application>Microsoft Office Word</Application>
  <DocSecurity>0</DocSecurity>
  <Lines>10</Lines>
  <Paragraphs>2</Paragraphs>
  <ScaleCrop>false</ScaleCrop>
  <Company>test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2017-10-30T12:51:00Z</dcterms:created>
  <dcterms:modified xsi:type="dcterms:W3CDTF">2018-01-03T09:42:00Z</dcterms:modified>
</cp:coreProperties>
</file>